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Analysis of Insertion Sort (Average Case)</w:t>
        <w:br w:type="textWrapping"/>
      </w: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T(n)=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5</m:t>
            </m:r>
          </m:sub>
        </m:sSub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t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j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6</m:t>
            </m:r>
          </m:sub>
        </m:sSub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t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j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7</m:t>
            </m:r>
          </m:sub>
        </m:sSub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t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j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</m:t>
        </m:r>
      </m:oMath>
      <w:r w:rsidDel="00000000" w:rsidR="00000000" w:rsidRPr="00000000">
        <w:rPr>
          <w:rFonts w:ascii="Source Code Pro" w:cs="Source Code Pro" w:eastAsia="Source Code Pro" w:hAnsi="Source Code Pro"/>
          <w:sz w:val="25"/>
          <w:szCs w:val="25"/>
          <w:rtl w:val="0"/>
        </w:rPr>
        <w:br w:type="textWrapping"/>
        <w:t xml:space="preserve">Solution:</w:t>
        <w:br w:type="textWrapping"/>
        <w:br w:type="textWrapping"/>
      </w: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T(n)=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5</m:t>
            </m:r>
          </m:sub>
        </m:sSub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t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j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6</m:t>
            </m:r>
          </m:sub>
        </m:sSub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t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j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7</m:t>
            </m:r>
          </m:sub>
        </m:sSub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t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j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t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t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-2)+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t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j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-2)+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n(n+1)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-1)+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(n-1)(n-2)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(n-1)(n-2)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+n-2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-3n+2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-3n+2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3c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3c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f>
              <m:f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fPr>
              <m:num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c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5</m:t>
                    </m:r>
                  </m:sub>
                </m:sSub>
                <m:sSup>
                  <m:sSup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n</m:t>
                    </m:r>
                  </m:e>
                  <m:sup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2</m:t>
                    </m:r>
                  </m:sup>
                </m:s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 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4</m:t>
                </m:r>
              </m:den>
            </m:f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fPr>
              <m:num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c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6</m:t>
                    </m:r>
                  </m:sub>
                </m:sSub>
                <m:sSup>
                  <m:sSup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n</m:t>
                    </m:r>
                  </m:e>
                  <m:sup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4</m:t>
                </m:r>
              </m:den>
            </m:f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fPr>
              <m:num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c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7</m:t>
                    </m:r>
                  </m:sub>
                </m:sSub>
                <m:sSup>
                  <m:sSup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n</m:t>
                    </m:r>
                  </m:e>
                  <m:sup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4</m:t>
                </m:r>
              </m:den>
            </m:f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3c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n+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3c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fPr>
              <m:num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c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5</m:t>
                    </m:r>
                  </m:sub>
                </m:s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 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4</m:t>
                </m:r>
              </m:den>
            </m:f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fPr>
              <m:num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c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6</m:t>
                    </m:r>
                  </m:sub>
                </m:sSub>
              </m:num>
              <m:den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4</m:t>
                </m:r>
              </m:den>
            </m:f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fPr>
              <m:num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c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5"/>
                        <w:szCs w:val="25"/>
                      </w:rPr>
                      <m:t xml:space="preserve">7</m:t>
                    </m:r>
                  </m:sub>
                </m:sSub>
              </m:num>
              <m:den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4</m:t>
                </m:r>
              </m:den>
            </m:f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)</m:t>
            </m:r>
            <m:sSup>
              <m:sSup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n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</m:t>
                </m:r>
              </m:sup>
            </m:s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+(c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1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3c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3c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)n+(-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 </m:t>
            </m:r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6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</m:t>
        </m:r>
        <m:f>
          <m:f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2c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5"/>
                    <w:szCs w:val="25"/>
                  </w:rPr>
                  <m:t xml:space="preserve">7</m:t>
                </m:r>
              </m:sub>
            </m:sSub>
          </m:num>
          <m:den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4</m:t>
            </m:r>
          </m:den>
        </m:f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-</m:t>
        </m:r>
        <m:sSub>
          <m:sSub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c</m:t>
            </m:r>
          </m:e>
          <m:sub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8</m:t>
            </m:r>
          </m:sub>
        </m:sSub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=a</m:t>
        </m:r>
        <m:sSup>
          <m:sSup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e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p>
        </m:sSup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+bn+c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m:oMath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       =Θ(</m:t>
        </m:r>
        <m:sSup>
          <m:sSupPr>
            <m:ctrlPr>
              <w:rPr>
                <w:rFonts w:ascii="Source Code Pro" w:cs="Source Code Pro" w:eastAsia="Source Code Pro" w:hAnsi="Source Code Pro"/>
                <w:sz w:val="25"/>
                <w:szCs w:val="25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n</m:t>
            </m:r>
          </m:e>
          <m:sup>
            <m:r>
              <w:rPr>
                <w:rFonts w:ascii="Source Code Pro" w:cs="Source Code Pro" w:eastAsia="Source Code Pro" w:hAnsi="Source Code Pro"/>
                <w:sz w:val="25"/>
                <w:szCs w:val="25"/>
              </w:rPr>
              <m:t xml:space="preserve">2</m:t>
            </m:r>
          </m:sup>
        </m:sSup>
        <m:r>
          <w:rPr>
            <w:rFonts w:ascii="Source Code Pro" w:cs="Source Code Pro" w:eastAsia="Source Code Pro" w:hAnsi="Source Code Pro"/>
            <w:sz w:val="25"/>
            <w:szCs w:val="25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Source Code Pro" w:cs="Source Code Pro" w:eastAsia="Source Code Pro" w:hAnsi="Source Code Pro"/>
          <w:b w:val="1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Note,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S =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6"/>
                <w:szCs w:val="26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6"/>
                <w:szCs w:val="26"/>
              </w:rPr>
              <m:t xml:space="preserve">j=2</m:t>
            </m:r>
          </m:sub>
          <m:sup>
            <m:r>
              <w:rPr>
                <w:rFonts w:ascii="Source Code Pro" w:cs="Source Code Pro" w:eastAsia="Source Code Pro" w:hAnsi="Source Code Pro"/>
                <w:sz w:val="26"/>
                <w:szCs w:val="26"/>
              </w:rPr>
              <m:t xml:space="preserve">n</m:t>
            </m:r>
          </m:sup>
        </m:nary>
        <m:r>
          <w:rPr>
            <w:rFonts w:ascii="Source Code Pro" w:cs="Source Code Pro" w:eastAsia="Source Code Pro" w:hAnsi="Source Code Pro"/>
            <w:sz w:val="26"/>
            <w:szCs w:val="26"/>
          </w:rPr>
          <m:t xml:space="preserve">(</m:t>
        </m:r>
        <m:sSub>
          <m:sSubPr>
            <m:ctrlPr>
              <w:rPr>
                <w:rFonts w:ascii="Source Code Pro" w:cs="Source Code Pro" w:eastAsia="Source Code Pro" w:hAnsi="Source Code Pro"/>
                <w:sz w:val="26"/>
                <w:szCs w:val="26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6"/>
                <w:szCs w:val="26"/>
              </w:rPr>
              <m:t xml:space="preserve">t</m:t>
            </m:r>
          </m:e>
          <m:sub>
            <m:r>
              <w:rPr>
                <w:rFonts w:ascii="Source Code Pro" w:cs="Source Code Pro" w:eastAsia="Source Code Pro" w:hAnsi="Source Code Pro"/>
                <w:sz w:val="26"/>
                <w:szCs w:val="26"/>
              </w:rPr>
              <m:t xml:space="preserve">j</m:t>
            </m:r>
          </m:sub>
        </m:sSub>
        <m:r>
          <w:rPr>
            <w:rFonts w:ascii="Source Code Pro" w:cs="Source Code Pro" w:eastAsia="Source Code Pro" w:hAnsi="Source Code Pro"/>
            <w:sz w:val="26"/>
            <w:szCs w:val="26"/>
          </w:rPr>
          <m:t xml:space="preserve">-2)</m:t>
        </m:r>
      </m:oMath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 = 0 + 1 + 2 +...+ (n-3) + (n-2) … (i)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We can also write,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S = (n-2) + (n-3) +...+ 2 + 1 + 0 … (ii)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(i) + (ii)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2S = (n-2) + (n-2) + (n-2) +...+ (n-2) + (n-2) + (n-2)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   = (n-1)(n-2)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Fonts w:ascii="Source Code Pro" w:cs="Source Code Pro" w:eastAsia="Source Code Pro" w:hAnsi="Source Code Pro"/>
          <w:sz w:val="26"/>
          <w:szCs w:val="26"/>
          <w:rtl w:val="0"/>
        </w:rPr>
        <w:t xml:space="preserve"> S = (n-1)(n-2)/2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