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0D7C1" w14:textId="16247518" w:rsidR="00743734" w:rsidRPr="00743734" w:rsidRDefault="00743734" w:rsidP="00E46AD3">
      <w:pPr>
        <w:rPr>
          <w:rFonts w:ascii="Arial Rounded MT Bold" w:hAnsi="Arial Rounded MT Bold"/>
        </w:rPr>
      </w:pPr>
      <w:r w:rsidRPr="00743734">
        <w:rPr>
          <w:rFonts w:ascii="Arial Rounded MT Bold" w:hAnsi="Arial Rounded MT Bold"/>
        </w:rPr>
        <w:t>LAB NO:02</w:t>
      </w:r>
    </w:p>
    <w:p w14:paraId="16ECD141" w14:textId="0FACE254" w:rsidR="00743734" w:rsidRPr="00743734" w:rsidRDefault="00743734" w:rsidP="00E46AD3">
      <w:pPr>
        <w:rPr>
          <w:rFonts w:ascii="Arial Rounded MT Bold" w:hAnsi="Arial Rounded MT Bold"/>
        </w:rPr>
      </w:pPr>
      <w:r w:rsidRPr="00743734">
        <w:rPr>
          <w:rFonts w:ascii="Arial Rounded MT Bold" w:hAnsi="Arial Rounded MT Bold"/>
        </w:rPr>
        <w:t>16SW26</w:t>
      </w:r>
    </w:p>
    <w:p w14:paraId="4E927F49" w14:textId="43C5B0A6" w:rsidR="00346B77" w:rsidRPr="00743734" w:rsidRDefault="00346B77" w:rsidP="00E46AD3">
      <w:pPr>
        <w:pStyle w:val="ListParagraph"/>
        <w:numPr>
          <w:ilvl w:val="0"/>
          <w:numId w:val="8"/>
        </w:numPr>
        <w:rPr>
          <w:rFonts w:ascii="Arial Rounded MT Bold" w:hAnsi="Arial Rounded MT Bold"/>
        </w:rPr>
      </w:pPr>
      <w:r w:rsidRPr="00743734">
        <w:rPr>
          <w:rFonts w:ascii="Arial Rounded MT Bold" w:hAnsi="Arial Rounded MT Bold"/>
        </w:rPr>
        <w:t>Draw ERDs for the following case studies:</w:t>
      </w:r>
    </w:p>
    <w:p w14:paraId="6529FE4A" w14:textId="77777777" w:rsidR="00346B77" w:rsidRPr="00743734" w:rsidRDefault="00346B77" w:rsidP="00346B77">
      <w:pPr>
        <w:rPr>
          <w:rFonts w:ascii="Arial Rounded MT Bold" w:hAnsi="Arial Rounded MT Bold"/>
        </w:rPr>
      </w:pPr>
    </w:p>
    <w:p w14:paraId="170D56DE" w14:textId="77777777" w:rsidR="00346B77" w:rsidRPr="00743734" w:rsidRDefault="00346B77" w:rsidP="00E46AD3">
      <w:pPr>
        <w:pStyle w:val="ListParagraph"/>
        <w:numPr>
          <w:ilvl w:val="1"/>
          <w:numId w:val="8"/>
        </w:numPr>
        <w:rPr>
          <w:rFonts w:ascii="Arial Rounded MT Bold" w:hAnsi="Arial Rounded MT Bold"/>
        </w:rPr>
      </w:pPr>
      <w:r w:rsidRPr="00743734">
        <w:rPr>
          <w:rFonts w:ascii="Arial Rounded MT Bold" w:hAnsi="Arial Rounded MT Bold"/>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Pr="00743734" w:rsidRDefault="00346B77" w:rsidP="00346B77">
      <w:pPr>
        <w:pStyle w:val="ListParagraph"/>
        <w:rPr>
          <w:rFonts w:ascii="Arial Rounded MT Bold" w:hAnsi="Arial Rounded MT Bold"/>
        </w:rPr>
      </w:pPr>
    </w:p>
    <w:p w14:paraId="6DA18C38"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A FACILITY maintains one or more DIAGNOSTIC UNITs (radiology, clinical laboratory, cardiac diagnostic unit, etc.).</w:t>
      </w:r>
    </w:p>
    <w:p w14:paraId="698D3C59"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 xml:space="preserve">A FACILITY contains a number of WARDs (obstetrics, oncology, geriatrics, etc.). </w:t>
      </w:r>
    </w:p>
    <w:p w14:paraId="6A5113D9"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 xml:space="preserve">Each WARD is assigned a certain number of STAFF members (nurses, secretaries, etc.); a STAFF member may be assigned to multiple WARDs. </w:t>
      </w:r>
    </w:p>
    <w:p w14:paraId="43734CCA"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 xml:space="preserve">A FACILITY staffs its medical team with a number of PHYSICIANs. A PHYSICIAN may be on the staff of more than one FACILITY. </w:t>
      </w:r>
    </w:p>
    <w:p w14:paraId="3955BCDF"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 xml:space="preserve">A PHYSICIAN treats PATIENTs, and a PATIENT is treated by any number of PHYSICIANs. </w:t>
      </w:r>
    </w:p>
    <w:p w14:paraId="293B8889"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A PHYSICIAN diagnoses PATIENTs, and a PATIENT is diagnosed by any number of PHYSICIANs.</w:t>
      </w:r>
    </w:p>
    <w:p w14:paraId="6BF1BB38"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 xml:space="preserve">A PATIENT may be assigned to a WARD (outpatients are not assigned to a WARD). The hospital cares only about the current WARD a patient is assigned to (if assigned at all). </w:t>
      </w:r>
    </w:p>
    <w:p w14:paraId="33A8502D"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A PATIENT uses MEDICAL/SURGICAL ITEMs, which are supplied by VENDORs. A VENDOR also provides SUPPLY ITEMs that are used for housekeeping and maintenance purposes.</w:t>
      </w:r>
    </w:p>
    <w:p w14:paraId="5B189980" w14:textId="77777777" w:rsidR="00346B77" w:rsidRPr="00743734" w:rsidRDefault="00346B77" w:rsidP="009C44ED">
      <w:pPr>
        <w:pStyle w:val="ListParagraph"/>
        <w:numPr>
          <w:ilvl w:val="0"/>
          <w:numId w:val="10"/>
        </w:numPr>
        <w:rPr>
          <w:rFonts w:ascii="Arial Rounded MT Bold" w:hAnsi="Arial Rounded MT Bold"/>
        </w:rPr>
      </w:pPr>
      <w:r w:rsidRPr="00743734">
        <w:rPr>
          <w:rFonts w:ascii="Arial Rounded MT Bold" w:hAnsi="Arial Rounded MT Bold"/>
        </w:rPr>
        <w:t>A PHYSICIAN writes one or more ORDERs for a PATIENT. Each ORDER is for a given PATIENT, and a PATIENT may have many ORDERs.</w:t>
      </w:r>
    </w:p>
    <w:p w14:paraId="35FBCF9B" w14:textId="57C1F834" w:rsidR="00E260B1" w:rsidRPr="00743734" w:rsidRDefault="00346B77" w:rsidP="00E260B1">
      <w:pPr>
        <w:pStyle w:val="ListParagraph"/>
        <w:numPr>
          <w:ilvl w:val="0"/>
          <w:numId w:val="10"/>
        </w:numPr>
        <w:rPr>
          <w:rFonts w:ascii="Arial Rounded MT Bold" w:hAnsi="Arial Rounded MT Bold"/>
        </w:rPr>
      </w:pPr>
      <w:r w:rsidRPr="00743734">
        <w:rPr>
          <w:rFonts w:ascii="Arial Rounded MT Bold" w:hAnsi="Arial Rounded MT Bold"/>
        </w:rPr>
        <w:t xml:space="preserve">An ORDER can be for a </w:t>
      </w:r>
      <w:r w:rsidR="0010614C" w:rsidRPr="00743734">
        <w:rPr>
          <w:rFonts w:ascii="Arial Rounded MT Bold" w:hAnsi="Arial Rounded MT Bold"/>
        </w:rPr>
        <w:t xml:space="preserve">SERVICE such as </w:t>
      </w:r>
      <w:r w:rsidRPr="00743734">
        <w:rPr>
          <w:rFonts w:ascii="Arial Rounded MT Bold" w:hAnsi="Arial Rounded MT Bold"/>
        </w:rPr>
        <w:t>diagnostic test (lab tests such as lipid profile, CBC, liver function tests; diagnostic imaging su</w:t>
      </w:r>
      <w:r w:rsidR="00F2547F" w:rsidRPr="00743734">
        <w:rPr>
          <w:rFonts w:ascii="Arial Rounded MT Bold" w:hAnsi="Arial Rounded MT Bold"/>
        </w:rPr>
        <w:t>ch as MRIs and X-rays) or a DRUG</w:t>
      </w:r>
      <w:r w:rsidRPr="00743734">
        <w:rPr>
          <w:rFonts w:ascii="Arial Rounded MT Bold" w:hAnsi="Arial Rounded MT Bold"/>
        </w:rPr>
        <w:t>.</w:t>
      </w:r>
    </w:p>
    <w:p w14:paraId="475BC1D3" w14:textId="70AA4848" w:rsidR="00E260B1" w:rsidRPr="00743734" w:rsidRDefault="00E260B1" w:rsidP="00E260B1">
      <w:pPr>
        <w:rPr>
          <w:rFonts w:ascii="Arial Rounded MT Bold" w:hAnsi="Arial Rounded MT Bold"/>
        </w:rPr>
      </w:pPr>
    </w:p>
    <w:p w14:paraId="4FA3D450" w14:textId="26BF4E12" w:rsidR="00E260B1" w:rsidRPr="00743734" w:rsidRDefault="000D7011" w:rsidP="00E260B1">
      <w:pPr>
        <w:jc w:val="center"/>
        <w:rPr>
          <w:rFonts w:ascii="Arial Rounded MT Bold" w:hAnsi="Arial Rounded MT Bold"/>
        </w:rPr>
      </w:pPr>
      <w:r w:rsidRPr="00743734">
        <w:rPr>
          <w:rFonts w:ascii="Arial Rounded MT Bold" w:hAnsi="Arial Rounded MT Bold"/>
          <w:noProof/>
        </w:rPr>
        <w:lastRenderedPageBreak/>
        <w:drawing>
          <wp:inline distT="0" distB="0" distL="0" distR="0" wp14:anchorId="1422BFB0" wp14:editId="319EA30C">
            <wp:extent cx="5270500" cy="36937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 ERD_1.jpg"/>
                    <pic:cNvPicPr/>
                  </pic:nvPicPr>
                  <pic:blipFill>
                    <a:blip r:embed="rId7"/>
                    <a:stretch>
                      <a:fillRect/>
                    </a:stretch>
                  </pic:blipFill>
                  <pic:spPr>
                    <a:xfrm>
                      <a:off x="0" y="0"/>
                      <a:ext cx="5270500" cy="3693795"/>
                    </a:xfrm>
                    <a:prstGeom prst="rect">
                      <a:avLst/>
                    </a:prstGeom>
                  </pic:spPr>
                </pic:pic>
              </a:graphicData>
            </a:graphic>
          </wp:inline>
        </w:drawing>
      </w:r>
    </w:p>
    <w:p w14:paraId="445E4C84" w14:textId="77777777" w:rsidR="00E260B1" w:rsidRPr="00743734" w:rsidRDefault="00E260B1" w:rsidP="00E260B1">
      <w:pPr>
        <w:rPr>
          <w:rFonts w:ascii="Arial Rounded MT Bold" w:hAnsi="Arial Rounded MT Bold"/>
        </w:rPr>
      </w:pPr>
    </w:p>
    <w:p w14:paraId="22B62463" w14:textId="77777777" w:rsidR="00E46AD3" w:rsidRPr="00743734" w:rsidRDefault="00E46AD3" w:rsidP="00E46AD3">
      <w:pPr>
        <w:pStyle w:val="ListParagraph"/>
        <w:numPr>
          <w:ilvl w:val="0"/>
          <w:numId w:val="8"/>
        </w:numPr>
        <w:rPr>
          <w:rFonts w:ascii="Arial Rounded MT Bold" w:hAnsi="Arial Rounded MT Bold"/>
        </w:rPr>
      </w:pPr>
      <w:r w:rsidRPr="00743734">
        <w:rPr>
          <w:rFonts w:ascii="Arial Rounded MT Bold" w:hAnsi="Arial Rounded MT Bold"/>
        </w:rPr>
        <w:t>For each of the descriptions below, perform the following tasks:</w:t>
      </w:r>
    </w:p>
    <w:p w14:paraId="409EC1C8" w14:textId="77777777" w:rsidR="00E46AD3" w:rsidRPr="00743734" w:rsidRDefault="00E46AD3" w:rsidP="00E46AD3">
      <w:pPr>
        <w:pStyle w:val="ListParagraph"/>
        <w:rPr>
          <w:rFonts w:ascii="Arial Rounded MT Bold" w:hAnsi="Arial Rounded MT Bold"/>
        </w:rPr>
      </w:pPr>
      <w:r w:rsidRPr="00743734">
        <w:rPr>
          <w:rFonts w:ascii="Arial Rounded MT Bold" w:hAnsi="Arial Rounded MT Bold"/>
        </w:rPr>
        <w:t>i. Identify the degree and cardinalities of the relationship.</w:t>
      </w:r>
    </w:p>
    <w:p w14:paraId="78C862F5" w14:textId="0F429646" w:rsidR="00852445" w:rsidRPr="00743734" w:rsidRDefault="00E46AD3" w:rsidP="00E46AD3">
      <w:pPr>
        <w:pStyle w:val="ListParagraph"/>
        <w:rPr>
          <w:rFonts w:ascii="Arial Rounded MT Bold" w:hAnsi="Arial Rounded MT Bold"/>
        </w:rPr>
      </w:pPr>
      <w:r w:rsidRPr="00743734">
        <w:rPr>
          <w:rFonts w:ascii="Arial Rounded MT Bold" w:hAnsi="Arial Rounded MT Bold"/>
        </w:rPr>
        <w:t>ii. Express the relationships in each description graphically with a logical design ER diagram.</w:t>
      </w:r>
    </w:p>
    <w:p w14:paraId="088BC16B" w14:textId="77777777" w:rsidR="00E46AD3" w:rsidRPr="00743734" w:rsidRDefault="00E46AD3" w:rsidP="00E46AD3">
      <w:pPr>
        <w:pStyle w:val="ListParagraph"/>
        <w:rPr>
          <w:rFonts w:ascii="Arial Rounded MT Bold" w:hAnsi="Arial Rounded MT Bold"/>
        </w:rPr>
      </w:pPr>
    </w:p>
    <w:p w14:paraId="7487CC02" w14:textId="2B3B3534" w:rsidR="00E46AD3" w:rsidRPr="00743734" w:rsidRDefault="00E46AD3" w:rsidP="00E46AD3">
      <w:pPr>
        <w:pStyle w:val="ListParagraph"/>
        <w:numPr>
          <w:ilvl w:val="0"/>
          <w:numId w:val="9"/>
        </w:numPr>
        <w:rPr>
          <w:rFonts w:ascii="Arial Rounded MT Bold" w:hAnsi="Arial Rounded MT Bold"/>
        </w:rPr>
      </w:pPr>
      <w:r w:rsidRPr="00743734">
        <w:rPr>
          <w:rFonts w:ascii="Arial Rounded MT Bold" w:hAnsi="Arial Rounded MT Bold"/>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Pr="00743734" w:rsidRDefault="00E260B1" w:rsidP="00E260B1">
      <w:pPr>
        <w:jc w:val="center"/>
        <w:rPr>
          <w:rFonts w:ascii="Arial Rounded MT Bold" w:hAnsi="Arial Rounded MT Bold"/>
        </w:rPr>
      </w:pPr>
    </w:p>
    <w:p w14:paraId="4909E07C" w14:textId="3CCEEEF7" w:rsidR="00E260B1" w:rsidRPr="00743734" w:rsidRDefault="000D7011" w:rsidP="00E260B1">
      <w:pPr>
        <w:jc w:val="center"/>
        <w:rPr>
          <w:rFonts w:ascii="Arial Rounded MT Bold" w:hAnsi="Arial Rounded MT Bold"/>
        </w:rPr>
      </w:pPr>
      <w:r w:rsidRPr="00743734">
        <w:rPr>
          <w:rFonts w:ascii="Arial Rounded MT Bold" w:hAnsi="Arial Rounded MT Bold"/>
          <w:noProof/>
        </w:rPr>
        <w:drawing>
          <wp:inline distT="0" distB="0" distL="0" distR="0" wp14:anchorId="69B25F08" wp14:editId="7CE354E5">
            <wp:extent cx="4343400" cy="1125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ERD_1.jpg"/>
                    <pic:cNvPicPr/>
                  </pic:nvPicPr>
                  <pic:blipFill>
                    <a:blip r:embed="rId8"/>
                    <a:stretch>
                      <a:fillRect/>
                    </a:stretch>
                  </pic:blipFill>
                  <pic:spPr>
                    <a:xfrm>
                      <a:off x="0" y="0"/>
                      <a:ext cx="4383406" cy="1135989"/>
                    </a:xfrm>
                    <a:prstGeom prst="rect">
                      <a:avLst/>
                    </a:prstGeom>
                  </pic:spPr>
                </pic:pic>
              </a:graphicData>
            </a:graphic>
          </wp:inline>
        </w:drawing>
      </w:r>
    </w:p>
    <w:p w14:paraId="3D9F2E79" w14:textId="0472640C" w:rsidR="00E260B1" w:rsidRPr="00743734" w:rsidRDefault="00FD7D5F" w:rsidP="00E260B1">
      <w:pPr>
        <w:jc w:val="center"/>
        <w:rPr>
          <w:rFonts w:ascii="Arial Rounded MT Bold" w:hAnsi="Arial Rounded MT Bold"/>
        </w:rPr>
      </w:pPr>
      <w:r w:rsidRPr="00743734">
        <w:rPr>
          <w:rFonts w:ascii="Arial Rounded MT Bold" w:hAnsi="Arial Rounded MT Bold"/>
          <w:noProof/>
        </w:rPr>
        <w:drawing>
          <wp:inline distT="0" distB="0" distL="0" distR="0" wp14:anchorId="6E5476E0" wp14:editId="2B8ABC9C">
            <wp:extent cx="5270500" cy="7867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86765"/>
                    </a:xfrm>
                    <a:prstGeom prst="rect">
                      <a:avLst/>
                    </a:prstGeom>
                  </pic:spPr>
                </pic:pic>
              </a:graphicData>
            </a:graphic>
          </wp:inline>
        </w:drawing>
      </w:r>
    </w:p>
    <w:p w14:paraId="3374DCC1" w14:textId="25459B07" w:rsidR="00FD7D5F" w:rsidRPr="00743734" w:rsidRDefault="00FD7D5F" w:rsidP="00E260B1">
      <w:pPr>
        <w:jc w:val="center"/>
        <w:rPr>
          <w:rFonts w:ascii="Arial Rounded MT Bold" w:hAnsi="Arial Rounded MT Bold"/>
        </w:rPr>
      </w:pPr>
    </w:p>
    <w:p w14:paraId="7A5916E2" w14:textId="51A56F7F" w:rsidR="00FD7D5F" w:rsidRPr="00743734" w:rsidRDefault="00FD7D5F" w:rsidP="00E260B1">
      <w:pPr>
        <w:jc w:val="center"/>
        <w:rPr>
          <w:rFonts w:ascii="Arial Rounded MT Bold" w:hAnsi="Arial Rounded MT Bold"/>
        </w:rPr>
      </w:pPr>
      <w:r w:rsidRPr="00743734">
        <w:rPr>
          <w:rFonts w:ascii="Arial Rounded MT Bold" w:hAnsi="Arial Rounded MT Bold"/>
          <w:noProof/>
        </w:rPr>
        <w:drawing>
          <wp:inline distT="0" distB="0" distL="0" distR="0" wp14:anchorId="52B32CF5" wp14:editId="509ABC5C">
            <wp:extent cx="2101850" cy="88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164" cy="900003"/>
                    </a:xfrm>
                    <a:prstGeom prst="rect">
                      <a:avLst/>
                    </a:prstGeom>
                  </pic:spPr>
                </pic:pic>
              </a:graphicData>
            </a:graphic>
          </wp:inline>
        </w:drawing>
      </w:r>
    </w:p>
    <w:p w14:paraId="1BB2E44D" w14:textId="69BCF9E5" w:rsidR="000D7011" w:rsidRPr="00743734" w:rsidRDefault="008455B6" w:rsidP="000D7011">
      <w:pPr>
        <w:pStyle w:val="ListParagraph"/>
        <w:numPr>
          <w:ilvl w:val="0"/>
          <w:numId w:val="9"/>
        </w:numPr>
        <w:rPr>
          <w:rFonts w:ascii="Arial Rounded MT Bold" w:hAnsi="Arial Rounded MT Bold"/>
        </w:rPr>
      </w:pPr>
      <w:r w:rsidRPr="00743734">
        <w:rPr>
          <w:rFonts w:ascii="Arial Rounded MT Bold" w:hAnsi="Arial Rounded MT Bold"/>
        </w:rPr>
        <w:lastRenderedPageBreak/>
        <w:t>A piano manufacture</w:t>
      </w:r>
      <w:bookmarkStart w:id="0" w:name="_GoBack"/>
      <w:bookmarkEnd w:id="0"/>
      <w:r w:rsidRPr="00743734">
        <w:rPr>
          <w:rFonts w:ascii="Arial Rounded MT Bold" w:hAnsi="Arial Rounded MT Bold"/>
        </w:rPr>
        <w:t>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000D7011" w:rsidRPr="00743734">
        <w:rPr>
          <w:rFonts w:ascii="Arial Rounded MT Bold" w:hAnsi="Arial Rounded MT Bold"/>
        </w:rPr>
        <w:t xml:space="preserve"> </w:t>
      </w:r>
    </w:p>
    <w:p w14:paraId="60ED9652" w14:textId="77777777" w:rsidR="000D7011" w:rsidRPr="00743734" w:rsidRDefault="000D7011" w:rsidP="000D7011">
      <w:pPr>
        <w:jc w:val="center"/>
        <w:rPr>
          <w:rFonts w:ascii="Arial Rounded MT Bold" w:hAnsi="Arial Rounded MT Bold"/>
        </w:rPr>
      </w:pPr>
    </w:p>
    <w:p w14:paraId="5268C74B" w14:textId="54449DD7" w:rsidR="008455B6" w:rsidRPr="00743734" w:rsidRDefault="008455B6" w:rsidP="008455B6">
      <w:pPr>
        <w:pStyle w:val="ListParagraph"/>
        <w:numPr>
          <w:ilvl w:val="0"/>
          <w:numId w:val="9"/>
        </w:numPr>
        <w:rPr>
          <w:rFonts w:ascii="Arial Rounded MT Bold" w:hAnsi="Arial Rounded MT Bold"/>
        </w:rPr>
      </w:pPr>
      <w:r w:rsidRPr="00743734">
        <w:rPr>
          <w:rFonts w:ascii="Arial Rounded MT Bold" w:hAnsi="Arial Rounded MT Bold"/>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Pr="00743734" w:rsidRDefault="008455B6" w:rsidP="008455B6">
      <w:pPr>
        <w:pStyle w:val="ListParagraph"/>
        <w:numPr>
          <w:ilvl w:val="0"/>
          <w:numId w:val="9"/>
        </w:numPr>
        <w:rPr>
          <w:rFonts w:ascii="Arial Rounded MT Bold" w:hAnsi="Arial Rounded MT Bold"/>
        </w:rPr>
      </w:pPr>
      <w:r w:rsidRPr="00743734">
        <w:rPr>
          <w:rFonts w:ascii="Arial Rounded MT Bold" w:hAnsi="Arial Rounded MT Bold"/>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Pr="00743734" w:rsidRDefault="00E260B1" w:rsidP="00E260B1">
      <w:pPr>
        <w:jc w:val="center"/>
        <w:rPr>
          <w:rFonts w:ascii="Arial Rounded MT Bold" w:hAnsi="Arial Rounded MT Bold"/>
        </w:rPr>
      </w:pPr>
    </w:p>
    <w:p w14:paraId="707049CA" w14:textId="230D816D" w:rsidR="00E260B1" w:rsidRPr="00743734" w:rsidRDefault="000D7011" w:rsidP="00E260B1">
      <w:pPr>
        <w:jc w:val="center"/>
        <w:rPr>
          <w:rFonts w:ascii="Arial Rounded MT Bold" w:hAnsi="Arial Rounded MT Bold"/>
        </w:rPr>
      </w:pPr>
      <w:r w:rsidRPr="00743734">
        <w:rPr>
          <w:rFonts w:ascii="Arial Rounded MT Bold" w:hAnsi="Arial Rounded MT Bold"/>
          <w:noProof/>
        </w:rPr>
        <w:drawing>
          <wp:inline distT="0" distB="0" distL="0" distR="0" wp14:anchorId="582B06D1" wp14:editId="425B6D76">
            <wp:extent cx="5270500" cy="3873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ano_ERD.jpg"/>
                    <pic:cNvPicPr/>
                  </pic:nvPicPr>
                  <pic:blipFill>
                    <a:blip r:embed="rId11"/>
                    <a:stretch>
                      <a:fillRect/>
                    </a:stretch>
                  </pic:blipFill>
                  <pic:spPr>
                    <a:xfrm>
                      <a:off x="0" y="0"/>
                      <a:ext cx="5270500" cy="3873500"/>
                    </a:xfrm>
                    <a:prstGeom prst="rect">
                      <a:avLst/>
                    </a:prstGeom>
                  </pic:spPr>
                </pic:pic>
              </a:graphicData>
            </a:graphic>
          </wp:inline>
        </w:drawing>
      </w:r>
    </w:p>
    <w:p w14:paraId="6B40421F" w14:textId="383CC12A" w:rsidR="00E260B1" w:rsidRPr="00743734" w:rsidRDefault="00E260B1" w:rsidP="00E260B1">
      <w:pPr>
        <w:jc w:val="center"/>
        <w:rPr>
          <w:rFonts w:ascii="Arial Rounded MT Bold" w:hAnsi="Arial Rounded MT Bold"/>
        </w:rPr>
      </w:pPr>
    </w:p>
    <w:p w14:paraId="0DCB385C" w14:textId="37015E6D" w:rsidR="00FD7D5F" w:rsidRPr="00743734" w:rsidRDefault="00D2449D" w:rsidP="00E260B1">
      <w:pPr>
        <w:jc w:val="center"/>
        <w:rPr>
          <w:rFonts w:ascii="Arial Rounded MT Bold" w:hAnsi="Arial Rounded MT Bold"/>
        </w:rPr>
      </w:pPr>
      <w:r w:rsidRPr="00743734">
        <w:rPr>
          <w:rFonts w:ascii="Arial Rounded MT Bold" w:hAnsi="Arial Rounded MT Bold"/>
          <w:noProof/>
        </w:rPr>
        <w:lastRenderedPageBreak/>
        <w:drawing>
          <wp:inline distT="0" distB="0" distL="0" distR="0" wp14:anchorId="76B777DF" wp14:editId="777E9B1F">
            <wp:extent cx="49053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1333500"/>
                    </a:xfrm>
                    <a:prstGeom prst="rect">
                      <a:avLst/>
                    </a:prstGeom>
                  </pic:spPr>
                </pic:pic>
              </a:graphicData>
            </a:graphic>
          </wp:inline>
        </w:drawing>
      </w:r>
    </w:p>
    <w:p w14:paraId="4A905A3B" w14:textId="4787E774"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5E5C14AE" wp14:editId="0D923673">
            <wp:extent cx="24384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228725"/>
                    </a:xfrm>
                    <a:prstGeom prst="rect">
                      <a:avLst/>
                    </a:prstGeom>
                  </pic:spPr>
                </pic:pic>
              </a:graphicData>
            </a:graphic>
          </wp:inline>
        </w:drawing>
      </w:r>
    </w:p>
    <w:p w14:paraId="43C727E1" w14:textId="1AC10BDC"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671E2CFE" wp14:editId="0BB106EF">
            <wp:extent cx="185737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1200150"/>
                    </a:xfrm>
                    <a:prstGeom prst="rect">
                      <a:avLst/>
                    </a:prstGeom>
                  </pic:spPr>
                </pic:pic>
              </a:graphicData>
            </a:graphic>
          </wp:inline>
        </w:drawing>
      </w:r>
    </w:p>
    <w:p w14:paraId="7AF0B8EE" w14:textId="77777777" w:rsidR="00D2449D" w:rsidRPr="00743734" w:rsidRDefault="00D2449D" w:rsidP="00E260B1">
      <w:pPr>
        <w:jc w:val="center"/>
        <w:rPr>
          <w:rFonts w:ascii="Arial Rounded MT Bold" w:hAnsi="Arial Rounded MT Bold"/>
        </w:rPr>
      </w:pPr>
    </w:p>
    <w:p w14:paraId="39A652FF" w14:textId="1FC80B2F"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5C8AF135" wp14:editId="59545BFD">
            <wp:extent cx="42291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228725"/>
                    </a:xfrm>
                    <a:prstGeom prst="rect">
                      <a:avLst/>
                    </a:prstGeom>
                  </pic:spPr>
                </pic:pic>
              </a:graphicData>
            </a:graphic>
          </wp:inline>
        </w:drawing>
      </w:r>
    </w:p>
    <w:p w14:paraId="5861D141" w14:textId="77777777" w:rsidR="00D2449D" w:rsidRPr="00743734" w:rsidRDefault="00D2449D" w:rsidP="00E260B1">
      <w:pPr>
        <w:jc w:val="center"/>
        <w:rPr>
          <w:rFonts w:ascii="Arial Rounded MT Bold" w:hAnsi="Arial Rounded MT Bold"/>
        </w:rPr>
      </w:pPr>
    </w:p>
    <w:p w14:paraId="254DA17B" w14:textId="0D725446"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7617B2E1" wp14:editId="06365D73">
            <wp:extent cx="43243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219200"/>
                    </a:xfrm>
                    <a:prstGeom prst="rect">
                      <a:avLst/>
                    </a:prstGeom>
                  </pic:spPr>
                </pic:pic>
              </a:graphicData>
            </a:graphic>
          </wp:inline>
        </w:drawing>
      </w:r>
    </w:p>
    <w:p w14:paraId="4B12D8C0" w14:textId="637F42A0" w:rsidR="0006002C" w:rsidRPr="00743734" w:rsidRDefault="0006002C" w:rsidP="0006002C">
      <w:pPr>
        <w:pStyle w:val="ListParagraph"/>
        <w:numPr>
          <w:ilvl w:val="0"/>
          <w:numId w:val="9"/>
        </w:numPr>
        <w:rPr>
          <w:rFonts w:ascii="Arial Rounded MT Bold" w:hAnsi="Arial Rounded MT Bold"/>
        </w:rPr>
      </w:pPr>
      <w:r w:rsidRPr="00743734">
        <w:rPr>
          <w:rFonts w:ascii="Arial Rounded MT Bold" w:hAnsi="Arial Rounded MT Bold"/>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Pr="00743734" w:rsidRDefault="00E260B1" w:rsidP="00E260B1">
      <w:pPr>
        <w:jc w:val="center"/>
        <w:rPr>
          <w:rFonts w:ascii="Arial Rounded MT Bold" w:hAnsi="Arial Rounded MT Bold"/>
        </w:rPr>
      </w:pPr>
    </w:p>
    <w:p w14:paraId="4CA29137" w14:textId="69048B6D" w:rsidR="00E260B1" w:rsidRPr="00743734" w:rsidRDefault="000D7011" w:rsidP="00E260B1">
      <w:pPr>
        <w:jc w:val="center"/>
        <w:rPr>
          <w:rFonts w:ascii="Arial Rounded MT Bold" w:hAnsi="Arial Rounded MT Bold"/>
        </w:rPr>
      </w:pPr>
      <w:r w:rsidRPr="00743734">
        <w:rPr>
          <w:rFonts w:ascii="Arial Rounded MT Bold" w:hAnsi="Arial Rounded MT Bold"/>
          <w:noProof/>
        </w:rPr>
        <w:lastRenderedPageBreak/>
        <w:drawing>
          <wp:inline distT="0" distB="0" distL="0" distR="0" wp14:anchorId="6BF0B332" wp14:editId="1F2E71CC">
            <wp:extent cx="1435100" cy="30771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_ERD_1.jpg"/>
                    <pic:cNvPicPr/>
                  </pic:nvPicPr>
                  <pic:blipFill>
                    <a:blip r:embed="rId17"/>
                    <a:stretch>
                      <a:fillRect/>
                    </a:stretch>
                  </pic:blipFill>
                  <pic:spPr>
                    <a:xfrm>
                      <a:off x="0" y="0"/>
                      <a:ext cx="1437169" cy="3081623"/>
                    </a:xfrm>
                    <a:prstGeom prst="rect">
                      <a:avLst/>
                    </a:prstGeom>
                  </pic:spPr>
                </pic:pic>
              </a:graphicData>
            </a:graphic>
          </wp:inline>
        </w:drawing>
      </w:r>
    </w:p>
    <w:p w14:paraId="6E65BB52" w14:textId="1EF374BA"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40EB4C89" wp14:editId="1DE3EABB">
            <wp:extent cx="195262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1209675"/>
                    </a:xfrm>
                    <a:prstGeom prst="rect">
                      <a:avLst/>
                    </a:prstGeom>
                  </pic:spPr>
                </pic:pic>
              </a:graphicData>
            </a:graphic>
          </wp:inline>
        </w:drawing>
      </w:r>
    </w:p>
    <w:p w14:paraId="7CD1C115" w14:textId="77777777" w:rsidR="00D2449D" w:rsidRPr="00743734" w:rsidRDefault="00D2449D" w:rsidP="00E260B1">
      <w:pPr>
        <w:jc w:val="center"/>
        <w:rPr>
          <w:rFonts w:ascii="Arial Rounded MT Bold" w:hAnsi="Arial Rounded MT Bold"/>
        </w:rPr>
      </w:pPr>
    </w:p>
    <w:p w14:paraId="5DAC1E12" w14:textId="4872A7C9"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719B9731" wp14:editId="73AF1632">
            <wp:extent cx="5270500" cy="11410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141095"/>
                    </a:xfrm>
                    <a:prstGeom prst="rect">
                      <a:avLst/>
                    </a:prstGeom>
                  </pic:spPr>
                </pic:pic>
              </a:graphicData>
            </a:graphic>
          </wp:inline>
        </w:drawing>
      </w:r>
    </w:p>
    <w:p w14:paraId="7BDCB6BD" w14:textId="78FA01BD" w:rsidR="000D7011" w:rsidRPr="00743734" w:rsidRDefault="000D7011" w:rsidP="000D7011">
      <w:pPr>
        <w:rPr>
          <w:rFonts w:ascii="Arial Rounded MT Bold" w:hAnsi="Arial Rounded MT Bold"/>
          <w:sz w:val="22"/>
        </w:rPr>
      </w:pPr>
      <w:r w:rsidRPr="00743734">
        <w:rPr>
          <w:rFonts w:ascii="Arial Rounded MT Bold" w:hAnsi="Arial Rounded MT Bold"/>
        </w:rPr>
        <w:tab/>
      </w:r>
      <w:r w:rsidRPr="00743734">
        <w:rPr>
          <w:rFonts w:ascii="Arial Rounded MT Bold" w:hAnsi="Arial Rounded MT Bold"/>
          <w:b/>
          <w:sz w:val="22"/>
        </w:rPr>
        <w:t xml:space="preserve">Ans. </w:t>
      </w:r>
      <w:r w:rsidR="00B409BD" w:rsidRPr="00743734">
        <w:rPr>
          <w:rFonts w:ascii="Arial Rounded MT Bold" w:hAnsi="Arial Rounded MT Bold"/>
          <w:sz w:val="22"/>
        </w:rPr>
        <w:t>The STUDENT_ID attribute will be designated as the identifier for the STUDENT entity. Because the STUDENT_ID will be unique.</w:t>
      </w:r>
    </w:p>
    <w:p w14:paraId="75D33CB9" w14:textId="77777777" w:rsidR="00E260B1" w:rsidRPr="00743734" w:rsidRDefault="00E260B1" w:rsidP="00E260B1">
      <w:pPr>
        <w:jc w:val="center"/>
        <w:rPr>
          <w:rFonts w:ascii="Arial Rounded MT Bold" w:hAnsi="Arial Rounded MT Bold"/>
        </w:rPr>
      </w:pPr>
    </w:p>
    <w:p w14:paraId="54C6A9A0" w14:textId="5F37E5B4" w:rsidR="0006002C" w:rsidRPr="00743734" w:rsidRDefault="00B059A9" w:rsidP="00B059A9">
      <w:pPr>
        <w:pStyle w:val="ListParagraph"/>
        <w:numPr>
          <w:ilvl w:val="0"/>
          <w:numId w:val="9"/>
        </w:numPr>
        <w:rPr>
          <w:rFonts w:ascii="Arial Rounded MT Bold" w:hAnsi="Arial Rounded MT Bold"/>
        </w:rPr>
      </w:pPr>
      <w:r w:rsidRPr="00743734">
        <w:rPr>
          <w:rFonts w:ascii="Arial Rounded MT Bold" w:hAnsi="Arial Rounded MT Bold"/>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Pr="00743734" w:rsidRDefault="00E260B1" w:rsidP="00E260B1">
      <w:pPr>
        <w:rPr>
          <w:rFonts w:ascii="Arial Rounded MT Bold" w:hAnsi="Arial Rounded MT Bold"/>
        </w:rPr>
      </w:pPr>
    </w:p>
    <w:p w14:paraId="3C84DB34" w14:textId="67E14EF0" w:rsidR="00E260B1" w:rsidRPr="00743734" w:rsidRDefault="000D7011" w:rsidP="00E260B1">
      <w:pPr>
        <w:jc w:val="center"/>
        <w:rPr>
          <w:rFonts w:ascii="Arial Rounded MT Bold" w:hAnsi="Arial Rounded MT Bold"/>
        </w:rPr>
      </w:pPr>
      <w:r w:rsidRPr="00743734">
        <w:rPr>
          <w:rFonts w:ascii="Arial Rounded MT Bold" w:hAnsi="Arial Rounded MT Bold"/>
          <w:noProof/>
        </w:rPr>
        <w:lastRenderedPageBreak/>
        <w:drawing>
          <wp:inline distT="0" distB="0" distL="0" distR="0" wp14:anchorId="408625E1" wp14:editId="179C4DEB">
            <wp:extent cx="3683000" cy="22772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ge Course ERD_1.jpg"/>
                    <pic:cNvPicPr/>
                  </pic:nvPicPr>
                  <pic:blipFill>
                    <a:blip r:embed="rId20"/>
                    <a:stretch>
                      <a:fillRect/>
                    </a:stretch>
                  </pic:blipFill>
                  <pic:spPr>
                    <a:xfrm>
                      <a:off x="0" y="0"/>
                      <a:ext cx="3698684" cy="2286973"/>
                    </a:xfrm>
                    <a:prstGeom prst="rect">
                      <a:avLst/>
                    </a:prstGeom>
                  </pic:spPr>
                </pic:pic>
              </a:graphicData>
            </a:graphic>
          </wp:inline>
        </w:drawing>
      </w:r>
    </w:p>
    <w:p w14:paraId="499E4094" w14:textId="382D4BE2" w:rsidR="00D2449D" w:rsidRPr="00743734" w:rsidRDefault="00D2449D" w:rsidP="00E260B1">
      <w:pPr>
        <w:jc w:val="center"/>
        <w:rPr>
          <w:rFonts w:ascii="Arial Rounded MT Bold" w:hAnsi="Arial Rounded MT Bold"/>
        </w:rPr>
      </w:pPr>
    </w:p>
    <w:p w14:paraId="3CC4DD3E" w14:textId="455A693A"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3B860949" wp14:editId="201F1594">
            <wp:extent cx="25241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1200150"/>
                    </a:xfrm>
                    <a:prstGeom prst="rect">
                      <a:avLst/>
                    </a:prstGeom>
                  </pic:spPr>
                </pic:pic>
              </a:graphicData>
            </a:graphic>
          </wp:inline>
        </w:drawing>
      </w:r>
    </w:p>
    <w:p w14:paraId="3883B082" w14:textId="3E4465DF" w:rsidR="00D2449D" w:rsidRPr="00743734" w:rsidRDefault="00D2449D" w:rsidP="00E260B1">
      <w:pPr>
        <w:jc w:val="center"/>
        <w:rPr>
          <w:rFonts w:ascii="Arial Rounded MT Bold" w:hAnsi="Arial Rounded MT Bold"/>
        </w:rPr>
      </w:pPr>
    </w:p>
    <w:p w14:paraId="610502F6" w14:textId="6AF9C2B8"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162AD30A" wp14:editId="03EEE79A">
            <wp:extent cx="28003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257300"/>
                    </a:xfrm>
                    <a:prstGeom prst="rect">
                      <a:avLst/>
                    </a:prstGeom>
                  </pic:spPr>
                </pic:pic>
              </a:graphicData>
            </a:graphic>
          </wp:inline>
        </w:drawing>
      </w:r>
    </w:p>
    <w:p w14:paraId="0AAFF1DA" w14:textId="473ECBEB" w:rsidR="00D2449D" w:rsidRPr="00743734" w:rsidRDefault="00D2449D" w:rsidP="00E260B1">
      <w:pPr>
        <w:jc w:val="center"/>
        <w:rPr>
          <w:rFonts w:ascii="Arial Rounded MT Bold" w:hAnsi="Arial Rounded MT Bold"/>
        </w:rPr>
      </w:pPr>
      <w:r w:rsidRPr="00743734">
        <w:rPr>
          <w:rFonts w:ascii="Arial Rounded MT Bold" w:hAnsi="Arial Rounded MT Bold"/>
          <w:noProof/>
        </w:rPr>
        <w:drawing>
          <wp:inline distT="0" distB="0" distL="0" distR="0" wp14:anchorId="4F21C319" wp14:editId="5D466FEB">
            <wp:extent cx="45148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1228725"/>
                    </a:xfrm>
                    <a:prstGeom prst="rect">
                      <a:avLst/>
                    </a:prstGeom>
                  </pic:spPr>
                </pic:pic>
              </a:graphicData>
            </a:graphic>
          </wp:inline>
        </w:drawing>
      </w:r>
    </w:p>
    <w:p w14:paraId="0AD56917" w14:textId="77777777" w:rsidR="00D2449D" w:rsidRPr="00743734" w:rsidRDefault="00D2449D" w:rsidP="00E260B1">
      <w:pPr>
        <w:jc w:val="center"/>
        <w:rPr>
          <w:rFonts w:ascii="Arial Rounded MT Bold" w:hAnsi="Arial Rounded MT Bold"/>
        </w:rPr>
      </w:pPr>
    </w:p>
    <w:p w14:paraId="59B8F8D9" w14:textId="10EE777C" w:rsidR="00E260B1" w:rsidRPr="00743734" w:rsidRDefault="00B409BD" w:rsidP="00B409BD">
      <w:pPr>
        <w:rPr>
          <w:rFonts w:ascii="Arial Rounded MT Bold" w:hAnsi="Arial Rounded MT Bold"/>
        </w:rPr>
      </w:pPr>
      <w:r w:rsidRPr="00743734">
        <w:rPr>
          <w:rFonts w:ascii="Arial Rounded MT Bold" w:hAnsi="Arial Rounded MT Bold"/>
        </w:rPr>
        <w:tab/>
      </w:r>
      <w:r w:rsidRPr="00743734">
        <w:rPr>
          <w:rFonts w:ascii="Arial Rounded MT Bold" w:hAnsi="Arial Rounded MT Bold"/>
          <w:b/>
        </w:rPr>
        <w:t xml:space="preserve">Ans. </w:t>
      </w:r>
      <w:r w:rsidRPr="00743734">
        <w:rPr>
          <w:rFonts w:ascii="Arial Rounded MT Bold" w:hAnsi="Arial Rounded MT Bold"/>
        </w:rPr>
        <w:t>I have modeled SECTION as SECTION_ID which will be unique for every section and it has semester id which is also unique to identify the semester.</w:t>
      </w:r>
    </w:p>
    <w:sectPr w:rsidR="00E260B1" w:rsidRPr="00743734"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441B4" w14:textId="77777777" w:rsidR="002D5E98" w:rsidRDefault="002D5E98" w:rsidP="00DE182C">
      <w:r>
        <w:separator/>
      </w:r>
    </w:p>
  </w:endnote>
  <w:endnote w:type="continuationSeparator" w:id="0">
    <w:p w14:paraId="773430C1" w14:textId="77777777" w:rsidR="002D5E98" w:rsidRDefault="002D5E98"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F0AD8" w14:textId="77777777" w:rsidR="002D5E98" w:rsidRDefault="002D5E98" w:rsidP="00DE182C">
      <w:r>
        <w:separator/>
      </w:r>
    </w:p>
  </w:footnote>
  <w:footnote w:type="continuationSeparator" w:id="0">
    <w:p w14:paraId="0D7F696F" w14:textId="77777777" w:rsidR="002D5E98" w:rsidRDefault="002D5E98"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D7011"/>
    <w:rsid w:val="0010614C"/>
    <w:rsid w:val="001747F6"/>
    <w:rsid w:val="00251530"/>
    <w:rsid w:val="0025412E"/>
    <w:rsid w:val="002B51FC"/>
    <w:rsid w:val="002D48EF"/>
    <w:rsid w:val="002D5E98"/>
    <w:rsid w:val="002E6562"/>
    <w:rsid w:val="00346B77"/>
    <w:rsid w:val="0035136D"/>
    <w:rsid w:val="0039492F"/>
    <w:rsid w:val="003A46DD"/>
    <w:rsid w:val="00401AA9"/>
    <w:rsid w:val="004032A2"/>
    <w:rsid w:val="00581888"/>
    <w:rsid w:val="006143C7"/>
    <w:rsid w:val="006A64C2"/>
    <w:rsid w:val="007058EB"/>
    <w:rsid w:val="00743734"/>
    <w:rsid w:val="0076155E"/>
    <w:rsid w:val="008455B6"/>
    <w:rsid w:val="00852445"/>
    <w:rsid w:val="00871789"/>
    <w:rsid w:val="00874DB2"/>
    <w:rsid w:val="00877216"/>
    <w:rsid w:val="008F5211"/>
    <w:rsid w:val="00986BC3"/>
    <w:rsid w:val="009C44ED"/>
    <w:rsid w:val="00A21001"/>
    <w:rsid w:val="00A66668"/>
    <w:rsid w:val="00B059A9"/>
    <w:rsid w:val="00B409BD"/>
    <w:rsid w:val="00C146ED"/>
    <w:rsid w:val="00C53D2D"/>
    <w:rsid w:val="00C7472B"/>
    <w:rsid w:val="00D2449D"/>
    <w:rsid w:val="00D81AFB"/>
    <w:rsid w:val="00DE182C"/>
    <w:rsid w:val="00E00DEA"/>
    <w:rsid w:val="00E14B37"/>
    <w:rsid w:val="00E260B1"/>
    <w:rsid w:val="00E46AD3"/>
    <w:rsid w:val="00EC094F"/>
    <w:rsid w:val="00F2547F"/>
    <w:rsid w:val="00F455D3"/>
    <w:rsid w:val="00F53D26"/>
    <w:rsid w:val="00FD7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cp:revision>
  <dcterms:created xsi:type="dcterms:W3CDTF">2019-04-21T17:55:00Z</dcterms:created>
  <dcterms:modified xsi:type="dcterms:W3CDTF">2019-04-21T17:55:00Z</dcterms:modified>
</cp:coreProperties>
</file>