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3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wireshark to understand the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imqx8d775s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Wireshark?</w:t>
      </w:r>
    </w:p>
    <w:p w:rsidR="00000000" w:rsidDel="00000000" w:rsidP="00000000" w:rsidRDefault="00000000" w:rsidRPr="00000000" w14:paraId="00000007">
      <w:pPr>
        <w:spacing w:after="1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Wireshark is a network protocol analyzer, or an application that captures packets from a network connection, such as from your computer to your home office or the internet. Packet is the name given to a discrete unit of data in a typical Ethernet network.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kn85jyz2yt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Does It Work?</w:t>
      </w:r>
    </w:p>
    <w:p w:rsidR="00000000" w:rsidDel="00000000" w:rsidP="00000000" w:rsidRDefault="00000000" w:rsidRPr="00000000" w14:paraId="00000009">
      <w:pPr>
        <w:spacing w:after="1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Wireshark is the most often-used packet sniffer in the world. Like any other packet sniffer, Wireshark does three things: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Packet Capture: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Wireshark listens to a network connection in real time and then grabs entire streams of traffic – quite possibly tens of thousands of packets at a time. </w:t>
        <w:tab/>
        <w:br w:type="textWrapping"/>
        <w:t xml:space="preserve"> </w:t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Wireshark is capable of slicing and dicing all of this random live data using filters. By applying a filter, you can obtain just the information you need to see.</w:t>
        <w:br w:type="textWrapping"/>
        <w:t xml:space="preserve"> </w:t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Visualization: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Wireshark, like any good packet sniffer, allows you to dive right </w:t>
        <w:tab/>
        <w:t xml:space="preserve">into the very middle of a network packet. It also allows you to visualize entire conversations and network streams.</w:t>
      </w:r>
    </w:p>
    <w:p w:rsidR="00000000" w:rsidDel="00000000" w:rsidP="00000000" w:rsidRDefault="00000000" w:rsidRPr="00000000" w14:paraId="0000000D">
      <w:pPr>
        <w:spacing w:after="1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Wireshark has many uses, including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troubleshooting networks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have performance issues. Cybersecurity professionals often use Wireshark to trace connections, view the contents of suspect network transactions and identify bursts of network traffic. It’s a major part of any IT pro’s toolkit – and hopefully, the IT pro has the knowledge to use it.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pvotgbnj6y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of Wireshark?</w:t>
      </w:r>
    </w:p>
    <w:p w:rsidR="00000000" w:rsidDel="00000000" w:rsidP="00000000" w:rsidRDefault="00000000" w:rsidRPr="00000000" w14:paraId="0000000F">
      <w:pPr>
        <w:spacing w:after="1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Wireshark consists of a rich feature set including the following: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Live capture and offline analysis</w:t>
        <w:br w:type="textWrapping"/>
        <w:t xml:space="preserve"> </w:t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Rich VoIP analysis</w:t>
        <w:br w:type="textWrapping"/>
        <w:t xml:space="preserve"> </w:t>
        <w:tab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Read/write many different capture file formats</w:t>
        <w:br w:type="textWrapping"/>
        <w:t xml:space="preserve"> </w:t>
        <w:tab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Capture compressed files (gzip) and decompress them on the fly</w:t>
        <w:br w:type="textWrapping"/>
        <w:t xml:space="preserve"> </w:t>
        <w:tab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Deep inspection of hundreds of protocols</w:t>
        <w:br w:type="textWrapping"/>
        <w:t xml:space="preserve"> </w:t>
        <w:tab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Standard three-pane packet browser</w:t>
        <w:br w:type="textWrapping"/>
        <w:t xml:space="preserve"> </w:t>
        <w:tab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Captured network packets can be browsed via a GUI or TShark utility</w:t>
        <w:br w:type="textWrapping"/>
        <w:t xml:space="preserve"> </w:t>
        <w:tab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Multi-platform easily ran on Linux, Windows, OS X, and FreeBSD</w:t>
        <w:br w:type="textWrapping"/>
        <w:t xml:space="preserve"> </w:t>
        <w:tab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Powerful display filters</w:t>
        <w:br w:type="textWrapping"/>
        <w:t xml:space="preserve"> </w:t>
        <w:tab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Output can be exported to XML, CSV, PostScript, or as a plain text</w:t>
        <w:br w:type="textWrapping"/>
        <w:t xml:space="preserve"> </w:t>
        <w:tab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Packet list can use coloring rules for quick and intuitive analysis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experiment we have connected our system with another system and analysed network traffic using Wireshark.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line="240" w:lineRule="auto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Name : Khan Arshad Abdulla</w:t>
    </w:r>
  </w:p>
  <w:p w:rsidR="00000000" w:rsidDel="00000000" w:rsidP="00000000" w:rsidRDefault="00000000" w:rsidRPr="00000000" w14:paraId="00000026">
    <w:pPr>
      <w:spacing w:before="240" w:line="240" w:lineRule="auto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Roll No: 20CO24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comptia.org/content/guides/a-guide-to-network-troubleshooting" TargetMode="External"/><Relationship Id="rId7" Type="http://schemas.openxmlformats.org/officeDocument/2006/relationships/hyperlink" Target="https://www.comptia.org/content/guides/a-guide-to-network-troubleshoot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