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Web Content Mining</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b w:val="1"/>
          <w:rtl w:val="0"/>
        </w:rPr>
        <w:t xml:space="preserve">Introduction:</w:t>
      </w:r>
    </w:p>
    <w:p w:rsidR="00000000" w:rsidDel="00000000" w:rsidP="00000000" w:rsidRDefault="00000000" w:rsidRPr="00000000" w14:paraId="00000006">
      <w:pPr>
        <w:spacing w:line="360" w:lineRule="auto"/>
        <w:jc w:val="both"/>
        <w:rPr/>
      </w:pPr>
      <w:r w:rsidDel="00000000" w:rsidR="00000000" w:rsidRPr="00000000">
        <w:rPr>
          <w:rtl w:val="0"/>
        </w:rPr>
        <w:tab/>
        <w:t xml:space="preserve">The Web is perhaps the single largest data source in the world. Web content mining aims to extract and mine useful knowledge from the Web. </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spacing w:line="360" w:lineRule="auto"/>
        <w:rPr>
          <w:b w:val="1"/>
        </w:rPr>
      </w:pPr>
      <w:r w:rsidDel="00000000" w:rsidR="00000000" w:rsidRPr="00000000">
        <w:rPr>
          <w:b w:val="1"/>
          <w:rtl w:val="0"/>
        </w:rPr>
        <w:t xml:space="preserve">Abstract:</w:t>
      </w:r>
    </w:p>
    <w:p w:rsidR="00000000" w:rsidDel="00000000" w:rsidP="00000000" w:rsidRDefault="00000000" w:rsidRPr="00000000" w14:paraId="0000000A">
      <w:pPr>
        <w:spacing w:line="360" w:lineRule="auto"/>
        <w:jc w:val="both"/>
        <w:rPr/>
      </w:pPr>
      <w:r w:rsidDel="00000000" w:rsidR="00000000" w:rsidRPr="00000000">
        <w:rPr>
          <w:b w:val="1"/>
          <w:rtl w:val="0"/>
        </w:rPr>
        <w:tab/>
      </w:r>
      <w:r w:rsidDel="00000000" w:rsidR="00000000" w:rsidRPr="00000000">
        <w:rPr>
          <w:rtl w:val="0"/>
        </w:rPr>
        <w:t xml:space="preserve">Web content mining is the process of extracting useful information from the content of the webpage on the internet.The content which is available on the web can be text, audio, image ,video,etc. The user has to shift through billions of pages to come upon the information he/she desires. So to mine content from webpages we use search engines.Search engines uses web crawlers to search through web pages.A Web crawler is an Internet bot that systematically browses the World Wide Web and that is typically operated by search engines for the purpose of Web indexing.The goal of a crawler is to learn what webpages are about. This enables users to retrieve any information on one or more pages when it’s needed. Web mining can be broadly divided into three different types of techniques of mining: Web Content Mining, Web Structure Mining, and Web Usage Mining. Web Content Mining performs scanning and mining of the text, images and groups of web pages according to the content of the input.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spacing w:line="360" w:lineRule="auto"/>
        <w:jc w:val="both"/>
        <w:rPr>
          <w:b w:val="1"/>
        </w:rPr>
      </w:pPr>
      <w:r w:rsidDel="00000000" w:rsidR="00000000" w:rsidRPr="00000000">
        <w:rPr>
          <w:b w:val="1"/>
          <w:rtl w:val="0"/>
        </w:rPr>
        <w:t xml:space="preserve">Conclusion:</w:t>
      </w:r>
    </w:p>
    <w:p w:rsidR="00000000" w:rsidDel="00000000" w:rsidP="00000000" w:rsidRDefault="00000000" w:rsidRPr="00000000" w14:paraId="0000000E">
      <w:pPr>
        <w:spacing w:line="360" w:lineRule="auto"/>
        <w:jc w:val="both"/>
        <w:rPr/>
      </w:pPr>
      <w:r w:rsidDel="00000000" w:rsidR="00000000" w:rsidRPr="00000000">
        <w:rPr>
          <w:b w:val="1"/>
          <w:rtl w:val="0"/>
        </w:rPr>
        <w:tab/>
      </w:r>
      <w:r w:rsidDel="00000000" w:rsidR="00000000" w:rsidRPr="00000000">
        <w:rPr>
          <w:rtl w:val="0"/>
        </w:rPr>
        <w:t xml:space="preserve">Web content mining technique is used to mine useful information from the web using web crawling techniques and search engines.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b w:val="1"/>
      </w:rPr>
    </w:pPr>
    <w:r w:rsidDel="00000000" w:rsidR="00000000" w:rsidRPr="00000000">
      <w:rPr>
        <w:b w:val="1"/>
        <w:rtl w:val="0"/>
      </w:rPr>
      <w:t xml:space="preserve">Name: Khan Arshad Abdulla</w:t>
    </w:r>
  </w:p>
  <w:p w:rsidR="00000000" w:rsidDel="00000000" w:rsidP="00000000" w:rsidRDefault="00000000" w:rsidRPr="00000000" w14:paraId="00000010">
    <w:pPr>
      <w:rPr/>
    </w:pPr>
    <w:r w:rsidDel="00000000" w:rsidR="00000000" w:rsidRPr="00000000">
      <w:rPr>
        <w:b w:val="1"/>
        <w:rtl w:val="0"/>
      </w:rPr>
      <w:t xml:space="preserve">Roll No: 20CO24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