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7E2" w:rsidRPr="005757E2" w:rsidRDefault="005757E2" w:rsidP="005757E2">
      <w:pPr>
        <w:pStyle w:val="Heading1"/>
        <w:shd w:val="clear" w:color="auto" w:fill="FFFFFF"/>
        <w:spacing w:before="144" w:line="840" w:lineRule="atLeast"/>
        <w:jc w:val="center"/>
        <w:rPr>
          <w:rFonts w:cs="Helvetica"/>
          <w:color w:val="292929"/>
          <w:spacing w:val="-3"/>
          <w:sz w:val="72"/>
          <w:szCs w:val="72"/>
        </w:rPr>
      </w:pPr>
      <w:r w:rsidRPr="005757E2">
        <w:rPr>
          <w:rFonts w:cs="Helvetica"/>
          <w:color w:val="292929"/>
          <w:spacing w:val="-3"/>
          <w:sz w:val="72"/>
          <w:szCs w:val="72"/>
        </w:rPr>
        <w:t xml:space="preserve">Project report for </w:t>
      </w:r>
      <w:r w:rsidR="00451E0B">
        <w:rPr>
          <w:rFonts w:cs="Helvetica"/>
          <w:color w:val="292929"/>
          <w:spacing w:val="-3"/>
          <w:sz w:val="72"/>
          <w:szCs w:val="72"/>
        </w:rPr>
        <w:t>Adult Income Dataset</w:t>
      </w:r>
      <w:r w:rsidRPr="005757E2">
        <w:rPr>
          <w:rFonts w:cs="Helvetica"/>
          <w:color w:val="292929"/>
          <w:spacing w:val="-3"/>
          <w:sz w:val="72"/>
          <w:szCs w:val="72"/>
        </w:rPr>
        <w:t>.</w:t>
      </w:r>
    </w:p>
    <w:p w:rsidR="005757E2" w:rsidRDefault="005757E2" w:rsidP="005757E2"/>
    <w:p w:rsidR="005757E2" w:rsidRDefault="0078484E" w:rsidP="005757E2">
      <w:r>
        <w:t xml:space="preserve">                                                                                </w:t>
      </w:r>
    </w:p>
    <w:p w:rsidR="0078484E" w:rsidRPr="0078484E" w:rsidRDefault="0078484E" w:rsidP="005757E2">
      <w:pP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</w:pPr>
      <w:r w:rsidRPr="0078484E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                                                    </w:t>
      </w:r>
      <w:r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 xml:space="preserve"> </w:t>
      </w:r>
      <w:r w:rsidRPr="0078484E">
        <w:rPr>
          <w:rFonts w:ascii="Times New Roman" w:eastAsiaTheme="majorEastAsia" w:hAnsi="Times New Roman" w:cs="Times New Roman"/>
          <w:color w:val="000000" w:themeColor="text1"/>
          <w:sz w:val="32"/>
          <w:szCs w:val="32"/>
        </w:rPr>
        <w:t>BY</w:t>
      </w:r>
    </w:p>
    <w:p w:rsidR="0078484E" w:rsidRPr="0078484E" w:rsidRDefault="00451E0B" w:rsidP="005757E2">
      <w:pPr>
        <w:pStyle w:val="ListBullet"/>
        <w:numPr>
          <w:ilvl w:val="0"/>
          <w:numId w:val="0"/>
        </w:numPr>
        <w:spacing w:after="0"/>
        <w:rPr>
          <w:rFonts w:ascii="Times New Roman" w:eastAsiaTheme="majorEastAsia" w:hAnsi="Times New Roman" w:cs="Times New Roman"/>
          <w:color w:val="000000" w:themeColor="text1"/>
          <w:sz w:val="32"/>
          <w:szCs w:val="32"/>
          <w:u w:val="single"/>
        </w:rPr>
      </w:pPr>
      <w:r>
        <w:rPr>
          <w:color w:val="auto"/>
          <w:sz w:val="22"/>
          <w:szCs w:val="22"/>
        </w:rPr>
        <w:t xml:space="preserve">                    </w:t>
      </w:r>
      <w:r w:rsidR="0078484E">
        <w:rPr>
          <w:color w:val="auto"/>
          <w:sz w:val="22"/>
          <w:szCs w:val="22"/>
        </w:rPr>
        <w:t xml:space="preserve">       </w:t>
      </w:r>
      <w:r w:rsidR="0078484E" w:rsidRPr="0078484E">
        <w:rPr>
          <w:rFonts w:ascii="Times New Roman" w:eastAsiaTheme="majorEastAsia" w:hAnsi="Times New Roman" w:cs="Times New Roman"/>
          <w:color w:val="000000" w:themeColor="text1"/>
          <w:sz w:val="32"/>
          <w:szCs w:val="32"/>
          <w:u w:val="single"/>
        </w:rPr>
        <w:t xml:space="preserve">Mohammad </w:t>
      </w:r>
      <w:proofErr w:type="spellStart"/>
      <w:r w:rsidR="0078484E" w:rsidRPr="0078484E">
        <w:rPr>
          <w:rFonts w:ascii="Times New Roman" w:eastAsiaTheme="majorEastAsia" w:hAnsi="Times New Roman" w:cs="Times New Roman"/>
          <w:color w:val="000000" w:themeColor="text1"/>
          <w:sz w:val="32"/>
          <w:szCs w:val="32"/>
          <w:u w:val="single"/>
        </w:rPr>
        <w:t>Arshadulla</w:t>
      </w:r>
      <w:proofErr w:type="spellEnd"/>
      <w:r w:rsidR="0078484E" w:rsidRPr="0078484E">
        <w:rPr>
          <w:rFonts w:ascii="Times New Roman" w:eastAsiaTheme="majorEastAsia" w:hAnsi="Times New Roman" w:cs="Times New Roman"/>
          <w:color w:val="000000" w:themeColor="text1"/>
          <w:sz w:val="32"/>
          <w:szCs w:val="32"/>
          <w:u w:val="single"/>
        </w:rPr>
        <w:t xml:space="preserve"> Noor &amp; </w:t>
      </w:r>
      <w:r w:rsidR="0078484E" w:rsidRPr="0078484E">
        <w:rPr>
          <w:rFonts w:ascii="Times New Roman" w:eastAsiaTheme="majorEastAsia" w:hAnsi="Times New Roman" w:cs="Times New Roman"/>
          <w:color w:val="000000" w:themeColor="text1"/>
          <w:sz w:val="32"/>
          <w:szCs w:val="32"/>
          <w:u w:val="single"/>
        </w:rPr>
        <w:t>Amina Mahnoor</w:t>
      </w:r>
    </w:p>
    <w:p w:rsidR="005757E2" w:rsidRPr="00FE0636" w:rsidRDefault="005757E2" w:rsidP="005757E2">
      <w:pPr>
        <w:pStyle w:val="ListBullet"/>
        <w:numPr>
          <w:ilvl w:val="0"/>
          <w:numId w:val="0"/>
        </w:num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Electronics and C</w:t>
      </w:r>
      <w:r w:rsidRPr="00FE063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ommunication Engineering,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Final</w:t>
      </w:r>
      <w:r w:rsidRPr="00FE063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Year Student, </w:t>
      </w:r>
      <w:proofErr w:type="spellStart"/>
      <w:r w:rsidRPr="00FE063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Muffakham</w:t>
      </w:r>
      <w:proofErr w:type="spellEnd"/>
      <w:r w:rsidRPr="00FE0636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Jah College of Engineering and Technology, </w:t>
      </w:r>
      <w:r w:rsidRPr="00FE063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Mount Pleasant, 8-2-249, Road No. 3, Banjara Hills, Hyderabad, Telangana, 500034</w:t>
      </w:r>
    </w:p>
    <w:p w:rsidR="005757E2" w:rsidRDefault="005757E2" w:rsidP="005757E2">
      <w:pPr>
        <w:pStyle w:val="ListBullet"/>
        <w:numPr>
          <w:ilvl w:val="0"/>
          <w:numId w:val="0"/>
        </w:numPr>
        <w:spacing w:after="0"/>
        <w:rPr>
          <w:rFonts w:ascii="Times New Roman" w:hAnsi="Times New Roman" w:cs="Times New Roman"/>
          <w:b/>
          <w:bCs/>
          <w:color w:val="000000" w:themeColor="text1"/>
          <w:sz w:val="32"/>
        </w:rPr>
      </w:pPr>
    </w:p>
    <w:p w:rsidR="005757E2" w:rsidRDefault="005757E2" w:rsidP="005757E2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rPr>
          <w:rFonts w:eastAsiaTheme="majorEastAsia"/>
          <w:color w:val="000000" w:themeColor="text1"/>
          <w:sz w:val="36"/>
          <w:szCs w:val="36"/>
          <w:u w:val="single"/>
        </w:rPr>
      </w:pPr>
      <w:r w:rsidRPr="005757E2">
        <w:rPr>
          <w:rFonts w:eastAsiaTheme="majorEastAsia"/>
          <w:color w:val="000000" w:themeColor="text1"/>
          <w:sz w:val="36"/>
          <w:szCs w:val="36"/>
          <w:u w:val="single"/>
        </w:rPr>
        <w:t>Introduction:</w:t>
      </w:r>
    </w:p>
    <w:p w:rsidR="005757E2" w:rsidRDefault="005757E2" w:rsidP="005757E2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rPr>
          <w:rFonts w:ascii="Helvetica" w:hAnsi="Helvetica" w:cs="Helvetica"/>
          <w:color w:val="555555"/>
          <w:sz w:val="23"/>
          <w:szCs w:val="23"/>
        </w:rPr>
      </w:pPr>
      <w:r w:rsidRPr="005757E2">
        <w:rPr>
          <w:sz w:val="32"/>
        </w:rPr>
        <w:t xml:space="preserve"> </w:t>
      </w:r>
      <w:r>
        <w:rPr>
          <w:rFonts w:ascii="Helvetica" w:hAnsi="Helvetica" w:cs="Helvetica"/>
          <w:color w:val="555555"/>
          <w:sz w:val="23"/>
          <w:szCs w:val="23"/>
        </w:rPr>
        <w:t>T</w:t>
      </w:r>
      <w:r w:rsidRPr="005757E2">
        <w:rPr>
          <w:rFonts w:ascii="Helvetica" w:hAnsi="Helvetica" w:cs="Helvetica"/>
          <w:color w:val="555555"/>
          <w:sz w:val="23"/>
          <w:szCs w:val="23"/>
        </w:rPr>
        <w:t>he adult income dataset that involves predicting personal income levels as above or below 50,000</w:t>
      </w:r>
      <w:r>
        <w:rPr>
          <w:rFonts w:ascii="Helvetica" w:hAnsi="Helvetica" w:cs="Helvetica"/>
          <w:color w:val="555555"/>
          <w:sz w:val="23"/>
          <w:szCs w:val="23"/>
        </w:rPr>
        <w:t xml:space="preserve"> </w:t>
      </w:r>
      <w:r w:rsidRPr="005757E2">
        <w:rPr>
          <w:rFonts w:ascii="Helvetica" w:hAnsi="Helvetica" w:cs="Helvetica"/>
          <w:color w:val="555555"/>
          <w:sz w:val="23"/>
          <w:szCs w:val="23"/>
        </w:rPr>
        <w:t>per</w:t>
      </w:r>
      <w:r>
        <w:rPr>
          <w:rFonts w:ascii="Helvetica" w:hAnsi="Helvetica" w:cs="Helvetica"/>
          <w:color w:val="555555"/>
          <w:sz w:val="23"/>
          <w:szCs w:val="23"/>
        </w:rPr>
        <w:t xml:space="preserve"> </w:t>
      </w:r>
      <w:r w:rsidRPr="005757E2">
        <w:rPr>
          <w:rFonts w:ascii="Helvetica" w:hAnsi="Helvetica" w:cs="Helvetica"/>
          <w:color w:val="555555"/>
          <w:sz w:val="23"/>
          <w:szCs w:val="23"/>
        </w:rPr>
        <w:t>year</w:t>
      </w:r>
      <w:r>
        <w:rPr>
          <w:rFonts w:ascii="Helvetica" w:hAnsi="Helvetica" w:cs="Helvetica"/>
          <w:color w:val="555555"/>
          <w:sz w:val="23"/>
          <w:szCs w:val="23"/>
        </w:rPr>
        <w:t xml:space="preserve"> </w:t>
      </w:r>
      <w:r w:rsidRPr="005757E2">
        <w:rPr>
          <w:rFonts w:ascii="Helvetica" w:hAnsi="Helvetica" w:cs="Helvetica"/>
          <w:color w:val="555555"/>
          <w:sz w:val="23"/>
          <w:szCs w:val="23"/>
        </w:rPr>
        <w:t>based</w:t>
      </w:r>
      <w:r>
        <w:rPr>
          <w:rFonts w:ascii="Helvetica" w:hAnsi="Helvetica" w:cs="Helvetica"/>
          <w:color w:val="555555"/>
          <w:sz w:val="23"/>
          <w:szCs w:val="23"/>
        </w:rPr>
        <w:t xml:space="preserve"> </w:t>
      </w:r>
      <w:r w:rsidRPr="005757E2">
        <w:rPr>
          <w:rFonts w:ascii="Helvetica" w:hAnsi="Helvetica" w:cs="Helvetica"/>
          <w:color w:val="555555"/>
          <w:sz w:val="23"/>
          <w:szCs w:val="23"/>
        </w:rPr>
        <w:t>on</w:t>
      </w:r>
      <w:r>
        <w:rPr>
          <w:rFonts w:ascii="Helvetica" w:hAnsi="Helvetica" w:cs="Helvetica"/>
          <w:color w:val="555555"/>
          <w:sz w:val="23"/>
          <w:szCs w:val="23"/>
        </w:rPr>
        <w:t xml:space="preserve"> </w:t>
      </w:r>
      <w:r w:rsidRPr="005757E2">
        <w:rPr>
          <w:rFonts w:ascii="Helvetica" w:hAnsi="Helvetica" w:cs="Helvetica"/>
          <w:color w:val="555555"/>
          <w:sz w:val="23"/>
          <w:szCs w:val="23"/>
        </w:rPr>
        <w:t>personal</w:t>
      </w:r>
      <w:r>
        <w:rPr>
          <w:rFonts w:ascii="Helvetica" w:hAnsi="Helvetica" w:cs="Helvetica"/>
          <w:color w:val="555555"/>
          <w:sz w:val="23"/>
          <w:szCs w:val="23"/>
        </w:rPr>
        <w:t xml:space="preserve"> </w:t>
      </w:r>
      <w:r w:rsidRPr="005757E2">
        <w:rPr>
          <w:rFonts w:ascii="Helvetica" w:hAnsi="Helvetica" w:cs="Helvetica"/>
          <w:color w:val="555555"/>
          <w:sz w:val="23"/>
          <w:szCs w:val="23"/>
        </w:rPr>
        <w:t>details</w:t>
      </w:r>
      <w:r>
        <w:rPr>
          <w:rFonts w:ascii="Helvetica" w:hAnsi="Helvetica" w:cs="Helvetica"/>
          <w:color w:val="555555"/>
          <w:sz w:val="23"/>
          <w:szCs w:val="23"/>
        </w:rPr>
        <w:t xml:space="preserve"> </w:t>
      </w:r>
      <w:r w:rsidRPr="005757E2">
        <w:rPr>
          <w:rFonts w:ascii="Helvetica" w:hAnsi="Helvetica" w:cs="Helvetica"/>
          <w:color w:val="555555"/>
          <w:sz w:val="23"/>
          <w:szCs w:val="23"/>
        </w:rPr>
        <w:t>such</w:t>
      </w:r>
      <w:r>
        <w:rPr>
          <w:rFonts w:ascii="Helvetica" w:hAnsi="Helvetica" w:cs="Helvetica"/>
          <w:color w:val="555555"/>
          <w:sz w:val="23"/>
          <w:szCs w:val="23"/>
        </w:rPr>
        <w:t xml:space="preserve"> </w:t>
      </w:r>
      <w:r w:rsidRPr="005757E2">
        <w:rPr>
          <w:rFonts w:ascii="Helvetica" w:hAnsi="Helvetica" w:cs="Helvetica"/>
          <w:color w:val="555555"/>
          <w:sz w:val="23"/>
          <w:szCs w:val="23"/>
        </w:rPr>
        <w:t>as</w:t>
      </w:r>
      <w:r>
        <w:rPr>
          <w:rFonts w:ascii="Helvetica" w:hAnsi="Helvetica" w:cs="Helvetica"/>
          <w:color w:val="555555"/>
          <w:sz w:val="23"/>
          <w:szCs w:val="23"/>
        </w:rPr>
        <w:t xml:space="preserve"> </w:t>
      </w:r>
      <w:r w:rsidRPr="005757E2">
        <w:rPr>
          <w:rFonts w:ascii="Helvetica" w:hAnsi="Helvetica" w:cs="Helvetica"/>
          <w:color w:val="555555"/>
          <w:sz w:val="23"/>
          <w:szCs w:val="23"/>
        </w:rPr>
        <w:t>relationship</w:t>
      </w:r>
      <w:r>
        <w:rPr>
          <w:rFonts w:ascii="Helvetica" w:hAnsi="Helvetica" w:cs="Helvetica"/>
          <w:color w:val="555555"/>
          <w:sz w:val="23"/>
          <w:szCs w:val="23"/>
        </w:rPr>
        <w:t xml:space="preserve"> </w:t>
      </w:r>
      <w:r w:rsidRPr="005757E2">
        <w:rPr>
          <w:rFonts w:ascii="Helvetica" w:hAnsi="Helvetica" w:cs="Helvetica"/>
          <w:color w:val="555555"/>
          <w:sz w:val="23"/>
          <w:szCs w:val="23"/>
        </w:rPr>
        <w:t>and</w:t>
      </w:r>
      <w:r>
        <w:rPr>
          <w:rFonts w:ascii="Helvetica" w:hAnsi="Helvetica" w:cs="Helvetica"/>
          <w:color w:val="555555"/>
          <w:sz w:val="23"/>
          <w:szCs w:val="23"/>
        </w:rPr>
        <w:t xml:space="preserve"> </w:t>
      </w:r>
      <w:r w:rsidRPr="005757E2">
        <w:rPr>
          <w:rFonts w:ascii="Helvetica" w:hAnsi="Helvetica" w:cs="Helvetica"/>
          <w:color w:val="555555"/>
          <w:sz w:val="23"/>
          <w:szCs w:val="23"/>
        </w:rPr>
        <w:t>education</w:t>
      </w:r>
      <w:r>
        <w:rPr>
          <w:rFonts w:ascii="Helvetica" w:hAnsi="Helvetica" w:cs="Helvetica"/>
          <w:color w:val="555555"/>
          <w:sz w:val="23"/>
          <w:szCs w:val="23"/>
        </w:rPr>
        <w:t xml:space="preserve"> </w:t>
      </w:r>
      <w:r w:rsidRPr="005757E2">
        <w:rPr>
          <w:rFonts w:ascii="Helvetica" w:hAnsi="Helvetica" w:cs="Helvetica"/>
          <w:color w:val="555555"/>
          <w:sz w:val="23"/>
          <w:szCs w:val="23"/>
        </w:rPr>
        <w:t>level.</w:t>
      </w:r>
      <w:r>
        <w:rPr>
          <w:rFonts w:ascii="Helvetica" w:hAnsi="Helvetica" w:cs="Helvetica"/>
          <w:color w:val="555555"/>
          <w:sz w:val="23"/>
          <w:szCs w:val="23"/>
        </w:rPr>
        <w:t xml:space="preserve"> </w:t>
      </w:r>
      <w:r w:rsidRPr="005757E2">
        <w:rPr>
          <w:rFonts w:ascii="Helvetica" w:hAnsi="Helvetica" w:cs="Helvetica"/>
          <w:color w:val="555555"/>
          <w:sz w:val="23"/>
          <w:szCs w:val="23"/>
        </w:rPr>
        <w:t>This means that techniques for imbalanced classification can be used whilst model performance can still be reported using classification accuracy, as is used with balanced classification problems.</w:t>
      </w:r>
    </w:p>
    <w:p w:rsidR="0078484E" w:rsidRDefault="0078484E" w:rsidP="005757E2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rPr>
          <w:rFonts w:ascii="Helvetica" w:hAnsi="Helvetica" w:cs="Helvetica"/>
          <w:color w:val="555555"/>
          <w:sz w:val="23"/>
          <w:szCs w:val="23"/>
        </w:rPr>
      </w:pPr>
    </w:p>
    <w:p w:rsidR="0078484E" w:rsidRDefault="0078484E" w:rsidP="005757E2">
      <w:pPr>
        <w:pStyle w:val="NormalWeb"/>
        <w:shd w:val="clear" w:color="auto" w:fill="FFFFFF"/>
        <w:spacing w:before="0" w:beforeAutospacing="0" w:after="288" w:afterAutospacing="0" w:line="360" w:lineRule="atLeast"/>
        <w:textAlignment w:val="baseline"/>
        <w:rPr>
          <w:rFonts w:ascii="Helvetica" w:hAnsi="Helvetica" w:cs="Helvetica"/>
          <w:color w:val="555555"/>
          <w:sz w:val="23"/>
          <w:szCs w:val="23"/>
        </w:rPr>
      </w:pPr>
      <w:r w:rsidRPr="0078484E">
        <w:rPr>
          <w:rFonts w:eastAsiaTheme="majorEastAsia"/>
          <w:color w:val="000000" w:themeColor="text1"/>
          <w:sz w:val="36"/>
          <w:szCs w:val="36"/>
          <w:u w:val="single"/>
        </w:rPr>
        <w:t>A</w:t>
      </w:r>
      <w:r>
        <w:rPr>
          <w:rFonts w:eastAsiaTheme="majorEastAsia"/>
          <w:color w:val="000000" w:themeColor="text1"/>
          <w:sz w:val="36"/>
          <w:szCs w:val="36"/>
          <w:u w:val="single"/>
        </w:rPr>
        <w:t>pproach</w:t>
      </w:r>
      <w:r>
        <w:rPr>
          <w:rFonts w:ascii="Helvetica" w:hAnsi="Helvetica" w:cs="Helvetica"/>
          <w:color w:val="555555"/>
          <w:sz w:val="23"/>
          <w:szCs w:val="23"/>
        </w:rPr>
        <w:t>:</w:t>
      </w:r>
    </w:p>
    <w:p w:rsidR="005757E2" w:rsidRPr="005757E2" w:rsidRDefault="005757E2" w:rsidP="005757E2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5757E2">
        <w:rPr>
          <w:rFonts w:ascii="Helvetica" w:eastAsia="Times New Roman" w:hAnsi="Helvetica" w:cs="Helvetica"/>
          <w:color w:val="555555"/>
          <w:sz w:val="23"/>
          <w:szCs w:val="23"/>
        </w:rPr>
        <w:t>In th</w:t>
      </w:r>
      <w:r>
        <w:rPr>
          <w:rFonts w:ascii="Helvetica" w:eastAsia="Times New Roman" w:hAnsi="Helvetica" w:cs="Helvetica"/>
          <w:color w:val="555555"/>
          <w:sz w:val="23"/>
          <w:szCs w:val="23"/>
        </w:rPr>
        <w:t>is,</w:t>
      </w:r>
      <w:r w:rsidRPr="005757E2">
        <w:rPr>
          <w:rFonts w:ascii="Helvetica" w:eastAsia="Times New Roman" w:hAnsi="Helvetica" w:cs="Helvetica"/>
          <w:color w:val="555555"/>
          <w:sz w:val="23"/>
          <w:szCs w:val="23"/>
        </w:rPr>
        <w:t xml:space="preserve"> you will discover how to develop and evaluate a model for the imbalanced adult income classification dataset.</w:t>
      </w:r>
    </w:p>
    <w:p w:rsidR="005757E2" w:rsidRPr="005757E2" w:rsidRDefault="004409DF" w:rsidP="005757E2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>
        <w:rPr>
          <w:rFonts w:ascii="Helvetica" w:eastAsia="Times New Roman" w:hAnsi="Helvetica" w:cs="Helvetica"/>
          <w:color w:val="555555"/>
          <w:sz w:val="23"/>
          <w:szCs w:val="23"/>
        </w:rPr>
        <w:t>We evaluate:</w:t>
      </w:r>
    </w:p>
    <w:p w:rsidR="005757E2" w:rsidRPr="005757E2" w:rsidRDefault="005757E2" w:rsidP="005757E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5757E2">
        <w:rPr>
          <w:rFonts w:ascii="Helvetica" w:eastAsia="Times New Roman" w:hAnsi="Helvetica" w:cs="Helvetica"/>
          <w:color w:val="555555"/>
          <w:sz w:val="23"/>
          <w:szCs w:val="23"/>
        </w:rPr>
        <w:t>How to load and explore the dataset and generate ideas for data preparation and model selection.</w:t>
      </w:r>
    </w:p>
    <w:p w:rsidR="005757E2" w:rsidRDefault="005757E2" w:rsidP="005757E2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5757E2">
        <w:rPr>
          <w:rFonts w:ascii="Helvetica" w:eastAsia="Times New Roman" w:hAnsi="Helvetica" w:cs="Helvetica"/>
          <w:color w:val="555555"/>
          <w:sz w:val="23"/>
          <w:szCs w:val="23"/>
        </w:rPr>
        <w:t>How to fit a final model and use it to predict class labels for specific cases.</w:t>
      </w:r>
    </w:p>
    <w:p w:rsidR="004409DF" w:rsidRDefault="004409DF" w:rsidP="004409DF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</w:p>
    <w:p w:rsidR="004409DF" w:rsidRDefault="004409DF" w:rsidP="004409DF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</w:p>
    <w:p w:rsidR="004409DF" w:rsidRDefault="004409DF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</w:p>
    <w:p w:rsidR="004409DF" w:rsidRDefault="004409DF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>
        <w:rPr>
          <w:rFonts w:ascii="Helvetica" w:eastAsia="Times New Roman" w:hAnsi="Helvetica" w:cs="Helvetica"/>
          <w:color w:val="555555"/>
          <w:sz w:val="23"/>
          <w:szCs w:val="23"/>
        </w:rPr>
        <w:lastRenderedPageBreak/>
        <w:t>This is divided into five parts:</w:t>
      </w:r>
      <w:r w:rsidRPr="004409DF">
        <w:rPr>
          <w:rFonts w:ascii="Helvetica" w:eastAsia="Times New Roman" w:hAnsi="Helvetica" w:cs="Helvetica"/>
          <w:color w:val="555555"/>
          <w:sz w:val="23"/>
          <w:szCs w:val="23"/>
        </w:rPr>
        <w:t xml:space="preserve"> </w:t>
      </w:r>
    </w:p>
    <w:p w:rsidR="004409DF" w:rsidRDefault="004409DF" w:rsidP="004409DF">
      <w:pPr>
        <w:pStyle w:val="ListParagraph"/>
        <w:numPr>
          <w:ilvl w:val="0"/>
          <w:numId w:val="5"/>
        </w:num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409DF">
        <w:rPr>
          <w:rFonts w:ascii="Helvetica" w:eastAsia="Times New Roman" w:hAnsi="Helvetica" w:cs="Helvetica"/>
          <w:color w:val="555555"/>
          <w:sz w:val="23"/>
          <w:szCs w:val="23"/>
        </w:rPr>
        <w:t>Adult Income Dataset</w:t>
      </w:r>
    </w:p>
    <w:p w:rsidR="004409DF" w:rsidRDefault="004409DF" w:rsidP="004409DF">
      <w:pPr>
        <w:pStyle w:val="ListParagraph"/>
        <w:numPr>
          <w:ilvl w:val="0"/>
          <w:numId w:val="5"/>
        </w:num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>
        <w:rPr>
          <w:rFonts w:ascii="Helvetica" w:eastAsia="Times New Roman" w:hAnsi="Helvetica" w:cs="Helvetica"/>
          <w:color w:val="555555"/>
          <w:sz w:val="23"/>
          <w:szCs w:val="23"/>
        </w:rPr>
        <w:t>Explore the Dataset</w:t>
      </w:r>
    </w:p>
    <w:p w:rsidR="004409DF" w:rsidRDefault="004409DF" w:rsidP="004409DF">
      <w:pPr>
        <w:pStyle w:val="ListParagraph"/>
        <w:numPr>
          <w:ilvl w:val="0"/>
          <w:numId w:val="5"/>
        </w:num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409DF">
        <w:rPr>
          <w:rFonts w:ascii="Helvetica" w:eastAsia="Times New Roman" w:hAnsi="Helvetica" w:cs="Helvetica"/>
          <w:color w:val="555555"/>
          <w:sz w:val="23"/>
          <w:szCs w:val="23"/>
        </w:rPr>
        <w:t xml:space="preserve">Model Test </w:t>
      </w:r>
    </w:p>
    <w:p w:rsidR="004409DF" w:rsidRDefault="004409DF" w:rsidP="004409DF">
      <w:pPr>
        <w:pStyle w:val="ListParagraph"/>
        <w:numPr>
          <w:ilvl w:val="0"/>
          <w:numId w:val="5"/>
        </w:num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>
        <w:rPr>
          <w:rFonts w:ascii="Helvetica" w:eastAsia="Times New Roman" w:hAnsi="Helvetica" w:cs="Helvetica"/>
          <w:color w:val="555555"/>
          <w:sz w:val="23"/>
          <w:szCs w:val="23"/>
        </w:rPr>
        <w:t>Evaluate Model</w:t>
      </w:r>
    </w:p>
    <w:p w:rsidR="004409DF" w:rsidRDefault="004409DF" w:rsidP="004409DF">
      <w:pPr>
        <w:pStyle w:val="ListParagraph"/>
        <w:numPr>
          <w:ilvl w:val="0"/>
          <w:numId w:val="5"/>
        </w:num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409DF">
        <w:rPr>
          <w:rFonts w:ascii="Helvetica" w:eastAsia="Times New Roman" w:hAnsi="Helvetica" w:cs="Helvetica"/>
          <w:color w:val="555555"/>
          <w:sz w:val="23"/>
          <w:szCs w:val="23"/>
        </w:rPr>
        <w:t>Make Prediction on New Data</w:t>
      </w:r>
    </w:p>
    <w:p w:rsidR="004409DF" w:rsidRDefault="004409DF" w:rsidP="004409DF">
      <w:pPr>
        <w:shd w:val="clear" w:color="auto" w:fill="FFFFFF"/>
        <w:spacing w:after="288" w:line="276" w:lineRule="auto"/>
        <w:textAlignment w:val="baseline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In this project, we use a standard imbalanced machine learning dataset referred to as the “</w:t>
      </w:r>
      <w:r>
        <w:rPr>
          <w:rStyle w:val="Emphasis"/>
          <w:rFonts w:ascii="Helvetica" w:hAnsi="Helvetica" w:cs="Helvetica"/>
          <w:color w:val="555555"/>
          <w:sz w:val="23"/>
          <w:szCs w:val="23"/>
          <w:bdr w:val="none" w:sz="0" w:space="0" w:color="auto" w:frame="1"/>
          <w:shd w:val="clear" w:color="auto" w:fill="FFFFFF"/>
        </w:rPr>
        <w:t>Adult Income</w:t>
      </w: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” dataset.</w:t>
      </w:r>
    </w:p>
    <w:p w:rsidR="004409DF" w:rsidRDefault="004409DF" w:rsidP="004409DF">
      <w:pPr>
        <w:shd w:val="clear" w:color="auto" w:fill="FFFFFF"/>
        <w:spacing w:after="288" w:line="720" w:lineRule="auto"/>
        <w:textAlignment w:val="baseline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The dataset is given below:</w:t>
      </w:r>
    </w:p>
    <w:p w:rsidR="004409DF" w:rsidRDefault="004409DF" w:rsidP="004409DF">
      <w:pPr>
        <w:shd w:val="clear" w:color="auto" w:fill="FFFFFF"/>
        <w:spacing w:after="288" w:line="720" w:lineRule="auto"/>
        <w:textAlignment w:val="baseline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noProof/>
          <w:color w:val="555555"/>
          <w:sz w:val="23"/>
          <w:szCs w:val="23"/>
          <w:shd w:val="clear" w:color="auto" w:fill="FFFFFF"/>
        </w:rPr>
        <w:drawing>
          <wp:inline distT="0" distB="0" distL="0" distR="0">
            <wp:extent cx="5943600" cy="3090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DF" w:rsidRPr="004409DF" w:rsidRDefault="004409DF" w:rsidP="004409DF">
      <w:pPr>
        <w:pStyle w:val="ListParagraph"/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409DF">
        <w:rPr>
          <w:rFonts w:ascii="Helvetica" w:eastAsia="Times New Roman" w:hAnsi="Helvetica" w:cs="Helvetica"/>
          <w:color w:val="555555"/>
          <w:sz w:val="23"/>
          <w:szCs w:val="23"/>
        </w:rPr>
        <w:t>The dataset provides 14 input variables that are a mixture of categorical, ordinal, and numerical data types. The complete list of variables is as follows:</w:t>
      </w:r>
    </w:p>
    <w:p w:rsidR="004409DF" w:rsidRPr="004409DF" w:rsidRDefault="004409DF" w:rsidP="004409DF">
      <w:pPr>
        <w:spacing w:after="0" w:line="240" w:lineRule="auto"/>
        <w:textAlignment w:val="baseline"/>
        <w:rPr>
          <w:color w:val="000000" w:themeColor="text1"/>
          <w:sz w:val="28"/>
          <w:szCs w:val="28"/>
        </w:rPr>
      </w:pPr>
    </w:p>
    <w:p w:rsidR="004409DF" w:rsidRPr="00451E0B" w:rsidRDefault="004409DF" w:rsidP="004409DF">
      <w:pPr>
        <w:numPr>
          <w:ilvl w:val="0"/>
          <w:numId w:val="9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t>Age.</w:t>
      </w:r>
    </w:p>
    <w:p w:rsidR="004409DF" w:rsidRPr="00451E0B" w:rsidRDefault="004409DF" w:rsidP="004409DF">
      <w:pPr>
        <w:numPr>
          <w:ilvl w:val="0"/>
          <w:numId w:val="9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proofErr w:type="spellStart"/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t>Workclass</w:t>
      </w:r>
      <w:proofErr w:type="spellEnd"/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t>.</w:t>
      </w:r>
    </w:p>
    <w:p w:rsidR="004409DF" w:rsidRPr="00451E0B" w:rsidRDefault="004409DF" w:rsidP="004409DF">
      <w:pPr>
        <w:numPr>
          <w:ilvl w:val="0"/>
          <w:numId w:val="9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t>Final Weight.</w:t>
      </w:r>
    </w:p>
    <w:p w:rsidR="004409DF" w:rsidRPr="00451E0B" w:rsidRDefault="004409DF" w:rsidP="004409DF">
      <w:pPr>
        <w:numPr>
          <w:ilvl w:val="0"/>
          <w:numId w:val="9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t>Education.</w:t>
      </w:r>
    </w:p>
    <w:p w:rsidR="004409DF" w:rsidRPr="00451E0B" w:rsidRDefault="004409DF" w:rsidP="004409DF">
      <w:pPr>
        <w:numPr>
          <w:ilvl w:val="0"/>
          <w:numId w:val="9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lastRenderedPageBreak/>
        <w:t>Education Number of Years.</w:t>
      </w:r>
    </w:p>
    <w:p w:rsidR="004409DF" w:rsidRPr="00451E0B" w:rsidRDefault="004409DF" w:rsidP="004409DF">
      <w:pPr>
        <w:numPr>
          <w:ilvl w:val="0"/>
          <w:numId w:val="9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t>Marital-status.</w:t>
      </w:r>
    </w:p>
    <w:p w:rsidR="004409DF" w:rsidRPr="00451E0B" w:rsidRDefault="004409DF" w:rsidP="004409DF">
      <w:pPr>
        <w:numPr>
          <w:ilvl w:val="0"/>
          <w:numId w:val="9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t>Occupation.</w:t>
      </w:r>
    </w:p>
    <w:p w:rsidR="004409DF" w:rsidRPr="00451E0B" w:rsidRDefault="004409DF" w:rsidP="004409DF">
      <w:pPr>
        <w:numPr>
          <w:ilvl w:val="0"/>
          <w:numId w:val="9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t>Relationship.</w:t>
      </w:r>
    </w:p>
    <w:p w:rsidR="004409DF" w:rsidRPr="00451E0B" w:rsidRDefault="004409DF" w:rsidP="004409DF">
      <w:pPr>
        <w:numPr>
          <w:ilvl w:val="0"/>
          <w:numId w:val="9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t>Race.</w:t>
      </w:r>
    </w:p>
    <w:p w:rsidR="004409DF" w:rsidRPr="00451E0B" w:rsidRDefault="004409DF" w:rsidP="004409DF">
      <w:pPr>
        <w:numPr>
          <w:ilvl w:val="0"/>
          <w:numId w:val="9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t>Sex.</w:t>
      </w:r>
    </w:p>
    <w:p w:rsidR="004409DF" w:rsidRPr="00451E0B" w:rsidRDefault="004409DF" w:rsidP="004409DF">
      <w:pPr>
        <w:numPr>
          <w:ilvl w:val="0"/>
          <w:numId w:val="9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t>Capital-gain.</w:t>
      </w:r>
    </w:p>
    <w:p w:rsidR="004409DF" w:rsidRPr="00451E0B" w:rsidRDefault="004409DF" w:rsidP="004409DF">
      <w:pPr>
        <w:numPr>
          <w:ilvl w:val="0"/>
          <w:numId w:val="9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t>Capital-loss.</w:t>
      </w:r>
    </w:p>
    <w:p w:rsidR="004409DF" w:rsidRPr="00451E0B" w:rsidRDefault="004409DF" w:rsidP="004409DF">
      <w:pPr>
        <w:numPr>
          <w:ilvl w:val="0"/>
          <w:numId w:val="9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t>Hours-per-week.</w:t>
      </w:r>
    </w:p>
    <w:p w:rsidR="004409DF" w:rsidRPr="00451E0B" w:rsidRDefault="004409DF" w:rsidP="004409DF">
      <w:pPr>
        <w:numPr>
          <w:ilvl w:val="0"/>
          <w:numId w:val="9"/>
        </w:numPr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t>Native-country.</w:t>
      </w:r>
    </w:p>
    <w:p w:rsidR="004409DF" w:rsidRDefault="004409DF" w:rsidP="004409DF">
      <w:pPr>
        <w:spacing w:after="0" w:line="240" w:lineRule="auto"/>
        <w:textAlignment w:val="baseline"/>
        <w:rPr>
          <w:sz w:val="23"/>
          <w:szCs w:val="23"/>
        </w:rPr>
      </w:pPr>
    </w:p>
    <w:p w:rsidR="004409DF" w:rsidRDefault="004409DF" w:rsidP="004409DF">
      <w:pPr>
        <w:pStyle w:val="NormalWeb"/>
        <w:spacing w:before="0" w:beforeAutospacing="0" w:after="288" w:afterAutospacing="0" w:line="360" w:lineRule="atLeast"/>
        <w:textAlignment w:val="baseline"/>
        <w:rPr>
          <w:rFonts w:ascii="Helvetica" w:hAnsi="Helvetica" w:cs="Helvetica"/>
          <w:color w:val="555555"/>
          <w:sz w:val="23"/>
          <w:szCs w:val="23"/>
        </w:rPr>
      </w:pPr>
      <w:r w:rsidRPr="004409DF">
        <w:rPr>
          <w:rFonts w:ascii="Helvetica" w:hAnsi="Helvetica" w:cs="Helvetica"/>
          <w:color w:val="555555"/>
          <w:sz w:val="23"/>
          <w:szCs w:val="23"/>
        </w:rPr>
        <w:t>The dataset contains missing values that are marked with a question mark character (?).</w:t>
      </w:r>
    </w:p>
    <w:p w:rsidR="004409DF" w:rsidRDefault="004409DF" w:rsidP="004409DF">
      <w:pPr>
        <w:pStyle w:val="NormalWeb"/>
        <w:spacing w:before="0" w:beforeAutospacing="0" w:after="288" w:afterAutospacing="0" w:line="360" w:lineRule="atLeast"/>
        <w:textAlignment w:val="baseline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There are a total of </w:t>
      </w:r>
      <w:r w:rsidRPr="00451E0B">
        <w:rPr>
          <w:rFonts w:ascii="Helvetica" w:hAnsi="Helvetica" w:cs="Helvetica"/>
          <w:color w:val="555555"/>
          <w:sz w:val="23"/>
          <w:szCs w:val="23"/>
        </w:rPr>
        <w:t>32,560</w:t>
      </w:r>
      <w:r>
        <w:t xml:space="preserve"> </w:t>
      </w: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rows of data, and 15 with columns of data.</w:t>
      </w:r>
    </w:p>
    <w:p w:rsidR="00451E0B" w:rsidRDefault="00451E0B" w:rsidP="004409DF">
      <w:pPr>
        <w:pStyle w:val="NormalWeb"/>
        <w:spacing w:before="0" w:beforeAutospacing="0" w:after="288" w:afterAutospacing="0" w:line="360" w:lineRule="atLeast"/>
        <w:textAlignment w:val="baseline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After data preprocessing, data visualization is done using the given dataset to check to </w:t>
      </w:r>
      <w:r w:rsidR="009B5716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analyze </w:t>
      </w: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the income </w:t>
      </w:r>
      <w:r w:rsidR="009B5716"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>for</w:t>
      </w:r>
      <w:r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  <w:t xml:space="preserve"> different categories. </w:t>
      </w:r>
    </w:p>
    <w:p w:rsidR="004409DF" w:rsidRPr="004409DF" w:rsidRDefault="004409DF" w:rsidP="004409DF">
      <w:pPr>
        <w:shd w:val="clear" w:color="auto" w:fill="FFFFFF"/>
        <w:spacing w:after="0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409DF">
        <w:rPr>
          <w:rFonts w:ascii="Helvetica" w:eastAsia="Times New Roman" w:hAnsi="Helvetica" w:cs="Helvetica"/>
          <w:color w:val="555555"/>
          <w:sz w:val="23"/>
          <w:szCs w:val="23"/>
        </w:rPr>
        <w:t>There are two class values ‘</w:t>
      </w:r>
      <w:r w:rsidRPr="004409DF">
        <w:rPr>
          <w:rFonts w:ascii="Helvetica" w:eastAsia="Times New Roman" w:hAnsi="Helvetica" w:cs="Helvetica"/>
          <w:i/>
          <w:iCs/>
          <w:color w:val="555555"/>
          <w:sz w:val="23"/>
          <w:szCs w:val="23"/>
          <w:bdr w:val="none" w:sz="0" w:space="0" w:color="auto" w:frame="1"/>
        </w:rPr>
        <w:t>&gt;</w:t>
      </w:r>
      <w:proofErr w:type="gramStart"/>
      <w:r w:rsidRPr="004409DF">
        <w:rPr>
          <w:rFonts w:ascii="Helvetica" w:eastAsia="Times New Roman" w:hAnsi="Helvetica" w:cs="Helvetica"/>
          <w:i/>
          <w:iCs/>
          <w:color w:val="555555"/>
          <w:sz w:val="23"/>
          <w:szCs w:val="23"/>
          <w:bdr w:val="none" w:sz="0" w:space="0" w:color="auto" w:frame="1"/>
        </w:rPr>
        <w:t>50K</w:t>
      </w:r>
      <w:r w:rsidRPr="004409DF">
        <w:rPr>
          <w:rFonts w:ascii="Helvetica" w:eastAsia="Times New Roman" w:hAnsi="Helvetica" w:cs="Helvetica"/>
          <w:color w:val="555555"/>
          <w:sz w:val="23"/>
          <w:szCs w:val="23"/>
        </w:rPr>
        <w:t>‘ and</w:t>
      </w:r>
      <w:proofErr w:type="gramEnd"/>
      <w:r w:rsidRPr="004409DF">
        <w:rPr>
          <w:rFonts w:ascii="Helvetica" w:eastAsia="Times New Roman" w:hAnsi="Helvetica" w:cs="Helvetica"/>
          <w:color w:val="555555"/>
          <w:sz w:val="23"/>
          <w:szCs w:val="23"/>
        </w:rPr>
        <w:t xml:space="preserve"> ‘</w:t>
      </w:r>
      <w:r w:rsidRPr="004409DF">
        <w:rPr>
          <w:rFonts w:ascii="Helvetica" w:eastAsia="Times New Roman" w:hAnsi="Helvetica" w:cs="Helvetica"/>
          <w:i/>
          <w:iCs/>
          <w:color w:val="555555"/>
          <w:sz w:val="23"/>
          <w:szCs w:val="23"/>
          <w:bdr w:val="none" w:sz="0" w:space="0" w:color="auto" w:frame="1"/>
        </w:rPr>
        <w:t>&lt;=50K</w:t>
      </w:r>
      <w:r w:rsidRPr="004409DF">
        <w:rPr>
          <w:rFonts w:ascii="Helvetica" w:eastAsia="Times New Roman" w:hAnsi="Helvetica" w:cs="Helvetica"/>
          <w:color w:val="555555"/>
          <w:sz w:val="23"/>
          <w:szCs w:val="23"/>
        </w:rPr>
        <w:t>‘, meaning it is a binary classification task. The classes are imbalanced, with a skew toward the ‘</w:t>
      </w:r>
      <w:r w:rsidRPr="004409DF">
        <w:rPr>
          <w:rFonts w:ascii="Helvetica" w:eastAsia="Times New Roman" w:hAnsi="Helvetica" w:cs="Helvetica"/>
          <w:i/>
          <w:iCs/>
          <w:color w:val="555555"/>
          <w:sz w:val="23"/>
          <w:szCs w:val="23"/>
          <w:bdr w:val="none" w:sz="0" w:space="0" w:color="auto" w:frame="1"/>
        </w:rPr>
        <w:t>&lt;=</w:t>
      </w:r>
      <w:proofErr w:type="gramStart"/>
      <w:r w:rsidRPr="004409DF">
        <w:rPr>
          <w:rFonts w:ascii="Helvetica" w:eastAsia="Times New Roman" w:hAnsi="Helvetica" w:cs="Helvetica"/>
          <w:i/>
          <w:iCs/>
          <w:color w:val="555555"/>
          <w:sz w:val="23"/>
          <w:szCs w:val="23"/>
          <w:bdr w:val="none" w:sz="0" w:space="0" w:color="auto" w:frame="1"/>
        </w:rPr>
        <w:t>50K</w:t>
      </w:r>
      <w:r w:rsidRPr="004409DF">
        <w:rPr>
          <w:rFonts w:ascii="Helvetica" w:eastAsia="Times New Roman" w:hAnsi="Helvetica" w:cs="Helvetica"/>
          <w:color w:val="555555"/>
          <w:sz w:val="23"/>
          <w:szCs w:val="23"/>
        </w:rPr>
        <w:t>‘ class</w:t>
      </w:r>
      <w:proofErr w:type="gramEnd"/>
      <w:r w:rsidRPr="004409DF">
        <w:rPr>
          <w:rFonts w:ascii="Helvetica" w:eastAsia="Times New Roman" w:hAnsi="Helvetica" w:cs="Helvetica"/>
          <w:color w:val="555555"/>
          <w:sz w:val="23"/>
          <w:szCs w:val="23"/>
        </w:rPr>
        <w:t xml:space="preserve"> label.</w:t>
      </w:r>
    </w:p>
    <w:p w:rsidR="004409DF" w:rsidRPr="004409DF" w:rsidRDefault="004409DF" w:rsidP="004409DF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409DF">
        <w:rPr>
          <w:rFonts w:ascii="Helvetica" w:eastAsia="Times New Roman" w:hAnsi="Helvetica" w:cs="Helvetica"/>
          <w:b/>
          <w:bCs/>
          <w:color w:val="555555"/>
          <w:sz w:val="23"/>
          <w:szCs w:val="23"/>
          <w:bdr w:val="none" w:sz="0" w:space="0" w:color="auto" w:frame="1"/>
        </w:rPr>
        <w:t>‘&gt;50K’</w:t>
      </w:r>
      <w:r w:rsidRPr="004409DF">
        <w:rPr>
          <w:rFonts w:ascii="Helvetica" w:eastAsia="Times New Roman" w:hAnsi="Helvetica" w:cs="Helvetica"/>
          <w:color w:val="555555"/>
          <w:sz w:val="23"/>
          <w:szCs w:val="23"/>
        </w:rPr>
        <w:t>: majority class, approximately 25%.</w:t>
      </w:r>
    </w:p>
    <w:p w:rsidR="004409DF" w:rsidRPr="004409DF" w:rsidRDefault="004409DF" w:rsidP="004409DF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409DF">
        <w:rPr>
          <w:rFonts w:ascii="Helvetica" w:eastAsia="Times New Roman" w:hAnsi="Helvetica" w:cs="Helvetica"/>
          <w:b/>
          <w:bCs/>
          <w:color w:val="555555"/>
          <w:sz w:val="23"/>
          <w:szCs w:val="23"/>
          <w:bdr w:val="none" w:sz="0" w:space="0" w:color="auto" w:frame="1"/>
        </w:rPr>
        <w:t>‘&lt;=50K’</w:t>
      </w:r>
      <w:r w:rsidRPr="004409DF">
        <w:rPr>
          <w:rFonts w:ascii="Helvetica" w:eastAsia="Times New Roman" w:hAnsi="Helvetica" w:cs="Helvetica"/>
          <w:color w:val="555555"/>
          <w:sz w:val="23"/>
          <w:szCs w:val="23"/>
        </w:rPr>
        <w:t>: minority class, approximately 75%.</w:t>
      </w:r>
    </w:p>
    <w:p w:rsidR="004409DF" w:rsidRPr="004409DF" w:rsidRDefault="004409DF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409DF">
        <w:rPr>
          <w:rFonts w:ascii="Helvetica" w:eastAsia="Times New Roman" w:hAnsi="Helvetica" w:cs="Helvetica"/>
          <w:color w:val="555555"/>
          <w:sz w:val="23"/>
          <w:szCs w:val="23"/>
        </w:rPr>
        <w:t>Given that the class imbalance is not severe and that both class labels are equally important, it is common to use classification accuracy to report model performance on this dataset.</w:t>
      </w:r>
    </w:p>
    <w:p w:rsidR="004409DF" w:rsidRDefault="009B5716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>
        <w:rPr>
          <w:rFonts w:ascii="Helvetica" w:eastAsia="Times New Roman" w:hAnsi="Helvetica" w:cs="Helvetica"/>
          <w:color w:val="555555"/>
          <w:sz w:val="23"/>
          <w:szCs w:val="23"/>
        </w:rPr>
        <w:t xml:space="preserve">Model Building is done using different types of classification </w:t>
      </w:r>
      <w:proofErr w:type="spellStart"/>
      <w:r>
        <w:rPr>
          <w:rFonts w:ascii="Helvetica" w:eastAsia="Times New Roman" w:hAnsi="Helvetica" w:cs="Helvetica"/>
          <w:color w:val="555555"/>
          <w:sz w:val="23"/>
          <w:szCs w:val="23"/>
        </w:rPr>
        <w:t>models.</w:t>
      </w:r>
      <w:r w:rsidR="004409DF" w:rsidRPr="004409DF">
        <w:rPr>
          <w:rFonts w:ascii="Helvetica" w:eastAsia="Times New Roman" w:hAnsi="Helvetica" w:cs="Helvetica"/>
          <w:color w:val="555555"/>
          <w:sz w:val="23"/>
          <w:szCs w:val="23"/>
        </w:rPr>
        <w:t>Using</w:t>
      </w:r>
      <w:proofErr w:type="spellEnd"/>
      <w:r w:rsidR="004409DF" w:rsidRPr="004409DF">
        <w:rPr>
          <w:rFonts w:ascii="Helvetica" w:eastAsia="Times New Roman" w:hAnsi="Helvetica" w:cs="Helvetica"/>
          <w:color w:val="555555"/>
          <w:sz w:val="23"/>
          <w:szCs w:val="23"/>
        </w:rPr>
        <w:t xml:space="preserve"> predefined train and test sets, reported </w:t>
      </w:r>
      <w:r w:rsidR="00451E0B">
        <w:rPr>
          <w:rFonts w:ascii="Helvetica" w:eastAsia="Times New Roman" w:hAnsi="Helvetica" w:cs="Helvetica"/>
          <w:color w:val="555555"/>
          <w:sz w:val="23"/>
          <w:szCs w:val="23"/>
        </w:rPr>
        <w:t xml:space="preserve">good testing </w:t>
      </w:r>
      <w:r w:rsidR="004409DF" w:rsidRPr="004409DF">
        <w:rPr>
          <w:rFonts w:ascii="Helvetica" w:eastAsia="Times New Roman" w:hAnsi="Helvetica" w:cs="Helvetica"/>
          <w:color w:val="555555"/>
          <w:sz w:val="23"/>
          <w:szCs w:val="23"/>
        </w:rPr>
        <w:t xml:space="preserve">classification accuracy of about </w:t>
      </w:r>
      <w:r w:rsidR="00451E0B" w:rsidRPr="00451E0B">
        <w:rPr>
          <w:rFonts w:ascii="Helvetica" w:eastAsia="Times New Roman" w:hAnsi="Helvetica" w:cs="Helvetica"/>
          <w:color w:val="555555"/>
          <w:sz w:val="23"/>
          <w:szCs w:val="23"/>
        </w:rPr>
        <w:t>87</w:t>
      </w:r>
      <w:r w:rsidR="00451E0B" w:rsidRPr="00451E0B">
        <w:rPr>
          <w:rFonts w:ascii="Helvetica" w:eastAsia="Times New Roman" w:hAnsi="Helvetica" w:cs="Helvetica"/>
          <w:color w:val="555555"/>
          <w:sz w:val="23"/>
          <w:szCs w:val="23"/>
        </w:rPr>
        <w:t>.</w:t>
      </w:r>
      <w:r w:rsidR="00451E0B">
        <w:rPr>
          <w:rFonts w:ascii="Helvetica" w:eastAsia="Times New Roman" w:hAnsi="Helvetica" w:cs="Helvetica"/>
          <w:color w:val="555555"/>
          <w:sz w:val="23"/>
          <w:szCs w:val="23"/>
        </w:rPr>
        <w:t>30</w:t>
      </w:r>
      <w:r w:rsidR="00451E0B" w:rsidRPr="00451E0B">
        <w:rPr>
          <w:rFonts w:ascii="Helvetica" w:eastAsia="Times New Roman" w:hAnsi="Helvetica" w:cs="Helvetica"/>
          <w:color w:val="555555"/>
          <w:sz w:val="23"/>
          <w:szCs w:val="23"/>
        </w:rPr>
        <w:t xml:space="preserve"> percent</w:t>
      </w:r>
      <w:r w:rsidR="00451E0B">
        <w:rPr>
          <w:rFonts w:ascii="Helvetica" w:eastAsia="Times New Roman" w:hAnsi="Helvetica" w:cs="Helvetica"/>
          <w:color w:val="555555"/>
          <w:sz w:val="23"/>
          <w:szCs w:val="23"/>
        </w:rPr>
        <w:t xml:space="preserve"> by using </w:t>
      </w:r>
      <w:r w:rsidR="00451E0B" w:rsidRPr="00451E0B">
        <w:rPr>
          <w:rFonts w:ascii="Helvetica" w:eastAsia="Times New Roman" w:hAnsi="Helvetica" w:cs="Helvetica"/>
          <w:color w:val="555555"/>
          <w:sz w:val="23"/>
          <w:szCs w:val="23"/>
        </w:rPr>
        <w:t>XGB</w:t>
      </w:r>
      <w:r w:rsidR="00451E0B">
        <w:rPr>
          <w:rFonts w:ascii="Helvetica" w:eastAsia="Times New Roman" w:hAnsi="Helvetica" w:cs="Helvetica"/>
          <w:color w:val="555555"/>
          <w:sz w:val="23"/>
          <w:szCs w:val="23"/>
        </w:rPr>
        <w:t xml:space="preserve"> </w:t>
      </w:r>
      <w:r>
        <w:rPr>
          <w:rFonts w:ascii="Helvetica" w:eastAsia="Times New Roman" w:hAnsi="Helvetica" w:cs="Helvetica"/>
          <w:color w:val="555555"/>
          <w:sz w:val="23"/>
          <w:szCs w:val="23"/>
        </w:rPr>
        <w:t>Classifier</w:t>
      </w:r>
      <w:r w:rsidR="00451E0B" w:rsidRPr="00451E0B">
        <w:rPr>
          <w:rFonts w:ascii="Helvetica" w:eastAsia="Times New Roman" w:hAnsi="Helvetica" w:cs="Helvetica"/>
          <w:color w:val="555555"/>
          <w:sz w:val="23"/>
          <w:szCs w:val="23"/>
        </w:rPr>
        <w:t>.</w:t>
      </w:r>
      <w:r w:rsidR="00451E0B">
        <w:rPr>
          <w:rFonts w:ascii="Helvetica" w:eastAsia="Times New Roman" w:hAnsi="Helvetica" w:cs="Helvetica"/>
          <w:color w:val="555555"/>
          <w:sz w:val="23"/>
          <w:szCs w:val="23"/>
        </w:rPr>
        <w:t xml:space="preserve"> </w:t>
      </w:r>
      <w:r w:rsidR="004409DF" w:rsidRPr="004409DF">
        <w:rPr>
          <w:rFonts w:ascii="Helvetica" w:eastAsia="Times New Roman" w:hAnsi="Helvetica" w:cs="Helvetica"/>
          <w:color w:val="555555"/>
          <w:sz w:val="23"/>
          <w:szCs w:val="23"/>
        </w:rPr>
        <w:t>This might provide a target to aim for when working on this dataset.</w:t>
      </w:r>
    </w:p>
    <w:p w:rsidR="00451E0B" w:rsidRDefault="00451E0B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</w:p>
    <w:p w:rsidR="00451E0B" w:rsidRDefault="009B5716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32"/>
          <w:szCs w:val="32"/>
        </w:rPr>
      </w:pPr>
      <w:r w:rsidRPr="0078484E">
        <w:rPr>
          <w:rFonts w:ascii="Times New Roman" w:eastAsiaTheme="majorEastAsia" w:hAnsi="Times New Roman" w:cs="Times New Roman"/>
          <w:color w:val="000000" w:themeColor="text1"/>
          <w:sz w:val="36"/>
          <w:szCs w:val="36"/>
          <w:u w:val="single"/>
        </w:rPr>
        <w:t>C</w:t>
      </w:r>
      <w:r w:rsidR="0078484E">
        <w:rPr>
          <w:rFonts w:ascii="Times New Roman" w:eastAsiaTheme="majorEastAsia" w:hAnsi="Times New Roman" w:cs="Times New Roman"/>
          <w:color w:val="000000" w:themeColor="text1"/>
          <w:sz w:val="36"/>
          <w:szCs w:val="36"/>
          <w:u w:val="single"/>
        </w:rPr>
        <w:t>onclusion</w:t>
      </w:r>
      <w:r w:rsidR="0078484E">
        <w:rPr>
          <w:rFonts w:ascii="Helvetica" w:eastAsia="Times New Roman" w:hAnsi="Helvetica" w:cs="Helvetica"/>
          <w:color w:val="555555"/>
          <w:sz w:val="32"/>
          <w:szCs w:val="32"/>
        </w:rPr>
        <w:t>:</w:t>
      </w:r>
    </w:p>
    <w:p w:rsidR="00451E0B" w:rsidRDefault="00451E0B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t xml:space="preserve">By looking above values we can </w:t>
      </w:r>
      <w:r w:rsidR="0078484E">
        <w:rPr>
          <w:rFonts w:ascii="Helvetica" w:eastAsia="Times New Roman" w:hAnsi="Helvetica" w:cs="Helvetica"/>
          <w:color w:val="555555"/>
          <w:sz w:val="23"/>
          <w:szCs w:val="23"/>
        </w:rPr>
        <w:t>say that education-</w:t>
      </w:r>
      <w:proofErr w:type="spellStart"/>
      <w:r w:rsidR="0078484E">
        <w:rPr>
          <w:rFonts w:ascii="Helvetica" w:eastAsia="Times New Roman" w:hAnsi="Helvetica" w:cs="Helvetica"/>
          <w:color w:val="555555"/>
          <w:sz w:val="23"/>
          <w:szCs w:val="23"/>
        </w:rPr>
        <w:t>num</w:t>
      </w:r>
      <w:proofErr w:type="spellEnd"/>
      <w:r w:rsidR="0078484E">
        <w:rPr>
          <w:rFonts w:ascii="Helvetica" w:eastAsia="Times New Roman" w:hAnsi="Helvetica" w:cs="Helvetica"/>
          <w:color w:val="555555"/>
          <w:sz w:val="23"/>
          <w:szCs w:val="23"/>
        </w:rPr>
        <w:t xml:space="preserve">, marital status, relationship and capital </w:t>
      </w:r>
      <w:r w:rsidRPr="00451E0B">
        <w:rPr>
          <w:rFonts w:ascii="Helvetica" w:eastAsia="Times New Roman" w:hAnsi="Helvetica" w:cs="Helvetica"/>
          <w:color w:val="555555"/>
          <w:sz w:val="23"/>
          <w:szCs w:val="23"/>
        </w:rPr>
        <w:t xml:space="preserve">gain are </w:t>
      </w:r>
      <w:r>
        <w:rPr>
          <w:rFonts w:ascii="Helvetica" w:eastAsia="Times New Roman" w:hAnsi="Helvetica" w:cs="Helvetica"/>
          <w:color w:val="555555"/>
          <w:sz w:val="23"/>
          <w:szCs w:val="23"/>
        </w:rPr>
        <w:t>the features that are important for income prediction.</w:t>
      </w:r>
    </w:p>
    <w:p w:rsidR="009B5716" w:rsidRDefault="009B5716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</w:p>
    <w:p w:rsidR="0078484E" w:rsidRDefault="0078484E" w:rsidP="004409DF">
      <w:pPr>
        <w:shd w:val="clear" w:color="auto" w:fill="FFFFFF"/>
        <w:spacing w:after="288" w:line="360" w:lineRule="atLeast"/>
        <w:textAlignment w:val="baseline"/>
        <w:rPr>
          <w:rFonts w:ascii="Times New Roman" w:eastAsiaTheme="majorEastAsia" w:hAnsi="Times New Roman" w:cs="Times New Roman"/>
          <w:color w:val="000000" w:themeColor="text1"/>
          <w:sz w:val="36"/>
          <w:szCs w:val="36"/>
          <w:u w:val="single"/>
        </w:rPr>
      </w:pPr>
    </w:p>
    <w:p w:rsidR="009B5716" w:rsidRDefault="009B5716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32"/>
          <w:szCs w:val="32"/>
        </w:rPr>
      </w:pPr>
      <w:r w:rsidRPr="0078484E">
        <w:rPr>
          <w:rFonts w:ascii="Times New Roman" w:eastAsiaTheme="majorEastAsia" w:hAnsi="Times New Roman" w:cs="Times New Roman"/>
          <w:color w:val="000000" w:themeColor="text1"/>
          <w:sz w:val="36"/>
          <w:szCs w:val="36"/>
          <w:u w:val="single"/>
        </w:rPr>
        <w:lastRenderedPageBreak/>
        <w:t>C</w:t>
      </w:r>
      <w:r w:rsidR="0078484E">
        <w:rPr>
          <w:rFonts w:ascii="Times New Roman" w:eastAsiaTheme="majorEastAsia" w:hAnsi="Times New Roman" w:cs="Times New Roman"/>
          <w:color w:val="000000" w:themeColor="text1"/>
          <w:sz w:val="36"/>
          <w:szCs w:val="36"/>
          <w:u w:val="single"/>
        </w:rPr>
        <w:t>ode</w:t>
      </w:r>
      <w:r>
        <w:rPr>
          <w:rFonts w:ascii="Helvetica" w:eastAsia="Times New Roman" w:hAnsi="Helvetica" w:cs="Helvetica"/>
          <w:color w:val="555555"/>
          <w:sz w:val="32"/>
          <w:szCs w:val="32"/>
        </w:rPr>
        <w:t>:</w:t>
      </w:r>
      <w:r w:rsidR="00C807C3">
        <w:rPr>
          <w:rFonts w:ascii="Helvetica" w:eastAsia="Times New Roman" w:hAnsi="Helvetica" w:cs="Helvetica"/>
          <w:noProof/>
          <w:color w:val="555555"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C3" w:rsidRDefault="00C807C3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32"/>
          <w:szCs w:val="32"/>
        </w:rPr>
      </w:pPr>
      <w:r>
        <w:rPr>
          <w:rFonts w:ascii="Helvetica" w:eastAsia="Times New Roman" w:hAnsi="Helvetica" w:cs="Helvetica"/>
          <w:noProof/>
          <w:color w:val="555555"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C3" w:rsidRDefault="00C807C3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32"/>
          <w:szCs w:val="32"/>
        </w:rPr>
      </w:pPr>
      <w:r>
        <w:rPr>
          <w:rFonts w:ascii="Helvetica" w:eastAsia="Times New Roman" w:hAnsi="Helvetica" w:cs="Helvetica"/>
          <w:noProof/>
          <w:color w:val="555555"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C3" w:rsidRDefault="00C807C3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32"/>
          <w:szCs w:val="32"/>
        </w:rPr>
      </w:pPr>
      <w:r>
        <w:rPr>
          <w:rFonts w:ascii="Helvetica" w:eastAsia="Times New Roman" w:hAnsi="Helvetica" w:cs="Helvetica"/>
          <w:noProof/>
          <w:color w:val="555555"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C3" w:rsidRDefault="00C807C3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32"/>
          <w:szCs w:val="32"/>
        </w:rPr>
      </w:pPr>
      <w:r>
        <w:rPr>
          <w:rFonts w:ascii="Helvetica" w:eastAsia="Times New Roman" w:hAnsi="Helvetica" w:cs="Helvetica"/>
          <w:noProof/>
          <w:color w:val="555555"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C3" w:rsidRDefault="00C807C3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32"/>
          <w:szCs w:val="32"/>
        </w:rPr>
      </w:pPr>
      <w:r>
        <w:rPr>
          <w:rFonts w:ascii="Helvetica" w:eastAsia="Times New Roman" w:hAnsi="Helvetica" w:cs="Helvetica"/>
          <w:noProof/>
          <w:color w:val="555555"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555555"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716" w:rsidRDefault="00C807C3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32"/>
          <w:szCs w:val="32"/>
        </w:rPr>
      </w:pPr>
      <w:r>
        <w:rPr>
          <w:rFonts w:ascii="Helvetica" w:eastAsia="Times New Roman" w:hAnsi="Helvetica" w:cs="Helvetica"/>
          <w:noProof/>
          <w:color w:val="555555"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76" w:rsidRDefault="00640276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32"/>
          <w:szCs w:val="32"/>
        </w:rPr>
      </w:pPr>
      <w:r>
        <w:rPr>
          <w:rFonts w:ascii="Helvetica" w:eastAsia="Times New Roman" w:hAnsi="Helvetica" w:cs="Helvetica"/>
          <w:noProof/>
          <w:color w:val="555555"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76" w:rsidRPr="009B5716" w:rsidRDefault="00640276" w:rsidP="004409DF">
      <w:pPr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32"/>
          <w:szCs w:val="32"/>
        </w:rPr>
      </w:pPr>
      <w:bookmarkStart w:id="0" w:name="_GoBack"/>
      <w:bookmarkEnd w:id="0"/>
    </w:p>
    <w:p w:rsidR="004409DF" w:rsidRPr="004409DF" w:rsidRDefault="004409DF" w:rsidP="004409DF">
      <w:pPr>
        <w:pStyle w:val="NormalWeb"/>
        <w:spacing w:before="0" w:beforeAutospacing="0" w:after="288" w:afterAutospacing="0" w:line="360" w:lineRule="atLeast"/>
        <w:textAlignment w:val="baseline"/>
        <w:rPr>
          <w:rFonts w:asciiTheme="minorHAnsi" w:eastAsiaTheme="minorHAnsi" w:hAnsiTheme="minorHAnsi" w:cstheme="minorBidi"/>
          <w:sz w:val="23"/>
          <w:szCs w:val="23"/>
        </w:rPr>
      </w:pPr>
    </w:p>
    <w:p w:rsidR="004409DF" w:rsidRPr="004409DF" w:rsidRDefault="004409DF" w:rsidP="004409DF">
      <w:pPr>
        <w:shd w:val="clear" w:color="auto" w:fill="FFFFFF"/>
        <w:spacing w:after="288" w:line="276" w:lineRule="auto"/>
        <w:textAlignment w:val="baseline"/>
        <w:rPr>
          <w:rFonts w:ascii="Helvetica" w:hAnsi="Helvetica" w:cs="Helvetica"/>
          <w:color w:val="555555"/>
          <w:sz w:val="23"/>
          <w:szCs w:val="23"/>
          <w:shd w:val="clear" w:color="auto" w:fill="FFFFFF"/>
        </w:rPr>
      </w:pPr>
    </w:p>
    <w:p w:rsidR="004409DF" w:rsidRDefault="004409DF" w:rsidP="004409DF">
      <w:pPr>
        <w:pStyle w:val="ListParagraph"/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</w:p>
    <w:p w:rsidR="004409DF" w:rsidRPr="004409DF" w:rsidRDefault="004409DF" w:rsidP="004409DF">
      <w:pPr>
        <w:pStyle w:val="ListParagraph"/>
        <w:shd w:val="clear" w:color="auto" w:fill="FFFFFF"/>
        <w:spacing w:after="288" w:line="360" w:lineRule="atLeast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</w:p>
    <w:p w:rsidR="004409DF" w:rsidRDefault="004409DF" w:rsidP="004409DF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</w:p>
    <w:p w:rsidR="005757E2" w:rsidRDefault="005757E2" w:rsidP="005757E2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</w:p>
    <w:p w:rsidR="005757E2" w:rsidRDefault="005757E2" w:rsidP="005757E2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</w:p>
    <w:p w:rsidR="005757E2" w:rsidRPr="005757E2" w:rsidRDefault="005757E2" w:rsidP="005757E2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Helvetica"/>
          <w:color w:val="555555"/>
          <w:sz w:val="23"/>
          <w:szCs w:val="23"/>
        </w:rPr>
      </w:pPr>
    </w:p>
    <w:p w:rsidR="00272875" w:rsidRDefault="00272875" w:rsidP="005757E2">
      <w:pPr>
        <w:pStyle w:val="ListBullet"/>
        <w:numPr>
          <w:ilvl w:val="0"/>
          <w:numId w:val="0"/>
        </w:numPr>
        <w:spacing w:after="0"/>
        <w:jc w:val="both"/>
      </w:pPr>
    </w:p>
    <w:sectPr w:rsidR="00272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1B239E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8A4652"/>
    <w:multiLevelType w:val="multilevel"/>
    <w:tmpl w:val="E5208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C44911"/>
    <w:multiLevelType w:val="multilevel"/>
    <w:tmpl w:val="9CE46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44270C"/>
    <w:multiLevelType w:val="hybridMultilevel"/>
    <w:tmpl w:val="54AA61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3229F5"/>
    <w:multiLevelType w:val="multilevel"/>
    <w:tmpl w:val="B1827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D36379C"/>
    <w:multiLevelType w:val="multilevel"/>
    <w:tmpl w:val="32D2F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C5C5A5B"/>
    <w:multiLevelType w:val="multilevel"/>
    <w:tmpl w:val="4AE6D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E66FB4"/>
    <w:multiLevelType w:val="multilevel"/>
    <w:tmpl w:val="38603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790AA4"/>
    <w:multiLevelType w:val="hybridMultilevel"/>
    <w:tmpl w:val="C9CC0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344E8E"/>
    <w:multiLevelType w:val="multilevel"/>
    <w:tmpl w:val="A336D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8"/>
  </w:num>
  <w:num w:numId="5">
    <w:abstractNumId w:val="3"/>
  </w:num>
  <w:num w:numId="6">
    <w:abstractNumId w:val="7"/>
  </w:num>
  <w:num w:numId="7">
    <w:abstractNumId w:val="4"/>
  </w:num>
  <w:num w:numId="8">
    <w:abstractNumId w:val="6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7E2"/>
    <w:rsid w:val="00206E19"/>
    <w:rsid w:val="00272875"/>
    <w:rsid w:val="004409DF"/>
    <w:rsid w:val="00451E0B"/>
    <w:rsid w:val="005757E2"/>
    <w:rsid w:val="00640276"/>
    <w:rsid w:val="0078484E"/>
    <w:rsid w:val="008476D5"/>
    <w:rsid w:val="009B5716"/>
    <w:rsid w:val="00B00399"/>
    <w:rsid w:val="00C80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8D5FD"/>
  <w15:chartTrackingRefBased/>
  <w15:docId w15:val="{30AB1754-DF3A-42FE-A456-3F503FDEE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57E2"/>
    <w:pPr>
      <w:keepNext/>
      <w:keepLines/>
      <w:spacing w:before="460" w:after="120"/>
      <w:outlineLvl w:val="0"/>
    </w:pPr>
    <w:rPr>
      <w:rFonts w:asciiTheme="majorHAnsi" w:eastAsiaTheme="majorEastAsia" w:hAnsiTheme="majorHAnsi" w:cstheme="majorBidi"/>
      <w:color w:val="262626" w:themeColor="text1" w:themeTint="D9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09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57E2"/>
    <w:rPr>
      <w:rFonts w:asciiTheme="majorHAnsi" w:eastAsiaTheme="majorEastAsia" w:hAnsiTheme="majorHAnsi" w:cstheme="majorBidi"/>
      <w:color w:val="262626" w:themeColor="text1" w:themeTint="D9"/>
      <w:sz w:val="48"/>
      <w:szCs w:val="32"/>
    </w:rPr>
  </w:style>
  <w:style w:type="paragraph" w:styleId="ListBullet">
    <w:name w:val="List Bullet"/>
    <w:basedOn w:val="Normal"/>
    <w:uiPriority w:val="9"/>
    <w:qFormat/>
    <w:rsid w:val="005757E2"/>
    <w:pPr>
      <w:numPr>
        <w:numId w:val="1"/>
      </w:numPr>
      <w:spacing w:after="120"/>
    </w:pPr>
    <w:rPr>
      <w:color w:val="595959" w:themeColor="text1" w:themeTint="A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757E2"/>
    <w:rPr>
      <w:color w:val="525252" w:themeColor="accent3" w:themeShade="80"/>
      <w:u w:val="single"/>
    </w:rPr>
  </w:style>
  <w:style w:type="character" w:customStyle="1" w:styleId="fontstyle01">
    <w:name w:val="fontstyle01"/>
    <w:basedOn w:val="DefaultParagraphFont"/>
    <w:rsid w:val="005757E2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jsgrdq">
    <w:name w:val="jsgrdq"/>
    <w:basedOn w:val="DefaultParagraphFont"/>
    <w:rsid w:val="005757E2"/>
  </w:style>
  <w:style w:type="paragraph" w:styleId="NormalWeb">
    <w:name w:val="Normal (Web)"/>
    <w:basedOn w:val="Normal"/>
    <w:uiPriority w:val="99"/>
    <w:unhideWhenUsed/>
    <w:rsid w:val="005757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4409DF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409DF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09D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mall">
    <w:name w:val="small"/>
    <w:basedOn w:val="DefaultParagraphFont"/>
    <w:rsid w:val="004409DF"/>
  </w:style>
  <w:style w:type="character" w:customStyle="1" w:styleId="fn">
    <w:name w:val="fn"/>
    <w:basedOn w:val="DefaultParagraphFont"/>
    <w:rsid w:val="004409DF"/>
  </w:style>
  <w:style w:type="character" w:customStyle="1" w:styleId="categories">
    <w:name w:val="categories"/>
    <w:basedOn w:val="DefaultParagraphFont"/>
    <w:rsid w:val="004409DF"/>
  </w:style>
  <w:style w:type="character" w:customStyle="1" w:styleId="simplesocialtxt">
    <w:name w:val="simplesocialtxt"/>
    <w:basedOn w:val="DefaultParagraphFont"/>
    <w:rsid w:val="004409DF"/>
  </w:style>
  <w:style w:type="character" w:styleId="Strong">
    <w:name w:val="Strong"/>
    <w:basedOn w:val="DefaultParagraphFont"/>
    <w:uiPriority w:val="22"/>
    <w:qFormat/>
    <w:rsid w:val="004409DF"/>
    <w:rPr>
      <w:b/>
      <w:bCs/>
    </w:rPr>
  </w:style>
  <w:style w:type="paragraph" w:customStyle="1" w:styleId="wp-caption-text">
    <w:name w:val="wp-caption-text"/>
    <w:basedOn w:val="Normal"/>
    <w:rsid w:val="00440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5085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0418">
          <w:marLeft w:val="-75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7659">
          <w:marLeft w:val="0"/>
          <w:marRight w:val="0"/>
          <w:marTop w:val="0"/>
          <w:marBottom w:val="225"/>
          <w:divBdr>
            <w:top w:val="single" w:sz="6" w:space="1" w:color="E6E6E6"/>
            <w:left w:val="single" w:sz="6" w:space="1" w:color="E6E6E6"/>
            <w:bottom w:val="single" w:sz="6" w:space="1" w:color="E6E6E6"/>
            <w:right w:val="single" w:sz="6" w:space="1" w:color="E6E6E6"/>
          </w:divBdr>
        </w:div>
        <w:div w:id="3400064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Foundation</Company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 mahnoor</dc:creator>
  <cp:keywords/>
  <dc:description/>
  <cp:lastModifiedBy>amina mahnoor</cp:lastModifiedBy>
  <cp:revision>2</cp:revision>
  <dcterms:created xsi:type="dcterms:W3CDTF">2022-10-27T17:52:00Z</dcterms:created>
  <dcterms:modified xsi:type="dcterms:W3CDTF">2022-10-27T17:52:00Z</dcterms:modified>
</cp:coreProperties>
</file>