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Default Extension="wmf" ContentType="image/x-wmf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3A" w:rsidRPr="00E72D5B" w:rsidRDefault="0092412B" w:rsidP="00D52E8E">
      <w:pPr>
        <w:pStyle w:val="Title"/>
        <w:jc w:val="center"/>
        <w:rPr>
          <w:sz w:val="56"/>
          <w:szCs w:val="56"/>
        </w:rPr>
      </w:pPr>
      <w:r w:rsidRPr="00E72D5B">
        <w:rPr>
          <w:sz w:val="56"/>
          <w:szCs w:val="56"/>
        </w:rPr>
        <w:t>TECHNICAL PROJECT REPORT</w:t>
      </w:r>
    </w:p>
    <w:p w:rsidR="0092412B" w:rsidRPr="009F0EE4" w:rsidRDefault="000C422D" w:rsidP="00C534C1">
      <w:pPr>
        <w:pStyle w:val="Heading1"/>
        <w:rPr>
          <w:sz w:val="52"/>
          <w:szCs w:val="52"/>
        </w:rPr>
      </w:pPr>
      <w:r w:rsidRPr="00E72D5B">
        <w:rPr>
          <w:sz w:val="28"/>
          <w:szCs w:val="28"/>
        </w:rPr>
        <w:t>Title</w:t>
      </w:r>
      <w:r w:rsidR="0092412B" w:rsidRPr="00E72D5B">
        <w:rPr>
          <w:sz w:val="28"/>
          <w:szCs w:val="28"/>
        </w:rPr>
        <w:t xml:space="preserve"> of </w:t>
      </w:r>
      <w:r w:rsidRPr="00E72D5B">
        <w:rPr>
          <w:sz w:val="28"/>
          <w:szCs w:val="28"/>
        </w:rPr>
        <w:t xml:space="preserve">Invention / </w:t>
      </w:r>
      <w:r w:rsidR="0092412B" w:rsidRPr="00E72D5B">
        <w:rPr>
          <w:sz w:val="28"/>
          <w:szCs w:val="28"/>
        </w:rPr>
        <w:t>Project</w:t>
      </w:r>
      <w:r w:rsidR="0092412B" w:rsidRPr="00C534C1">
        <w:rPr>
          <w:sz w:val="28"/>
        </w:rPr>
        <w:t>:</w:t>
      </w:r>
      <w:r w:rsidR="00E72D5B">
        <w:rPr>
          <w:sz w:val="28"/>
        </w:rPr>
        <w:t xml:space="preserve"> </w:t>
      </w:r>
      <w:r w:rsidR="00E72D5B" w:rsidRPr="009F0EE4">
        <w:rPr>
          <w:sz w:val="52"/>
          <w:szCs w:val="52"/>
        </w:rPr>
        <w:t>Back Light Photo</w:t>
      </w:r>
      <w:r w:rsidR="009F0EE4" w:rsidRPr="009F0EE4">
        <w:rPr>
          <w:sz w:val="52"/>
          <w:szCs w:val="52"/>
        </w:rPr>
        <w:t xml:space="preserve"> </w:t>
      </w:r>
      <w:r w:rsidR="00E72D5B" w:rsidRPr="009F0EE4">
        <w:rPr>
          <w:sz w:val="52"/>
          <w:szCs w:val="52"/>
        </w:rPr>
        <w:t>frame</w:t>
      </w:r>
    </w:p>
    <w:p w:rsidR="0092412B" w:rsidRDefault="0092412B" w:rsidP="0092412B"/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1022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6"/>
        <w:gridCol w:w="2189"/>
        <w:gridCol w:w="1398"/>
        <w:gridCol w:w="1410"/>
        <w:gridCol w:w="1300"/>
        <w:gridCol w:w="3061"/>
      </w:tblGrid>
      <w:tr w:rsidR="008528A8" w:rsidTr="00E72D5B"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</w:rPr>
              <w:t>S.N</w:t>
            </w:r>
            <w:r w:rsidR="008528A8">
              <w:rPr>
                <w:b/>
              </w:rPr>
              <w:t>o</w:t>
            </w:r>
            <w:proofErr w:type="spellEnd"/>
            <w:r w:rsidR="008528A8">
              <w:rPr>
                <w:b/>
              </w:rPr>
              <w:t>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E72D5B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E72D5B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E72D5B"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proofErr w:type="spellStart"/>
            <w:r>
              <w:t>Arshdeep</w:t>
            </w:r>
            <w:proofErr w:type="spellEnd"/>
            <w:r>
              <w:t xml:space="preserve"> Singh </w:t>
            </w:r>
            <w:proofErr w:type="spellStart"/>
            <w:r>
              <w:t>Sibia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72D5B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r>
              <w:t>8872323892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r>
              <w:t>Sherrysibia123@gmail.com</w:t>
            </w:r>
          </w:p>
        </w:tc>
      </w:tr>
      <w:tr w:rsidR="008528A8" w:rsidTr="00E72D5B"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proofErr w:type="spellStart"/>
            <w:r>
              <w:t>Sanu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72D5B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r>
              <w:t>8409705840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r>
              <w:t>Sanu8409705@gmail.com</w:t>
            </w:r>
          </w:p>
        </w:tc>
      </w:tr>
      <w:tr w:rsidR="008528A8" w:rsidTr="00E72D5B"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proofErr w:type="spellStart"/>
            <w:r>
              <w:t>Varshith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72D5B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E100F" w:rsidP="00226E04">
            <w:pPr>
              <w:spacing w:after="0" w:line="360" w:lineRule="auto"/>
              <w:jc w:val="center"/>
            </w:pPr>
            <w:r>
              <w:t>8096056714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</w:tr>
      <w:tr w:rsidR="008528A8" w:rsidTr="00E72D5B"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E72D5B" w:rsidP="00226E04">
            <w:pPr>
              <w:spacing w:after="0" w:line="360" w:lineRule="auto"/>
              <w:jc w:val="center"/>
            </w:pPr>
            <w:r>
              <w:t>4</w:t>
            </w:r>
            <w:r w:rsidR="000C422D">
              <w:t>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72D5B" w:rsidP="00226E04">
            <w:pPr>
              <w:spacing w:after="0" w:line="360" w:lineRule="auto"/>
              <w:jc w:val="center"/>
            </w:pPr>
            <w:proofErr w:type="spellStart"/>
            <w:r>
              <w:t>Khushal</w:t>
            </w:r>
            <w:proofErr w:type="spellEnd"/>
            <w:r>
              <w:t xml:space="preserve"> </w:t>
            </w:r>
            <w:proofErr w:type="spellStart"/>
            <w:r>
              <w:t>Thakur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D0E08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D0E08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D0E08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D0E08" w:rsidP="00226E04">
            <w:pPr>
              <w:spacing w:after="0" w:line="360" w:lineRule="auto"/>
              <w:jc w:val="center"/>
            </w:pPr>
            <w:r>
              <w:t>khushalthakur@cumail.in</w:t>
            </w:r>
          </w:p>
        </w:tc>
      </w:tr>
      <w:tr w:rsidR="008528A8" w:rsidTr="00E72D5B"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5D0E08" w:rsidP="00226E04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D0E08" w:rsidP="00226E04">
            <w:pPr>
              <w:spacing w:after="0" w:line="360" w:lineRule="auto"/>
              <w:jc w:val="center"/>
            </w:pPr>
            <w:proofErr w:type="spellStart"/>
            <w:r>
              <w:t>Anshul</w:t>
            </w:r>
            <w:proofErr w:type="spellEnd"/>
            <w:r>
              <w:t xml:space="preserve"> Sharma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D0E08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D0E08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D0E08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5D0E08" w:rsidP="00226E04">
            <w:pPr>
              <w:spacing w:after="0" w:line="360" w:lineRule="auto"/>
              <w:jc w:val="center"/>
            </w:pPr>
            <w:r>
              <w:t>Anshulsharma.ece@cumail.in</w:t>
            </w:r>
          </w:p>
        </w:tc>
      </w:tr>
      <w:tr w:rsidR="008528A8" w:rsidTr="00E72D5B"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D0E08" w:rsidP="00226E04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Kiran</w:t>
            </w:r>
            <w:proofErr w:type="spellEnd"/>
            <w:r>
              <w:t xml:space="preserve"> Jot Singh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8528A8" w:rsidTr="00E72D5B"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D0E08" w:rsidP="00226E04">
            <w:pPr>
              <w:spacing w:after="0" w:line="360" w:lineRule="auto"/>
              <w:jc w:val="center"/>
            </w:pPr>
            <w:r>
              <w:t>7.</w:t>
            </w:r>
          </w:p>
          <w:p w:rsidR="005D0E08" w:rsidRDefault="005D0E08" w:rsidP="00226E04">
            <w:pPr>
              <w:spacing w:after="0" w:line="360" w:lineRule="auto"/>
              <w:jc w:val="center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</w:t>
            </w:r>
            <w:proofErr w:type="spellStart"/>
            <w:r>
              <w:t>Kapoor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Brief Abstract (500 words):</w:t>
      </w:r>
    </w:p>
    <w:p w:rsidR="008E100F" w:rsidRDefault="0092412B" w:rsidP="0092412B">
      <w:pPr>
        <w:pStyle w:val="ListParagraph"/>
        <w:numPr>
          <w:ilvl w:val="0"/>
          <w:numId w:val="1"/>
        </w:numPr>
      </w:pPr>
      <w:r>
        <w:t>Problem your pro</w:t>
      </w:r>
      <w:r w:rsidR="0041417E">
        <w:t>ject</w:t>
      </w:r>
      <w:bookmarkStart w:id="0" w:name="_GoBack"/>
      <w:bookmarkEnd w:id="0"/>
      <w:r>
        <w:t xml:space="preserve"> is solving</w:t>
      </w:r>
    </w:p>
    <w:p w:rsidR="008E100F" w:rsidRDefault="008E100F" w:rsidP="008E100F">
      <w:pPr>
        <w:pStyle w:val="ListParagraph"/>
      </w:pPr>
      <w:r>
        <w:t xml:space="preserve">-Problem our project is solving is </w:t>
      </w:r>
      <w:proofErr w:type="gramStart"/>
      <w:r>
        <w:t>that ,</w:t>
      </w:r>
      <w:proofErr w:type="gramEnd"/>
      <w:r>
        <w:t xml:space="preserve"> in a dark roo</w:t>
      </w:r>
      <w:r w:rsidR="00590BF5">
        <w:t>m or at night a</w:t>
      </w:r>
      <w:r>
        <w:t xml:space="preserve"> photo</w:t>
      </w:r>
      <w:r w:rsidR="009F0EE4">
        <w:t xml:space="preserve"> </w:t>
      </w:r>
      <w:r>
        <w:t>frame is not at all visible , but our back light photo</w:t>
      </w:r>
      <w:r w:rsidR="009F0EE4">
        <w:t xml:space="preserve"> </w:t>
      </w:r>
      <w:r>
        <w:t xml:space="preserve">frame will solve this </w:t>
      </w:r>
      <w:r w:rsidR="00E72D5B">
        <w:t>problem.</w:t>
      </w:r>
    </w:p>
    <w:p w:rsidR="00E72D5B" w:rsidRDefault="0092412B" w:rsidP="00E72D5B">
      <w:pPr>
        <w:pStyle w:val="ListParagraph"/>
        <w:numPr>
          <w:ilvl w:val="0"/>
          <w:numId w:val="1"/>
        </w:numPr>
      </w:pPr>
      <w:r>
        <w:t>How are you solving that (solution)?</w:t>
      </w:r>
    </w:p>
    <w:p w:rsidR="00E72D5B" w:rsidRDefault="00E72D5B" w:rsidP="00E72D5B">
      <w:pPr>
        <w:pStyle w:val="ListParagraph"/>
      </w:pPr>
      <w:r>
        <w:t>We are solving this by making a back light photo</w:t>
      </w:r>
      <w:r w:rsidR="009F0EE4">
        <w:t xml:space="preserve"> </w:t>
      </w:r>
      <w:proofErr w:type="gramStart"/>
      <w:r>
        <w:t>frame .</w:t>
      </w:r>
      <w:proofErr w:type="gramEnd"/>
      <w:r>
        <w:t xml:space="preserve"> During Night we can switch it on and we can have a glowing photo</w:t>
      </w:r>
      <w:r w:rsidR="009F0EE4">
        <w:t xml:space="preserve"> </w:t>
      </w:r>
      <w:r>
        <w:t>frame</w:t>
      </w:r>
    </w:p>
    <w:p w:rsidR="0092412B" w:rsidRDefault="0092412B" w:rsidP="0092412B">
      <w:pPr>
        <w:pStyle w:val="ListParagraph"/>
        <w:numPr>
          <w:ilvl w:val="0"/>
          <w:numId w:val="1"/>
        </w:numPr>
      </w:pPr>
      <w:r>
        <w:t>Additional modifi</w:t>
      </w:r>
      <w:r w:rsidR="00DA715C">
        <w:t>cations that can cater to improved</w:t>
      </w:r>
      <w:r w:rsidR="00E72D5B">
        <w:t xml:space="preserve"> </w:t>
      </w:r>
      <w:r w:rsidR="00DA715C">
        <w:t>solution</w:t>
      </w:r>
    </w:p>
    <w:p w:rsidR="00590BF5" w:rsidRDefault="00590BF5" w:rsidP="00590BF5">
      <w:pPr>
        <w:pStyle w:val="ListParagraph"/>
      </w:pPr>
      <w:r>
        <w:t>We can make an auto intensity photo</w:t>
      </w:r>
      <w:r w:rsidR="009F0EE4">
        <w:t xml:space="preserve"> </w:t>
      </w:r>
      <w:r>
        <w:t>frame that is it will glow automatically in dark.</w:t>
      </w:r>
    </w:p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:rsidR="00883493" w:rsidRDefault="00C9795E" w:rsidP="00883493">
      <w:pPr>
        <w:pStyle w:val="Heading1"/>
        <w:spacing w:before="0" w:after="0"/>
        <w:rPr>
          <w:rStyle w:val="Hyperlink"/>
          <w:sz w:val="27"/>
          <w:szCs w:val="27"/>
          <w:u w:val="none"/>
        </w:rPr>
      </w:pPr>
      <w:r>
        <w:t>(</w:t>
      </w:r>
      <w:r w:rsidRPr="00C9795E">
        <w:rPr>
          <w:i/>
        </w:rPr>
        <w:t>B</w:t>
      </w:r>
      <w:r w:rsidR="00DA715C" w:rsidRPr="00C9795E">
        <w:rPr>
          <w:i/>
        </w:rPr>
        <w:t>rief backgr</w:t>
      </w:r>
      <w:r w:rsidRPr="00C9795E">
        <w:rPr>
          <w:i/>
        </w:rPr>
        <w:t>ound of the existing knowledge</w:t>
      </w:r>
      <w:r>
        <w:t>)</w:t>
      </w:r>
      <w:r w:rsidR="00883493" w:rsidRPr="00883493">
        <w:rPr>
          <w:b/>
          <w:bCs/>
          <w:sz w:val="27"/>
          <w:szCs w:val="27"/>
        </w:rPr>
        <w:t xml:space="preserve"> </w:t>
      </w:r>
      <w:r w:rsidR="00236D07">
        <w:rPr>
          <w:b/>
          <w:bCs/>
          <w:sz w:val="27"/>
          <w:szCs w:val="27"/>
        </w:rPr>
        <w:fldChar w:fldCharType="begin"/>
      </w:r>
      <w:r w:rsidR="00883493">
        <w:rPr>
          <w:b/>
          <w:bCs/>
          <w:sz w:val="27"/>
          <w:szCs w:val="27"/>
        </w:rPr>
        <w:instrText xml:space="preserve"> HYPERLINK "https://patents.google.com/?scholar" </w:instrText>
      </w:r>
      <w:r w:rsidR="00236D07">
        <w:rPr>
          <w:b/>
          <w:bCs/>
          <w:sz w:val="27"/>
          <w:szCs w:val="27"/>
        </w:rPr>
        <w:fldChar w:fldCharType="separate"/>
      </w:r>
    </w:p>
    <w:p w:rsidR="00883493" w:rsidRDefault="00883493" w:rsidP="00883493">
      <w:pPr>
        <w:pStyle w:val="Heading1"/>
        <w:spacing w:before="0" w:after="0"/>
      </w:pPr>
      <w:r>
        <w:rPr>
          <w:b/>
          <w:bCs/>
          <w:color w:val="0000FF"/>
          <w:sz w:val="27"/>
          <w:szCs w:val="27"/>
        </w:rPr>
        <w:t> </w:t>
      </w:r>
      <w:r>
        <w:rPr>
          <w:rStyle w:val="lockup-brand"/>
          <w:rFonts w:ascii="Arial" w:hAnsi="Arial" w:cs="Arial"/>
          <w:b/>
          <w:bCs/>
          <w:color w:val="0000FF"/>
          <w:sz w:val="30"/>
          <w:szCs w:val="30"/>
        </w:rPr>
        <w:t> </w:t>
      </w:r>
    </w:p>
    <w:p w:rsidR="00883493" w:rsidRPr="00883493" w:rsidRDefault="00236D07" w:rsidP="00883493">
      <w:pPr>
        <w:pStyle w:val="Heading1"/>
        <w:spacing w:before="0"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fldChar w:fldCharType="end"/>
      </w:r>
      <w:r w:rsidRPr="00236D07"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-.15pt;width:60.75pt;height:18pt;z-index:251660288;mso-position-horizontal:left;mso-position-horizontal-relative:text;mso-position-vertical-relative:text" o:preferrelative="t" filled="f" stroked="f">
            <v:imagedata r:id="rId7" o:title=""/>
            <o:lock v:ext="edit" aspectratio="t"/>
            <w10:wrap type="square" side="right"/>
          </v:shape>
          <w:control r:id="rId8" w:name="DefaultOcxName" w:shapeid="_x0000_s1026"/>
        </w:pict>
      </w:r>
      <w:r w:rsidR="00883493">
        <w:rPr>
          <w:sz w:val="24"/>
          <w:szCs w:val="24"/>
        </w:rPr>
        <w:br w:type="textWrapping" w:clear="all"/>
      </w:r>
    </w:p>
    <w:p w:rsidR="00883493" w:rsidRDefault="00883493" w:rsidP="00883493">
      <w:pPr>
        <w:pStyle w:val="Heading1"/>
        <w:shd w:val="clear" w:color="auto" w:fill="FFFFFF"/>
        <w:spacing w:before="0" w:after="272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The picture frame with back light</w:t>
      </w:r>
    </w:p>
    <w:p w:rsidR="00883493" w:rsidRDefault="00883493" w:rsidP="00883493">
      <w:pPr>
        <w:pStyle w:val="Heading3"/>
        <w:shd w:val="clear" w:color="auto" w:fill="FFFFFF"/>
        <w:spacing w:before="380" w:after="245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Abstract</w:t>
      </w:r>
    </w:p>
    <w:p w:rsidR="00883493" w:rsidRDefault="00883493" w:rsidP="00883493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notranslate"/>
          <w:rFonts w:ascii="Arial" w:hAnsi="Arial" w:cs="Arial"/>
          <w:color w:val="333333"/>
          <w:sz w:val="18"/>
          <w:szCs w:val="18"/>
        </w:rPr>
        <w:t>The subject relates to a frame provided with a back light.</w:t>
      </w:r>
    </w:p>
    <w:p w:rsidR="00883493" w:rsidRDefault="00883493" w:rsidP="00883493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notranslate"/>
          <w:rFonts w:ascii="Arial" w:hAnsi="Arial" w:cs="Arial"/>
          <w:color w:val="333333"/>
          <w:sz w:val="18"/>
          <w:szCs w:val="18"/>
        </w:rPr>
        <w:lastRenderedPageBreak/>
        <w:t>A frame provided with a back light of the present design is printed on the film of transparent material which light is uniformly transmitted through the picture;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Style w:val="notranslate"/>
          <w:rFonts w:ascii="Arial" w:hAnsi="Arial" w:cs="Arial"/>
          <w:color w:val="333333"/>
          <w:sz w:val="18"/>
          <w:szCs w:val="18"/>
        </w:rPr>
        <w:t>Photo installation unit and the picture is fixed;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Style w:val="notranslate"/>
          <w:rFonts w:ascii="Arial" w:hAnsi="Arial" w:cs="Arial"/>
          <w:color w:val="333333"/>
          <w:sz w:val="18"/>
          <w:szCs w:val="18"/>
        </w:rPr>
        <w:t>It is located at the back of the photo installation portion, but irradiation at the back of the picture to be irradiated with light emitted from a fluorescent lamp with uniform brightness on the</w:t>
      </w:r>
      <w:r w:rsidR="0028771D">
        <w:rPr>
          <w:rStyle w:val="notranslate"/>
          <w:rFonts w:ascii="Arial" w:hAnsi="Arial" w:cs="Arial"/>
          <w:color w:val="333333"/>
          <w:sz w:val="18"/>
          <w:szCs w:val="18"/>
        </w:rPr>
        <w:t xml:space="preserve"> </w:t>
      </w:r>
      <w:r>
        <w:rPr>
          <w:rStyle w:val="notranslate"/>
          <w:rFonts w:ascii="Arial" w:hAnsi="Arial" w:cs="Arial"/>
          <w:color w:val="333333"/>
          <w:sz w:val="18"/>
          <w:szCs w:val="18"/>
        </w:rPr>
        <w:t>bac</w:t>
      </w:r>
      <w:r w:rsidR="0028771D">
        <w:rPr>
          <w:rStyle w:val="notranslate"/>
          <w:rFonts w:ascii="Arial" w:hAnsi="Arial" w:cs="Arial"/>
          <w:color w:val="333333"/>
          <w:sz w:val="18"/>
          <w:szCs w:val="18"/>
        </w:rPr>
        <w:t>k.</w:t>
      </w:r>
    </w:p>
    <w:p w:rsidR="00883493" w:rsidRPr="00883493" w:rsidRDefault="00883493" w:rsidP="00C9795E">
      <w:pPr>
        <w:rPr>
          <w:sz w:val="24"/>
          <w:szCs w:val="24"/>
        </w:rPr>
      </w:pPr>
      <w:r>
        <w:rPr>
          <w:sz w:val="24"/>
          <w:szCs w:val="24"/>
        </w:rPr>
        <w:t>Drawbacks:-</w:t>
      </w:r>
    </w:p>
    <w:p w:rsidR="00DA715C" w:rsidRDefault="00883493" w:rsidP="00C9795E">
      <w:r w:rsidRPr="00883493">
        <w:rPr>
          <w:rFonts w:ascii="Arial" w:hAnsi="Arial" w:cs="Arial"/>
          <w:color w:val="333333"/>
          <w:sz w:val="18"/>
          <w:szCs w:val="18"/>
          <w:shd w:val="clear" w:color="auto" w:fill="FBFCAE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BFCAE"/>
        </w:rPr>
        <w:t>The incandescent Laguna fluorescent because it puts a relatively high temperature in the case to be installed in the small framed causing distortion of picture due to overheating and has a risk of fire.</w:t>
      </w:r>
    </w:p>
    <w:tbl>
      <w:tblPr>
        <w:tblpPr w:leftFromText="180" w:rightFromText="180" w:vertAnchor="text" w:tblpY="1"/>
        <w:tblOverlap w:val="never"/>
        <w:tblW w:w="380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4"/>
        <w:gridCol w:w="3016"/>
        <w:gridCol w:w="3631"/>
      </w:tblGrid>
      <w:tr w:rsidR="00DA715C" w:rsidRPr="00C9795E" w:rsidTr="0028771D"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28771D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28771D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28771D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:rsidTr="0028771D"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 w:rsidP="0028771D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28771D" w:rsidP="0028771D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BFCAE"/>
              </w:rPr>
              <w:t>I</w:t>
            </w:r>
            <w:r w:rsidR="00883493">
              <w:rPr>
                <w:rFonts w:ascii="Arial" w:hAnsi="Arial" w:cs="Arial"/>
                <w:color w:val="333333"/>
                <w:sz w:val="18"/>
                <w:szCs w:val="18"/>
                <w:shd w:val="clear" w:color="auto" w:fill="FBFCAE"/>
              </w:rPr>
              <w:t>ncandescent Laguna fluorescent</w:t>
            </w:r>
          </w:p>
        </w:tc>
        <w:tc>
          <w:tcPr>
            <w:tcW w:w="2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28771D" w:rsidP="0028771D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Causing distortion of picture</w:t>
            </w:r>
            <w:r w:rsidR="00590BF5">
              <w:rPr>
                <w:bCs/>
                <w:sz w:val="22"/>
                <w:szCs w:val="22"/>
              </w:rPr>
              <w:t xml:space="preserve"> and excess heating of the photo</w:t>
            </w:r>
            <w:r w:rsidR="009F0EE4">
              <w:rPr>
                <w:bCs/>
                <w:sz w:val="22"/>
                <w:szCs w:val="22"/>
              </w:rPr>
              <w:t xml:space="preserve"> </w:t>
            </w:r>
            <w:r w:rsidR="00590BF5">
              <w:rPr>
                <w:bCs/>
                <w:sz w:val="22"/>
                <w:szCs w:val="22"/>
              </w:rPr>
              <w:t>frame</w:t>
            </w:r>
          </w:p>
        </w:tc>
      </w:tr>
    </w:tbl>
    <w:p w:rsidR="00DA715C" w:rsidRDefault="0028771D" w:rsidP="00DA715C">
      <w:r>
        <w:br w:type="textWrapping" w:clear="all"/>
      </w:r>
    </w:p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Novel/Additional modifications that you can propose to improve upon drawbacks</w:t>
      </w:r>
    </w:p>
    <w:p w:rsidR="00DA715C" w:rsidRPr="00590BF5" w:rsidRDefault="00590BF5" w:rsidP="00590BF5">
      <w:pPr>
        <w:rPr>
          <w:sz w:val="24"/>
          <w:szCs w:val="24"/>
        </w:rPr>
      </w:pPr>
      <w:r w:rsidRPr="00590BF5">
        <w:rPr>
          <w:i/>
          <w:sz w:val="24"/>
          <w:szCs w:val="24"/>
        </w:rPr>
        <w:t>By using led strips</w:t>
      </w:r>
    </w:p>
    <w:p w:rsidR="00EA5513" w:rsidRDefault="00EA5513" w:rsidP="00590BF5">
      <w:pPr>
        <w:pStyle w:val="Heading1"/>
        <w:rPr>
          <w:sz w:val="28"/>
        </w:rPr>
      </w:pPr>
      <w:r w:rsidRPr="00C534C1">
        <w:rPr>
          <w:sz w:val="28"/>
        </w:rPr>
        <w:t>Advantage</w:t>
      </w:r>
      <w:r w:rsidR="00590BF5">
        <w:rPr>
          <w:sz w:val="28"/>
        </w:rPr>
        <w:t>:</w:t>
      </w:r>
    </w:p>
    <w:p w:rsidR="00590BF5" w:rsidRPr="00590BF5" w:rsidRDefault="00590BF5" w:rsidP="00590BF5">
      <w:pPr>
        <w:rPr>
          <w:sz w:val="24"/>
          <w:szCs w:val="24"/>
        </w:rPr>
      </w:pPr>
      <w:r>
        <w:rPr>
          <w:sz w:val="24"/>
          <w:szCs w:val="24"/>
        </w:rPr>
        <w:t xml:space="preserve">There will be no heating loss which will further not affect the photo in the </w:t>
      </w:r>
      <w:proofErr w:type="spellStart"/>
      <w:r>
        <w:rPr>
          <w:sz w:val="24"/>
          <w:szCs w:val="24"/>
        </w:rPr>
        <w:t>photoframe</w:t>
      </w:r>
      <w:proofErr w:type="spellEnd"/>
      <w:r>
        <w:rPr>
          <w:sz w:val="24"/>
          <w:szCs w:val="24"/>
        </w:rPr>
        <w:t>.</w:t>
      </w:r>
    </w:p>
    <w:p w:rsidR="00EA5513" w:rsidRDefault="00EA5513" w:rsidP="00590BF5"/>
    <w:p w:rsidR="00EA5513" w:rsidRPr="003D35A3" w:rsidRDefault="00EA5513" w:rsidP="00C534C1">
      <w:pPr>
        <w:pStyle w:val="Heading1"/>
        <w:rPr>
          <w:sz w:val="36"/>
          <w:szCs w:val="36"/>
        </w:rPr>
      </w:pPr>
      <w:r w:rsidRPr="003D35A3">
        <w:rPr>
          <w:sz w:val="36"/>
          <w:szCs w:val="36"/>
        </w:rPr>
        <w:t>Block Diagram</w:t>
      </w:r>
    </w:p>
    <w:p w:rsidR="00EA5513" w:rsidRDefault="003D35A3" w:rsidP="003D35A3">
      <w:r>
        <w:br w:type="textWrapping" w:clear="all"/>
      </w:r>
      <w:r w:rsidRPr="003D35A3">
        <w:rPr>
          <w:noProof/>
          <w:lang w:val="en-US" w:eastAsia="en-US"/>
        </w:rPr>
        <w:drawing>
          <wp:inline distT="0" distB="0" distL="0" distR="0">
            <wp:extent cx="4666891" cy="3122762"/>
            <wp:effectExtent l="0" t="0" r="0" b="0"/>
            <wp:docPr id="1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72116" w:rsidRDefault="00672116" w:rsidP="000C422D">
      <w:pPr>
        <w:jc w:val="center"/>
      </w:pPr>
    </w:p>
    <w:p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:rsidR="00EA5513" w:rsidRDefault="00EA5513" w:rsidP="00DA715C"/>
    <w:p w:rsidR="009F0EE4" w:rsidRDefault="009F0EE4" w:rsidP="009F0EE4">
      <w:pPr>
        <w:pStyle w:val="Heading1"/>
        <w:rPr>
          <w:rFonts w:cstheme="minorHAnsi"/>
        </w:rPr>
      </w:pPr>
      <w:r>
        <w:rPr>
          <w:rFonts w:cstheme="minorHAnsi"/>
        </w:rPr>
        <w:t>Materials:</w:t>
      </w:r>
    </w:p>
    <w:p w:rsidR="009F0EE4" w:rsidRPr="009F0EE4" w:rsidRDefault="009F0EE4" w:rsidP="009F0EE4">
      <w:pPr>
        <w:pStyle w:val="Heading1"/>
        <w:rPr>
          <w:sz w:val="24"/>
          <w:szCs w:val="24"/>
        </w:rPr>
      </w:pPr>
      <w:r>
        <w:rPr>
          <w:rFonts w:cstheme="minorHAnsi"/>
        </w:rPr>
        <w:t xml:space="preserve">            </w:t>
      </w:r>
      <w:r>
        <w:rPr>
          <w:rFonts w:cstheme="minorHAnsi"/>
          <w:sz w:val="24"/>
          <w:szCs w:val="24"/>
        </w:rPr>
        <w:t>•A</w:t>
      </w:r>
      <w:r w:rsidRPr="009F0EE4">
        <w:rPr>
          <w:sz w:val="24"/>
          <w:szCs w:val="24"/>
        </w:rPr>
        <w:t xml:space="preserve"> Wooden Photo</w:t>
      </w:r>
      <w:r>
        <w:rPr>
          <w:sz w:val="24"/>
          <w:szCs w:val="24"/>
        </w:rPr>
        <w:t xml:space="preserve"> </w:t>
      </w:r>
      <w:r w:rsidRPr="009F0EE4">
        <w:rPr>
          <w:sz w:val="24"/>
          <w:szCs w:val="24"/>
        </w:rPr>
        <w:t xml:space="preserve">frame </w:t>
      </w:r>
    </w:p>
    <w:p w:rsidR="009F0EE4" w:rsidRPr="009F0EE4" w:rsidRDefault="009F0EE4" w:rsidP="009F0EE4">
      <w:pPr>
        <w:pStyle w:val="ListParagraph"/>
        <w:tabs>
          <w:tab w:val="left" w:pos="1665"/>
          <w:tab w:val="center" w:pos="5040"/>
        </w:tabs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•</w:t>
      </w:r>
      <w:r w:rsidRPr="009F0EE4">
        <w:rPr>
          <w:sz w:val="24"/>
          <w:szCs w:val="24"/>
        </w:rPr>
        <w:t xml:space="preserve"> A 9 volt battery</w:t>
      </w:r>
      <w:r w:rsidRPr="009F0EE4">
        <w:rPr>
          <w:sz w:val="24"/>
          <w:szCs w:val="24"/>
        </w:rPr>
        <w:tab/>
      </w:r>
    </w:p>
    <w:p w:rsidR="009F0EE4" w:rsidRDefault="009F0EE4" w:rsidP="009F0EE4">
      <w:pPr>
        <w:pStyle w:val="ListParagraph"/>
        <w:tabs>
          <w:tab w:val="left" w:pos="1665"/>
        </w:tabs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9F0EE4">
        <w:rPr>
          <w:rFonts w:cstheme="minorHAnsi"/>
          <w:sz w:val="24"/>
          <w:szCs w:val="24"/>
        </w:rPr>
        <w:t xml:space="preserve">• White </w:t>
      </w:r>
      <w:r w:rsidRPr="009F0EE4">
        <w:rPr>
          <w:sz w:val="24"/>
          <w:szCs w:val="24"/>
        </w:rPr>
        <w:t>Led strips, Switch</w:t>
      </w:r>
      <w:r>
        <w:rPr>
          <w:sz w:val="24"/>
          <w:szCs w:val="24"/>
        </w:rPr>
        <w:t xml:space="preserve"> </w:t>
      </w:r>
    </w:p>
    <w:p w:rsidR="009F0EE4" w:rsidRDefault="009F0EE4" w:rsidP="009F0EE4">
      <w:pPr>
        <w:pStyle w:val="ListParagraph"/>
        <w:tabs>
          <w:tab w:val="left" w:pos="1665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Pr="009F0EE4">
        <w:rPr>
          <w:rFonts w:cstheme="minorHAnsi"/>
          <w:sz w:val="24"/>
          <w:szCs w:val="24"/>
        </w:rPr>
        <w:t>• A Cutter, pins</w:t>
      </w:r>
      <w:r w:rsidRPr="009F0EE4">
        <w:rPr>
          <w:rFonts w:cstheme="minorHAnsi"/>
          <w:sz w:val="24"/>
          <w:szCs w:val="24"/>
        </w:rPr>
        <w:tab/>
      </w:r>
      <w:r w:rsidRPr="009F0EE4">
        <w:rPr>
          <w:rFonts w:cstheme="minorHAnsi"/>
          <w:sz w:val="24"/>
          <w:szCs w:val="24"/>
        </w:rPr>
        <w:tab/>
      </w:r>
    </w:p>
    <w:p w:rsidR="009F0EE4" w:rsidRPr="009F0EE4" w:rsidRDefault="009F0EE4" w:rsidP="009F0EE4">
      <w:pPr>
        <w:pStyle w:val="ListParagraph"/>
        <w:tabs>
          <w:tab w:val="left" w:pos="1665"/>
        </w:tabs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9F0EE4">
        <w:rPr>
          <w:rFonts w:cstheme="minorHAnsi"/>
          <w:sz w:val="24"/>
          <w:szCs w:val="24"/>
        </w:rPr>
        <w:t>•Photograph printed on Acrylic Paper</w:t>
      </w:r>
    </w:p>
    <w:p w:rsidR="00C21652" w:rsidRPr="00C21652" w:rsidRDefault="00C21652" w:rsidP="00DA715C"/>
    <w:p w:rsidR="00C21652" w:rsidRDefault="00C21652" w:rsidP="00DA715C"/>
    <w:p w:rsidR="00C21652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Circuit Diagram</w:t>
      </w:r>
      <w:r w:rsidR="00350E45">
        <w:rPr>
          <w:sz w:val="28"/>
        </w:rPr>
        <w:t>:-</w:t>
      </w:r>
      <w:r w:rsidR="002367EB" w:rsidRPr="002367EB">
        <w:t xml:space="preserve"> </w:t>
      </w:r>
      <w:r w:rsidR="002367EB">
        <w:rPr>
          <w:noProof/>
          <w:lang w:val="en-US" w:eastAsia="en-US"/>
        </w:rPr>
        <w:drawing>
          <wp:inline distT="0" distB="0" distL="0" distR="0">
            <wp:extent cx="6185140" cy="5210354"/>
            <wp:effectExtent l="0" t="0" r="0" b="0"/>
            <wp:docPr id="6" name="Picture 6" descr="Image result for circuit diagram of led s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ircuit diagram of led stri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21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45" w:rsidRPr="00350E45" w:rsidRDefault="00350E45" w:rsidP="00350E45"/>
    <w:p w:rsidR="00C21652" w:rsidRDefault="00C21652" w:rsidP="00DA715C"/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lastRenderedPageBreak/>
        <w:t>Steps of Circuit Completion</w:t>
      </w:r>
    </w:p>
    <w:p w:rsidR="00C21652" w:rsidRDefault="00350E45" w:rsidP="00DA715C">
      <w:r>
        <w:t>Day 1</w:t>
      </w:r>
    </w:p>
    <w:p w:rsidR="00350E45" w:rsidRDefault="00350E45" w:rsidP="00350E45">
      <w:r>
        <w:t>•We took the back side of the photo frame that is the wooden cover and started with the making of the circuit.</w:t>
      </w:r>
    </w:p>
    <w:p w:rsidR="00350E45" w:rsidRDefault="00350E45" w:rsidP="00350E45">
      <w:r>
        <w:t>•We Pasted the LED strip gently covering maximum area so as to provide the photograph with the maximum light.</w:t>
      </w:r>
    </w:p>
    <w:p w:rsidR="00350E45" w:rsidRDefault="00350E45" w:rsidP="00350E45">
      <w:r>
        <w:t>Day 2</w:t>
      </w:r>
    </w:p>
    <w:p w:rsidR="00350E45" w:rsidRDefault="00350E45" w:rsidP="00350E45">
      <w:r>
        <w:t>•We completed our Connection by connecting the led strips with the battery, the Red wire to the positive side of the battery and Black wire to the negative side</w:t>
      </w:r>
    </w:p>
    <w:p w:rsidR="00350E45" w:rsidRDefault="00350E45" w:rsidP="00350E45">
      <w:r>
        <w:t xml:space="preserve">•We connected the wires with the switch.   </w:t>
      </w:r>
    </w:p>
    <w:p w:rsidR="00350E45" w:rsidRDefault="00350E45" w:rsidP="00350E45">
      <w:r>
        <w:t>Day 3</w:t>
      </w:r>
    </w:p>
    <w:p w:rsidR="00350E45" w:rsidRDefault="00350E45" w:rsidP="00350E45">
      <w:r>
        <w:t xml:space="preserve">• With the circuit been completed we went for the photo frame completion.  </w:t>
      </w:r>
    </w:p>
    <w:p w:rsidR="00C21652" w:rsidRDefault="00C21652" w:rsidP="00DA715C"/>
    <w:p w:rsidR="00C21652" w:rsidRPr="00E72D5B" w:rsidRDefault="00E72D5B" w:rsidP="00E72D5B">
      <w:pPr>
        <w:pStyle w:val="Heading1"/>
        <w:rPr>
          <w:sz w:val="28"/>
        </w:rPr>
      </w:pPr>
      <w:r>
        <w:t xml:space="preserve"> </w:t>
      </w:r>
    </w:p>
    <w:p w:rsidR="00C21652" w:rsidRPr="00EA5513" w:rsidRDefault="00C21652" w:rsidP="00DA715C"/>
    <w:sectPr w:rsidR="00C21652" w:rsidRPr="00EA5513" w:rsidSect="0071120C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493" w:rsidRDefault="00883493" w:rsidP="0071120C">
      <w:pPr>
        <w:spacing w:after="0" w:line="240" w:lineRule="auto"/>
      </w:pPr>
      <w:r>
        <w:separator/>
      </w:r>
    </w:p>
  </w:endnote>
  <w:endnote w:type="continuationSeparator" w:id="1">
    <w:p w:rsidR="00883493" w:rsidRDefault="00883493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493" w:rsidRDefault="00236D07">
        <w:pPr>
          <w:pStyle w:val="Footer"/>
          <w:jc w:val="right"/>
        </w:pPr>
        <w:fldSimple w:instr=" PAGE   \* MERGEFORMAT ">
          <w:r w:rsidR="002367EB">
            <w:rPr>
              <w:noProof/>
            </w:rPr>
            <w:t>2</w:t>
          </w:r>
        </w:fldSimple>
      </w:p>
    </w:sdtContent>
  </w:sdt>
  <w:p w:rsidR="00883493" w:rsidRPr="0071120C" w:rsidRDefault="00883493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493" w:rsidRDefault="00883493" w:rsidP="0071120C">
      <w:pPr>
        <w:spacing w:after="0" w:line="240" w:lineRule="auto"/>
      </w:pPr>
      <w:r>
        <w:separator/>
      </w:r>
    </w:p>
  </w:footnote>
  <w:footnote w:type="continuationSeparator" w:id="1">
    <w:p w:rsidR="00883493" w:rsidRDefault="00883493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493" w:rsidRDefault="00883493" w:rsidP="0071120C">
    <w:pPr>
      <w:pStyle w:val="Head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412B"/>
    <w:rsid w:val="000C422D"/>
    <w:rsid w:val="00132C9B"/>
    <w:rsid w:val="001A6C6F"/>
    <w:rsid w:val="00226E04"/>
    <w:rsid w:val="002367EB"/>
    <w:rsid w:val="00236D07"/>
    <w:rsid w:val="0028771D"/>
    <w:rsid w:val="002D63CB"/>
    <w:rsid w:val="00350E45"/>
    <w:rsid w:val="00362A0A"/>
    <w:rsid w:val="003802AF"/>
    <w:rsid w:val="003D35A3"/>
    <w:rsid w:val="0041417E"/>
    <w:rsid w:val="0041572A"/>
    <w:rsid w:val="00416868"/>
    <w:rsid w:val="00420D8D"/>
    <w:rsid w:val="005209B0"/>
    <w:rsid w:val="00590BF5"/>
    <w:rsid w:val="005D0E08"/>
    <w:rsid w:val="00627535"/>
    <w:rsid w:val="00672116"/>
    <w:rsid w:val="0071120C"/>
    <w:rsid w:val="007E32DC"/>
    <w:rsid w:val="008528A8"/>
    <w:rsid w:val="00883493"/>
    <w:rsid w:val="00885709"/>
    <w:rsid w:val="00893E3A"/>
    <w:rsid w:val="008E100F"/>
    <w:rsid w:val="0092412B"/>
    <w:rsid w:val="009F0EE4"/>
    <w:rsid w:val="00AE6258"/>
    <w:rsid w:val="00B3099F"/>
    <w:rsid w:val="00C21652"/>
    <w:rsid w:val="00C534C1"/>
    <w:rsid w:val="00C9795E"/>
    <w:rsid w:val="00D36B3B"/>
    <w:rsid w:val="00D52E8E"/>
    <w:rsid w:val="00DA715C"/>
    <w:rsid w:val="00E72D5B"/>
    <w:rsid w:val="00EA5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8E1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100F"/>
    <w:rPr>
      <w:rFonts w:ascii="Tahoma" w:hAnsi="Tahoma" w:cs="Tahoma"/>
      <w:sz w:val="16"/>
      <w:szCs w:val="16"/>
    </w:rPr>
  </w:style>
  <w:style w:type="character" w:customStyle="1" w:styleId="lockup-brand">
    <w:name w:val="lockup-brand"/>
    <w:basedOn w:val="DefaultParagraphFont"/>
    <w:rsid w:val="00883493"/>
  </w:style>
  <w:style w:type="character" w:customStyle="1" w:styleId="style-scope">
    <w:name w:val="style-scope"/>
    <w:basedOn w:val="DefaultParagraphFont"/>
    <w:rsid w:val="00883493"/>
  </w:style>
  <w:style w:type="character" w:customStyle="1" w:styleId="field">
    <w:name w:val="field"/>
    <w:basedOn w:val="DefaultParagraphFont"/>
    <w:rsid w:val="00883493"/>
  </w:style>
  <w:style w:type="character" w:customStyle="1" w:styleId="term">
    <w:name w:val="term"/>
    <w:basedOn w:val="DefaultParagraphFont"/>
    <w:rsid w:val="00883493"/>
  </w:style>
  <w:style w:type="character" w:customStyle="1" w:styleId="notranslate">
    <w:name w:val="notranslate"/>
    <w:basedOn w:val="DefaultParagraphFont"/>
    <w:rsid w:val="008834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7040">
              <w:marLeft w:val="4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5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8" w:color="CCCCCC"/>
                        <w:bottom w:val="single" w:sz="6" w:space="0" w:color="CCCCCC"/>
                        <w:right w:val="single" w:sz="6" w:space="8" w:color="CCCCCC"/>
                      </w:divBdr>
                      <w:divsChild>
                        <w:div w:id="13406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0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8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98188">
                                          <w:marLeft w:val="0"/>
                                          <w:marRight w:val="8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9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7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33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8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E95488-410C-4644-BAA2-A2F32D93EF20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DD7CE09E-3255-4B68-8E90-5CC602A0255F}">
      <dgm:prSet phldrT="[Text]"/>
      <dgm:spPr/>
      <dgm:t>
        <a:bodyPr/>
        <a:lstStyle/>
        <a:p>
          <a:r>
            <a:rPr lang="en-US" dirty="0" smtClean="0"/>
            <a:t>Switch On</a:t>
          </a:r>
          <a:endParaRPr lang="en-US" dirty="0"/>
        </a:p>
      </dgm:t>
    </dgm:pt>
    <dgm:pt modelId="{4D49E184-74D6-4141-BEF8-CD6BD9DE5282}" type="parTrans" cxnId="{1F6693A3-854C-430E-B9F1-65FD3F99825D}">
      <dgm:prSet/>
      <dgm:spPr/>
      <dgm:t>
        <a:bodyPr/>
        <a:lstStyle/>
        <a:p>
          <a:endParaRPr lang="en-US"/>
        </a:p>
      </dgm:t>
    </dgm:pt>
    <dgm:pt modelId="{2098A0AD-D864-4018-B0C4-47D22D4B279C}" type="sibTrans" cxnId="{1F6693A3-854C-430E-B9F1-65FD3F99825D}">
      <dgm:prSet/>
      <dgm:spPr/>
      <dgm:t>
        <a:bodyPr/>
        <a:lstStyle/>
        <a:p>
          <a:endParaRPr lang="en-US"/>
        </a:p>
      </dgm:t>
    </dgm:pt>
    <dgm:pt modelId="{46B46D17-41BB-42FE-A571-97085D24BD79}">
      <dgm:prSet phldrT="[Text]"/>
      <dgm:spPr/>
      <dgm:t>
        <a:bodyPr/>
        <a:lstStyle/>
        <a:p>
          <a:r>
            <a:rPr lang="en-US" dirty="0" smtClean="0"/>
            <a:t>Current Flows</a:t>
          </a:r>
          <a:endParaRPr lang="en-US" dirty="0"/>
        </a:p>
      </dgm:t>
    </dgm:pt>
    <dgm:pt modelId="{883C7058-4B25-457E-8DCD-F509E46BBAE7}" type="parTrans" cxnId="{37F24CC4-6B8F-451E-BDAE-BB8DFCA042A7}">
      <dgm:prSet/>
      <dgm:spPr/>
      <dgm:t>
        <a:bodyPr/>
        <a:lstStyle/>
        <a:p>
          <a:endParaRPr lang="en-US"/>
        </a:p>
      </dgm:t>
    </dgm:pt>
    <dgm:pt modelId="{B9EB9FF6-2078-497C-8B26-C2A8849A6DD1}" type="sibTrans" cxnId="{37F24CC4-6B8F-451E-BDAE-BB8DFCA042A7}">
      <dgm:prSet/>
      <dgm:spPr/>
      <dgm:t>
        <a:bodyPr/>
        <a:lstStyle/>
        <a:p>
          <a:endParaRPr lang="en-US"/>
        </a:p>
      </dgm:t>
    </dgm:pt>
    <dgm:pt modelId="{304F0C6F-EEC2-4798-8A03-3EAF7971F99B}">
      <dgm:prSet phldrT="[Text]"/>
      <dgm:spPr/>
      <dgm:t>
        <a:bodyPr/>
        <a:lstStyle/>
        <a:p>
          <a:r>
            <a:rPr lang="en-US" dirty="0" smtClean="0"/>
            <a:t>Photo frame Glows</a:t>
          </a:r>
          <a:endParaRPr lang="en-US" dirty="0"/>
        </a:p>
      </dgm:t>
    </dgm:pt>
    <dgm:pt modelId="{775BCDB5-B0C2-4C8D-8A7E-BE7B9E13FC39}" type="parTrans" cxnId="{2424CD4A-C24A-4128-B4A8-C0891E8E4654}">
      <dgm:prSet/>
      <dgm:spPr/>
      <dgm:t>
        <a:bodyPr/>
        <a:lstStyle/>
        <a:p>
          <a:endParaRPr lang="en-US"/>
        </a:p>
      </dgm:t>
    </dgm:pt>
    <dgm:pt modelId="{2CF0A6F7-41F2-41DA-B9F8-7002FB28FFC7}" type="sibTrans" cxnId="{2424CD4A-C24A-4128-B4A8-C0891E8E4654}">
      <dgm:prSet/>
      <dgm:spPr/>
      <dgm:t>
        <a:bodyPr/>
        <a:lstStyle/>
        <a:p>
          <a:endParaRPr lang="en-US"/>
        </a:p>
      </dgm:t>
    </dgm:pt>
    <dgm:pt modelId="{9FE4A377-CF36-4192-9999-77562ACBC97D}" type="pres">
      <dgm:prSet presAssocID="{CBE95488-410C-4644-BAA2-A2F32D93EF20}" presName="CompostProcess" presStyleCnt="0">
        <dgm:presLayoutVars>
          <dgm:dir/>
          <dgm:resizeHandles val="exact"/>
        </dgm:presLayoutVars>
      </dgm:prSet>
      <dgm:spPr/>
    </dgm:pt>
    <dgm:pt modelId="{D9D9BE21-A0BC-4AA6-95B3-109B05761727}" type="pres">
      <dgm:prSet presAssocID="{CBE95488-410C-4644-BAA2-A2F32D93EF20}" presName="arrow" presStyleLbl="bgShp" presStyleIdx="0" presStyleCnt="1"/>
      <dgm:spPr/>
    </dgm:pt>
    <dgm:pt modelId="{16CA3403-DCAE-4567-B4A5-94D3163007E4}" type="pres">
      <dgm:prSet presAssocID="{CBE95488-410C-4644-BAA2-A2F32D93EF20}" presName="linearProcess" presStyleCnt="0"/>
      <dgm:spPr/>
    </dgm:pt>
    <dgm:pt modelId="{78F85084-4447-4721-9509-06DA89729A66}" type="pres">
      <dgm:prSet presAssocID="{DD7CE09E-3255-4B68-8E90-5CC602A0255F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6E23E5-50E0-4586-A295-9DA41B9DF386}" type="pres">
      <dgm:prSet presAssocID="{2098A0AD-D864-4018-B0C4-47D22D4B279C}" presName="sibTrans" presStyleCnt="0"/>
      <dgm:spPr/>
    </dgm:pt>
    <dgm:pt modelId="{2F3E90C4-9B11-4A4D-B549-D76225840ABB}" type="pres">
      <dgm:prSet presAssocID="{46B46D17-41BB-42FE-A571-97085D24BD79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7ED1FA-B31A-4FC3-8BDB-CA6DD656ECCF}" type="pres">
      <dgm:prSet presAssocID="{B9EB9FF6-2078-497C-8B26-C2A8849A6DD1}" presName="sibTrans" presStyleCnt="0"/>
      <dgm:spPr/>
    </dgm:pt>
    <dgm:pt modelId="{F42958BD-DBB2-4024-BA4F-78B9580A06DB}" type="pres">
      <dgm:prSet presAssocID="{304F0C6F-EEC2-4798-8A03-3EAF7971F99B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E075715-FB33-4AAB-87D9-C09F9D0A3AF7}" type="presOf" srcId="{DD7CE09E-3255-4B68-8E90-5CC602A0255F}" destId="{78F85084-4447-4721-9509-06DA89729A66}" srcOrd="0" destOrd="0" presId="urn:microsoft.com/office/officeart/2005/8/layout/hProcess9"/>
    <dgm:cxn modelId="{D128E2C9-21CC-4593-B2C4-29D10EE00008}" type="presOf" srcId="{46B46D17-41BB-42FE-A571-97085D24BD79}" destId="{2F3E90C4-9B11-4A4D-B549-D76225840ABB}" srcOrd="0" destOrd="0" presId="urn:microsoft.com/office/officeart/2005/8/layout/hProcess9"/>
    <dgm:cxn modelId="{2424CD4A-C24A-4128-B4A8-C0891E8E4654}" srcId="{CBE95488-410C-4644-BAA2-A2F32D93EF20}" destId="{304F0C6F-EEC2-4798-8A03-3EAF7971F99B}" srcOrd="2" destOrd="0" parTransId="{775BCDB5-B0C2-4C8D-8A7E-BE7B9E13FC39}" sibTransId="{2CF0A6F7-41F2-41DA-B9F8-7002FB28FFC7}"/>
    <dgm:cxn modelId="{483B1A0B-5005-4011-B176-B6E5CCC315EF}" type="presOf" srcId="{304F0C6F-EEC2-4798-8A03-3EAF7971F99B}" destId="{F42958BD-DBB2-4024-BA4F-78B9580A06DB}" srcOrd="0" destOrd="0" presId="urn:microsoft.com/office/officeart/2005/8/layout/hProcess9"/>
    <dgm:cxn modelId="{34BC5EF5-C9FC-4EE3-82FD-468202F1A6B2}" type="presOf" srcId="{CBE95488-410C-4644-BAA2-A2F32D93EF20}" destId="{9FE4A377-CF36-4192-9999-77562ACBC97D}" srcOrd="0" destOrd="0" presId="urn:microsoft.com/office/officeart/2005/8/layout/hProcess9"/>
    <dgm:cxn modelId="{1F6693A3-854C-430E-B9F1-65FD3F99825D}" srcId="{CBE95488-410C-4644-BAA2-A2F32D93EF20}" destId="{DD7CE09E-3255-4B68-8E90-5CC602A0255F}" srcOrd="0" destOrd="0" parTransId="{4D49E184-74D6-4141-BEF8-CD6BD9DE5282}" sibTransId="{2098A0AD-D864-4018-B0C4-47D22D4B279C}"/>
    <dgm:cxn modelId="{37F24CC4-6B8F-451E-BDAE-BB8DFCA042A7}" srcId="{CBE95488-410C-4644-BAA2-A2F32D93EF20}" destId="{46B46D17-41BB-42FE-A571-97085D24BD79}" srcOrd="1" destOrd="0" parTransId="{883C7058-4B25-457E-8DCD-F509E46BBAE7}" sibTransId="{B9EB9FF6-2078-497C-8B26-C2A8849A6DD1}"/>
    <dgm:cxn modelId="{3156304D-1458-425E-8654-2B8ABFD10AEE}" type="presParOf" srcId="{9FE4A377-CF36-4192-9999-77562ACBC97D}" destId="{D9D9BE21-A0BC-4AA6-95B3-109B05761727}" srcOrd="0" destOrd="0" presId="urn:microsoft.com/office/officeart/2005/8/layout/hProcess9"/>
    <dgm:cxn modelId="{084BD2AF-470E-43CF-84F4-FD71EEDC949D}" type="presParOf" srcId="{9FE4A377-CF36-4192-9999-77562ACBC97D}" destId="{16CA3403-DCAE-4567-B4A5-94D3163007E4}" srcOrd="1" destOrd="0" presId="urn:microsoft.com/office/officeart/2005/8/layout/hProcess9"/>
    <dgm:cxn modelId="{488D755D-7DE1-4F35-A6A6-DE9DF580431E}" type="presParOf" srcId="{16CA3403-DCAE-4567-B4A5-94D3163007E4}" destId="{78F85084-4447-4721-9509-06DA89729A66}" srcOrd="0" destOrd="0" presId="urn:microsoft.com/office/officeart/2005/8/layout/hProcess9"/>
    <dgm:cxn modelId="{C2F966FF-E023-4648-A1F8-D0202E485313}" type="presParOf" srcId="{16CA3403-DCAE-4567-B4A5-94D3163007E4}" destId="{7D6E23E5-50E0-4586-A295-9DA41B9DF386}" srcOrd="1" destOrd="0" presId="urn:microsoft.com/office/officeart/2005/8/layout/hProcess9"/>
    <dgm:cxn modelId="{D5E87EE5-7644-4944-A1C7-44B6B9382654}" type="presParOf" srcId="{16CA3403-DCAE-4567-B4A5-94D3163007E4}" destId="{2F3E90C4-9B11-4A4D-B549-D76225840ABB}" srcOrd="2" destOrd="0" presId="urn:microsoft.com/office/officeart/2005/8/layout/hProcess9"/>
    <dgm:cxn modelId="{B745F4DB-F0B7-472A-BFE0-8C8CC91F37C7}" type="presParOf" srcId="{16CA3403-DCAE-4567-B4A5-94D3163007E4}" destId="{FA7ED1FA-B31A-4FC3-8BDB-CA6DD656ECCF}" srcOrd="3" destOrd="0" presId="urn:microsoft.com/office/officeart/2005/8/layout/hProcess9"/>
    <dgm:cxn modelId="{27A3273F-614D-4870-B470-7BB6AF2C5523}" type="presParOf" srcId="{16CA3403-DCAE-4567-B4A5-94D3163007E4}" destId="{F42958BD-DBB2-4024-BA4F-78B9580A06DB}" srcOrd="4" destOrd="0" presId="urn:microsoft.com/office/officeart/2005/8/layout/hProcess9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Divneet Singh Kapoor</dc:creator>
  <cp:lastModifiedBy>HCL</cp:lastModifiedBy>
  <cp:revision>9</cp:revision>
  <dcterms:created xsi:type="dcterms:W3CDTF">2018-11-19T04:01:00Z</dcterms:created>
  <dcterms:modified xsi:type="dcterms:W3CDTF">2018-11-19T05:37:00Z</dcterms:modified>
</cp:coreProperties>
</file>