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1C1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Biz2Credit</w:t>
      </w:r>
    </w:p>
    <w:p w14:paraId="26CF7C5E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Founded in 2007, Biz2Credit is committed to transforming business finance. Backed by top investors and trusted by over 200,000 small businesses, we have become the go-to online platform for securing funding. To date, we have facilitated over $10 billion in small business loans and financing across the U.S., helping companies grow and thrive.</w:t>
      </w:r>
    </w:p>
    <w:p w14:paraId="00E2DEEB" w14:textId="4FFC93E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Biz2X</w:t>
      </w:r>
    </w:p>
    <w:p w14:paraId="1A8E9CC3" w14:textId="16FD5F5C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 xml:space="preserve">Biz2X powers digital lending for leading global banks and Indian financial institutions, enabling seamless loan disbursals through our cutting-edge </w:t>
      </w:r>
      <w:proofErr w:type="spellStart"/>
      <w:r w:rsidRPr="00725823">
        <w:rPr>
          <w:rFonts w:cstheme="minorHAnsi"/>
          <w:sz w:val="24"/>
          <w:szCs w:val="24"/>
          <w:lang w:val="en-US"/>
        </w:rPr>
        <w:t>DigiKred</w:t>
      </w:r>
      <w:proofErr w:type="spellEnd"/>
      <w:r w:rsidRPr="00725823">
        <w:rPr>
          <w:rFonts w:cstheme="minorHAnsi"/>
          <w:sz w:val="24"/>
          <w:szCs w:val="24"/>
          <w:lang w:val="en-US"/>
        </w:rPr>
        <w:t xml:space="preserve"> platform. With over INR 3 lakh crore in loans facilitated, Biz2X is redefining lending with AI-driven risk management, automated decision-making, and streamlined processing.</w:t>
      </w:r>
    </w:p>
    <w:p w14:paraId="6C20B1F1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is the “One Platform That Does It All”—accelerating loan origination, optimizing risk assessment, and enhancing operational efficiency to help lenders scale with confidence.</w:t>
      </w:r>
    </w:p>
    <w:p w14:paraId="3D574C5F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Frontiers of Digital Finance (FDF)</w:t>
      </w:r>
    </w:p>
    <w:p w14:paraId="5919A443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 xml:space="preserve">Powered by Biz2X, Frontiers of Digital Finance (FDF) is an exclusive, invitation-only global conference series bringing together 300+ industry </w:t>
      </w:r>
      <w:proofErr w:type="gramStart"/>
      <w:r w:rsidRPr="00725823">
        <w:rPr>
          <w:rFonts w:cstheme="minorHAnsi"/>
          <w:sz w:val="24"/>
          <w:szCs w:val="24"/>
          <w:lang w:val="en-US"/>
        </w:rPr>
        <w:t>leaders—</w:t>
      </w:r>
      <w:proofErr w:type="gramEnd"/>
      <w:r w:rsidRPr="00725823">
        <w:rPr>
          <w:rFonts w:cstheme="minorHAnsi"/>
          <w:sz w:val="24"/>
          <w:szCs w:val="24"/>
          <w:lang w:val="en-US"/>
        </w:rPr>
        <w:t>including financial institutions, startups, investors, policymakers, and technologists.</w:t>
      </w:r>
    </w:p>
    <w:p w14:paraId="0BDF3F0B" w14:textId="77777777" w:rsidR="0003152E" w:rsidRPr="00725823" w:rsidRDefault="00261993" w:rsidP="0036658E">
      <w:pPr>
        <w:rPr>
          <w:rFonts w:cstheme="minorHAnsi"/>
          <w:sz w:val="24"/>
          <w:szCs w:val="24"/>
        </w:rPr>
      </w:pPr>
      <w:r w:rsidRPr="00725823">
        <w:rPr>
          <w:rFonts w:cstheme="minorHAnsi"/>
          <w:sz w:val="24"/>
          <w:szCs w:val="24"/>
          <w:lang w:val="en-US"/>
        </w:rPr>
        <w:t>FDF provides a platform to explore emerging trends in digital finance and forge strategic industry connections. Past events have been hosted in global financial hubs like</w:t>
      </w:r>
      <w:r w:rsidRPr="00725823">
        <w:rPr>
          <w:rFonts w:cstheme="minorHAnsi"/>
          <w:b/>
          <w:bCs/>
          <w:sz w:val="24"/>
          <w:szCs w:val="24"/>
          <w:lang w:val="en-US"/>
        </w:rPr>
        <w:t xml:space="preserve"> </w:t>
      </w:r>
      <w:hyperlink r:id="rId8" w:history="1">
        <w:r w:rsidR="0003152E" w:rsidRPr="00725823">
          <w:rPr>
            <w:rStyle w:val="Hyperlink"/>
            <w:rFonts w:cstheme="minorHAnsi"/>
            <w:sz w:val="24"/>
            <w:szCs w:val="24"/>
          </w:rPr>
          <w:t>Miami</w:t>
        </w:r>
      </w:hyperlink>
      <w:r w:rsidR="0003152E" w:rsidRPr="00725823">
        <w:rPr>
          <w:rFonts w:cstheme="minorHAnsi"/>
          <w:sz w:val="24"/>
          <w:szCs w:val="24"/>
        </w:rPr>
        <w:t xml:space="preserve">, </w:t>
      </w:r>
      <w:hyperlink r:id="rId9" w:history="1">
        <w:r w:rsidR="0003152E" w:rsidRPr="00725823">
          <w:rPr>
            <w:rStyle w:val="Hyperlink"/>
            <w:rFonts w:cstheme="minorHAnsi"/>
            <w:sz w:val="24"/>
            <w:szCs w:val="24"/>
          </w:rPr>
          <w:t>Dubai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0" w:history="1">
        <w:r w:rsidR="0003152E" w:rsidRPr="00725823">
          <w:rPr>
            <w:rStyle w:val="Hyperlink"/>
            <w:rFonts w:cstheme="minorHAnsi"/>
            <w:sz w:val="24"/>
            <w:szCs w:val="24"/>
          </w:rPr>
          <w:t>Riyadh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1" w:history="1">
        <w:r w:rsidR="0003152E" w:rsidRPr="00725823">
          <w:rPr>
            <w:rStyle w:val="Hyperlink"/>
            <w:rFonts w:cstheme="minorHAnsi"/>
            <w:sz w:val="24"/>
            <w:szCs w:val="24"/>
          </w:rPr>
          <w:t>Abu Dhabi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2" w:history="1">
        <w:r w:rsidR="0003152E" w:rsidRPr="00725823">
          <w:rPr>
            <w:rStyle w:val="Hyperlink"/>
            <w:rFonts w:cstheme="minorHAnsi"/>
            <w:sz w:val="24"/>
            <w:szCs w:val="24"/>
          </w:rPr>
          <w:t>Mumbai</w:t>
        </w:r>
      </w:hyperlink>
      <w:r w:rsidR="0003152E" w:rsidRPr="00725823">
        <w:rPr>
          <w:rFonts w:cstheme="minorHAnsi"/>
          <w:sz w:val="24"/>
          <w:szCs w:val="24"/>
        </w:rPr>
        <w:t>, and </w:t>
      </w:r>
      <w:hyperlink r:id="rId13" w:history="1">
        <w:r w:rsidR="0003152E" w:rsidRPr="00725823">
          <w:rPr>
            <w:rStyle w:val="Hyperlink"/>
            <w:rFonts w:cstheme="minorHAnsi"/>
            <w:sz w:val="24"/>
            <w:szCs w:val="24"/>
          </w:rPr>
          <w:t>New York</w:t>
        </w:r>
      </w:hyperlink>
      <w:r w:rsidR="0003152E" w:rsidRPr="00725823">
        <w:rPr>
          <w:rFonts w:cstheme="minorHAnsi"/>
          <w:sz w:val="24"/>
          <w:szCs w:val="24"/>
        </w:rPr>
        <w:t xml:space="preserve">. </w:t>
      </w:r>
    </w:p>
    <w:p w14:paraId="0F232E52" w14:textId="09F80B89" w:rsidR="0036658E" w:rsidRPr="00725823" w:rsidRDefault="00261993" w:rsidP="0036658E">
      <w:pPr>
        <w:rPr>
          <w:rFonts w:cstheme="minorHAnsi"/>
          <w:b/>
          <w:bCs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 xml:space="preserve">To access session recordings and stay updated, visit the FDF website and follow us on </w:t>
      </w:r>
      <w:r w:rsidR="0036658E" w:rsidRPr="00725823">
        <w:rPr>
          <w:rFonts w:cstheme="minorHAnsi"/>
          <w:sz w:val="24"/>
          <w:szCs w:val="24"/>
        </w:rPr>
        <w:t>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4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website</w:t>
        </w:r>
      </w:hyperlink>
      <w:r w:rsidR="0036658E" w:rsidRPr="00725823">
        <w:rPr>
          <w:rFonts w:cstheme="minorHAnsi"/>
          <w:sz w:val="24"/>
          <w:szCs w:val="24"/>
        </w:rPr>
        <w:t xml:space="preserve"> and follow 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5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LinkedIn Channel</w:t>
        </w:r>
      </w:hyperlink>
      <w:r w:rsidR="0036658E" w:rsidRPr="00725823">
        <w:rPr>
          <w:rFonts w:cstheme="minorHAnsi"/>
          <w:sz w:val="24"/>
          <w:szCs w:val="24"/>
        </w:rPr>
        <w:t>.</w:t>
      </w:r>
    </w:p>
    <w:p w14:paraId="0FF8A5DE" w14:textId="77777777" w:rsidR="000268F6" w:rsidRPr="00725823" w:rsidRDefault="000268F6" w:rsidP="000268F6">
      <w:pPr>
        <w:rPr>
          <w:rFonts w:cstheme="minorHAnsi"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</w:rPr>
        <w:t>Corporate Website</w:t>
      </w:r>
      <w:r w:rsidRPr="00725823">
        <w:rPr>
          <w:rFonts w:cstheme="minorHAnsi"/>
          <w:sz w:val="24"/>
          <w:szCs w:val="24"/>
        </w:rPr>
        <w:t xml:space="preserve">: </w:t>
      </w:r>
      <w:hyperlink r:id="rId16" w:tgtFrame="_blank" w:history="1">
        <w:r w:rsidRPr="00725823">
          <w:rPr>
            <w:rStyle w:val="Hyperlink"/>
            <w:rFonts w:cstheme="minorHAnsi"/>
            <w:sz w:val="24"/>
            <w:szCs w:val="24"/>
          </w:rPr>
          <w:t>www.biz2credit.com</w:t>
        </w:r>
      </w:hyperlink>
      <w:r w:rsidRPr="00725823">
        <w:rPr>
          <w:rFonts w:cstheme="minorHAnsi"/>
          <w:sz w:val="24"/>
          <w:szCs w:val="24"/>
        </w:rPr>
        <w:t xml:space="preserve"> and </w:t>
      </w:r>
      <w:hyperlink r:id="rId17" w:history="1">
        <w:r w:rsidRPr="00725823">
          <w:rPr>
            <w:rStyle w:val="Hyperlink"/>
            <w:rFonts w:cstheme="minorHAnsi"/>
            <w:sz w:val="24"/>
            <w:szCs w:val="24"/>
          </w:rPr>
          <w:t>www.biz2x.com</w:t>
        </w:r>
      </w:hyperlink>
    </w:p>
    <w:p w14:paraId="50FFF6FC" w14:textId="136F1A20" w:rsidR="000268F6" w:rsidRPr="00725823" w:rsidRDefault="00EF597C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LinkedIn</w:t>
      </w:r>
      <w:r w:rsidR="000268F6" w:rsidRPr="00725823">
        <w:rPr>
          <w:rFonts w:cstheme="minorHAnsi"/>
          <w:b/>
          <w:bCs/>
          <w:sz w:val="24"/>
          <w:szCs w:val="24"/>
          <w:u w:val="single"/>
        </w:rPr>
        <w:t xml:space="preserve"> Channels:</w:t>
      </w:r>
    </w:p>
    <w:p w14:paraId="06B30A60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8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Biz2Credit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1DA1BCC6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9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Biz2X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60D3BEBC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Making Headlines in Media:</w:t>
      </w:r>
    </w:p>
    <w:p w14:paraId="36492517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0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Americas Fastest Growing Companies</w:t>
        </w:r>
      </w:hyperlink>
    </w:p>
    <w:p w14:paraId="2F20A15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1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ESOP Liquidity Scheme Worth $12.25 Mn</w:t>
        </w:r>
      </w:hyperlink>
    </w:p>
    <w:p w14:paraId="11D9A8F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2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surpasses Rs 9,000 crore mark</w:t>
        </w:r>
      </w:hyperlink>
    </w:p>
    <w:p w14:paraId="52F17226" w14:textId="2F54CEA1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3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Awarded with Great Place to Work Certification for Fourth Consecutive Year</w:t>
        </w:r>
      </w:hyperlink>
      <w:hyperlink r:id="rId24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Wins IBS intelligence (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IBSi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) Global FinTech Innovation Award</w:t>
        </w:r>
      </w:hyperlink>
    </w:p>
    <w:p w14:paraId="2EEE24EE" w14:textId="77777777" w:rsidR="0054155C" w:rsidRPr="00725823" w:rsidRDefault="0054155C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13FE7C88" w14:textId="77777777" w:rsidR="004B783E" w:rsidRPr="00725823" w:rsidRDefault="004B783E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71964B8E" w14:textId="7856FCF4" w:rsidR="00DD2904" w:rsidRDefault="00DD2904" w:rsidP="4CE6E10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4CE6E105">
        <w:rPr>
          <w:rFonts w:eastAsia="Times New Roman"/>
          <w:b/>
          <w:bCs/>
          <w:sz w:val="24"/>
          <w:szCs w:val="24"/>
          <w:lang w:val="en-US"/>
        </w:rPr>
        <w:lastRenderedPageBreak/>
        <w:t>Position:</w:t>
      </w:r>
      <w:r w:rsidRPr="4CE6E105">
        <w:rPr>
          <w:rFonts w:eastAsia="Times New Roman"/>
          <w:sz w:val="24"/>
          <w:szCs w:val="24"/>
          <w:lang w:val="en-US"/>
        </w:rPr>
        <w:t xml:space="preserve"> Associate – Software Engineer</w:t>
      </w:r>
      <w:r>
        <w:br/>
      </w:r>
      <w:r w:rsidRPr="4CE6E105">
        <w:rPr>
          <w:rFonts w:eastAsia="Times New Roman"/>
          <w:b/>
          <w:bCs/>
          <w:sz w:val="24"/>
          <w:szCs w:val="24"/>
          <w:lang w:val="en-US"/>
        </w:rPr>
        <w:t>Location:</w:t>
      </w:r>
      <w:r w:rsidRPr="4CE6E105">
        <w:rPr>
          <w:rFonts w:eastAsia="Times New Roman"/>
          <w:sz w:val="24"/>
          <w:szCs w:val="24"/>
          <w:lang w:val="en-US"/>
        </w:rPr>
        <w:t xml:space="preserve"> Noida, India</w:t>
      </w:r>
      <w:r>
        <w:br/>
      </w:r>
      <w:r w:rsidRPr="4CE6E105">
        <w:rPr>
          <w:rFonts w:eastAsia="Times New Roman"/>
          <w:b/>
          <w:bCs/>
          <w:sz w:val="24"/>
          <w:szCs w:val="24"/>
          <w:lang w:val="en-US"/>
        </w:rPr>
        <w:t>Experience:</w:t>
      </w:r>
      <w:r w:rsidRPr="4CE6E105">
        <w:rPr>
          <w:rFonts w:eastAsia="Times New Roman"/>
          <w:sz w:val="24"/>
          <w:szCs w:val="24"/>
          <w:lang w:val="en-US"/>
        </w:rPr>
        <w:t xml:space="preserve"> </w:t>
      </w:r>
      <w:r w:rsidR="009A6408" w:rsidRPr="4CE6E105">
        <w:rPr>
          <w:rFonts w:eastAsia="Times New Roman"/>
          <w:sz w:val="24"/>
          <w:szCs w:val="24"/>
          <w:lang w:val="en-US"/>
        </w:rPr>
        <w:t>Freshers</w:t>
      </w:r>
      <w:r w:rsidR="1591A58F" w:rsidRPr="4CE6E105">
        <w:rPr>
          <w:rFonts w:eastAsia="Times New Roman"/>
          <w:sz w:val="24"/>
          <w:szCs w:val="24"/>
          <w:lang w:val="en-US"/>
        </w:rPr>
        <w:t xml:space="preserve"> </w:t>
      </w:r>
      <w:r w:rsidR="009A6408" w:rsidRPr="4CE6E105">
        <w:rPr>
          <w:rFonts w:eastAsia="Times New Roman"/>
          <w:sz w:val="24"/>
          <w:szCs w:val="24"/>
          <w:lang w:val="en-US"/>
        </w:rPr>
        <w:t xml:space="preserve">(2025 </w:t>
      </w:r>
      <w:r w:rsidR="7171C3B0" w:rsidRPr="4CE6E105">
        <w:rPr>
          <w:rFonts w:eastAsia="Times New Roman"/>
          <w:sz w:val="24"/>
          <w:szCs w:val="24"/>
          <w:lang w:val="en-US"/>
        </w:rPr>
        <w:t>Pass out</w:t>
      </w:r>
      <w:r w:rsidR="009A6408" w:rsidRPr="4CE6E105">
        <w:rPr>
          <w:rFonts w:eastAsia="Times New Roman"/>
          <w:sz w:val="24"/>
          <w:szCs w:val="24"/>
          <w:lang w:val="en-US"/>
        </w:rPr>
        <w:t xml:space="preserve"> Graduates Only)</w:t>
      </w:r>
    </w:p>
    <w:p w14:paraId="3EF3E85A" w14:textId="77777777" w:rsidR="00F00113" w:rsidRDefault="00F00113" w:rsidP="00F00113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86197">
        <w:rPr>
          <w:rFonts w:eastAsia="Times New Roman" w:cstheme="minorHAnsi"/>
          <w:b/>
          <w:bCs/>
          <w:sz w:val="24"/>
          <w:szCs w:val="24"/>
        </w:rPr>
        <w:t>Why Join Us?</w:t>
      </w:r>
    </w:p>
    <w:p w14:paraId="2E259D0A" w14:textId="77777777" w:rsidR="00F00113" w:rsidRPr="004578AD" w:rsidRDefault="00F00113" w:rsidP="00F001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17367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  <w:r w:rsidRPr="00C17367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4578AD">
        <w:rPr>
          <w:rFonts w:eastAsia="Times New Roman" w:cstheme="minorHAnsi"/>
          <w:sz w:val="24"/>
          <w:szCs w:val="24"/>
          <w:lang w:val="en-US"/>
        </w:rPr>
        <w:t>Create Real Impact: Work on cutting-edge fintech solutions that power global          banks and NBFCs.</w:t>
      </w:r>
    </w:p>
    <w:p w14:paraId="74064206" w14:textId="77777777" w:rsidR="00F00113" w:rsidRPr="004578AD" w:rsidRDefault="00F00113" w:rsidP="00F001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4578AD">
        <w:rPr>
          <w:rFonts w:ascii="Segoe UI Emoji" w:eastAsia="Times New Roman" w:hAnsi="Segoe UI Emoji" w:cs="Segoe UI Emoji"/>
          <w:sz w:val="24"/>
          <w:szCs w:val="24"/>
          <w:lang w:val="en-US"/>
        </w:rPr>
        <w:t>🤝</w:t>
      </w:r>
      <w:r w:rsidRPr="004578AD">
        <w:rPr>
          <w:rFonts w:eastAsia="Times New Roman" w:cstheme="minorHAnsi"/>
          <w:sz w:val="24"/>
          <w:szCs w:val="24"/>
          <w:lang w:val="en-US"/>
        </w:rPr>
        <w:t xml:space="preserve"> Collaborate with the Best: Partner with world-class engineers, product leaders, and data scientists.</w:t>
      </w:r>
    </w:p>
    <w:p w14:paraId="2F1FE5A1" w14:textId="77777777" w:rsidR="00F00113" w:rsidRPr="004578AD" w:rsidRDefault="00F00113" w:rsidP="00F001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4578AD">
        <w:rPr>
          <w:rFonts w:ascii="Segoe UI Emoji" w:eastAsia="Times New Roman" w:hAnsi="Segoe UI Emoji" w:cs="Segoe UI Emoji"/>
          <w:sz w:val="24"/>
          <w:szCs w:val="24"/>
          <w:lang w:val="en-US"/>
        </w:rPr>
        <w:t>💻</w:t>
      </w:r>
      <w:r w:rsidRPr="004578AD">
        <w:rPr>
          <w:rFonts w:eastAsia="Times New Roman" w:cstheme="minorHAnsi"/>
          <w:sz w:val="24"/>
          <w:szCs w:val="24"/>
          <w:lang w:val="en-US"/>
        </w:rPr>
        <w:t xml:space="preserve"> Build with Purpose: Gain hands-on experience building scalable, enterprise-grade platforms using modern technology stacks.</w:t>
      </w:r>
    </w:p>
    <w:p w14:paraId="75B9184B" w14:textId="77777777" w:rsidR="00F00113" w:rsidRPr="004578AD" w:rsidRDefault="00F00113" w:rsidP="00F001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4578AD">
        <w:rPr>
          <w:rFonts w:ascii="Segoe UI Emoji" w:eastAsia="Times New Roman" w:hAnsi="Segoe UI Emoji" w:cs="Segoe UI Emoji"/>
          <w:sz w:val="24"/>
          <w:szCs w:val="24"/>
          <w:lang w:val="en-US"/>
        </w:rPr>
        <w:t>📈</w:t>
      </w:r>
      <w:r w:rsidRPr="004578AD">
        <w:rPr>
          <w:rFonts w:eastAsia="Times New Roman" w:cstheme="minorHAnsi"/>
          <w:sz w:val="24"/>
          <w:szCs w:val="24"/>
          <w:lang w:val="en-US"/>
        </w:rPr>
        <w:t xml:space="preserve"> Accelerate Your Growth: Thrive in a culture of learning, ownership, and innovation at a Great Place to Work® certified company.</w:t>
      </w:r>
    </w:p>
    <w:p w14:paraId="4A9B7BA9" w14:textId="77777777" w:rsidR="00DD2904" w:rsidRPr="00DD2904" w:rsidRDefault="00DD2904" w:rsidP="00DD29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D2904">
        <w:rPr>
          <w:rFonts w:eastAsia="Times New Roman" w:cstheme="minorHAnsi"/>
          <w:b/>
          <w:bCs/>
          <w:sz w:val="24"/>
          <w:szCs w:val="24"/>
          <w:lang w:val="en-US"/>
        </w:rPr>
        <w:t>Key Responsibilities</w:t>
      </w:r>
    </w:p>
    <w:p w14:paraId="49E3E380" w14:textId="77777777" w:rsidR="00DD2904" w:rsidRPr="00DD2904" w:rsidRDefault="00DD2904" w:rsidP="00DD29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Design and develop high-quality, scalable, and maintainable software modules</w:t>
      </w:r>
    </w:p>
    <w:p w14:paraId="469B8EED" w14:textId="77777777" w:rsidR="00DD2904" w:rsidRPr="00DD2904" w:rsidRDefault="00DD2904" w:rsidP="00DD29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Write clean, efficient, and testable code using JavaScript and modern frameworks</w:t>
      </w:r>
    </w:p>
    <w:p w14:paraId="58C6E360" w14:textId="77777777" w:rsidR="00DD2904" w:rsidRPr="00DD2904" w:rsidRDefault="00DD2904" w:rsidP="00DD29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Learn and contribute to microservices-based architecture and MVC frameworks</w:t>
      </w:r>
    </w:p>
    <w:p w14:paraId="610DCC70" w14:textId="77777777" w:rsidR="00DD2904" w:rsidRPr="00DD2904" w:rsidRDefault="00DD2904" w:rsidP="00DD29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Collaborate with cross-functional teams including QA, DevOps, and Product</w:t>
      </w:r>
    </w:p>
    <w:p w14:paraId="6968DA79" w14:textId="77777777" w:rsidR="00DD2904" w:rsidRPr="00DD2904" w:rsidRDefault="00DD2904" w:rsidP="00DD29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Participate in peer code reviews and share best practices</w:t>
      </w:r>
    </w:p>
    <w:p w14:paraId="76924279" w14:textId="77777777" w:rsidR="00DD2904" w:rsidRPr="00DD2904" w:rsidRDefault="00DD2904" w:rsidP="00DD29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Proactively debug and resolve technical issues</w:t>
      </w:r>
    </w:p>
    <w:p w14:paraId="65884804" w14:textId="77777777" w:rsidR="00DD2904" w:rsidRPr="00DD2904" w:rsidRDefault="00DD2904" w:rsidP="00DD29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D2904">
        <w:rPr>
          <w:rFonts w:eastAsia="Times New Roman" w:cstheme="minorHAnsi"/>
          <w:b/>
          <w:bCs/>
          <w:sz w:val="24"/>
          <w:szCs w:val="24"/>
          <w:lang w:val="en-US"/>
        </w:rPr>
        <w:t>Required Skills &amp; Qualifications</w:t>
      </w:r>
    </w:p>
    <w:p w14:paraId="383FB84A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Strong understanding of Computer Science fundamentals, Data Structures &amp; Algorithms</w:t>
      </w:r>
    </w:p>
    <w:p w14:paraId="7F8DCBDE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Solid grasp of Object-Oriented Programming and JavaScript</w:t>
      </w:r>
    </w:p>
    <w:p w14:paraId="7DD2ED72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Knowledge of event-driven programming and asynchronous JavaScript</w:t>
      </w:r>
    </w:p>
    <w:p w14:paraId="1FEC1A8A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Familiarity with Microservices concepts and MVC frameworks</w:t>
      </w:r>
    </w:p>
    <w:p w14:paraId="3FC2D7CE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Understanding of SQL and NoSQL database fundamentals</w:t>
      </w:r>
    </w:p>
    <w:p w14:paraId="30DDD21A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 xml:space="preserve">Exposure to software development </w:t>
      </w:r>
      <w:proofErr w:type="gramStart"/>
      <w:r w:rsidRPr="00DD2904">
        <w:rPr>
          <w:rFonts w:eastAsia="Times New Roman" w:cstheme="minorHAnsi"/>
          <w:sz w:val="24"/>
          <w:szCs w:val="24"/>
          <w:lang w:val="en-US"/>
        </w:rPr>
        <w:t>lifecycle</w:t>
      </w:r>
      <w:proofErr w:type="gramEnd"/>
      <w:r w:rsidRPr="00DD2904">
        <w:rPr>
          <w:rFonts w:eastAsia="Times New Roman" w:cstheme="minorHAnsi"/>
          <w:sz w:val="24"/>
          <w:szCs w:val="24"/>
          <w:lang w:val="en-US"/>
        </w:rPr>
        <w:t xml:space="preserve"> (SDLC) and agile practices</w:t>
      </w:r>
    </w:p>
    <w:p w14:paraId="48D2083C" w14:textId="495CBE63" w:rsidR="00DD2904" w:rsidRPr="00DD2904" w:rsidRDefault="00DD2904" w:rsidP="009C8A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9C8A38">
        <w:rPr>
          <w:rFonts w:eastAsia="Times New Roman"/>
          <w:sz w:val="24"/>
          <w:szCs w:val="24"/>
          <w:lang w:val="en-US"/>
        </w:rPr>
        <w:t>B.E./</w:t>
      </w:r>
      <w:proofErr w:type="spellStart"/>
      <w:r w:rsidRPr="009C8A38">
        <w:rPr>
          <w:rFonts w:eastAsia="Times New Roman"/>
          <w:sz w:val="24"/>
          <w:szCs w:val="24"/>
          <w:lang w:val="en-US"/>
        </w:rPr>
        <w:t>B.Tech</w:t>
      </w:r>
      <w:proofErr w:type="spellEnd"/>
      <w:r w:rsidRPr="009C8A38">
        <w:rPr>
          <w:rFonts w:eastAsia="Times New Roman"/>
          <w:sz w:val="24"/>
          <w:szCs w:val="24"/>
          <w:lang w:val="en-US"/>
        </w:rPr>
        <w:t>/</w:t>
      </w:r>
      <w:proofErr w:type="spellStart"/>
      <w:r w:rsidRPr="009C8A38">
        <w:rPr>
          <w:rFonts w:eastAsia="Times New Roman"/>
          <w:sz w:val="24"/>
          <w:szCs w:val="24"/>
          <w:lang w:val="en-US"/>
        </w:rPr>
        <w:t>M.Tech</w:t>
      </w:r>
      <w:proofErr w:type="spellEnd"/>
      <w:r w:rsidRPr="009C8A38">
        <w:rPr>
          <w:rFonts w:eastAsia="Times New Roman"/>
          <w:sz w:val="24"/>
          <w:szCs w:val="24"/>
          <w:lang w:val="en-US"/>
        </w:rPr>
        <w:t xml:space="preserve"> with 60% or above throughout academics</w:t>
      </w:r>
    </w:p>
    <w:p w14:paraId="3C92C901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Excellent problem-solving, communication, and analytical skills</w:t>
      </w:r>
    </w:p>
    <w:p w14:paraId="6635F1B8" w14:textId="77777777" w:rsidR="00DD2904" w:rsidRPr="00DD2904" w:rsidRDefault="00DD2904" w:rsidP="00DD29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>Self-motivated, eager to learn, and team-oriented</w:t>
      </w:r>
    </w:p>
    <w:p w14:paraId="5E5E7B21" w14:textId="6A634ED5" w:rsidR="00DD2904" w:rsidRPr="00DD2904" w:rsidRDefault="00DD2904" w:rsidP="00D213A2">
      <w:pPr>
        <w:tabs>
          <w:tab w:val="left" w:pos="5028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D2904">
        <w:rPr>
          <w:rFonts w:eastAsia="Times New Roman" w:cstheme="minorHAnsi"/>
          <w:b/>
          <w:bCs/>
          <w:sz w:val="24"/>
          <w:szCs w:val="24"/>
          <w:lang w:val="en-US"/>
        </w:rPr>
        <w:t>Who Should Apply?</w:t>
      </w:r>
      <w:r w:rsidR="00D213A2" w:rsidRPr="00A86197">
        <w:rPr>
          <w:rFonts w:eastAsia="Times New Roman" w:cstheme="minorHAnsi"/>
          <w:b/>
          <w:bCs/>
          <w:sz w:val="24"/>
          <w:szCs w:val="24"/>
          <w:lang w:val="en-US"/>
        </w:rPr>
        <w:tab/>
      </w:r>
    </w:p>
    <w:p w14:paraId="33ABBE37" w14:textId="54DC4E0C" w:rsidR="00DD2904" w:rsidRPr="00DD2904" w:rsidRDefault="00D213A2" w:rsidP="4CE6E1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4CE6E105">
        <w:rPr>
          <w:rFonts w:eastAsia="Times New Roman"/>
          <w:sz w:val="24"/>
          <w:szCs w:val="24"/>
          <w:lang w:val="en-US"/>
        </w:rPr>
        <w:t>BE/</w:t>
      </w:r>
      <w:r w:rsidR="00B503A5" w:rsidRPr="4CE6E105">
        <w:rPr>
          <w:rFonts w:eastAsia="Times New Roman"/>
          <w:sz w:val="24"/>
          <w:szCs w:val="24"/>
          <w:lang w:val="en-US"/>
        </w:rPr>
        <w:t>B. Tech</w:t>
      </w:r>
      <w:r w:rsidRPr="4CE6E105">
        <w:rPr>
          <w:rFonts w:eastAsia="Times New Roman"/>
          <w:sz w:val="24"/>
          <w:szCs w:val="24"/>
          <w:lang w:val="en-US"/>
        </w:rPr>
        <w:t xml:space="preserve"> </w:t>
      </w:r>
      <w:r w:rsidR="00DD2904" w:rsidRPr="4CE6E105">
        <w:rPr>
          <w:rFonts w:eastAsia="Times New Roman"/>
          <w:sz w:val="24"/>
          <w:szCs w:val="24"/>
          <w:lang w:val="en-US"/>
        </w:rPr>
        <w:t xml:space="preserve">Students </w:t>
      </w:r>
      <w:r w:rsidR="00A86197" w:rsidRPr="4CE6E105">
        <w:rPr>
          <w:rFonts w:eastAsia="Times New Roman"/>
          <w:sz w:val="24"/>
          <w:szCs w:val="24"/>
          <w:lang w:val="en-US"/>
        </w:rPr>
        <w:t>of 2025 batch</w:t>
      </w:r>
      <w:r w:rsidR="00DD2904" w:rsidRPr="4CE6E105">
        <w:rPr>
          <w:rFonts w:eastAsia="Times New Roman"/>
          <w:sz w:val="24"/>
          <w:szCs w:val="24"/>
          <w:lang w:val="en-US"/>
        </w:rPr>
        <w:t xml:space="preserve"> looking to start their tech careers</w:t>
      </w:r>
      <w:r w:rsidR="00E26899">
        <w:rPr>
          <w:rFonts w:eastAsia="Times New Roman"/>
          <w:sz w:val="24"/>
          <w:szCs w:val="24"/>
          <w:lang w:val="en-US"/>
        </w:rPr>
        <w:t xml:space="preserve"> preferably from </w:t>
      </w:r>
      <w:r w:rsidR="00793117">
        <w:rPr>
          <w:rFonts w:eastAsia="Times New Roman"/>
          <w:sz w:val="24"/>
          <w:szCs w:val="24"/>
          <w:lang w:val="en-US"/>
        </w:rPr>
        <w:t>(</w:t>
      </w:r>
      <w:r w:rsidR="00E26899" w:rsidRPr="00E26899">
        <w:rPr>
          <w:rFonts w:eastAsia="Times New Roman"/>
          <w:sz w:val="24"/>
          <w:szCs w:val="24"/>
        </w:rPr>
        <w:t>Computer Science, Information Technology, ECE, AI/ML, Mathematics and Computing</w:t>
      </w:r>
      <w:r w:rsidR="00793117">
        <w:rPr>
          <w:rFonts w:eastAsia="Times New Roman"/>
          <w:sz w:val="24"/>
          <w:szCs w:val="24"/>
        </w:rPr>
        <w:t>)</w:t>
      </w:r>
      <w:r w:rsidR="00DC5E62">
        <w:rPr>
          <w:rFonts w:eastAsia="Times New Roman"/>
          <w:sz w:val="24"/>
          <w:szCs w:val="24"/>
        </w:rPr>
        <w:t xml:space="preserve"> streams</w:t>
      </w:r>
    </w:p>
    <w:p w14:paraId="31449E42" w14:textId="1149380E" w:rsidR="009F27FF" w:rsidRDefault="00DD2904" w:rsidP="00B404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D2904">
        <w:rPr>
          <w:rFonts w:eastAsia="Times New Roman" w:cstheme="minorHAnsi"/>
          <w:sz w:val="24"/>
          <w:szCs w:val="24"/>
          <w:lang w:val="en-US"/>
        </w:rPr>
        <w:t xml:space="preserve">Candidates </w:t>
      </w:r>
      <w:r w:rsidR="00A86197">
        <w:rPr>
          <w:rFonts w:eastAsia="Times New Roman" w:cstheme="minorHAnsi"/>
          <w:sz w:val="24"/>
          <w:szCs w:val="24"/>
          <w:lang w:val="en-US"/>
        </w:rPr>
        <w:t xml:space="preserve">who </w:t>
      </w:r>
      <w:r w:rsidR="00A86197" w:rsidRPr="00DD2904">
        <w:rPr>
          <w:rFonts w:eastAsia="Times New Roman" w:cstheme="minorHAnsi"/>
          <w:sz w:val="24"/>
          <w:szCs w:val="24"/>
          <w:lang w:val="en-US"/>
        </w:rPr>
        <w:t>are passionate</w:t>
      </w:r>
      <w:r w:rsidRPr="00DD2904">
        <w:rPr>
          <w:rFonts w:eastAsia="Times New Roman" w:cstheme="minorHAnsi"/>
          <w:sz w:val="24"/>
          <w:szCs w:val="24"/>
          <w:lang w:val="en-US"/>
        </w:rPr>
        <w:t xml:space="preserve"> about building impactful fintech products</w:t>
      </w:r>
    </w:p>
    <w:p w14:paraId="68629F91" w14:textId="2A90672D" w:rsidR="004968E8" w:rsidRPr="004968E8" w:rsidRDefault="004968E8" w:rsidP="004968E8">
      <w:pPr>
        <w:tabs>
          <w:tab w:val="left" w:pos="6816"/>
        </w:tabs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ab/>
      </w:r>
    </w:p>
    <w:sectPr w:rsidR="004968E8" w:rsidRPr="004968E8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FC65" w14:textId="77777777" w:rsidR="00D26BBD" w:rsidRDefault="00D26BBD" w:rsidP="001565B3">
      <w:pPr>
        <w:spacing w:after="0" w:line="240" w:lineRule="auto"/>
      </w:pPr>
      <w:r>
        <w:separator/>
      </w:r>
    </w:p>
  </w:endnote>
  <w:endnote w:type="continuationSeparator" w:id="0">
    <w:p w14:paraId="6EB26A56" w14:textId="77777777" w:rsidR="00D26BBD" w:rsidRDefault="00D26BBD" w:rsidP="0015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A8033" w14:textId="77777777" w:rsidR="00D26BBD" w:rsidRDefault="00D26BBD" w:rsidP="001565B3">
      <w:pPr>
        <w:spacing w:after="0" w:line="240" w:lineRule="auto"/>
      </w:pPr>
      <w:r>
        <w:separator/>
      </w:r>
    </w:p>
  </w:footnote>
  <w:footnote w:type="continuationSeparator" w:id="0">
    <w:p w14:paraId="4034C3F4" w14:textId="77777777" w:rsidR="00D26BBD" w:rsidRDefault="00D26BBD" w:rsidP="0015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113" w14:textId="6B864629" w:rsidR="001565B3" w:rsidRPr="001565B3" w:rsidRDefault="001565B3" w:rsidP="001565B3">
    <w:pPr>
      <w:pStyle w:val="Header"/>
    </w:pPr>
    <w:r>
      <w:rPr>
        <w:noProof/>
      </w:rPr>
      <w:drawing>
        <wp:inline distT="0" distB="0" distL="0" distR="0" wp14:anchorId="193E80E4" wp14:editId="0DE3772F">
          <wp:extent cx="3244850" cy="609600"/>
          <wp:effectExtent l="0" t="0" r="0" b="0"/>
          <wp:docPr id="1" name="Picture 7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4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AD"/>
    <w:multiLevelType w:val="multilevel"/>
    <w:tmpl w:val="840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E63"/>
    <w:multiLevelType w:val="multilevel"/>
    <w:tmpl w:val="00E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5F1"/>
    <w:multiLevelType w:val="multilevel"/>
    <w:tmpl w:val="730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2025"/>
    <w:multiLevelType w:val="multilevel"/>
    <w:tmpl w:val="A0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77747"/>
    <w:multiLevelType w:val="multilevel"/>
    <w:tmpl w:val="6C4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61E8D"/>
    <w:multiLevelType w:val="multilevel"/>
    <w:tmpl w:val="860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23A07"/>
    <w:multiLevelType w:val="multilevel"/>
    <w:tmpl w:val="9B5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15DD3"/>
    <w:multiLevelType w:val="hybridMultilevel"/>
    <w:tmpl w:val="F07A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92439"/>
    <w:multiLevelType w:val="multilevel"/>
    <w:tmpl w:val="92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93567"/>
    <w:multiLevelType w:val="multilevel"/>
    <w:tmpl w:val="F21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C2776"/>
    <w:multiLevelType w:val="hybridMultilevel"/>
    <w:tmpl w:val="CB9C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622F0"/>
    <w:multiLevelType w:val="multilevel"/>
    <w:tmpl w:val="387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E3217"/>
    <w:multiLevelType w:val="multilevel"/>
    <w:tmpl w:val="CA4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D7876"/>
    <w:multiLevelType w:val="multilevel"/>
    <w:tmpl w:val="4B0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986341"/>
    <w:multiLevelType w:val="multilevel"/>
    <w:tmpl w:val="E51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556F6"/>
    <w:multiLevelType w:val="hybridMultilevel"/>
    <w:tmpl w:val="BAE0B28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90F0C"/>
    <w:multiLevelType w:val="multilevel"/>
    <w:tmpl w:val="D5B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51916"/>
    <w:multiLevelType w:val="multilevel"/>
    <w:tmpl w:val="2A8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1798C"/>
    <w:multiLevelType w:val="multilevel"/>
    <w:tmpl w:val="955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D7265"/>
    <w:multiLevelType w:val="multilevel"/>
    <w:tmpl w:val="9CE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775CC"/>
    <w:multiLevelType w:val="hybridMultilevel"/>
    <w:tmpl w:val="C02C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A42340"/>
    <w:multiLevelType w:val="hybridMultilevel"/>
    <w:tmpl w:val="F976E1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272FF"/>
    <w:multiLevelType w:val="multilevel"/>
    <w:tmpl w:val="C80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9821E6"/>
    <w:multiLevelType w:val="hybridMultilevel"/>
    <w:tmpl w:val="58505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528F9"/>
    <w:multiLevelType w:val="multilevel"/>
    <w:tmpl w:val="04E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E142C"/>
    <w:multiLevelType w:val="multilevel"/>
    <w:tmpl w:val="068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51BDE"/>
    <w:multiLevelType w:val="hybridMultilevel"/>
    <w:tmpl w:val="A6D0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E3E55"/>
    <w:multiLevelType w:val="multilevel"/>
    <w:tmpl w:val="E5F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965C1"/>
    <w:multiLevelType w:val="multilevel"/>
    <w:tmpl w:val="BA9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62EF9"/>
    <w:multiLevelType w:val="multilevel"/>
    <w:tmpl w:val="62E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865B0"/>
    <w:multiLevelType w:val="multilevel"/>
    <w:tmpl w:val="BE8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2757D"/>
    <w:multiLevelType w:val="multilevel"/>
    <w:tmpl w:val="190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C2D58"/>
    <w:multiLevelType w:val="multilevel"/>
    <w:tmpl w:val="99D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B19B7"/>
    <w:multiLevelType w:val="multilevel"/>
    <w:tmpl w:val="898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37F57"/>
    <w:multiLevelType w:val="multilevel"/>
    <w:tmpl w:val="27E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F7729"/>
    <w:multiLevelType w:val="multilevel"/>
    <w:tmpl w:val="55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E7D2F"/>
    <w:multiLevelType w:val="multilevel"/>
    <w:tmpl w:val="8D2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7124">
    <w:abstractNumId w:val="9"/>
  </w:num>
  <w:num w:numId="2" w16cid:durableId="1561359653">
    <w:abstractNumId w:val="22"/>
  </w:num>
  <w:num w:numId="3" w16cid:durableId="1657878651">
    <w:abstractNumId w:val="13"/>
  </w:num>
  <w:num w:numId="4" w16cid:durableId="533348367">
    <w:abstractNumId w:val="15"/>
  </w:num>
  <w:num w:numId="5" w16cid:durableId="1373923633">
    <w:abstractNumId w:val="21"/>
  </w:num>
  <w:num w:numId="6" w16cid:durableId="678700997">
    <w:abstractNumId w:val="7"/>
  </w:num>
  <w:num w:numId="7" w16cid:durableId="702175083">
    <w:abstractNumId w:val="23"/>
  </w:num>
  <w:num w:numId="8" w16cid:durableId="1996062650">
    <w:abstractNumId w:val="20"/>
  </w:num>
  <w:num w:numId="9" w16cid:durableId="1461221495">
    <w:abstractNumId w:val="10"/>
  </w:num>
  <w:num w:numId="10" w16cid:durableId="989988850">
    <w:abstractNumId w:val="1"/>
  </w:num>
  <w:num w:numId="11" w16cid:durableId="300576891">
    <w:abstractNumId w:val="26"/>
  </w:num>
  <w:num w:numId="12" w16cid:durableId="549541113">
    <w:abstractNumId w:val="2"/>
  </w:num>
  <w:num w:numId="13" w16cid:durableId="1382904456">
    <w:abstractNumId w:val="6"/>
  </w:num>
  <w:num w:numId="14" w16cid:durableId="1767144230">
    <w:abstractNumId w:val="12"/>
  </w:num>
  <w:num w:numId="15" w16cid:durableId="1715495595">
    <w:abstractNumId w:val="16"/>
  </w:num>
  <w:num w:numId="16" w16cid:durableId="162859442">
    <w:abstractNumId w:val="35"/>
  </w:num>
  <w:num w:numId="17" w16cid:durableId="1898204208">
    <w:abstractNumId w:val="11"/>
  </w:num>
  <w:num w:numId="18" w16cid:durableId="1610774544">
    <w:abstractNumId w:val="30"/>
  </w:num>
  <w:num w:numId="19" w16cid:durableId="1391419727">
    <w:abstractNumId w:val="19"/>
  </w:num>
  <w:num w:numId="20" w16cid:durableId="2113238459">
    <w:abstractNumId w:val="28"/>
  </w:num>
  <w:num w:numId="21" w16cid:durableId="1683050697">
    <w:abstractNumId w:val="29"/>
  </w:num>
  <w:num w:numId="22" w16cid:durableId="195315048">
    <w:abstractNumId w:val="33"/>
  </w:num>
  <w:num w:numId="23" w16cid:durableId="2094743636">
    <w:abstractNumId w:val="32"/>
  </w:num>
  <w:num w:numId="24" w16cid:durableId="1487405205">
    <w:abstractNumId w:val="14"/>
  </w:num>
  <w:num w:numId="25" w16cid:durableId="2121414955">
    <w:abstractNumId w:val="36"/>
  </w:num>
  <w:num w:numId="26" w16cid:durableId="1270045396">
    <w:abstractNumId w:val="27"/>
  </w:num>
  <w:num w:numId="27" w16cid:durableId="579364880">
    <w:abstractNumId w:val="17"/>
  </w:num>
  <w:num w:numId="28" w16cid:durableId="702362617">
    <w:abstractNumId w:val="34"/>
  </w:num>
  <w:num w:numId="29" w16cid:durableId="307562684">
    <w:abstractNumId w:val="5"/>
  </w:num>
  <w:num w:numId="30" w16cid:durableId="245502017">
    <w:abstractNumId w:val="0"/>
  </w:num>
  <w:num w:numId="31" w16cid:durableId="1050349208">
    <w:abstractNumId w:val="4"/>
  </w:num>
  <w:num w:numId="32" w16cid:durableId="791561547">
    <w:abstractNumId w:val="24"/>
  </w:num>
  <w:num w:numId="33" w16cid:durableId="392317573">
    <w:abstractNumId w:val="18"/>
  </w:num>
  <w:num w:numId="34" w16cid:durableId="1217470076">
    <w:abstractNumId w:val="25"/>
  </w:num>
  <w:num w:numId="35" w16cid:durableId="1724256180">
    <w:abstractNumId w:val="31"/>
  </w:num>
  <w:num w:numId="36" w16cid:durableId="85612389">
    <w:abstractNumId w:val="8"/>
  </w:num>
  <w:num w:numId="37" w16cid:durableId="1099833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E"/>
    <w:rsid w:val="000268F6"/>
    <w:rsid w:val="0003152E"/>
    <w:rsid w:val="00122DB8"/>
    <w:rsid w:val="001565B3"/>
    <w:rsid w:val="00190412"/>
    <w:rsid w:val="00197D6E"/>
    <w:rsid w:val="00206393"/>
    <w:rsid w:val="00210701"/>
    <w:rsid w:val="002117E8"/>
    <w:rsid w:val="00261993"/>
    <w:rsid w:val="00274162"/>
    <w:rsid w:val="002E19A0"/>
    <w:rsid w:val="00303297"/>
    <w:rsid w:val="0036658E"/>
    <w:rsid w:val="003C6985"/>
    <w:rsid w:val="003D143B"/>
    <w:rsid w:val="003F490C"/>
    <w:rsid w:val="003F78EF"/>
    <w:rsid w:val="004578AD"/>
    <w:rsid w:val="004968E8"/>
    <w:rsid w:val="004A5411"/>
    <w:rsid w:val="004B2EEB"/>
    <w:rsid w:val="004B783E"/>
    <w:rsid w:val="0054155C"/>
    <w:rsid w:val="005A3CA8"/>
    <w:rsid w:val="006616C0"/>
    <w:rsid w:val="006B5AF1"/>
    <w:rsid w:val="007018FC"/>
    <w:rsid w:val="00725823"/>
    <w:rsid w:val="00793117"/>
    <w:rsid w:val="007A2CFD"/>
    <w:rsid w:val="008A4210"/>
    <w:rsid w:val="009408FA"/>
    <w:rsid w:val="0094708C"/>
    <w:rsid w:val="00984247"/>
    <w:rsid w:val="009A6408"/>
    <w:rsid w:val="009C8A38"/>
    <w:rsid w:val="009F1BFA"/>
    <w:rsid w:val="009F27FF"/>
    <w:rsid w:val="00A86197"/>
    <w:rsid w:val="00B40460"/>
    <w:rsid w:val="00B503A5"/>
    <w:rsid w:val="00B76573"/>
    <w:rsid w:val="00C10756"/>
    <w:rsid w:val="00C17367"/>
    <w:rsid w:val="00C33EA2"/>
    <w:rsid w:val="00C34D00"/>
    <w:rsid w:val="00C6795C"/>
    <w:rsid w:val="00C87258"/>
    <w:rsid w:val="00CD05AC"/>
    <w:rsid w:val="00CF0A20"/>
    <w:rsid w:val="00D213A2"/>
    <w:rsid w:val="00D26BBD"/>
    <w:rsid w:val="00D85D28"/>
    <w:rsid w:val="00DB3B27"/>
    <w:rsid w:val="00DC5E62"/>
    <w:rsid w:val="00DD2904"/>
    <w:rsid w:val="00E26899"/>
    <w:rsid w:val="00E94048"/>
    <w:rsid w:val="00EA6CB8"/>
    <w:rsid w:val="00EC1BDE"/>
    <w:rsid w:val="00EC5235"/>
    <w:rsid w:val="00EC5A3E"/>
    <w:rsid w:val="00EF597C"/>
    <w:rsid w:val="00F00113"/>
    <w:rsid w:val="00F7360B"/>
    <w:rsid w:val="1591A58F"/>
    <w:rsid w:val="4CE6E105"/>
    <w:rsid w:val="7171C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0CF"/>
  <w15:chartTrackingRefBased/>
  <w15:docId w15:val="{FBB95543-92F3-4375-A808-4FC18182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D6E"/>
    <w:rPr>
      <w:b/>
      <w:bCs/>
    </w:rPr>
  </w:style>
  <w:style w:type="paragraph" w:styleId="NoSpacing">
    <w:name w:val="No Spacing"/>
    <w:uiPriority w:val="1"/>
    <w:qFormat/>
    <w:rsid w:val="0012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5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B3"/>
  </w:style>
  <w:style w:type="paragraph" w:styleId="Footer">
    <w:name w:val="footer"/>
    <w:basedOn w:val="Normal"/>
    <w:link w:val="Foot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B3"/>
  </w:style>
  <w:style w:type="paragraph" w:styleId="ListParagraph">
    <w:name w:val="List Paragraph"/>
    <w:basedOn w:val="Normal"/>
    <w:uiPriority w:val="34"/>
    <w:qFormat/>
    <w:rsid w:val="007018FC"/>
    <w:pPr>
      <w:spacing w:after="200" w:line="276" w:lineRule="auto"/>
      <w:ind w:left="720"/>
      <w:contextualSpacing/>
    </w:pPr>
    <w:rPr>
      <w:lang w:val="en-US"/>
    </w:rPr>
  </w:style>
  <w:style w:type="table" w:styleId="GridTable5Dark-Accent3">
    <w:name w:val="Grid Table 5 Dark Accent 3"/>
    <w:basedOn w:val="TableNormal"/>
    <w:uiPriority w:val="50"/>
    <w:rsid w:val="007018F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Style">
    <w:name w:val="Default Style"/>
    <w:rsid w:val="007018FC"/>
    <w:pPr>
      <w:suppressAutoHyphens/>
      <w:spacing w:after="200" w:line="276" w:lineRule="auto"/>
    </w:pPr>
    <w:rPr>
      <w:rFonts w:ascii="Calibri" w:eastAsia="DejaVu Sans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C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8F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8F6"/>
    <w:rPr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EC5A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ofdigitalfinance.com/FDF-miami-gallery/" TargetMode="External"/><Relationship Id="rId13" Type="http://schemas.openxmlformats.org/officeDocument/2006/relationships/hyperlink" Target="https://www.frontiersofdigitalfinance.com/past-events/fdf-new-york-2017/" TargetMode="External"/><Relationship Id="rId18" Type="http://schemas.openxmlformats.org/officeDocument/2006/relationships/hyperlink" Target="https://www.linkedin.com/company/biz2credit-inc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nc42.com/buzz/biz2credit-announces-esops-worth-12-25-mn-for-500-indian-employe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rontiersofdigitalfinance.com/past-events/fdf-mumbai-2018/" TargetMode="External"/><Relationship Id="rId17" Type="http://schemas.openxmlformats.org/officeDocument/2006/relationships/hyperlink" Target="http://www.biz2x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biz2credit.com/" TargetMode="External"/><Relationship Id="rId20" Type="http://schemas.openxmlformats.org/officeDocument/2006/relationships/hyperlink" Target="https://www.globenewswire.com/en/news-release/2023/04/25/2653660/0/en/Financial-Times-%20Names-Biz2Credit-and-Biz2X-to-its-Americas-Fastest-Growing-Companies-of-2023-Lis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ofdigitalfinance.com/past-events/fdf-abu-dhabi-2023/" TargetMode="External"/><Relationship Id="rId24" Type="http://schemas.openxmlformats.org/officeDocument/2006/relationships/hyperlink" Target="https://www.globenewswire.com/en/news-release/2021/12/21/2355901/0/en/Biz2X-Wins-IBS-intelligence-IBSi-Global-FinTech-Innovation-Awar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howcase/frontiersofdigitalfinance/?viewAsMember=true" TargetMode="External"/><Relationship Id="rId23" Type="http://schemas.openxmlformats.org/officeDocument/2006/relationships/hyperlink" Target="https://www.biz2x.com/india/biz2x-awarded-with-great-place-to-work-certification-for-fourth-consecutive-year/" TargetMode="External"/><Relationship Id="rId10" Type="http://schemas.openxmlformats.org/officeDocument/2006/relationships/hyperlink" Target="https://www.frontiersofdigitalfinance.com/past-events/fdf-riyadh-2024/" TargetMode="External"/><Relationship Id="rId19" Type="http://schemas.openxmlformats.org/officeDocument/2006/relationships/hyperlink" Target="https://www.linkedin.com/company/biz2x-platform/?viewAsMember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ontiersofdigitalfinance.com/past-events/fdf-dubai-2024/" TargetMode="External"/><Relationship Id="rId14" Type="http://schemas.openxmlformats.org/officeDocument/2006/relationships/hyperlink" Target="https://www.frontiersofdigitalfinance.com/FDF-miami-gallery/" TargetMode="External"/><Relationship Id="rId22" Type="http://schemas.openxmlformats.org/officeDocument/2006/relationships/hyperlink" Target="https://economictimes.indiatimes.com/industry/banking/finance/biz2x-surpasses-rs-9000-crore-mark-in-loan-disbursements/articleshow/114249923.cms?utm_source=contentofinterest&amp;utm_medium=text&amp;utm_campaign=cpps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A4A1-B7CB-4C50-A109-2972722E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Jamwal</dc:creator>
  <cp:keywords/>
  <dc:description/>
  <cp:lastModifiedBy>Manoj Parikatil</cp:lastModifiedBy>
  <cp:revision>20</cp:revision>
  <dcterms:created xsi:type="dcterms:W3CDTF">2025-07-14T11:37:00Z</dcterms:created>
  <dcterms:modified xsi:type="dcterms:W3CDTF">2025-07-18T09:26:00Z</dcterms:modified>
</cp:coreProperties>
</file>