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r>
        <w:rPr>
          <w:rFonts w:ascii="Arial" w:hAnsi="Arial" w:cs="Arial"/>
          <w:b/>
          <w:sz w:val="28"/>
          <w:szCs w:val="28"/>
        </w:rPr>
        <w:br w:type="page"/>
      </w:r>
    </w:p>
    <w:p w:rsidR="00864E0D" w:rsidRDefault="00864E0D" w:rsidP="00125148">
      <w:pPr>
        <w:jc w:val="center"/>
        <w:rPr>
          <w:rFonts w:ascii="Arial" w:hAnsi="Arial" w:cs="Arial"/>
          <w:sz w:val="28"/>
          <w:szCs w:val="28"/>
        </w:rPr>
      </w:pPr>
      <w:r>
        <w:rPr>
          <w:rFonts w:ascii="Arial" w:hAnsi="Arial" w:cs="Arial"/>
          <w:b/>
          <w:sz w:val="28"/>
          <w:szCs w:val="28"/>
        </w:rPr>
        <w:lastRenderedPageBreak/>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“Find a Doc”</w:t>
      </w:r>
      <w:r w:rsidR="009966D6">
        <w:rPr>
          <w:rFonts w:ascii="Arial" w:hAnsi="Arial" w:cs="Arial"/>
          <w:sz w:val="28"/>
          <w:szCs w:val="28"/>
        </w:rPr>
        <w:t>,</w:t>
      </w:r>
      <w:r>
        <w:rPr>
          <w:rFonts w:ascii="Arial" w:hAnsi="Arial" w:cs="Arial"/>
          <w:sz w:val="28"/>
          <w:szCs w:val="28"/>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r w:rsidR="007E018C">
        <w:rPr>
          <w:rFonts w:ascii="Arial" w:hAnsi="Arial" w:cs="Arial"/>
          <w:color w:val="000000"/>
          <w:sz w:val="28"/>
          <w:szCs w:val="28"/>
        </w:rPr>
        <w:t xml:space="preserve">millennials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Operating Environment (Web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p>
    <w:p w:rsidR="00B73656" w:rsidRDefault="00B73656" w:rsidP="00864E0D">
      <w:pPr>
        <w:rPr>
          <w:rFonts w:ascii="Arial" w:hAnsi="Arial" w:cs="Arial"/>
          <w:color w:val="000000"/>
          <w:sz w:val="28"/>
          <w:szCs w:val="28"/>
        </w:rPr>
      </w:pPr>
    </w:p>
    <w:p w:rsidR="00B73656" w:rsidRDefault="00B73656" w:rsidP="00864E0D">
      <w:pPr>
        <w:rPr>
          <w:rFonts w:ascii="Arial" w:hAnsi="Arial" w:cs="Arial"/>
          <w:color w:val="000000"/>
          <w:sz w:val="28"/>
          <w:szCs w:val="28"/>
        </w:rPr>
      </w:pPr>
      <w:r>
        <w:rPr>
          <w:rFonts w:ascii="Arial" w:hAnsi="Arial" w:cs="Arial"/>
          <w:color w:val="000000"/>
          <w:sz w:val="28"/>
          <w:szCs w:val="28"/>
        </w:rPr>
        <w:t xml:space="preserve">Feature List: </w:t>
      </w:r>
      <w:bookmarkStart w:id="0" w:name="_GoBack"/>
      <w:bookmarkEnd w:id="0"/>
    </w:p>
    <w:p w:rsidR="002A6220" w:rsidRDefault="002A6220" w:rsidP="00864E0D">
      <w:pPr>
        <w:rPr>
          <w:rFonts w:ascii="Arial" w:hAnsi="Arial" w:cs="Arial"/>
          <w:color w:val="000000"/>
          <w:sz w:val="28"/>
          <w:szCs w:val="28"/>
        </w:rPr>
      </w:pPr>
    </w:p>
    <w:p w:rsidR="00B73656" w:rsidRPr="00B73656" w:rsidRDefault="00B73656" w:rsidP="00B73656">
      <w:pPr>
        <w:rPr>
          <w:sz w:val="28"/>
          <w:szCs w:val="28"/>
        </w:rPr>
      </w:pPr>
      <w:r w:rsidRPr="00B73656">
        <w:rPr>
          <w:sz w:val="28"/>
          <w:szCs w:val="28"/>
        </w:rPr>
        <w:t>1.</w:t>
      </w:r>
      <w:r w:rsidRPr="00B73656">
        <w:rPr>
          <w:sz w:val="28"/>
          <w:szCs w:val="28"/>
        </w:rPr>
        <w:tab/>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B73656" w:rsidRDefault="00B73656" w:rsidP="00B73656">
      <w:pPr>
        <w:rPr>
          <w:sz w:val="28"/>
          <w:szCs w:val="28"/>
        </w:rPr>
      </w:pPr>
    </w:p>
    <w:p w:rsidR="00B73656" w:rsidRPr="00B73656" w:rsidRDefault="00B73656" w:rsidP="00B73656">
      <w:pPr>
        <w:rPr>
          <w:sz w:val="28"/>
          <w:szCs w:val="28"/>
        </w:rPr>
      </w:pPr>
      <w:r w:rsidRPr="00B73656">
        <w:rPr>
          <w:sz w:val="28"/>
          <w:szCs w:val="28"/>
        </w:rPr>
        <w:t>2.</w:t>
      </w:r>
      <w:r w:rsidRPr="00B73656">
        <w:rPr>
          <w:sz w:val="28"/>
          <w:szCs w:val="28"/>
        </w:rPr>
        <w:tab/>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w:t>
      </w:r>
      <w:r w:rsidRPr="00B73656">
        <w:rPr>
          <w:sz w:val="28"/>
          <w:szCs w:val="28"/>
        </w:rPr>
        <w:lastRenderedPageBreak/>
        <w:t xml:space="preserve">disease and the user will be referred to doctors of the specialization according to the symptoms. For example, if someone experiences chest pain, high blood pressure, severe headache, irregular heartbeat etc, he/she will be referred to a list of cardiologists with their ratings. </w:t>
      </w:r>
    </w:p>
    <w:p w:rsidR="00B73656" w:rsidRPr="00B73656" w:rsidRDefault="00B73656" w:rsidP="00B73656">
      <w:pPr>
        <w:rPr>
          <w:sz w:val="28"/>
          <w:szCs w:val="28"/>
        </w:rPr>
      </w:pPr>
    </w:p>
    <w:p w:rsidR="00B73656" w:rsidRPr="00B73656" w:rsidRDefault="00B73656" w:rsidP="00B73656">
      <w:pPr>
        <w:rPr>
          <w:sz w:val="28"/>
          <w:szCs w:val="28"/>
        </w:rPr>
      </w:pPr>
      <w:r w:rsidRPr="00B73656">
        <w:rPr>
          <w:sz w:val="28"/>
          <w:szCs w:val="28"/>
        </w:rPr>
        <w:t>3.</w:t>
      </w:r>
      <w:r w:rsidRPr="00B73656">
        <w:rPr>
          <w:sz w:val="28"/>
          <w:szCs w:val="28"/>
        </w:rPr>
        <w:tab/>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B73656" w:rsidRDefault="00B73656" w:rsidP="00B73656">
      <w:pPr>
        <w:rPr>
          <w:sz w:val="28"/>
          <w:szCs w:val="28"/>
        </w:rPr>
      </w:pPr>
    </w:p>
    <w:p w:rsidR="00B73656" w:rsidRPr="00B73656" w:rsidRDefault="00B73656" w:rsidP="00B73656">
      <w:pPr>
        <w:rPr>
          <w:sz w:val="28"/>
          <w:szCs w:val="28"/>
        </w:rPr>
      </w:pPr>
      <w:r w:rsidRPr="00B73656">
        <w:rPr>
          <w:sz w:val="28"/>
          <w:szCs w:val="28"/>
        </w:rPr>
        <w:t>4.</w:t>
      </w:r>
      <w:r w:rsidRPr="00B73656">
        <w:rPr>
          <w:sz w:val="28"/>
          <w:szCs w:val="28"/>
        </w:rPr>
        <w:tab/>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B73656" w:rsidRPr="00B73656" w:rsidRDefault="00B73656" w:rsidP="00B73656">
      <w:pPr>
        <w:rPr>
          <w:sz w:val="28"/>
          <w:szCs w:val="28"/>
        </w:rPr>
      </w:pPr>
    </w:p>
    <w:p w:rsidR="002A6220" w:rsidRPr="00C93D27" w:rsidRDefault="00B73656" w:rsidP="00B73656">
      <w:pPr>
        <w:rPr>
          <w:sz w:val="28"/>
          <w:szCs w:val="28"/>
        </w:rPr>
      </w:pPr>
      <w:r w:rsidRPr="00B73656">
        <w:rPr>
          <w:sz w:val="28"/>
          <w:szCs w:val="28"/>
        </w:rPr>
        <w:t>5.</w:t>
      </w:r>
      <w:r w:rsidRPr="00B73656">
        <w:rPr>
          <w:sz w:val="28"/>
          <w:szCs w:val="28"/>
        </w:rPr>
        <w:tab/>
        <w:t>Manage appointments: Doctors can provide a list of timings during which they are willing to take appointments of patients. Users can see the timings available for a particular doctor and pick their suitable timings accordingly.</w:t>
      </w:r>
    </w:p>
    <w:sectPr w:rsidR="002A6220" w:rsidRPr="00C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81275"/>
    <w:rsid w:val="000D4F75"/>
    <w:rsid w:val="00125148"/>
    <w:rsid w:val="00215030"/>
    <w:rsid w:val="002A6220"/>
    <w:rsid w:val="003C1AA7"/>
    <w:rsid w:val="00500057"/>
    <w:rsid w:val="005A7805"/>
    <w:rsid w:val="00666C6B"/>
    <w:rsid w:val="00781871"/>
    <w:rsid w:val="007A1B94"/>
    <w:rsid w:val="007B4C7A"/>
    <w:rsid w:val="007C1EBD"/>
    <w:rsid w:val="007E018C"/>
    <w:rsid w:val="00820160"/>
    <w:rsid w:val="00864E0D"/>
    <w:rsid w:val="008A4498"/>
    <w:rsid w:val="008F3D7F"/>
    <w:rsid w:val="009966D6"/>
    <w:rsid w:val="00A36A08"/>
    <w:rsid w:val="00AC72BB"/>
    <w:rsid w:val="00AD7F26"/>
    <w:rsid w:val="00B0226A"/>
    <w:rsid w:val="00B73656"/>
    <w:rsid w:val="00C93D27"/>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35</cp:revision>
  <dcterms:created xsi:type="dcterms:W3CDTF">2019-02-09T05:34:00Z</dcterms:created>
  <dcterms:modified xsi:type="dcterms:W3CDTF">2019-02-25T14:53:00Z</dcterms:modified>
</cp:coreProperties>
</file>