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105" w:type="dxa"/>
        <w:tblLook w:val="04A0" w:firstRow="1" w:lastRow="0" w:firstColumn="1" w:lastColumn="0" w:noHBand="0" w:noVBand="1"/>
      </w:tblPr>
      <w:tblGrid>
        <w:gridCol w:w="3130"/>
        <w:gridCol w:w="5975"/>
      </w:tblGrid>
      <w:tr w:rsidR="0039190B" w:rsidRPr="00E90588" w:rsidTr="00572E31">
        <w:trPr>
          <w:trHeight w:val="963"/>
        </w:trPr>
        <w:tc>
          <w:tcPr>
            <w:tcW w:w="3130" w:type="dxa"/>
          </w:tcPr>
          <w:p w:rsidR="0039190B" w:rsidRPr="00E90588" w:rsidRDefault="0039190B" w:rsidP="0039190B">
            <w:pPr>
              <w:jc w:val="center"/>
              <w:rPr>
                <w:rFonts w:ascii="Times New Roman" w:hAnsi="Times New Roman" w:cs="Times New Roman"/>
                <w:sz w:val="28"/>
                <w:szCs w:val="28"/>
              </w:rPr>
            </w:pPr>
            <w:r w:rsidRPr="00E90588">
              <w:rPr>
                <w:rFonts w:ascii="Times New Roman" w:hAnsi="Times New Roman" w:cs="Times New Roman"/>
                <w:sz w:val="28"/>
                <w:szCs w:val="28"/>
              </w:rPr>
              <w:t>Disease</w:t>
            </w:r>
          </w:p>
        </w:tc>
        <w:tc>
          <w:tcPr>
            <w:tcW w:w="5975" w:type="dxa"/>
          </w:tcPr>
          <w:p w:rsidR="0039190B" w:rsidRPr="00E90588" w:rsidRDefault="0039190B" w:rsidP="0039190B">
            <w:pPr>
              <w:jc w:val="center"/>
              <w:rPr>
                <w:rFonts w:ascii="Times New Roman" w:hAnsi="Times New Roman" w:cs="Times New Roman"/>
                <w:sz w:val="28"/>
                <w:szCs w:val="28"/>
              </w:rPr>
            </w:pPr>
            <w:r w:rsidRPr="00E90588">
              <w:rPr>
                <w:rFonts w:ascii="Times New Roman" w:hAnsi="Times New Roman" w:cs="Times New Roman"/>
                <w:sz w:val="28"/>
                <w:szCs w:val="28"/>
              </w:rPr>
              <w:t>Symptoms</w:t>
            </w:r>
          </w:p>
        </w:tc>
      </w:tr>
      <w:tr w:rsidR="0039190B" w:rsidRPr="00E90588" w:rsidTr="00572E31">
        <w:trPr>
          <w:trHeight w:val="2236"/>
        </w:trPr>
        <w:tc>
          <w:tcPr>
            <w:tcW w:w="3130" w:type="dxa"/>
          </w:tcPr>
          <w:p w:rsidR="0039190B" w:rsidRPr="00E90588" w:rsidRDefault="0039190B" w:rsidP="0039190B">
            <w:pPr>
              <w:pStyle w:val="ListParagraph"/>
              <w:numPr>
                <w:ilvl w:val="0"/>
                <w:numId w:val="2"/>
              </w:numPr>
              <w:rPr>
                <w:rFonts w:ascii="Times New Roman" w:hAnsi="Times New Roman" w:cs="Times New Roman"/>
                <w:sz w:val="28"/>
                <w:szCs w:val="28"/>
              </w:rPr>
            </w:pPr>
            <w:r w:rsidRPr="00E90588">
              <w:rPr>
                <w:rFonts w:ascii="Times New Roman" w:hAnsi="Times New Roman" w:cs="Times New Roman"/>
                <w:sz w:val="28"/>
                <w:szCs w:val="28"/>
              </w:rPr>
              <w:t>Bronchial Asthma</w:t>
            </w:r>
          </w:p>
        </w:tc>
        <w:tc>
          <w:tcPr>
            <w:tcW w:w="5975" w:type="dxa"/>
          </w:tcPr>
          <w:p w:rsidR="0039190B" w:rsidRPr="00E90588" w:rsidRDefault="0039190B" w:rsidP="0039190B">
            <w:pPr>
              <w:pStyle w:val="ListParagraph"/>
              <w:numPr>
                <w:ilvl w:val="0"/>
                <w:numId w:val="3"/>
              </w:numPr>
              <w:rPr>
                <w:rFonts w:ascii="Times New Roman" w:hAnsi="Times New Roman" w:cs="Times New Roman"/>
                <w:sz w:val="28"/>
                <w:szCs w:val="28"/>
              </w:rPr>
            </w:pPr>
            <w:r w:rsidRPr="00E90588">
              <w:rPr>
                <w:rFonts w:ascii="Times New Roman" w:hAnsi="Times New Roman" w:cs="Times New Roman"/>
                <w:sz w:val="28"/>
                <w:szCs w:val="28"/>
              </w:rPr>
              <w:t>Shortness of breath</w:t>
            </w:r>
          </w:p>
          <w:p w:rsidR="0039190B" w:rsidRPr="00E90588" w:rsidRDefault="0039190B" w:rsidP="0039190B">
            <w:pPr>
              <w:pStyle w:val="ListParagraph"/>
              <w:numPr>
                <w:ilvl w:val="0"/>
                <w:numId w:val="3"/>
              </w:numPr>
              <w:rPr>
                <w:rFonts w:ascii="Times New Roman" w:hAnsi="Times New Roman" w:cs="Times New Roman"/>
                <w:sz w:val="28"/>
                <w:szCs w:val="28"/>
              </w:rPr>
            </w:pPr>
            <w:r w:rsidRPr="00E90588">
              <w:rPr>
                <w:rFonts w:ascii="Times New Roman" w:hAnsi="Times New Roman" w:cs="Times New Roman"/>
                <w:sz w:val="28"/>
                <w:szCs w:val="28"/>
              </w:rPr>
              <w:t>Tightness of chest</w:t>
            </w:r>
          </w:p>
          <w:p w:rsidR="0039190B" w:rsidRPr="00E90588" w:rsidRDefault="0039190B" w:rsidP="0039190B">
            <w:pPr>
              <w:pStyle w:val="ListParagraph"/>
              <w:numPr>
                <w:ilvl w:val="0"/>
                <w:numId w:val="3"/>
              </w:numPr>
              <w:rPr>
                <w:rFonts w:ascii="Times New Roman" w:hAnsi="Times New Roman" w:cs="Times New Roman"/>
                <w:sz w:val="28"/>
                <w:szCs w:val="28"/>
              </w:rPr>
            </w:pPr>
            <w:r w:rsidRPr="00E90588">
              <w:rPr>
                <w:rFonts w:ascii="Times New Roman" w:hAnsi="Times New Roman" w:cs="Times New Roman"/>
                <w:sz w:val="28"/>
                <w:szCs w:val="28"/>
              </w:rPr>
              <w:t>Wheezing</w:t>
            </w:r>
          </w:p>
          <w:p w:rsidR="0039190B" w:rsidRPr="00E90588" w:rsidRDefault="0039190B" w:rsidP="0039190B">
            <w:pPr>
              <w:pStyle w:val="ListParagraph"/>
              <w:numPr>
                <w:ilvl w:val="0"/>
                <w:numId w:val="3"/>
              </w:numPr>
              <w:rPr>
                <w:rFonts w:ascii="Times New Roman" w:hAnsi="Times New Roman" w:cs="Times New Roman"/>
                <w:sz w:val="28"/>
                <w:szCs w:val="28"/>
              </w:rPr>
            </w:pPr>
            <w:r w:rsidRPr="00E90588">
              <w:rPr>
                <w:rFonts w:ascii="Times New Roman" w:hAnsi="Times New Roman" w:cs="Times New Roman"/>
                <w:sz w:val="28"/>
                <w:szCs w:val="28"/>
              </w:rPr>
              <w:t>Excessive cough or dry cough</w:t>
            </w:r>
          </w:p>
        </w:tc>
      </w:tr>
      <w:tr w:rsidR="0039190B" w:rsidRPr="00E90588" w:rsidTr="00572E31">
        <w:trPr>
          <w:trHeight w:val="2236"/>
        </w:trPr>
        <w:tc>
          <w:tcPr>
            <w:tcW w:w="3130" w:type="dxa"/>
          </w:tcPr>
          <w:p w:rsidR="0039190B" w:rsidRPr="00E90588" w:rsidRDefault="0039190B" w:rsidP="0039190B">
            <w:pPr>
              <w:pStyle w:val="ListParagraph"/>
              <w:numPr>
                <w:ilvl w:val="0"/>
                <w:numId w:val="2"/>
              </w:numPr>
              <w:rPr>
                <w:rFonts w:ascii="Times New Roman" w:hAnsi="Times New Roman" w:cs="Times New Roman"/>
                <w:sz w:val="28"/>
                <w:szCs w:val="28"/>
              </w:rPr>
            </w:pPr>
            <w:r w:rsidRPr="00E90588">
              <w:rPr>
                <w:rFonts w:ascii="Times New Roman" w:hAnsi="Times New Roman" w:cs="Times New Roman"/>
                <w:sz w:val="28"/>
                <w:szCs w:val="28"/>
              </w:rPr>
              <w:t xml:space="preserve">Bronchitis </w:t>
            </w:r>
          </w:p>
        </w:tc>
        <w:tc>
          <w:tcPr>
            <w:tcW w:w="5975" w:type="dxa"/>
          </w:tcPr>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Clear, yellow, white, or green phlegm</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No fever, although you might have a low fever at times</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Tenderness or soreness in your chest when you cough</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You feel tired all the time</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Whistling or wheezing while you breath</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A rattling feeling in your chest</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Chills</w:t>
            </w:r>
          </w:p>
        </w:tc>
      </w:tr>
      <w:tr w:rsidR="0039190B" w:rsidRPr="00E90588" w:rsidTr="00572E31">
        <w:trPr>
          <w:trHeight w:val="1753"/>
        </w:trPr>
        <w:tc>
          <w:tcPr>
            <w:tcW w:w="3130" w:type="dxa"/>
          </w:tcPr>
          <w:p w:rsidR="0039190B" w:rsidRPr="00E90588" w:rsidRDefault="0039190B" w:rsidP="0039190B">
            <w:pPr>
              <w:pStyle w:val="ListParagraph"/>
              <w:numPr>
                <w:ilvl w:val="0"/>
                <w:numId w:val="2"/>
              </w:numPr>
              <w:rPr>
                <w:rFonts w:ascii="Times New Roman" w:hAnsi="Times New Roman" w:cs="Times New Roman"/>
                <w:sz w:val="28"/>
                <w:szCs w:val="28"/>
              </w:rPr>
            </w:pPr>
            <w:r w:rsidRPr="00E90588">
              <w:rPr>
                <w:rFonts w:ascii="Times New Roman" w:hAnsi="Times New Roman" w:cs="Times New Roman"/>
                <w:sz w:val="28"/>
                <w:szCs w:val="28"/>
              </w:rPr>
              <w:t>Pneumonia</w:t>
            </w:r>
          </w:p>
        </w:tc>
        <w:tc>
          <w:tcPr>
            <w:tcW w:w="5975" w:type="dxa"/>
          </w:tcPr>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High Fever (above 100F)</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Headache</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Severe aches and pains</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Extreme tiredness</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Dry cough</w:t>
            </w:r>
          </w:p>
          <w:p w:rsidR="0039190B" w:rsidRPr="00E90588" w:rsidRDefault="0039190B" w:rsidP="0039190B">
            <w:pPr>
              <w:pStyle w:val="ListParagraph"/>
              <w:rPr>
                <w:rFonts w:ascii="Times New Roman" w:hAnsi="Times New Roman" w:cs="Times New Roman"/>
                <w:sz w:val="28"/>
                <w:szCs w:val="28"/>
              </w:rPr>
            </w:pPr>
          </w:p>
        </w:tc>
      </w:tr>
      <w:tr w:rsidR="0039190B" w:rsidRPr="00E90588" w:rsidTr="00572E31">
        <w:trPr>
          <w:trHeight w:val="2794"/>
        </w:trPr>
        <w:tc>
          <w:tcPr>
            <w:tcW w:w="3130" w:type="dxa"/>
          </w:tcPr>
          <w:p w:rsidR="0039190B" w:rsidRPr="00E90588" w:rsidRDefault="0039190B" w:rsidP="0039190B">
            <w:pPr>
              <w:pStyle w:val="ListParagraph"/>
              <w:numPr>
                <w:ilvl w:val="0"/>
                <w:numId w:val="2"/>
              </w:numPr>
              <w:rPr>
                <w:rFonts w:ascii="Times New Roman" w:hAnsi="Times New Roman" w:cs="Times New Roman"/>
                <w:sz w:val="28"/>
                <w:szCs w:val="28"/>
              </w:rPr>
            </w:pPr>
            <w:r w:rsidRPr="00E90588">
              <w:rPr>
                <w:rFonts w:ascii="Times New Roman" w:hAnsi="Times New Roman" w:cs="Times New Roman"/>
                <w:sz w:val="28"/>
                <w:szCs w:val="28"/>
              </w:rPr>
              <w:t>Tuberculosis</w:t>
            </w:r>
          </w:p>
        </w:tc>
        <w:tc>
          <w:tcPr>
            <w:tcW w:w="5975" w:type="dxa"/>
          </w:tcPr>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A bad cough that lasts 3 weeks or longer</w:t>
            </w:r>
          </w:p>
          <w:p w:rsidR="0039190B" w:rsidRPr="00E90588" w:rsidRDefault="00572E31"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Chest Pain</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Coughing up blood or mucus</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Feeling weak or very tired</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Unexplained weight loss</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Chills</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 xml:space="preserve">Fever </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Sweating at night</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Having no appetite</w:t>
            </w:r>
          </w:p>
        </w:tc>
      </w:tr>
      <w:tr w:rsidR="00572E31" w:rsidRPr="00E90588" w:rsidTr="003802A2">
        <w:trPr>
          <w:trHeight w:val="1700"/>
        </w:trPr>
        <w:tc>
          <w:tcPr>
            <w:tcW w:w="3130" w:type="dxa"/>
          </w:tcPr>
          <w:p w:rsidR="00572E31" w:rsidRPr="00E90588" w:rsidRDefault="00572E31" w:rsidP="00572E31">
            <w:pPr>
              <w:pStyle w:val="ListParagraph"/>
              <w:numPr>
                <w:ilvl w:val="0"/>
                <w:numId w:val="2"/>
              </w:numPr>
              <w:rPr>
                <w:rFonts w:ascii="Times New Roman" w:hAnsi="Times New Roman" w:cs="Times New Roman"/>
                <w:sz w:val="28"/>
                <w:szCs w:val="28"/>
              </w:rPr>
            </w:pPr>
            <w:r w:rsidRPr="00E90588">
              <w:rPr>
                <w:rFonts w:ascii="Times New Roman" w:hAnsi="Times New Roman" w:cs="Times New Roman"/>
                <w:sz w:val="28"/>
                <w:szCs w:val="28"/>
              </w:rPr>
              <w:lastRenderedPageBreak/>
              <w:t>Lung Cancer</w:t>
            </w:r>
          </w:p>
        </w:tc>
        <w:tc>
          <w:tcPr>
            <w:tcW w:w="5975" w:type="dxa"/>
          </w:tcPr>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Chronic, hacking, raspy coughing, sometimes with mucus that has blood in it</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Changes in a cough that you've had for a long time</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Respiratory infections that keep coming back, including bronchitis or pneumonia</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Shortness of breath that gets worse</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 xml:space="preserve">Wheezing </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Lasting chest pain</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Hoarseness</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Swelling of the neck and face</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Pain and weakness in the shoulder, arm, or hand</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Fatigue, weakness, loss of weight and appetite, fever that comes and goes, severe headaches, and body pain</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Trouble swallowing</w:t>
            </w:r>
          </w:p>
        </w:tc>
      </w:tr>
    </w:tbl>
    <w:p w:rsidR="00D57645" w:rsidRPr="00E90588" w:rsidRDefault="00D57645">
      <w:pPr>
        <w:rPr>
          <w:rFonts w:ascii="Times New Roman" w:hAnsi="Times New Roman" w:cs="Times New Roman"/>
          <w:sz w:val="28"/>
          <w:szCs w:val="28"/>
        </w:rPr>
      </w:pPr>
    </w:p>
    <w:p w:rsidR="003802A2" w:rsidRPr="00E90588" w:rsidRDefault="003802A2">
      <w:pPr>
        <w:rPr>
          <w:rFonts w:ascii="Times New Roman" w:hAnsi="Times New Roman" w:cs="Times New Roman"/>
          <w:sz w:val="28"/>
          <w:szCs w:val="28"/>
        </w:rPr>
      </w:pPr>
    </w:p>
    <w:tbl>
      <w:tblPr>
        <w:tblStyle w:val="TableGrid"/>
        <w:tblW w:w="9392" w:type="dxa"/>
        <w:tblLook w:val="04A0" w:firstRow="1" w:lastRow="0" w:firstColumn="1" w:lastColumn="0" w:noHBand="0" w:noVBand="1"/>
      </w:tblPr>
      <w:tblGrid>
        <w:gridCol w:w="4696"/>
        <w:gridCol w:w="4696"/>
      </w:tblGrid>
      <w:tr w:rsidR="003802A2" w:rsidRPr="00E90588" w:rsidTr="00E90588">
        <w:trPr>
          <w:trHeight w:val="587"/>
        </w:trPr>
        <w:tc>
          <w:tcPr>
            <w:tcW w:w="4696" w:type="dxa"/>
          </w:tcPr>
          <w:p w:rsidR="003802A2" w:rsidRPr="00E90588" w:rsidRDefault="00455519" w:rsidP="00455519">
            <w:pPr>
              <w:jc w:val="center"/>
              <w:rPr>
                <w:rFonts w:ascii="Times New Roman" w:hAnsi="Times New Roman" w:cs="Times New Roman"/>
                <w:sz w:val="28"/>
                <w:szCs w:val="28"/>
              </w:rPr>
            </w:pPr>
            <w:r w:rsidRPr="00E90588">
              <w:rPr>
                <w:rFonts w:ascii="Times New Roman" w:hAnsi="Times New Roman" w:cs="Times New Roman"/>
                <w:sz w:val="28"/>
                <w:szCs w:val="28"/>
              </w:rPr>
              <w:t>Disease</w:t>
            </w:r>
          </w:p>
        </w:tc>
        <w:tc>
          <w:tcPr>
            <w:tcW w:w="4696" w:type="dxa"/>
          </w:tcPr>
          <w:p w:rsidR="003802A2" w:rsidRPr="00E90588" w:rsidRDefault="00455519" w:rsidP="00455519">
            <w:pPr>
              <w:jc w:val="center"/>
              <w:rPr>
                <w:rFonts w:ascii="Times New Roman" w:hAnsi="Times New Roman" w:cs="Times New Roman"/>
                <w:sz w:val="28"/>
                <w:szCs w:val="28"/>
              </w:rPr>
            </w:pPr>
            <w:r w:rsidRPr="00E90588">
              <w:rPr>
                <w:rFonts w:ascii="Times New Roman" w:hAnsi="Times New Roman" w:cs="Times New Roman"/>
                <w:sz w:val="28"/>
                <w:szCs w:val="28"/>
              </w:rPr>
              <w:t>Symptom</w:t>
            </w:r>
          </w:p>
        </w:tc>
      </w:tr>
      <w:tr w:rsidR="00455519" w:rsidRPr="00E90588" w:rsidTr="00E90588">
        <w:trPr>
          <w:trHeight w:val="2590"/>
        </w:trPr>
        <w:tc>
          <w:tcPr>
            <w:tcW w:w="4696" w:type="dxa"/>
          </w:tcPr>
          <w:p w:rsidR="00455519" w:rsidRPr="00E90588" w:rsidRDefault="00455519" w:rsidP="00455519">
            <w:pPr>
              <w:pStyle w:val="ListParagraph"/>
              <w:numPr>
                <w:ilvl w:val="0"/>
                <w:numId w:val="5"/>
              </w:numPr>
              <w:rPr>
                <w:rFonts w:ascii="Times New Roman" w:hAnsi="Times New Roman" w:cs="Times New Roman"/>
                <w:sz w:val="28"/>
                <w:szCs w:val="28"/>
              </w:rPr>
            </w:pPr>
            <w:r w:rsidRPr="00E90588">
              <w:rPr>
                <w:rFonts w:ascii="Times New Roman" w:hAnsi="Times New Roman" w:cs="Times New Roman"/>
                <w:sz w:val="28"/>
                <w:szCs w:val="28"/>
              </w:rPr>
              <w:t>Diabetes</w:t>
            </w:r>
          </w:p>
        </w:tc>
        <w:tc>
          <w:tcPr>
            <w:tcW w:w="4696" w:type="dxa"/>
          </w:tcPr>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Hunger and fatigue</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Peeing more and becoming thirstier</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Dry mouth and itchy skin</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Blurred vision</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Slow healing sores and cuts</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Pain or numbness in feet or legs</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Unplanned weight loss</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Nausea and vomiting</w:t>
            </w:r>
          </w:p>
        </w:tc>
      </w:tr>
      <w:tr w:rsidR="00455519" w:rsidRPr="00E90588" w:rsidTr="00E90588">
        <w:trPr>
          <w:trHeight w:val="2930"/>
        </w:trPr>
        <w:tc>
          <w:tcPr>
            <w:tcW w:w="4696" w:type="dxa"/>
          </w:tcPr>
          <w:p w:rsidR="00455519" w:rsidRPr="00E90588" w:rsidRDefault="001E3669" w:rsidP="001E3669">
            <w:pPr>
              <w:pStyle w:val="ListParagraph"/>
              <w:numPr>
                <w:ilvl w:val="0"/>
                <w:numId w:val="5"/>
              </w:numPr>
              <w:rPr>
                <w:rFonts w:ascii="Times New Roman" w:hAnsi="Times New Roman" w:cs="Times New Roman"/>
                <w:sz w:val="28"/>
                <w:szCs w:val="28"/>
              </w:rPr>
            </w:pPr>
            <w:r w:rsidRPr="00E90588">
              <w:rPr>
                <w:rFonts w:ascii="Times New Roman" w:hAnsi="Times New Roman" w:cs="Times New Roman"/>
                <w:sz w:val="28"/>
                <w:szCs w:val="28"/>
              </w:rPr>
              <w:lastRenderedPageBreak/>
              <w:t>Hepatitis</w:t>
            </w:r>
          </w:p>
        </w:tc>
        <w:tc>
          <w:tcPr>
            <w:tcW w:w="4696" w:type="dxa"/>
          </w:tcPr>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Loss of appetite</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 xml:space="preserve">Fatigue </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Mild fever</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Muscle or joint aches</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 xml:space="preserve">Nausea and vomiting </w:t>
            </w:r>
          </w:p>
          <w:p w:rsidR="0045551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Stomach ache</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Dark urine</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Light-colored stools</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Itchy feeling</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Yellowing of skin and whites in eyes</w:t>
            </w:r>
          </w:p>
        </w:tc>
      </w:tr>
      <w:tr w:rsidR="00E90588" w:rsidRPr="00E90588" w:rsidTr="00E90588">
        <w:trPr>
          <w:trHeight w:val="7645"/>
        </w:trPr>
        <w:tc>
          <w:tcPr>
            <w:tcW w:w="4696" w:type="dxa"/>
          </w:tcPr>
          <w:p w:rsidR="00E90588" w:rsidRPr="00E90588" w:rsidRDefault="00E90588" w:rsidP="001E366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Parkinson’s Disease </w:t>
            </w:r>
          </w:p>
        </w:tc>
        <w:tc>
          <w:tcPr>
            <w:tcW w:w="4696" w:type="dxa"/>
          </w:tcPr>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Slowness of voluntary movements, especially in the initiation of such movements as walking or rolling over in bed</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Decreased facial expression, monotonous speech, and decreased eye blinking</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A shuffling gait with poor arm swing and stooped posture</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Unsteady balance; difficulty rising from a sitting position</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Continuous "pill-rolling" motion of the thumb and forefinger</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Abnormal tone or stiffness in the trunk and extremities</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Swallowing problems in later stages</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Lightheadedness or fainting when standing (orthostatic hypotension)</w:t>
            </w:r>
          </w:p>
        </w:tc>
      </w:tr>
    </w:tbl>
    <w:p w:rsidR="003802A2" w:rsidRDefault="003802A2">
      <w:pPr>
        <w:rPr>
          <w:rFonts w:ascii="Times New Roman" w:hAnsi="Times New Roman" w:cs="Times New Roman"/>
          <w:sz w:val="28"/>
          <w:szCs w:val="28"/>
        </w:rPr>
      </w:pPr>
    </w:p>
    <w:p w:rsidR="005E0E26" w:rsidRDefault="005E0E26">
      <w:pPr>
        <w:rPr>
          <w:rFonts w:ascii="Times New Roman" w:hAnsi="Times New Roman" w:cs="Times New Roman"/>
          <w:sz w:val="28"/>
          <w:szCs w:val="28"/>
        </w:rPr>
      </w:pPr>
    </w:p>
    <w:tbl>
      <w:tblPr>
        <w:tblStyle w:val="TableGrid"/>
        <w:tblW w:w="9692" w:type="dxa"/>
        <w:tblLook w:val="04A0" w:firstRow="1" w:lastRow="0" w:firstColumn="1" w:lastColumn="0" w:noHBand="0" w:noVBand="1"/>
      </w:tblPr>
      <w:tblGrid>
        <w:gridCol w:w="4846"/>
        <w:gridCol w:w="4846"/>
      </w:tblGrid>
      <w:tr w:rsidR="00014AD4" w:rsidTr="00014AD4">
        <w:trPr>
          <w:trHeight w:val="704"/>
        </w:trPr>
        <w:tc>
          <w:tcPr>
            <w:tcW w:w="4846" w:type="dxa"/>
            <w:tcBorders>
              <w:top w:val="single" w:sz="4" w:space="0" w:color="auto"/>
              <w:left w:val="single" w:sz="4" w:space="0" w:color="auto"/>
              <w:bottom w:val="single" w:sz="4" w:space="0" w:color="auto"/>
              <w:right w:val="single" w:sz="4" w:space="0" w:color="auto"/>
            </w:tcBorders>
            <w:hideMark/>
          </w:tcPr>
          <w:p w:rsidR="00014AD4" w:rsidRDefault="00014AD4">
            <w:pPr>
              <w:rPr>
                <w:rFonts w:ascii="Times New Roman" w:hAnsi="Times New Roman" w:cs="Times New Roman"/>
                <w:sz w:val="28"/>
                <w:szCs w:val="28"/>
              </w:rPr>
            </w:pPr>
            <w:r>
              <w:rPr>
                <w:rFonts w:ascii="Times New Roman" w:hAnsi="Times New Roman" w:cs="Times New Roman"/>
                <w:sz w:val="28"/>
                <w:szCs w:val="28"/>
              </w:rPr>
              <w:lastRenderedPageBreak/>
              <w:t>Disease</w:t>
            </w:r>
          </w:p>
        </w:tc>
        <w:tc>
          <w:tcPr>
            <w:tcW w:w="4846" w:type="dxa"/>
            <w:tcBorders>
              <w:top w:val="single" w:sz="4" w:space="0" w:color="auto"/>
              <w:left w:val="single" w:sz="4" w:space="0" w:color="auto"/>
              <w:bottom w:val="single" w:sz="4" w:space="0" w:color="auto"/>
              <w:right w:val="single" w:sz="4" w:space="0" w:color="auto"/>
            </w:tcBorders>
            <w:hideMark/>
          </w:tcPr>
          <w:p w:rsidR="00014AD4" w:rsidRDefault="00014AD4">
            <w:pPr>
              <w:rPr>
                <w:rFonts w:ascii="Times New Roman" w:hAnsi="Times New Roman" w:cs="Times New Roman"/>
                <w:sz w:val="28"/>
                <w:szCs w:val="28"/>
              </w:rPr>
            </w:pPr>
            <w:r>
              <w:rPr>
                <w:rFonts w:ascii="Times New Roman" w:hAnsi="Times New Roman" w:cs="Times New Roman"/>
                <w:sz w:val="28"/>
                <w:szCs w:val="28"/>
              </w:rPr>
              <w:t>Symptoms</w:t>
            </w:r>
          </w:p>
        </w:tc>
      </w:tr>
      <w:tr w:rsidR="00014AD4" w:rsidTr="00014AD4">
        <w:trPr>
          <w:trHeight w:val="4419"/>
        </w:trPr>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Cataracts</w:t>
            </w:r>
          </w:p>
        </w:tc>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Hazy vision that might be worse in bright light</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Weaker vision at night, particularly when driving; trouble seeing movement, details, or objects (especially street signs)</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Blinding or uncomfortable glare from automobile headlights or bright sunlight</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A need for brighter light for reading</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Colors look faded or yellow</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Double or triple vision (images overlap) in one eye only</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A normally dark pupil looks milky white or opaque (advanced cases)</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Painful inflammation and pressure within the eye (very advanced case)</w:t>
            </w:r>
          </w:p>
        </w:tc>
      </w:tr>
      <w:tr w:rsidR="00014AD4" w:rsidTr="00014AD4">
        <w:trPr>
          <w:trHeight w:val="3698"/>
        </w:trPr>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Glaucoma</w:t>
            </w:r>
          </w:p>
        </w:tc>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Chronic open angle glaucoma has no symptom</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Severe throbbing eye pain</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Eye redness</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Headaches (on the same side as the affected eye)</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Blurry or foggy vision</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Halos around lights,</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Dilated pupil</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Nausea and vomiting</w:t>
            </w:r>
          </w:p>
        </w:tc>
      </w:tr>
      <w:tr w:rsidR="00014AD4" w:rsidTr="00014AD4">
        <w:trPr>
          <w:trHeight w:val="1227"/>
        </w:trPr>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Pinkeye (Conjunctivitis) </w:t>
            </w:r>
          </w:p>
        </w:tc>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Burning, itchy eyes that discharge a thick, sticky mucus may indicate bacterial pink eye.</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Tearing, a swollen lymph node under the jaw or in front of the ear, and a light discharge of </w:t>
            </w:r>
            <w:r>
              <w:rPr>
                <w:rFonts w:ascii="Times New Roman" w:hAnsi="Times New Roman" w:cs="Times New Roman"/>
                <w:sz w:val="28"/>
                <w:szCs w:val="28"/>
              </w:rPr>
              <w:lastRenderedPageBreak/>
              <w:t>mucus from one or both eyes are often signs of viral pink eye. People with viral pink eye commonly have symptoms of an upper respiratory infection or cold as well.</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Redness, intense itching, and tears in both eyes may indicate allergic pink eye.</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Slight blurring of vision.</w:t>
            </w:r>
          </w:p>
        </w:tc>
      </w:tr>
      <w:tr w:rsidR="00014AD4" w:rsidTr="00014AD4">
        <w:trPr>
          <w:trHeight w:val="4013"/>
        </w:trPr>
        <w:tc>
          <w:tcPr>
            <w:tcW w:w="4846" w:type="dxa"/>
            <w:tcBorders>
              <w:top w:val="single" w:sz="4" w:space="0" w:color="auto"/>
              <w:left w:val="single" w:sz="4" w:space="0" w:color="auto"/>
              <w:bottom w:val="single" w:sz="4" w:space="0" w:color="auto"/>
              <w:right w:val="single" w:sz="4" w:space="0" w:color="auto"/>
            </w:tcBorders>
          </w:tcPr>
          <w:p w:rsidR="00014AD4" w:rsidRDefault="00014AD4" w:rsidP="00014AD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lastRenderedPageBreak/>
              <w:t>Macular degeneration</w:t>
            </w:r>
          </w:p>
          <w:p w:rsidR="00014AD4" w:rsidRDefault="00014AD4">
            <w:pPr>
              <w:pStyle w:val="ListParagraph"/>
              <w:rPr>
                <w:rFonts w:ascii="Times New Roman" w:hAnsi="Times New Roman" w:cs="Times New Roman"/>
                <w:sz w:val="28"/>
                <w:szCs w:val="28"/>
              </w:rPr>
            </w:pPr>
          </w:p>
        </w:tc>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Dark, blurry areas or whiteout that appears in the center of your vision </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In rare cases, you may have a change in your perception of color</w:t>
            </w:r>
          </w:p>
        </w:tc>
      </w:tr>
    </w:tbl>
    <w:p w:rsidR="00014AD4" w:rsidRDefault="00014AD4" w:rsidP="00014AD4">
      <w:pPr>
        <w:rPr>
          <w:rFonts w:ascii="Times New Roman" w:hAnsi="Times New Roman" w:cs="Times New Roman"/>
          <w:sz w:val="28"/>
          <w:szCs w:val="28"/>
        </w:rPr>
      </w:pPr>
    </w:p>
    <w:p w:rsidR="005E0E26" w:rsidRDefault="005E0E2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Pr="00DE0DDB" w:rsidRDefault="005C1176" w:rsidP="005C1176">
      <w:pPr>
        <w:pStyle w:val="ListParagraph"/>
        <w:numPr>
          <w:ilvl w:val="0"/>
          <w:numId w:val="18"/>
        </w:numPr>
        <w:shd w:val="clear" w:color="auto" w:fill="FFFFFF"/>
        <w:spacing w:after="360" w:line="360" w:lineRule="atLeast"/>
        <w:rPr>
          <w:rFonts w:ascii="Helvetica" w:eastAsia="Times New Roman" w:hAnsi="Helvetica" w:cs="Helvetica"/>
          <w:color w:val="111111"/>
          <w:sz w:val="36"/>
          <w:szCs w:val="36"/>
        </w:rPr>
      </w:pPr>
      <w:r w:rsidRPr="00DE0DDB">
        <w:rPr>
          <w:rFonts w:ascii="Helvetica" w:eastAsia="Times New Roman" w:hAnsi="Helvetica" w:cs="Helvetica"/>
          <w:color w:val="111111"/>
          <w:sz w:val="36"/>
          <w:szCs w:val="36"/>
        </w:rPr>
        <w:lastRenderedPageBreak/>
        <w:t>Disease: Flu</w:t>
      </w:r>
    </w:p>
    <w:p w:rsidR="005C1176" w:rsidRPr="008C5146" w:rsidRDefault="005C1176" w:rsidP="005C1176">
      <w:pPr>
        <w:shd w:val="clear" w:color="auto" w:fill="FFFFFF"/>
        <w:spacing w:after="360" w:line="360" w:lineRule="atLeast"/>
        <w:rPr>
          <w:rFonts w:ascii="Helvetica" w:eastAsia="Times New Roman" w:hAnsi="Helvetica" w:cs="Helvetica"/>
          <w:color w:val="111111"/>
          <w:sz w:val="24"/>
          <w:szCs w:val="24"/>
        </w:rPr>
      </w:pPr>
      <w:r w:rsidRPr="008C5146">
        <w:rPr>
          <w:rFonts w:ascii="Helvetica" w:eastAsia="Times New Roman" w:hAnsi="Helvetica" w:cs="Helvetica"/>
          <w:color w:val="111111"/>
          <w:sz w:val="24"/>
          <w:szCs w:val="24"/>
        </w:rPr>
        <w:t xml:space="preserve">Influenza is a viral infection that attacks </w:t>
      </w:r>
      <w:r>
        <w:rPr>
          <w:rFonts w:ascii="Helvetica" w:eastAsia="Times New Roman" w:hAnsi="Helvetica" w:cs="Helvetica"/>
          <w:color w:val="111111"/>
          <w:sz w:val="24"/>
          <w:szCs w:val="24"/>
        </w:rPr>
        <w:t xml:space="preserve">the respiratory system </w:t>
      </w:r>
      <w:proofErr w:type="gramStart"/>
      <w:r>
        <w:rPr>
          <w:rFonts w:ascii="Helvetica" w:eastAsia="Times New Roman" w:hAnsi="Helvetica" w:cs="Helvetica"/>
          <w:color w:val="111111"/>
          <w:sz w:val="24"/>
          <w:szCs w:val="24"/>
        </w:rPr>
        <w:t xml:space="preserve">— </w:t>
      </w:r>
      <w:r w:rsidRPr="008C5146">
        <w:rPr>
          <w:rFonts w:ascii="Helvetica" w:eastAsia="Times New Roman" w:hAnsi="Helvetica" w:cs="Helvetica"/>
          <w:color w:val="111111"/>
          <w:sz w:val="24"/>
          <w:szCs w:val="24"/>
        </w:rPr>
        <w:t xml:space="preserve"> nose</w:t>
      </w:r>
      <w:proofErr w:type="gramEnd"/>
      <w:r w:rsidRPr="008C5146">
        <w:rPr>
          <w:rFonts w:ascii="Helvetica" w:eastAsia="Times New Roman" w:hAnsi="Helvetica" w:cs="Helvetica"/>
          <w:color w:val="111111"/>
          <w:sz w:val="24"/>
          <w:szCs w:val="24"/>
        </w:rPr>
        <w:t>, throat and lungs. Influenza is commonly called the flu, but it's not the same as stomach "flu" viruses that cause diarrhea and vomiting.</w:t>
      </w:r>
    </w:p>
    <w:p w:rsidR="005C1176" w:rsidRPr="008C5146" w:rsidRDefault="005C1176" w:rsidP="005C1176">
      <w:pPr>
        <w:shd w:val="clear" w:color="auto" w:fill="FFFFFF"/>
        <w:spacing w:after="360" w:line="240" w:lineRule="auto"/>
        <w:outlineLvl w:val="1"/>
        <w:rPr>
          <w:rFonts w:ascii="Helvetica" w:eastAsia="Times New Roman" w:hAnsi="Helvetica" w:cs="Helvetica"/>
          <w:color w:val="111111"/>
          <w:sz w:val="36"/>
          <w:szCs w:val="36"/>
        </w:rPr>
      </w:pPr>
      <w:r w:rsidRPr="008C5146">
        <w:rPr>
          <w:rFonts w:ascii="Helvetica" w:eastAsia="Times New Roman" w:hAnsi="Helvetica" w:cs="Helvetica"/>
          <w:color w:val="111111"/>
          <w:sz w:val="36"/>
          <w:szCs w:val="36"/>
        </w:rPr>
        <w:t>Symptoms</w:t>
      </w:r>
    </w:p>
    <w:p w:rsidR="005C1176" w:rsidRPr="008C5146" w:rsidRDefault="005C1176" w:rsidP="005C1176">
      <w:pPr>
        <w:shd w:val="clear" w:color="auto" w:fill="FFFFFF"/>
        <w:spacing w:after="360" w:line="360" w:lineRule="atLeast"/>
        <w:rPr>
          <w:rFonts w:ascii="Helvetica" w:eastAsia="Times New Roman" w:hAnsi="Helvetica" w:cs="Helvetica"/>
          <w:color w:val="111111"/>
          <w:sz w:val="24"/>
          <w:szCs w:val="24"/>
        </w:rPr>
      </w:pPr>
      <w:r w:rsidRPr="008C5146">
        <w:rPr>
          <w:rFonts w:ascii="Helvetica" w:eastAsia="Times New Roman" w:hAnsi="Helvetica" w:cs="Helvetica"/>
          <w:color w:val="111111"/>
          <w:sz w:val="24"/>
          <w:szCs w:val="24"/>
        </w:rPr>
        <w:t>Initially, the flu may seem like a common cold with a runny nose, sneezing and sore throat. But colds usually develop slowly, whereas the flu tends to come on suddenly. And although a cold can be a nuisance, you usually feel much worse with the flu.</w:t>
      </w:r>
    </w:p>
    <w:p w:rsidR="005C1176" w:rsidRPr="008C5146" w:rsidRDefault="005C1176" w:rsidP="005C1176">
      <w:pPr>
        <w:shd w:val="clear" w:color="auto" w:fill="FFFFFF"/>
        <w:spacing w:after="360" w:line="360" w:lineRule="atLeast"/>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Common signs and symptoms of the flu include:</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Fever over 100.4 F (38 C)</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Aching muscles</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Chills and sweats</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Headache</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Dry, persistent cough</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Fatigue and weakness</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Nasal congestion</w:t>
      </w:r>
    </w:p>
    <w:p w:rsidR="005C117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Sore throat</w:t>
      </w:r>
    </w:p>
    <w:p w:rsidR="005C1176" w:rsidRPr="008C5146" w:rsidRDefault="005C1176" w:rsidP="005C1176">
      <w:pPr>
        <w:shd w:val="clear" w:color="auto" w:fill="FFFFFF"/>
        <w:spacing w:before="100" w:beforeAutospacing="1" w:after="180" w:line="336" w:lineRule="atLeast"/>
        <w:ind w:left="540"/>
        <w:rPr>
          <w:rFonts w:ascii="Helvetica" w:eastAsia="Times New Roman" w:hAnsi="Helvetica" w:cs="Helvetica"/>
          <w:b/>
          <w:color w:val="111111"/>
          <w:sz w:val="24"/>
          <w:szCs w:val="24"/>
        </w:rPr>
      </w:pPr>
    </w:p>
    <w:p w:rsidR="005C1176" w:rsidRDefault="005C1176" w:rsidP="005C1176">
      <w:pPr>
        <w:shd w:val="clear" w:color="auto" w:fill="FFFFFF"/>
        <w:spacing w:after="360" w:line="240" w:lineRule="auto"/>
        <w:outlineLvl w:val="2"/>
        <w:rPr>
          <w:rFonts w:ascii="Helvetica" w:eastAsia="Times New Roman" w:hAnsi="Helvetica" w:cs="Helvetica"/>
          <w:b/>
          <w:bCs/>
          <w:color w:val="111111"/>
          <w:sz w:val="27"/>
          <w:szCs w:val="27"/>
        </w:rPr>
      </w:pPr>
      <w:r w:rsidRPr="008C5146">
        <w:rPr>
          <w:rFonts w:ascii="Helvetica" w:eastAsia="Times New Roman" w:hAnsi="Helvetica" w:cs="Helvetica"/>
          <w:b/>
          <w:bCs/>
          <w:color w:val="111111"/>
          <w:sz w:val="27"/>
          <w:szCs w:val="27"/>
        </w:rPr>
        <w:t>When to see a doctor</w:t>
      </w:r>
      <w:r>
        <w:rPr>
          <w:rFonts w:ascii="Helvetica" w:eastAsia="Times New Roman" w:hAnsi="Helvetica" w:cs="Helvetica"/>
          <w:b/>
          <w:bCs/>
          <w:color w:val="111111"/>
          <w:sz w:val="27"/>
          <w:szCs w:val="27"/>
        </w:rPr>
        <w:t xml:space="preserve">: </w:t>
      </w:r>
    </w:p>
    <w:p w:rsidR="005C1176" w:rsidRPr="008C5146" w:rsidRDefault="005C1176" w:rsidP="005C1176">
      <w:pPr>
        <w:shd w:val="clear" w:color="auto" w:fill="FFFFFF"/>
        <w:spacing w:after="360" w:line="240" w:lineRule="auto"/>
        <w:outlineLvl w:val="2"/>
        <w:rPr>
          <w:rFonts w:ascii="Helvetica" w:eastAsia="Times New Roman" w:hAnsi="Helvetica" w:cs="Helvetica"/>
          <w:b/>
          <w:bCs/>
          <w:color w:val="111111"/>
          <w:sz w:val="27"/>
          <w:szCs w:val="27"/>
        </w:rPr>
      </w:pPr>
      <w:r w:rsidRPr="008C5146">
        <w:rPr>
          <w:rFonts w:ascii="Helvetica" w:eastAsia="Times New Roman" w:hAnsi="Helvetica" w:cs="Helvetica"/>
          <w:color w:val="111111"/>
          <w:sz w:val="24"/>
          <w:szCs w:val="24"/>
        </w:rPr>
        <w:t>If you have flu symptoms and are at risk of complications, see your doctor right away. Taking antiviral drugs within the first 48 hours after you first notice symptoms may reduce the length of your illness and help prevent more-serious problems.</w:t>
      </w:r>
    </w:p>
    <w:p w:rsidR="005C1176" w:rsidRDefault="005C1176" w:rsidP="005C1176">
      <w:pPr>
        <w:shd w:val="clear" w:color="auto" w:fill="FFFFFF"/>
        <w:spacing w:after="360" w:line="360" w:lineRule="atLeast"/>
        <w:rPr>
          <w:rFonts w:ascii="Helvetica" w:eastAsia="Times New Roman" w:hAnsi="Helvetica" w:cs="Helvetica"/>
          <w:color w:val="111111"/>
          <w:sz w:val="36"/>
          <w:szCs w:val="36"/>
        </w:rPr>
      </w:pPr>
    </w:p>
    <w:p w:rsidR="005C1176" w:rsidRDefault="005C1176" w:rsidP="005C1176">
      <w:pPr>
        <w:shd w:val="clear" w:color="auto" w:fill="FFFFFF"/>
        <w:spacing w:after="360" w:line="360" w:lineRule="atLeast"/>
        <w:rPr>
          <w:rFonts w:ascii="Helvetica" w:eastAsia="Times New Roman" w:hAnsi="Helvetica" w:cs="Helvetica"/>
          <w:color w:val="111111"/>
          <w:sz w:val="36"/>
          <w:szCs w:val="36"/>
        </w:rPr>
      </w:pPr>
    </w:p>
    <w:p w:rsidR="005C1176" w:rsidRPr="00DE0DDB" w:rsidRDefault="005C1176" w:rsidP="005C1176">
      <w:pPr>
        <w:pStyle w:val="ListParagraph"/>
        <w:numPr>
          <w:ilvl w:val="0"/>
          <w:numId w:val="18"/>
        </w:numPr>
        <w:shd w:val="clear" w:color="auto" w:fill="FFFFFF"/>
        <w:spacing w:after="360" w:line="360" w:lineRule="atLeast"/>
        <w:rPr>
          <w:rFonts w:ascii="Helvetica" w:eastAsia="Times New Roman" w:hAnsi="Helvetica" w:cs="Helvetica"/>
          <w:color w:val="111111"/>
          <w:sz w:val="36"/>
          <w:szCs w:val="36"/>
        </w:rPr>
      </w:pPr>
      <w:r w:rsidRPr="00DE0DDB">
        <w:rPr>
          <w:rFonts w:ascii="Helvetica" w:eastAsia="Times New Roman" w:hAnsi="Helvetica" w:cs="Helvetica"/>
          <w:color w:val="111111"/>
          <w:sz w:val="36"/>
          <w:szCs w:val="36"/>
        </w:rPr>
        <w:t>Disease:</w:t>
      </w:r>
      <w:r w:rsidRPr="00DE0DDB">
        <w:rPr>
          <w:rFonts w:ascii="Helvetica" w:hAnsi="Helvetica" w:cs="Helvetica"/>
          <w:color w:val="111111"/>
        </w:rPr>
        <w:t xml:space="preserve"> </w:t>
      </w:r>
      <w:r w:rsidRPr="00DE0DDB">
        <w:rPr>
          <w:rFonts w:ascii="Helvetica" w:eastAsia="Times New Roman" w:hAnsi="Helvetica" w:cs="Helvetica"/>
          <w:color w:val="111111"/>
          <w:sz w:val="36"/>
          <w:szCs w:val="36"/>
        </w:rPr>
        <w:t>Common Cold</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The common cold is a viral infection of your nose and throat (upper respiratory tract). It's usually harmless, although it might not feel that way. Many types of viruses can cause a common cold.</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Children younger than six are at greatest risk of colds, but healthy adults can also expect to have two or three colds annually.</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Most people recover from a common cold in a week or 10 days. Symptoms might last longer in people who smoke. If symptoms don't improve, see your doctor.</w:t>
      </w:r>
    </w:p>
    <w:p w:rsidR="005C1176" w:rsidRDefault="005C1176" w:rsidP="005C1176">
      <w:pPr>
        <w:pStyle w:val="Heading2"/>
        <w:shd w:val="clear" w:color="auto" w:fill="FFFFFF"/>
        <w:spacing w:before="0" w:beforeAutospacing="0" w:after="360" w:afterAutospacing="0"/>
        <w:rPr>
          <w:rFonts w:ascii="Helvetica" w:hAnsi="Helvetica" w:cs="Helvetica"/>
          <w:b w:val="0"/>
          <w:bCs w:val="0"/>
          <w:color w:val="111111"/>
        </w:rPr>
      </w:pPr>
      <w:r>
        <w:rPr>
          <w:rFonts w:ascii="Helvetica" w:hAnsi="Helvetica" w:cs="Helvetica"/>
          <w:b w:val="0"/>
          <w:bCs w:val="0"/>
          <w:color w:val="111111"/>
        </w:rPr>
        <w:t>Symptoms</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Symptoms of a common cold usually appear one to three days after exposure to a cold-causing virus. Signs and symptoms, which can vary from person to person, might include:</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Runny or stuffy nose</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Sore throat</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Cough</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Congestion</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Slight body aches or a mild headache</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Sneezing</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Low-grade fever</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Generally feeling unwell (malaise)</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The discharge from your nose may become thicker and yellow or green in color as a common cold runs its course. This isn't an indication of a bacterial infection.</w:t>
      </w:r>
    </w:p>
    <w:p w:rsidR="005C1176" w:rsidRPr="00DE0DDB" w:rsidRDefault="005C1176" w:rsidP="005C1176">
      <w:pPr>
        <w:pStyle w:val="Heading4"/>
        <w:shd w:val="clear" w:color="auto" w:fill="FFFFFF"/>
        <w:spacing w:before="0" w:after="360"/>
        <w:rPr>
          <w:rFonts w:ascii="Helvetica" w:hAnsi="Helvetica" w:cs="Helvetica"/>
          <w:b/>
          <w:i w:val="0"/>
          <w:color w:val="111111"/>
          <w:sz w:val="28"/>
          <w:szCs w:val="28"/>
        </w:rPr>
      </w:pPr>
      <w:r w:rsidRPr="00DE0DDB">
        <w:rPr>
          <w:rFonts w:ascii="Helvetica" w:hAnsi="Helvetica" w:cs="Helvetica"/>
          <w:b/>
          <w:i w:val="0"/>
          <w:color w:val="111111"/>
          <w:sz w:val="28"/>
          <w:szCs w:val="28"/>
        </w:rPr>
        <w:lastRenderedPageBreak/>
        <w:t>When to see a doctor</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Style w:val="Strong"/>
          <w:rFonts w:ascii="Helvetica" w:hAnsi="Helvetica" w:cs="Helvetica"/>
          <w:color w:val="111111"/>
        </w:rPr>
        <w:t>For adults</w:t>
      </w:r>
      <w:r>
        <w:rPr>
          <w:rFonts w:ascii="Helvetica" w:hAnsi="Helvetica" w:cs="Helvetica"/>
          <w:color w:val="111111"/>
        </w:rPr>
        <w:t> — seek medical attention if you have:</w:t>
      </w:r>
    </w:p>
    <w:p w:rsidR="005C1176" w:rsidRDefault="005C1176" w:rsidP="005C1176">
      <w:pPr>
        <w:numPr>
          <w:ilvl w:val="0"/>
          <w:numId w:val="16"/>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Fever greater than 101.3 F (38.5 C)</w:t>
      </w:r>
    </w:p>
    <w:p w:rsidR="005C1176" w:rsidRDefault="005C1176" w:rsidP="005C1176">
      <w:pPr>
        <w:numPr>
          <w:ilvl w:val="0"/>
          <w:numId w:val="16"/>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Fever lasting five days or more or returning after a fever-free period</w:t>
      </w:r>
    </w:p>
    <w:p w:rsidR="005C1176" w:rsidRDefault="005C1176" w:rsidP="005C1176">
      <w:pPr>
        <w:numPr>
          <w:ilvl w:val="0"/>
          <w:numId w:val="16"/>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Shortness of breath</w:t>
      </w:r>
    </w:p>
    <w:p w:rsidR="005C1176" w:rsidRDefault="005C1176" w:rsidP="005C1176">
      <w:pPr>
        <w:numPr>
          <w:ilvl w:val="0"/>
          <w:numId w:val="16"/>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Wheezing</w:t>
      </w:r>
    </w:p>
    <w:p w:rsidR="005C1176" w:rsidRDefault="005C1176" w:rsidP="005C1176">
      <w:pPr>
        <w:numPr>
          <w:ilvl w:val="0"/>
          <w:numId w:val="16"/>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Severe sore throat, headache or sinus pain</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Style w:val="Strong"/>
          <w:rFonts w:ascii="Helvetica" w:hAnsi="Helvetica" w:cs="Helvetica"/>
          <w:color w:val="111111"/>
        </w:rPr>
        <w:t>For children</w:t>
      </w:r>
      <w:r>
        <w:rPr>
          <w:rFonts w:ascii="Helvetica" w:hAnsi="Helvetica" w:cs="Helvetica"/>
          <w:color w:val="111111"/>
        </w:rPr>
        <w:t> — in general, your child doesn't need to see the doctor for a common cold. But seek medical attention right away if your child has any of the following:</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Fever of 100.4 F (38 C) in newborns up to 12 weeks</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Rising fever or fever lasting more than two days in a child of any age</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Symptoms that worsen or fail to improve</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Severe symptoms, such as headache or cough</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Wheezing</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Ear pain</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Extreme fussiness</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Unusual drowsiness</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Lack of appetite</w:t>
      </w:r>
    </w:p>
    <w:p w:rsidR="005C1176" w:rsidRDefault="005C1176" w:rsidP="005C1176">
      <w:pPr>
        <w:shd w:val="clear" w:color="auto" w:fill="FFFFFF"/>
        <w:spacing w:after="360" w:line="360" w:lineRule="atLeast"/>
        <w:rPr>
          <w:rFonts w:ascii="Helvetica" w:eastAsia="Times New Roman" w:hAnsi="Helvetica" w:cs="Helvetica"/>
          <w:color w:val="111111"/>
          <w:sz w:val="24"/>
          <w:szCs w:val="24"/>
        </w:rPr>
      </w:pPr>
    </w:p>
    <w:p w:rsidR="005C1176" w:rsidRDefault="005C1176" w:rsidP="005C1176">
      <w:pPr>
        <w:shd w:val="clear" w:color="auto" w:fill="FFFFFF"/>
        <w:spacing w:after="360" w:line="360" w:lineRule="atLeast"/>
        <w:rPr>
          <w:rFonts w:ascii="Helvetica" w:eastAsia="Times New Roman" w:hAnsi="Helvetica" w:cs="Helvetica"/>
          <w:color w:val="111111"/>
          <w:sz w:val="24"/>
          <w:szCs w:val="24"/>
        </w:rPr>
      </w:pPr>
    </w:p>
    <w:p w:rsidR="005C1176" w:rsidRDefault="005C1176" w:rsidP="005C1176">
      <w:pPr>
        <w:shd w:val="clear" w:color="auto" w:fill="FFFFFF"/>
        <w:spacing w:after="360" w:line="360" w:lineRule="atLeast"/>
        <w:rPr>
          <w:rFonts w:ascii="Helvetica" w:eastAsia="Times New Roman" w:hAnsi="Helvetica" w:cs="Helvetica"/>
          <w:color w:val="111111"/>
          <w:sz w:val="24"/>
          <w:szCs w:val="24"/>
        </w:rPr>
      </w:pPr>
    </w:p>
    <w:p w:rsidR="005C1176" w:rsidRDefault="005C1176" w:rsidP="005C1176">
      <w:pPr>
        <w:shd w:val="clear" w:color="auto" w:fill="FFFFFF"/>
        <w:spacing w:after="360" w:line="360" w:lineRule="atLeast"/>
        <w:rPr>
          <w:rFonts w:ascii="Helvetica" w:eastAsia="Times New Roman" w:hAnsi="Helvetica" w:cs="Helvetica"/>
          <w:color w:val="111111"/>
          <w:sz w:val="24"/>
          <w:szCs w:val="24"/>
        </w:rPr>
      </w:pPr>
    </w:p>
    <w:p w:rsidR="005C1176" w:rsidRDefault="005C1176" w:rsidP="005C1176">
      <w:pPr>
        <w:pStyle w:val="Heading2"/>
        <w:numPr>
          <w:ilvl w:val="0"/>
          <w:numId w:val="18"/>
        </w:numPr>
        <w:shd w:val="clear" w:color="auto" w:fill="FFFFFF"/>
        <w:spacing w:before="0" w:beforeAutospacing="0" w:after="360" w:afterAutospacing="0"/>
        <w:rPr>
          <w:rFonts w:ascii="Helvetica" w:hAnsi="Helvetica" w:cs="Helvetica"/>
          <w:b w:val="0"/>
          <w:bCs w:val="0"/>
          <w:color w:val="111111"/>
        </w:rPr>
      </w:pPr>
      <w:r>
        <w:rPr>
          <w:rFonts w:ascii="Helvetica" w:hAnsi="Helvetica" w:cs="Helvetica"/>
          <w:b w:val="0"/>
          <w:bCs w:val="0"/>
          <w:color w:val="111111"/>
        </w:rPr>
        <w:lastRenderedPageBreak/>
        <w:t xml:space="preserve">Disease: Migraine </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A migraine can cause severe throbbing pain or a pulsing sensation, usually on just one side of the head. It's often accompanied by nausea, vomiting, and extreme sensitivity to light and sound.</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Migraine attacks can cause significant pain for hours to days and can be so severe that the pain is disabling.</w:t>
      </w:r>
    </w:p>
    <w:p w:rsidR="005C1176" w:rsidRPr="005A69BC" w:rsidRDefault="005C1176" w:rsidP="005C1176">
      <w:pPr>
        <w:pStyle w:val="Heading2"/>
        <w:shd w:val="clear" w:color="auto" w:fill="FFFFFF"/>
        <w:spacing w:before="0" w:beforeAutospacing="0" w:after="360" w:afterAutospacing="0"/>
        <w:rPr>
          <w:rFonts w:ascii="Helvetica" w:hAnsi="Helvetica" w:cs="Helvetica"/>
          <w:b w:val="0"/>
          <w:bCs w:val="0"/>
          <w:color w:val="111111"/>
        </w:rPr>
      </w:pPr>
      <w:r w:rsidRPr="005A69BC">
        <w:rPr>
          <w:rFonts w:ascii="Helvetica" w:hAnsi="Helvetica" w:cs="Helvetica"/>
          <w:b w:val="0"/>
          <w:bCs w:val="0"/>
          <w:color w:val="111111"/>
        </w:rPr>
        <w:t>Symptoms</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 xml:space="preserve">Migraines often begin in childhood, adolescence or early adulthood. Migraines may progress through four stages: </w:t>
      </w:r>
      <w:proofErr w:type="spellStart"/>
      <w:r w:rsidRPr="005A69BC">
        <w:rPr>
          <w:rFonts w:ascii="Helvetica" w:hAnsi="Helvetica" w:cs="Helvetica"/>
          <w:color w:val="111111"/>
        </w:rPr>
        <w:t>prodrome</w:t>
      </w:r>
      <w:proofErr w:type="spellEnd"/>
      <w:r w:rsidRPr="005A69BC">
        <w:rPr>
          <w:rFonts w:ascii="Helvetica" w:hAnsi="Helvetica" w:cs="Helvetica"/>
          <w:color w:val="111111"/>
        </w:rPr>
        <w:t>, aura, headache and post-</w:t>
      </w:r>
      <w:proofErr w:type="spellStart"/>
      <w:r w:rsidRPr="005A69BC">
        <w:rPr>
          <w:rFonts w:ascii="Helvetica" w:hAnsi="Helvetica" w:cs="Helvetica"/>
          <w:color w:val="111111"/>
        </w:rPr>
        <w:t>drome</w:t>
      </w:r>
      <w:proofErr w:type="spellEnd"/>
      <w:r w:rsidRPr="005A69BC">
        <w:rPr>
          <w:rFonts w:ascii="Helvetica" w:hAnsi="Helvetica" w:cs="Helvetica"/>
          <w:color w:val="111111"/>
        </w:rPr>
        <w:t>, though you may not experience all stages.</w:t>
      </w:r>
    </w:p>
    <w:p w:rsidR="005C1176" w:rsidRPr="005A69BC" w:rsidRDefault="005C1176" w:rsidP="005C1176">
      <w:pPr>
        <w:pStyle w:val="Heading4"/>
        <w:shd w:val="clear" w:color="auto" w:fill="FFFFFF"/>
        <w:spacing w:before="0" w:after="360"/>
        <w:rPr>
          <w:rFonts w:ascii="Helvetica" w:hAnsi="Helvetica" w:cs="Helvetica"/>
          <w:i w:val="0"/>
          <w:color w:val="111111"/>
        </w:rPr>
      </w:pPr>
      <w:proofErr w:type="spellStart"/>
      <w:r w:rsidRPr="005A69BC">
        <w:rPr>
          <w:rFonts w:ascii="Helvetica" w:hAnsi="Helvetica" w:cs="Helvetica"/>
          <w:i w:val="0"/>
          <w:color w:val="111111"/>
        </w:rPr>
        <w:t>Prodrome</w:t>
      </w:r>
      <w:proofErr w:type="spellEnd"/>
      <w:r w:rsidRPr="005A69BC">
        <w:rPr>
          <w:rFonts w:ascii="Helvetica" w:hAnsi="Helvetica" w:cs="Helvetica"/>
          <w:i w:val="0"/>
          <w:color w:val="111111"/>
        </w:rPr>
        <w:t xml:space="preserve"> [</w:t>
      </w:r>
      <w:r w:rsidRPr="005A69BC">
        <w:rPr>
          <w:rFonts w:ascii="Arial" w:hAnsi="Arial" w:cs="Arial"/>
          <w:i w:val="0"/>
          <w:color w:val="222222"/>
          <w:shd w:val="clear" w:color="auto" w:fill="FFFFFF"/>
        </w:rPr>
        <w:t>an early symptom indicating the onset of a disease or illness</w:t>
      </w:r>
      <w:r w:rsidRPr="005A69BC">
        <w:rPr>
          <w:rFonts w:ascii="Helvetica" w:hAnsi="Helvetica" w:cs="Helvetica"/>
          <w:i w:val="0"/>
          <w:color w:val="111111"/>
        </w:rPr>
        <w:t>]</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One or two days before a migraine, you may notice subtle changes that warn of an upcoming migraine, including:</w:t>
      </w:r>
    </w:p>
    <w:p w:rsidR="005C1176" w:rsidRPr="005A69BC" w:rsidRDefault="005C1176" w:rsidP="005C1176">
      <w:pPr>
        <w:numPr>
          <w:ilvl w:val="0"/>
          <w:numId w:val="19"/>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Constipation</w:t>
      </w:r>
    </w:p>
    <w:p w:rsidR="005C1176" w:rsidRPr="005A69BC" w:rsidRDefault="005C1176" w:rsidP="005C1176">
      <w:pPr>
        <w:numPr>
          <w:ilvl w:val="0"/>
          <w:numId w:val="19"/>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Mood changes, from depression to euphoria</w:t>
      </w:r>
    </w:p>
    <w:p w:rsidR="005C1176" w:rsidRPr="005A69BC" w:rsidRDefault="005C1176" w:rsidP="005C1176">
      <w:pPr>
        <w:numPr>
          <w:ilvl w:val="0"/>
          <w:numId w:val="19"/>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Food cravings</w:t>
      </w:r>
    </w:p>
    <w:p w:rsidR="005C1176" w:rsidRPr="005A69BC" w:rsidRDefault="005C1176" w:rsidP="005C1176">
      <w:pPr>
        <w:numPr>
          <w:ilvl w:val="0"/>
          <w:numId w:val="19"/>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Neck stiffness</w:t>
      </w:r>
    </w:p>
    <w:p w:rsidR="005C1176" w:rsidRPr="005A69BC" w:rsidRDefault="005C1176" w:rsidP="005C1176">
      <w:pPr>
        <w:numPr>
          <w:ilvl w:val="0"/>
          <w:numId w:val="19"/>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Increased thirst and urination</w:t>
      </w:r>
    </w:p>
    <w:p w:rsidR="005C1176" w:rsidRPr="005A69BC" w:rsidRDefault="005C1176" w:rsidP="005C1176">
      <w:pPr>
        <w:numPr>
          <w:ilvl w:val="0"/>
          <w:numId w:val="19"/>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Frequent yawning</w:t>
      </w:r>
    </w:p>
    <w:p w:rsidR="005C1176" w:rsidRPr="005A69BC" w:rsidRDefault="005C1176" w:rsidP="005C1176">
      <w:pPr>
        <w:pStyle w:val="Heading4"/>
        <w:shd w:val="clear" w:color="auto" w:fill="FFFFFF"/>
        <w:spacing w:before="0" w:after="360"/>
        <w:rPr>
          <w:rFonts w:ascii="Helvetica" w:hAnsi="Helvetica" w:cs="Helvetica"/>
          <w:i w:val="0"/>
          <w:color w:val="111111"/>
        </w:rPr>
      </w:pPr>
      <w:r w:rsidRPr="005A69BC">
        <w:rPr>
          <w:rFonts w:ascii="Helvetica" w:hAnsi="Helvetica" w:cs="Helvetica"/>
          <w:i w:val="0"/>
          <w:color w:val="111111"/>
        </w:rPr>
        <w:t xml:space="preserve">Aura </w:t>
      </w:r>
      <w:proofErr w:type="gramStart"/>
      <w:r w:rsidRPr="005A69BC">
        <w:rPr>
          <w:rFonts w:ascii="Helvetica" w:hAnsi="Helvetica" w:cs="Helvetica"/>
          <w:i w:val="0"/>
          <w:color w:val="111111"/>
        </w:rPr>
        <w:t>[</w:t>
      </w:r>
      <w:r w:rsidRPr="005A69BC">
        <w:rPr>
          <w:rFonts w:ascii="Arial" w:hAnsi="Arial" w:cs="Arial"/>
          <w:i w:val="0"/>
          <w:color w:val="222222"/>
          <w:shd w:val="clear" w:color="auto" w:fill="FFFFFF"/>
        </w:rPr>
        <w:t> a</w:t>
      </w:r>
      <w:proofErr w:type="gramEnd"/>
      <w:r w:rsidRPr="005A69BC">
        <w:rPr>
          <w:rFonts w:ascii="Arial" w:hAnsi="Arial" w:cs="Arial"/>
          <w:i w:val="0"/>
          <w:color w:val="222222"/>
          <w:shd w:val="clear" w:color="auto" w:fill="FFFFFF"/>
        </w:rPr>
        <w:t xml:space="preserve"> headache that strikes after or along with sensory disturbances]</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Aura may occur before or during migraines. Most people experience migraines without aura.</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Auras are symptoms of the nervous system. They are usually visual disturbances, such as flashes of light or wavy, zigzag vision.</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lastRenderedPageBreak/>
        <w:t>Sometimes auras can also be touching sensations (sensory), movement (motor) or speech (verbal) disturbances. Your muscles may get weak, or you may feel as though someone is touching you.</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Each of these symptoms usually begins gradually, builds up over several minutes and lasts for 20 to 60 minutes. Examples of migraine aura include:</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Visual phenomena, such as seeing various shapes, bright spots or flashes of light</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Vision loss</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Pins and needles sensations in an arm or leg</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Weakness or numbness in the face or one side of the body</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Difficulty speaking</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Hearing noises or music</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Uncontrollable jerking or other movements</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Sometimes, a migraine with aura may be associated with limb weakness (hemiplegic migraine).</w:t>
      </w:r>
    </w:p>
    <w:p w:rsidR="005C1176" w:rsidRPr="005A69BC" w:rsidRDefault="005C1176" w:rsidP="005C1176">
      <w:pPr>
        <w:pStyle w:val="Heading4"/>
        <w:shd w:val="clear" w:color="auto" w:fill="FFFFFF"/>
        <w:spacing w:before="0" w:after="360"/>
        <w:rPr>
          <w:rFonts w:ascii="Helvetica" w:hAnsi="Helvetica" w:cs="Helvetica"/>
          <w:i w:val="0"/>
          <w:color w:val="111111"/>
        </w:rPr>
      </w:pPr>
      <w:r w:rsidRPr="005A69BC">
        <w:rPr>
          <w:rFonts w:ascii="Helvetica" w:hAnsi="Helvetica" w:cs="Helvetica"/>
          <w:i w:val="0"/>
          <w:color w:val="111111"/>
        </w:rPr>
        <w:t>Attack</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A migraine usually lasts from four to 72 hours if untreated. The frequency with which headaches occur varies from person to person. Migraines may be rare, or strike several times a month. During a migraine, you may experience:</w:t>
      </w:r>
    </w:p>
    <w:p w:rsidR="005C1176" w:rsidRPr="005A69BC" w:rsidRDefault="005C1176" w:rsidP="005C1176">
      <w:pPr>
        <w:numPr>
          <w:ilvl w:val="0"/>
          <w:numId w:val="21"/>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Pain on one side or both sides of your head</w:t>
      </w:r>
    </w:p>
    <w:p w:rsidR="005C1176" w:rsidRPr="005A69BC" w:rsidRDefault="005C1176" w:rsidP="005C1176">
      <w:pPr>
        <w:numPr>
          <w:ilvl w:val="0"/>
          <w:numId w:val="21"/>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Pain that feels throbbing or pulsing</w:t>
      </w:r>
    </w:p>
    <w:p w:rsidR="005C1176" w:rsidRPr="005A69BC" w:rsidRDefault="005C1176" w:rsidP="005C1176">
      <w:pPr>
        <w:numPr>
          <w:ilvl w:val="0"/>
          <w:numId w:val="21"/>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Sensitivity to light, sounds, and sometimes smells and touch</w:t>
      </w:r>
    </w:p>
    <w:p w:rsidR="005C1176" w:rsidRPr="005A69BC" w:rsidRDefault="005C1176" w:rsidP="005C1176">
      <w:pPr>
        <w:numPr>
          <w:ilvl w:val="0"/>
          <w:numId w:val="21"/>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Nausea and vomiting</w:t>
      </w:r>
    </w:p>
    <w:p w:rsidR="005C1176" w:rsidRPr="005A69BC" w:rsidRDefault="005C1176" w:rsidP="005C1176">
      <w:pPr>
        <w:numPr>
          <w:ilvl w:val="0"/>
          <w:numId w:val="21"/>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Blurred vision</w:t>
      </w:r>
    </w:p>
    <w:p w:rsidR="005C1176" w:rsidRPr="005A69BC" w:rsidRDefault="005C1176" w:rsidP="005C1176">
      <w:pPr>
        <w:numPr>
          <w:ilvl w:val="0"/>
          <w:numId w:val="21"/>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Lightheadedness, sometimes followed by fainting</w:t>
      </w:r>
    </w:p>
    <w:p w:rsidR="005C1176" w:rsidRPr="005A69BC" w:rsidRDefault="005C1176" w:rsidP="005C1176">
      <w:pPr>
        <w:pStyle w:val="Heading4"/>
        <w:shd w:val="clear" w:color="auto" w:fill="FFFFFF"/>
        <w:spacing w:before="0" w:after="360"/>
        <w:rPr>
          <w:rFonts w:ascii="Helvetica" w:hAnsi="Helvetica" w:cs="Helvetica"/>
          <w:i w:val="0"/>
          <w:color w:val="111111"/>
        </w:rPr>
      </w:pPr>
      <w:r w:rsidRPr="005A69BC">
        <w:rPr>
          <w:rFonts w:ascii="Helvetica" w:hAnsi="Helvetica" w:cs="Helvetica"/>
          <w:i w:val="0"/>
          <w:color w:val="111111"/>
        </w:rPr>
        <w:lastRenderedPageBreak/>
        <w:t>Post-</w:t>
      </w:r>
      <w:proofErr w:type="spellStart"/>
      <w:r w:rsidRPr="005A69BC">
        <w:rPr>
          <w:rFonts w:ascii="Helvetica" w:hAnsi="Helvetica" w:cs="Helvetica"/>
          <w:i w:val="0"/>
          <w:color w:val="111111"/>
        </w:rPr>
        <w:t>drome</w:t>
      </w:r>
      <w:proofErr w:type="spellEnd"/>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The final phase, known as post-</w:t>
      </w:r>
      <w:proofErr w:type="spellStart"/>
      <w:r w:rsidRPr="005A69BC">
        <w:rPr>
          <w:rFonts w:ascii="Helvetica" w:hAnsi="Helvetica" w:cs="Helvetica"/>
          <w:color w:val="111111"/>
        </w:rPr>
        <w:t>drome</w:t>
      </w:r>
      <w:proofErr w:type="spellEnd"/>
      <w:r w:rsidRPr="005A69BC">
        <w:rPr>
          <w:rFonts w:ascii="Helvetica" w:hAnsi="Helvetica" w:cs="Helvetica"/>
          <w:color w:val="111111"/>
        </w:rPr>
        <w:t>, occurs after a migraine attack. You may feel drained and washed out, while some people feel elated. For about 24 hours, you may also experience:</w:t>
      </w:r>
    </w:p>
    <w:p w:rsidR="005C1176" w:rsidRPr="005A69BC" w:rsidRDefault="005C1176" w:rsidP="005C1176">
      <w:pPr>
        <w:numPr>
          <w:ilvl w:val="0"/>
          <w:numId w:val="22"/>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Confusion</w:t>
      </w:r>
    </w:p>
    <w:p w:rsidR="005C1176" w:rsidRPr="005A69BC" w:rsidRDefault="005C1176" w:rsidP="005C1176">
      <w:pPr>
        <w:numPr>
          <w:ilvl w:val="0"/>
          <w:numId w:val="22"/>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Moodiness</w:t>
      </w:r>
    </w:p>
    <w:p w:rsidR="005C1176" w:rsidRPr="005A69BC" w:rsidRDefault="005C1176" w:rsidP="005C1176">
      <w:pPr>
        <w:numPr>
          <w:ilvl w:val="0"/>
          <w:numId w:val="22"/>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Dizziness</w:t>
      </w:r>
    </w:p>
    <w:p w:rsidR="005C1176" w:rsidRPr="005A69BC" w:rsidRDefault="005C1176" w:rsidP="005C1176">
      <w:pPr>
        <w:numPr>
          <w:ilvl w:val="0"/>
          <w:numId w:val="22"/>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Weakness</w:t>
      </w:r>
    </w:p>
    <w:p w:rsidR="005C1176" w:rsidRPr="005A69BC" w:rsidRDefault="005C1176" w:rsidP="005C1176">
      <w:pPr>
        <w:numPr>
          <w:ilvl w:val="0"/>
          <w:numId w:val="22"/>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Sensitivity to light and sound</w:t>
      </w:r>
    </w:p>
    <w:p w:rsidR="005C1176" w:rsidRPr="005A69BC" w:rsidRDefault="005C1176" w:rsidP="005C1176">
      <w:pPr>
        <w:pStyle w:val="Heading4"/>
        <w:shd w:val="clear" w:color="auto" w:fill="FFFFFF"/>
        <w:spacing w:before="0" w:after="360"/>
        <w:rPr>
          <w:rFonts w:ascii="Helvetica" w:hAnsi="Helvetica" w:cs="Helvetica"/>
          <w:b/>
          <w:i w:val="0"/>
          <w:color w:val="111111"/>
          <w:sz w:val="28"/>
          <w:szCs w:val="28"/>
        </w:rPr>
      </w:pPr>
      <w:r w:rsidRPr="005A69BC">
        <w:rPr>
          <w:rFonts w:ascii="Helvetica" w:hAnsi="Helvetica" w:cs="Helvetica"/>
          <w:b/>
          <w:i w:val="0"/>
          <w:color w:val="111111"/>
          <w:sz w:val="28"/>
          <w:szCs w:val="28"/>
        </w:rPr>
        <w:t>When to see a doctor</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Migraines are often undiagnosed and untreated. If you regularly experience signs and symptoms of migraine attacks, keep a record of your attacks and how you treated them. Then make an appointment with your doctor to discuss your headaches.</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Even if you have a history of headaches, see your doctor if the pattern changes or your headaches suddenly feel different.</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Style w:val="Strong"/>
          <w:rFonts w:ascii="Helvetica" w:hAnsi="Helvetica" w:cs="Helvetica"/>
          <w:color w:val="111111"/>
          <w:sz w:val="28"/>
          <w:szCs w:val="28"/>
        </w:rPr>
        <w:t>See your doctor immediately or go to the emergency room</w:t>
      </w:r>
      <w:r w:rsidRPr="005A69BC">
        <w:rPr>
          <w:rFonts w:ascii="Helvetica" w:hAnsi="Helvetica" w:cs="Helvetica"/>
          <w:color w:val="111111"/>
        </w:rPr>
        <w:t> </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proofErr w:type="gramStart"/>
      <w:r w:rsidRPr="005A69BC">
        <w:rPr>
          <w:rFonts w:ascii="Helvetica" w:hAnsi="Helvetica" w:cs="Helvetica"/>
          <w:color w:val="111111"/>
        </w:rPr>
        <w:t>if</w:t>
      </w:r>
      <w:proofErr w:type="gramEnd"/>
      <w:r w:rsidRPr="005A69BC">
        <w:rPr>
          <w:rFonts w:ascii="Helvetica" w:hAnsi="Helvetica" w:cs="Helvetica"/>
          <w:color w:val="111111"/>
        </w:rPr>
        <w:t xml:space="preserve"> you have any of the following signs and symptoms, which may indicate a more serious medical problem:</w:t>
      </w:r>
    </w:p>
    <w:p w:rsidR="005C1176" w:rsidRPr="005A69BC" w:rsidRDefault="005C1176" w:rsidP="005C1176">
      <w:pPr>
        <w:numPr>
          <w:ilvl w:val="0"/>
          <w:numId w:val="23"/>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An abrupt, severe headache like a thunderclap</w:t>
      </w:r>
    </w:p>
    <w:p w:rsidR="005C1176" w:rsidRPr="005A69BC" w:rsidRDefault="005C1176" w:rsidP="005C1176">
      <w:pPr>
        <w:numPr>
          <w:ilvl w:val="0"/>
          <w:numId w:val="23"/>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Headache with fever, stiff neck, mental confusion, seizures, double vision, weakness, numbness or trouble speaking</w:t>
      </w:r>
    </w:p>
    <w:p w:rsidR="005C1176" w:rsidRPr="005A69BC" w:rsidRDefault="005C1176" w:rsidP="005C1176">
      <w:pPr>
        <w:numPr>
          <w:ilvl w:val="0"/>
          <w:numId w:val="23"/>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Headache after a head injury, especially if the headache gets worse</w:t>
      </w:r>
    </w:p>
    <w:p w:rsidR="005C1176" w:rsidRPr="005A69BC" w:rsidRDefault="005C1176" w:rsidP="005C1176">
      <w:pPr>
        <w:numPr>
          <w:ilvl w:val="0"/>
          <w:numId w:val="23"/>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A chronic headache that is worse after coughing, exertion, straining or a sudden movement</w:t>
      </w:r>
    </w:p>
    <w:p w:rsidR="005C1176" w:rsidRPr="005A69BC" w:rsidRDefault="005C1176" w:rsidP="005C1176">
      <w:pPr>
        <w:numPr>
          <w:ilvl w:val="0"/>
          <w:numId w:val="23"/>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New headache pain if you're older than 50</w:t>
      </w:r>
    </w:p>
    <w:p w:rsidR="005C1176" w:rsidRDefault="005C1176" w:rsidP="005C1176">
      <w:pPr>
        <w:shd w:val="clear" w:color="auto" w:fill="FFFFFF"/>
        <w:spacing w:after="360" w:line="360" w:lineRule="atLeast"/>
      </w:pPr>
      <w:r>
        <w:rPr>
          <w:rFonts w:ascii="Helvetica" w:eastAsia="Times New Roman" w:hAnsi="Helvetica" w:cs="Helvetica"/>
          <w:color w:val="111111"/>
          <w:sz w:val="24"/>
          <w:szCs w:val="24"/>
        </w:rPr>
        <w:lastRenderedPageBreak/>
        <w:t>Reference:</w:t>
      </w:r>
      <w:r w:rsidRPr="00FC1C2D">
        <w:t xml:space="preserve"> </w:t>
      </w:r>
    </w:p>
    <w:p w:rsidR="005C1176" w:rsidRDefault="004A0B46" w:rsidP="005C1176">
      <w:pPr>
        <w:pStyle w:val="ListParagraph"/>
        <w:numPr>
          <w:ilvl w:val="0"/>
          <w:numId w:val="24"/>
        </w:numPr>
        <w:shd w:val="clear" w:color="auto" w:fill="FFFFFF"/>
        <w:spacing w:after="360" w:line="360" w:lineRule="atLeast"/>
        <w:rPr>
          <w:rFonts w:ascii="Helvetica" w:eastAsia="Times New Roman" w:hAnsi="Helvetica" w:cs="Helvetica"/>
          <w:color w:val="111111"/>
          <w:sz w:val="24"/>
          <w:szCs w:val="24"/>
        </w:rPr>
      </w:pPr>
      <w:hyperlink r:id="rId5" w:history="1">
        <w:r w:rsidR="005C1176" w:rsidRPr="00533901">
          <w:rPr>
            <w:rStyle w:val="Hyperlink"/>
            <w:rFonts w:ascii="Helvetica" w:eastAsia="Times New Roman" w:hAnsi="Helvetica" w:cs="Helvetica"/>
            <w:sz w:val="24"/>
            <w:szCs w:val="24"/>
          </w:rPr>
          <w:t>https://www.mayoclinic.org/diseases-conditions/migraine-headache/symptoms-causes/syc-20360201</w:t>
        </w:r>
      </w:hyperlink>
      <w:r w:rsidR="005C1176" w:rsidRPr="00FC1C2D">
        <w:rPr>
          <w:rFonts w:ascii="Helvetica" w:eastAsia="Times New Roman" w:hAnsi="Helvetica" w:cs="Helvetica"/>
          <w:color w:val="111111"/>
          <w:sz w:val="24"/>
          <w:szCs w:val="24"/>
        </w:rPr>
        <w:t xml:space="preserve"> </w:t>
      </w:r>
    </w:p>
    <w:p w:rsidR="005C1176" w:rsidRDefault="004A0B46" w:rsidP="005C1176">
      <w:pPr>
        <w:pStyle w:val="ListParagraph"/>
        <w:numPr>
          <w:ilvl w:val="0"/>
          <w:numId w:val="24"/>
        </w:numPr>
        <w:shd w:val="clear" w:color="auto" w:fill="FFFFFF"/>
        <w:spacing w:after="360" w:line="360" w:lineRule="atLeast"/>
        <w:rPr>
          <w:rFonts w:ascii="Helvetica" w:eastAsia="Times New Roman" w:hAnsi="Helvetica" w:cs="Helvetica"/>
          <w:color w:val="111111"/>
          <w:sz w:val="24"/>
          <w:szCs w:val="24"/>
        </w:rPr>
      </w:pPr>
      <w:hyperlink r:id="rId6" w:history="1">
        <w:r w:rsidR="005C1176" w:rsidRPr="00533901">
          <w:rPr>
            <w:rStyle w:val="Hyperlink"/>
            <w:rFonts w:ascii="Helvetica" w:eastAsia="Times New Roman" w:hAnsi="Helvetica" w:cs="Helvetica"/>
            <w:sz w:val="24"/>
            <w:szCs w:val="24"/>
          </w:rPr>
          <w:t>https://www.mayoclinic.org/diseases-conditions/common-cold/symptoms-causes/syc-20351605</w:t>
        </w:r>
      </w:hyperlink>
    </w:p>
    <w:p w:rsidR="005C1176" w:rsidRDefault="004A0B46" w:rsidP="005C1176">
      <w:pPr>
        <w:pStyle w:val="ListParagraph"/>
        <w:numPr>
          <w:ilvl w:val="0"/>
          <w:numId w:val="24"/>
        </w:numPr>
        <w:shd w:val="clear" w:color="auto" w:fill="FFFFFF"/>
        <w:spacing w:after="360" w:line="360" w:lineRule="atLeast"/>
        <w:rPr>
          <w:rFonts w:ascii="Helvetica" w:eastAsia="Times New Roman" w:hAnsi="Helvetica" w:cs="Helvetica"/>
          <w:color w:val="111111"/>
          <w:sz w:val="24"/>
          <w:szCs w:val="24"/>
        </w:rPr>
      </w:pPr>
      <w:hyperlink r:id="rId7" w:history="1">
        <w:r w:rsidR="005C1176" w:rsidRPr="00533901">
          <w:rPr>
            <w:rStyle w:val="Hyperlink"/>
            <w:rFonts w:ascii="Helvetica" w:eastAsia="Times New Roman" w:hAnsi="Helvetica" w:cs="Helvetica"/>
            <w:sz w:val="24"/>
            <w:szCs w:val="24"/>
          </w:rPr>
          <w:t>https://www.mayoclinic.org/diseases-conditions/flu/symptoms-causes/syc-20351719</w:t>
        </w:r>
      </w:hyperlink>
    </w:p>
    <w:p w:rsidR="005C1176" w:rsidRPr="00FC1C2D" w:rsidRDefault="005C1176" w:rsidP="005C1176">
      <w:pPr>
        <w:pStyle w:val="ListParagraph"/>
        <w:shd w:val="clear" w:color="auto" w:fill="FFFFFF"/>
        <w:spacing w:after="360" w:line="360" w:lineRule="atLeast"/>
        <w:rPr>
          <w:rFonts w:ascii="Helvetica" w:eastAsia="Times New Roman" w:hAnsi="Helvetica" w:cs="Helvetica"/>
          <w:color w:val="111111"/>
          <w:sz w:val="24"/>
          <w:szCs w:val="24"/>
        </w:rPr>
      </w:pPr>
    </w:p>
    <w:p w:rsidR="005C1176" w:rsidRDefault="005C1176">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tbl>
      <w:tblPr>
        <w:tblStyle w:val="TableGrid"/>
        <w:tblW w:w="9826" w:type="dxa"/>
        <w:tblLook w:val="04A0" w:firstRow="1" w:lastRow="0" w:firstColumn="1" w:lastColumn="0" w:noHBand="0" w:noVBand="1"/>
      </w:tblPr>
      <w:tblGrid>
        <w:gridCol w:w="4913"/>
        <w:gridCol w:w="4913"/>
      </w:tblGrid>
      <w:tr w:rsidR="006F1DDA" w:rsidTr="00A32421">
        <w:trPr>
          <w:trHeight w:val="510"/>
        </w:trPr>
        <w:tc>
          <w:tcPr>
            <w:tcW w:w="4913" w:type="dxa"/>
          </w:tcPr>
          <w:p w:rsidR="006F1DDA" w:rsidRDefault="006F1DDA" w:rsidP="00A32421">
            <w:pPr>
              <w:rPr>
                <w:rFonts w:ascii="Times New Roman" w:hAnsi="Times New Roman" w:cs="Times New Roman"/>
                <w:sz w:val="28"/>
                <w:szCs w:val="28"/>
              </w:rPr>
            </w:pPr>
            <w:r>
              <w:rPr>
                <w:rFonts w:ascii="Times New Roman" w:hAnsi="Times New Roman" w:cs="Times New Roman"/>
                <w:sz w:val="28"/>
                <w:szCs w:val="28"/>
              </w:rPr>
              <w:lastRenderedPageBreak/>
              <w:t xml:space="preserve">Disease </w:t>
            </w:r>
          </w:p>
        </w:tc>
        <w:tc>
          <w:tcPr>
            <w:tcW w:w="4913" w:type="dxa"/>
          </w:tcPr>
          <w:p w:rsidR="006F1DDA" w:rsidRDefault="006F1DDA" w:rsidP="00A32421">
            <w:pPr>
              <w:rPr>
                <w:rFonts w:ascii="Times New Roman" w:hAnsi="Times New Roman" w:cs="Times New Roman"/>
                <w:sz w:val="28"/>
                <w:szCs w:val="28"/>
              </w:rPr>
            </w:pPr>
            <w:r>
              <w:rPr>
                <w:rFonts w:ascii="Times New Roman" w:hAnsi="Times New Roman" w:cs="Times New Roman"/>
                <w:sz w:val="28"/>
                <w:szCs w:val="28"/>
              </w:rPr>
              <w:t>Symptom</w:t>
            </w:r>
          </w:p>
        </w:tc>
      </w:tr>
      <w:tr w:rsidR="006F1DDA" w:rsidRPr="007F4ADA" w:rsidTr="00A32421">
        <w:trPr>
          <w:trHeight w:val="1723"/>
        </w:trPr>
        <w:tc>
          <w:tcPr>
            <w:tcW w:w="4913" w:type="dxa"/>
          </w:tcPr>
          <w:p w:rsidR="006F1DDA" w:rsidRDefault="006F1DDA" w:rsidP="00A32421">
            <w:pPr>
              <w:rPr>
                <w:rFonts w:ascii="Times New Roman" w:hAnsi="Times New Roman" w:cs="Times New Roman"/>
                <w:sz w:val="28"/>
                <w:szCs w:val="28"/>
              </w:rPr>
            </w:pPr>
            <w:r>
              <w:rPr>
                <w:rFonts w:ascii="Times New Roman" w:hAnsi="Times New Roman" w:cs="Times New Roman"/>
                <w:sz w:val="28"/>
                <w:szCs w:val="28"/>
              </w:rPr>
              <w:t xml:space="preserve">Eczema </w:t>
            </w:r>
          </w:p>
        </w:tc>
        <w:tc>
          <w:tcPr>
            <w:tcW w:w="4913" w:type="dxa"/>
          </w:tcPr>
          <w:p w:rsidR="006F1DDA" w:rsidRPr="00A374A2" w:rsidRDefault="006F1DDA" w:rsidP="006F1DDA">
            <w:pPr>
              <w:pStyle w:val="ListParagraph"/>
              <w:numPr>
                <w:ilvl w:val="0"/>
                <w:numId w:val="25"/>
              </w:numPr>
              <w:rPr>
                <w:rFonts w:ascii="Times New Roman" w:hAnsi="Times New Roman" w:cs="Times New Roman"/>
                <w:sz w:val="28"/>
                <w:szCs w:val="28"/>
              </w:rPr>
            </w:pPr>
            <w:r w:rsidRPr="00A374A2">
              <w:rPr>
                <w:rFonts w:ascii="Times New Roman" w:hAnsi="Times New Roman" w:cs="Times New Roman"/>
                <w:color w:val="444444"/>
                <w:spacing w:val="-3"/>
                <w:sz w:val="24"/>
                <w:szCs w:val="31"/>
              </w:rPr>
              <w:t>itchy, dry, thickened skin, usually on the hands, neck, face, and legs</w:t>
            </w:r>
          </w:p>
          <w:p w:rsidR="006F1DDA" w:rsidRPr="007F4ADA" w:rsidRDefault="006F1DDA" w:rsidP="006F1DDA">
            <w:pPr>
              <w:pStyle w:val="ListParagraph"/>
              <w:numPr>
                <w:ilvl w:val="0"/>
                <w:numId w:val="25"/>
              </w:numPr>
              <w:rPr>
                <w:rFonts w:ascii="Times New Roman" w:hAnsi="Times New Roman" w:cs="Times New Roman"/>
                <w:sz w:val="28"/>
                <w:szCs w:val="28"/>
              </w:rPr>
            </w:pPr>
            <w:r w:rsidRPr="00A374A2">
              <w:rPr>
                <w:rFonts w:ascii="Times New Roman" w:hAnsi="Times New Roman" w:cs="Times New Roman"/>
                <w:sz w:val="24"/>
                <w:szCs w:val="28"/>
              </w:rPr>
              <w:t>If scratched, dry patches of skin and open sores with crusts may develop and may get infected.</w:t>
            </w:r>
          </w:p>
          <w:p w:rsidR="006F1DDA" w:rsidRPr="007F4ADA" w:rsidRDefault="006F1DDA" w:rsidP="006F1DDA">
            <w:pPr>
              <w:pStyle w:val="ListParagraph"/>
              <w:numPr>
                <w:ilvl w:val="0"/>
                <w:numId w:val="25"/>
              </w:numPr>
              <w:rPr>
                <w:rFonts w:ascii="Times New Roman" w:hAnsi="Times New Roman" w:cs="Times New Roman"/>
                <w:sz w:val="28"/>
                <w:szCs w:val="28"/>
              </w:rPr>
            </w:pPr>
            <w:r>
              <w:rPr>
                <w:rFonts w:ascii="Times New Roman" w:hAnsi="Times New Roman" w:cs="Times New Roman"/>
                <w:sz w:val="24"/>
                <w:szCs w:val="28"/>
              </w:rPr>
              <w:t>Initially itchy skin turns to rashes</w:t>
            </w:r>
          </w:p>
        </w:tc>
      </w:tr>
      <w:tr w:rsidR="006F1DDA" w:rsidRPr="007F4ADA" w:rsidTr="00A32421">
        <w:trPr>
          <w:trHeight w:val="1816"/>
        </w:trPr>
        <w:tc>
          <w:tcPr>
            <w:tcW w:w="4913" w:type="dxa"/>
          </w:tcPr>
          <w:p w:rsidR="006F1DDA" w:rsidRPr="007F4ADA" w:rsidRDefault="006F1DDA" w:rsidP="00A32421">
            <w:pPr>
              <w:rPr>
                <w:rFonts w:ascii="Times New Roman" w:hAnsi="Times New Roman" w:cs="Times New Roman"/>
                <w:sz w:val="24"/>
                <w:szCs w:val="24"/>
              </w:rPr>
            </w:pPr>
            <w:r w:rsidRPr="007F4ADA">
              <w:rPr>
                <w:rFonts w:ascii="Times New Roman" w:hAnsi="Times New Roman" w:cs="Times New Roman"/>
                <w:sz w:val="24"/>
                <w:szCs w:val="24"/>
              </w:rPr>
              <w:t>Actinic keratosis</w:t>
            </w:r>
          </w:p>
        </w:tc>
        <w:tc>
          <w:tcPr>
            <w:tcW w:w="4913" w:type="dxa"/>
          </w:tcPr>
          <w:p w:rsidR="006F1DDA" w:rsidRPr="007F4ADA" w:rsidRDefault="006F1DDA" w:rsidP="006F1DDA">
            <w:pPr>
              <w:pStyle w:val="ListParagraph"/>
              <w:numPr>
                <w:ilvl w:val="0"/>
                <w:numId w:val="26"/>
              </w:numPr>
              <w:rPr>
                <w:rFonts w:ascii="Times New Roman" w:hAnsi="Times New Roman" w:cs="Times New Roman"/>
                <w:sz w:val="28"/>
                <w:szCs w:val="28"/>
              </w:rPr>
            </w:pPr>
            <w:r w:rsidRPr="007F4ADA">
              <w:rPr>
                <w:rFonts w:ascii="Times New Roman" w:hAnsi="Times New Roman" w:cs="Times New Roman"/>
                <w:sz w:val="28"/>
                <w:szCs w:val="28"/>
              </w:rPr>
              <w:t>Typically less than 2 cm, or about the size of a pencil eraser</w:t>
            </w:r>
          </w:p>
          <w:p w:rsidR="006F1DDA" w:rsidRPr="007F4ADA" w:rsidRDefault="006F1DDA" w:rsidP="006F1DDA">
            <w:pPr>
              <w:pStyle w:val="ListParagraph"/>
              <w:numPr>
                <w:ilvl w:val="0"/>
                <w:numId w:val="26"/>
              </w:numPr>
              <w:rPr>
                <w:rFonts w:ascii="Times New Roman" w:hAnsi="Times New Roman" w:cs="Times New Roman"/>
                <w:sz w:val="28"/>
                <w:szCs w:val="28"/>
              </w:rPr>
            </w:pPr>
            <w:r w:rsidRPr="007F4ADA">
              <w:rPr>
                <w:rFonts w:ascii="Times New Roman" w:hAnsi="Times New Roman" w:cs="Times New Roman"/>
                <w:sz w:val="28"/>
                <w:szCs w:val="28"/>
              </w:rPr>
              <w:t>Thick, scaly, or crusty skin patch</w:t>
            </w:r>
          </w:p>
          <w:p w:rsidR="006F1DDA" w:rsidRPr="007F4ADA" w:rsidRDefault="006F1DDA" w:rsidP="006F1DDA">
            <w:pPr>
              <w:pStyle w:val="ListParagraph"/>
              <w:numPr>
                <w:ilvl w:val="0"/>
                <w:numId w:val="26"/>
              </w:numPr>
              <w:rPr>
                <w:rFonts w:ascii="Times New Roman" w:hAnsi="Times New Roman" w:cs="Times New Roman"/>
                <w:sz w:val="28"/>
                <w:szCs w:val="28"/>
              </w:rPr>
            </w:pPr>
            <w:r w:rsidRPr="007F4ADA">
              <w:rPr>
                <w:rFonts w:ascii="Times New Roman" w:hAnsi="Times New Roman" w:cs="Times New Roman"/>
                <w:sz w:val="28"/>
                <w:szCs w:val="28"/>
              </w:rPr>
              <w:t>Appears on parts of the body that receive a lot of sun exposure (hands, arms, face, scalp, and neck)</w:t>
            </w:r>
          </w:p>
          <w:p w:rsidR="006F1DDA" w:rsidRPr="007F4ADA" w:rsidRDefault="006F1DDA" w:rsidP="006F1DDA">
            <w:pPr>
              <w:pStyle w:val="ListParagraph"/>
              <w:numPr>
                <w:ilvl w:val="0"/>
                <w:numId w:val="26"/>
              </w:numPr>
              <w:rPr>
                <w:rFonts w:ascii="Times New Roman" w:hAnsi="Times New Roman" w:cs="Times New Roman"/>
                <w:sz w:val="28"/>
                <w:szCs w:val="28"/>
              </w:rPr>
            </w:pPr>
            <w:r w:rsidRPr="007F4ADA">
              <w:rPr>
                <w:rFonts w:ascii="Times New Roman" w:hAnsi="Times New Roman" w:cs="Times New Roman"/>
                <w:sz w:val="28"/>
                <w:szCs w:val="28"/>
              </w:rPr>
              <w:t>Usually pink in color but can have a brown, tan, or gray base</w:t>
            </w:r>
          </w:p>
        </w:tc>
      </w:tr>
      <w:tr w:rsidR="006F1DDA" w:rsidRPr="007F4ADA" w:rsidTr="00A32421">
        <w:trPr>
          <w:trHeight w:val="1489"/>
        </w:trPr>
        <w:tc>
          <w:tcPr>
            <w:tcW w:w="4913" w:type="dxa"/>
          </w:tcPr>
          <w:p w:rsidR="006F1DDA" w:rsidRDefault="006F1DDA" w:rsidP="00A32421">
            <w:pPr>
              <w:rPr>
                <w:rFonts w:ascii="Times New Roman" w:hAnsi="Times New Roman" w:cs="Times New Roman"/>
                <w:sz w:val="28"/>
                <w:szCs w:val="28"/>
              </w:rPr>
            </w:pPr>
            <w:r w:rsidRPr="007F4ADA">
              <w:rPr>
                <w:rFonts w:ascii="Times New Roman" w:hAnsi="Times New Roman" w:cs="Times New Roman"/>
                <w:sz w:val="28"/>
                <w:szCs w:val="28"/>
              </w:rPr>
              <w:t>Rosacea</w:t>
            </w:r>
          </w:p>
        </w:tc>
        <w:tc>
          <w:tcPr>
            <w:tcW w:w="4913" w:type="dxa"/>
          </w:tcPr>
          <w:p w:rsidR="006F1DDA" w:rsidRPr="007F4ADA" w:rsidRDefault="006F1DDA" w:rsidP="006F1DDA">
            <w:pPr>
              <w:pStyle w:val="ListParagraph"/>
              <w:numPr>
                <w:ilvl w:val="0"/>
                <w:numId w:val="27"/>
              </w:numPr>
              <w:rPr>
                <w:rFonts w:ascii="Times New Roman" w:hAnsi="Times New Roman" w:cs="Times New Roman"/>
                <w:sz w:val="28"/>
                <w:szCs w:val="28"/>
              </w:rPr>
            </w:pPr>
            <w:r w:rsidRPr="007F4ADA">
              <w:rPr>
                <w:rFonts w:ascii="Times New Roman" w:hAnsi="Times New Roman" w:cs="Times New Roman"/>
                <w:sz w:val="28"/>
                <w:szCs w:val="28"/>
              </w:rPr>
              <w:t>Common symptoms include facial flushing, raised, red bumps, facial redness, skin dryness, and skin sensitivity</w:t>
            </w:r>
          </w:p>
        </w:tc>
      </w:tr>
      <w:tr w:rsidR="006F1DDA" w:rsidRPr="007F4ADA" w:rsidTr="00A32421">
        <w:trPr>
          <w:trHeight w:val="3715"/>
        </w:trPr>
        <w:tc>
          <w:tcPr>
            <w:tcW w:w="4913" w:type="dxa"/>
          </w:tcPr>
          <w:p w:rsidR="006F1DDA" w:rsidRPr="007F4ADA" w:rsidRDefault="006F1DDA" w:rsidP="00A32421">
            <w:pPr>
              <w:rPr>
                <w:rFonts w:ascii="Times New Roman" w:hAnsi="Times New Roman" w:cs="Times New Roman"/>
                <w:sz w:val="28"/>
                <w:szCs w:val="28"/>
              </w:rPr>
            </w:pPr>
            <w:r w:rsidRPr="004F6886">
              <w:rPr>
                <w:rFonts w:ascii="Times New Roman" w:hAnsi="Times New Roman" w:cs="Times New Roman"/>
                <w:sz w:val="28"/>
                <w:szCs w:val="28"/>
              </w:rPr>
              <w:t>Shingles, or herpes zoster</w:t>
            </w:r>
          </w:p>
        </w:tc>
        <w:tc>
          <w:tcPr>
            <w:tcW w:w="4913" w:type="dxa"/>
          </w:tcPr>
          <w:p w:rsidR="006F1DDA" w:rsidRDefault="006F1DDA" w:rsidP="006F1DDA">
            <w:pPr>
              <w:pStyle w:val="ListParagraph"/>
              <w:numPr>
                <w:ilvl w:val="0"/>
                <w:numId w:val="27"/>
              </w:numPr>
              <w:rPr>
                <w:rFonts w:ascii="Times New Roman" w:hAnsi="Times New Roman" w:cs="Times New Roman"/>
                <w:sz w:val="28"/>
                <w:szCs w:val="28"/>
              </w:rPr>
            </w:pPr>
            <w:r w:rsidRPr="004F6886">
              <w:rPr>
                <w:rFonts w:ascii="Times New Roman" w:hAnsi="Times New Roman" w:cs="Times New Roman"/>
                <w:sz w:val="28"/>
                <w:szCs w:val="28"/>
              </w:rPr>
              <w:t>Localized burning, throbbing or stabbing pain where the rash will soon appear</w:t>
            </w:r>
          </w:p>
          <w:p w:rsidR="006F1DDA" w:rsidRDefault="006F1DDA" w:rsidP="006F1DDA">
            <w:pPr>
              <w:pStyle w:val="ListParagraph"/>
              <w:numPr>
                <w:ilvl w:val="0"/>
                <w:numId w:val="27"/>
              </w:numPr>
              <w:rPr>
                <w:rFonts w:ascii="Times New Roman" w:hAnsi="Times New Roman" w:cs="Times New Roman"/>
                <w:sz w:val="28"/>
                <w:szCs w:val="28"/>
              </w:rPr>
            </w:pPr>
            <w:r w:rsidRPr="004F6886">
              <w:rPr>
                <w:rFonts w:ascii="Times New Roman" w:hAnsi="Times New Roman" w:cs="Times New Roman"/>
                <w:sz w:val="28"/>
                <w:szCs w:val="28"/>
              </w:rPr>
              <w:t>Tingling, itching, or prickling skin, followed several days later by a group of fluid-filled blisters on a red, inflamed base of skin</w:t>
            </w:r>
          </w:p>
          <w:p w:rsidR="006F1DDA" w:rsidRPr="007F4ADA" w:rsidRDefault="006F1DDA" w:rsidP="006F1DDA">
            <w:pPr>
              <w:pStyle w:val="ListParagraph"/>
              <w:numPr>
                <w:ilvl w:val="0"/>
                <w:numId w:val="27"/>
              </w:numPr>
              <w:rPr>
                <w:rFonts w:ascii="Times New Roman" w:hAnsi="Times New Roman" w:cs="Times New Roman"/>
                <w:sz w:val="28"/>
                <w:szCs w:val="28"/>
              </w:rPr>
            </w:pPr>
            <w:r w:rsidRPr="004F6886">
              <w:rPr>
                <w:rFonts w:ascii="Times New Roman" w:hAnsi="Times New Roman" w:cs="Times New Roman"/>
                <w:sz w:val="28"/>
                <w:szCs w:val="28"/>
              </w:rPr>
              <w:t>The rash may be accompanied by fever, fatigue, or headache.</w:t>
            </w:r>
          </w:p>
        </w:tc>
      </w:tr>
      <w:tr w:rsidR="006F1DDA" w:rsidRPr="008A6D2E" w:rsidTr="00A32421">
        <w:trPr>
          <w:trHeight w:val="1925"/>
        </w:trPr>
        <w:tc>
          <w:tcPr>
            <w:tcW w:w="4913" w:type="dxa"/>
          </w:tcPr>
          <w:p w:rsidR="006F1DDA" w:rsidRPr="004F6886" w:rsidRDefault="006F1DDA" w:rsidP="00A32421">
            <w:pPr>
              <w:rPr>
                <w:rFonts w:ascii="Times New Roman" w:hAnsi="Times New Roman" w:cs="Times New Roman"/>
                <w:sz w:val="28"/>
                <w:szCs w:val="28"/>
              </w:rPr>
            </w:pPr>
            <w:r>
              <w:rPr>
                <w:rFonts w:ascii="Times New Roman" w:hAnsi="Times New Roman" w:cs="Times New Roman"/>
                <w:sz w:val="28"/>
                <w:szCs w:val="28"/>
              </w:rPr>
              <w:t xml:space="preserve">Skin Cancer General signs </w:t>
            </w:r>
          </w:p>
        </w:tc>
        <w:tc>
          <w:tcPr>
            <w:tcW w:w="4913" w:type="dxa"/>
          </w:tcPr>
          <w:p w:rsidR="006F1DDA" w:rsidRPr="008A6D2E" w:rsidRDefault="006F1DDA" w:rsidP="006F1DDA">
            <w:pPr>
              <w:pStyle w:val="ListParagraph"/>
              <w:numPr>
                <w:ilvl w:val="0"/>
                <w:numId w:val="29"/>
              </w:numPr>
              <w:rPr>
                <w:rFonts w:ascii="Times New Roman" w:hAnsi="Times New Roman" w:cs="Times New Roman"/>
                <w:sz w:val="28"/>
                <w:szCs w:val="28"/>
              </w:rPr>
            </w:pPr>
            <w:r w:rsidRPr="008A6D2E">
              <w:rPr>
                <w:rFonts w:ascii="Times New Roman" w:hAnsi="Times New Roman" w:cs="Times New Roman"/>
                <w:sz w:val="28"/>
                <w:szCs w:val="28"/>
              </w:rPr>
              <w:t>Any change in size, color, shape, or texture of a mole or other skin growth</w:t>
            </w:r>
          </w:p>
          <w:p w:rsidR="006F1DDA" w:rsidRPr="008A6D2E" w:rsidRDefault="006F1DDA" w:rsidP="006F1DDA">
            <w:pPr>
              <w:pStyle w:val="ListParagraph"/>
              <w:numPr>
                <w:ilvl w:val="0"/>
                <w:numId w:val="29"/>
              </w:numPr>
              <w:rPr>
                <w:rFonts w:ascii="Times New Roman" w:hAnsi="Times New Roman" w:cs="Times New Roman"/>
                <w:sz w:val="28"/>
                <w:szCs w:val="28"/>
              </w:rPr>
            </w:pPr>
            <w:r w:rsidRPr="008A6D2E">
              <w:rPr>
                <w:rFonts w:ascii="Times New Roman" w:hAnsi="Times New Roman" w:cs="Times New Roman"/>
                <w:sz w:val="28"/>
                <w:szCs w:val="28"/>
              </w:rPr>
              <w:t>An open or inflamed skin wound that won't heal</w:t>
            </w:r>
          </w:p>
        </w:tc>
      </w:tr>
      <w:tr w:rsidR="006F1DDA" w:rsidRPr="004F6886" w:rsidTr="00A32421">
        <w:trPr>
          <w:trHeight w:val="710"/>
        </w:trPr>
        <w:tc>
          <w:tcPr>
            <w:tcW w:w="4913" w:type="dxa"/>
          </w:tcPr>
          <w:p w:rsidR="006F1DDA" w:rsidRPr="004F6886" w:rsidRDefault="006F1DDA" w:rsidP="00A32421">
            <w:pPr>
              <w:rPr>
                <w:rFonts w:ascii="Times New Roman" w:hAnsi="Times New Roman" w:cs="Times New Roman"/>
                <w:sz w:val="28"/>
                <w:szCs w:val="28"/>
              </w:rPr>
            </w:pPr>
            <w:r>
              <w:rPr>
                <w:rFonts w:ascii="Times New Roman" w:hAnsi="Times New Roman" w:cs="Times New Roman"/>
                <w:sz w:val="28"/>
                <w:szCs w:val="28"/>
              </w:rPr>
              <w:lastRenderedPageBreak/>
              <w:t>Disease</w:t>
            </w:r>
          </w:p>
        </w:tc>
        <w:tc>
          <w:tcPr>
            <w:tcW w:w="4913" w:type="dxa"/>
          </w:tcPr>
          <w:p w:rsidR="006F1DDA" w:rsidRPr="004F6886" w:rsidRDefault="006F1DDA" w:rsidP="00A32421">
            <w:pPr>
              <w:pStyle w:val="ListParagraph"/>
              <w:rPr>
                <w:rFonts w:ascii="Times New Roman" w:hAnsi="Times New Roman" w:cs="Times New Roman"/>
                <w:sz w:val="28"/>
                <w:szCs w:val="28"/>
              </w:rPr>
            </w:pPr>
            <w:r>
              <w:rPr>
                <w:rFonts w:ascii="Times New Roman" w:hAnsi="Times New Roman" w:cs="Times New Roman"/>
                <w:sz w:val="28"/>
                <w:szCs w:val="28"/>
              </w:rPr>
              <w:t>Symptom</w:t>
            </w:r>
          </w:p>
        </w:tc>
      </w:tr>
      <w:tr w:rsidR="006F1DDA" w:rsidRPr="000068D7" w:rsidTr="00A32421">
        <w:trPr>
          <w:trHeight w:val="3109"/>
        </w:trPr>
        <w:tc>
          <w:tcPr>
            <w:tcW w:w="4913" w:type="dxa"/>
          </w:tcPr>
          <w:p w:rsidR="006F1DDA" w:rsidRPr="004F6886" w:rsidRDefault="006F1DDA" w:rsidP="00A32421">
            <w:pPr>
              <w:rPr>
                <w:rFonts w:ascii="Times New Roman" w:hAnsi="Times New Roman" w:cs="Times New Roman"/>
                <w:sz w:val="28"/>
                <w:szCs w:val="28"/>
              </w:rPr>
            </w:pPr>
            <w:r w:rsidRPr="000068D7">
              <w:rPr>
                <w:rFonts w:ascii="Times New Roman" w:hAnsi="Times New Roman" w:cs="Times New Roman"/>
                <w:sz w:val="28"/>
                <w:szCs w:val="28"/>
              </w:rPr>
              <w:t>Psoriasis</w:t>
            </w:r>
          </w:p>
        </w:tc>
        <w:tc>
          <w:tcPr>
            <w:tcW w:w="4913" w:type="dxa"/>
          </w:tcPr>
          <w:p w:rsidR="006F1DDA" w:rsidRPr="000068D7" w:rsidRDefault="006F1DDA" w:rsidP="006F1DDA">
            <w:pPr>
              <w:pStyle w:val="ListParagraph"/>
              <w:numPr>
                <w:ilvl w:val="0"/>
                <w:numId w:val="28"/>
              </w:numPr>
              <w:rPr>
                <w:rFonts w:ascii="Times New Roman" w:hAnsi="Times New Roman" w:cs="Times New Roman"/>
                <w:sz w:val="28"/>
                <w:szCs w:val="28"/>
              </w:rPr>
            </w:pPr>
            <w:r w:rsidRPr="000068D7">
              <w:rPr>
                <w:rFonts w:ascii="Times New Roman" w:hAnsi="Times New Roman" w:cs="Times New Roman"/>
                <w:sz w:val="28"/>
                <w:szCs w:val="28"/>
              </w:rPr>
              <w:t>Rashes or patches of red, inflamed skin, often covered with loose, silver-colored scales. In severe cases, the plaques will grow and merge into one another, covering large areas.</w:t>
            </w:r>
          </w:p>
          <w:p w:rsidR="006F1DDA" w:rsidRPr="000068D7" w:rsidRDefault="006F1DDA" w:rsidP="006F1DDA">
            <w:pPr>
              <w:pStyle w:val="ListParagraph"/>
              <w:numPr>
                <w:ilvl w:val="0"/>
                <w:numId w:val="28"/>
              </w:numPr>
              <w:rPr>
                <w:rFonts w:ascii="Times New Roman" w:hAnsi="Times New Roman" w:cs="Times New Roman"/>
                <w:sz w:val="28"/>
                <w:szCs w:val="28"/>
              </w:rPr>
            </w:pPr>
            <w:r w:rsidRPr="000068D7">
              <w:rPr>
                <w:rFonts w:ascii="Times New Roman" w:hAnsi="Times New Roman" w:cs="Times New Roman"/>
                <w:sz w:val="28"/>
                <w:szCs w:val="28"/>
              </w:rPr>
              <w:t>Itchy, painful skin that can crack or bleed.</w:t>
            </w:r>
          </w:p>
          <w:p w:rsidR="006F1DDA" w:rsidRPr="000068D7" w:rsidRDefault="006F1DDA" w:rsidP="006F1DDA">
            <w:pPr>
              <w:pStyle w:val="ListParagraph"/>
              <w:numPr>
                <w:ilvl w:val="0"/>
                <w:numId w:val="28"/>
              </w:numPr>
              <w:rPr>
                <w:rFonts w:ascii="Times New Roman" w:hAnsi="Times New Roman" w:cs="Times New Roman"/>
                <w:sz w:val="28"/>
                <w:szCs w:val="28"/>
              </w:rPr>
            </w:pPr>
            <w:r w:rsidRPr="000068D7">
              <w:rPr>
                <w:rFonts w:ascii="Times New Roman" w:hAnsi="Times New Roman" w:cs="Times New Roman"/>
                <w:sz w:val="28"/>
                <w:szCs w:val="28"/>
              </w:rPr>
              <w:t>Small areas of bleeding where the involved skin is scratched.</w:t>
            </w:r>
          </w:p>
          <w:p w:rsidR="006F1DDA" w:rsidRPr="000068D7" w:rsidRDefault="006F1DDA" w:rsidP="006F1DDA">
            <w:pPr>
              <w:pStyle w:val="ListParagraph"/>
              <w:numPr>
                <w:ilvl w:val="0"/>
                <w:numId w:val="28"/>
              </w:numPr>
              <w:rPr>
                <w:rFonts w:ascii="Times New Roman" w:hAnsi="Times New Roman" w:cs="Times New Roman"/>
                <w:sz w:val="28"/>
                <w:szCs w:val="28"/>
              </w:rPr>
            </w:pPr>
            <w:r w:rsidRPr="000068D7">
              <w:rPr>
                <w:rFonts w:ascii="Times New Roman" w:hAnsi="Times New Roman" w:cs="Times New Roman"/>
                <w:sz w:val="28"/>
                <w:szCs w:val="28"/>
              </w:rPr>
              <w:t>Problems with your fingernails and toenails, including discoloration and pitting. The nails may also begin to crumble or detach from the nail bed.</w:t>
            </w:r>
          </w:p>
          <w:p w:rsidR="006F1DDA" w:rsidRPr="000068D7" w:rsidRDefault="006F1DDA" w:rsidP="006F1DDA">
            <w:pPr>
              <w:pStyle w:val="ListParagraph"/>
              <w:numPr>
                <w:ilvl w:val="0"/>
                <w:numId w:val="28"/>
              </w:numPr>
              <w:rPr>
                <w:rFonts w:ascii="Times New Roman" w:hAnsi="Times New Roman" w:cs="Times New Roman"/>
                <w:sz w:val="28"/>
                <w:szCs w:val="28"/>
              </w:rPr>
            </w:pPr>
            <w:r w:rsidRPr="000068D7">
              <w:rPr>
                <w:rFonts w:ascii="Times New Roman" w:hAnsi="Times New Roman" w:cs="Times New Roman"/>
                <w:sz w:val="28"/>
                <w:szCs w:val="28"/>
              </w:rPr>
              <w:t>Scaly plaques on the scalp.</w:t>
            </w:r>
          </w:p>
        </w:tc>
      </w:tr>
      <w:tr w:rsidR="006F1DDA" w:rsidRPr="000068D7" w:rsidTr="00A32421">
        <w:trPr>
          <w:trHeight w:val="3109"/>
        </w:trPr>
        <w:tc>
          <w:tcPr>
            <w:tcW w:w="4913" w:type="dxa"/>
          </w:tcPr>
          <w:p w:rsidR="006F1DDA" w:rsidRPr="000068D7" w:rsidRDefault="006F1DDA" w:rsidP="00A32421">
            <w:pPr>
              <w:rPr>
                <w:rFonts w:ascii="Times New Roman" w:hAnsi="Times New Roman" w:cs="Times New Roman"/>
                <w:sz w:val="28"/>
                <w:szCs w:val="28"/>
              </w:rPr>
            </w:pPr>
            <w:r>
              <w:rPr>
                <w:rFonts w:ascii="Times New Roman" w:hAnsi="Times New Roman" w:cs="Times New Roman"/>
                <w:sz w:val="28"/>
                <w:szCs w:val="28"/>
              </w:rPr>
              <w:t>Melanoma(Skin cancer)</w:t>
            </w:r>
          </w:p>
        </w:tc>
        <w:tc>
          <w:tcPr>
            <w:tcW w:w="4913" w:type="dxa"/>
          </w:tcPr>
          <w:p w:rsidR="006F1DDA" w:rsidRPr="008A6D2E" w:rsidRDefault="006F1DDA" w:rsidP="006F1DDA">
            <w:pPr>
              <w:pStyle w:val="ListParagraph"/>
              <w:numPr>
                <w:ilvl w:val="0"/>
                <w:numId w:val="28"/>
              </w:numPr>
              <w:rPr>
                <w:rFonts w:ascii="Times New Roman" w:hAnsi="Times New Roman" w:cs="Times New Roman"/>
                <w:sz w:val="28"/>
                <w:szCs w:val="28"/>
              </w:rPr>
            </w:pPr>
            <w:r w:rsidRPr="008A6D2E">
              <w:rPr>
                <w:rFonts w:ascii="Times New Roman" w:hAnsi="Times New Roman" w:cs="Times New Roman"/>
                <w:sz w:val="28"/>
                <w:szCs w:val="28"/>
              </w:rPr>
              <w:t>A change in an existing mole</w:t>
            </w:r>
          </w:p>
          <w:p w:rsidR="006F1DDA" w:rsidRPr="008A6D2E" w:rsidRDefault="006F1DDA" w:rsidP="006F1DDA">
            <w:pPr>
              <w:pStyle w:val="ListParagraph"/>
              <w:numPr>
                <w:ilvl w:val="0"/>
                <w:numId w:val="28"/>
              </w:numPr>
              <w:rPr>
                <w:rFonts w:ascii="Times New Roman" w:hAnsi="Times New Roman" w:cs="Times New Roman"/>
                <w:sz w:val="28"/>
                <w:szCs w:val="28"/>
              </w:rPr>
            </w:pPr>
            <w:r w:rsidRPr="008A6D2E">
              <w:rPr>
                <w:rFonts w:ascii="Times New Roman" w:hAnsi="Times New Roman" w:cs="Times New Roman"/>
                <w:sz w:val="28"/>
                <w:szCs w:val="28"/>
              </w:rPr>
              <w:t>A small, dark, multicolored spot with irregular borders -- either elevated or flat -- that may bleed and form a scab</w:t>
            </w:r>
          </w:p>
          <w:p w:rsidR="006F1DDA" w:rsidRPr="008A6D2E" w:rsidRDefault="006F1DDA" w:rsidP="006F1DDA">
            <w:pPr>
              <w:pStyle w:val="ListParagraph"/>
              <w:numPr>
                <w:ilvl w:val="0"/>
                <w:numId w:val="28"/>
              </w:numPr>
              <w:rPr>
                <w:rFonts w:ascii="Times New Roman" w:hAnsi="Times New Roman" w:cs="Times New Roman"/>
                <w:sz w:val="28"/>
                <w:szCs w:val="28"/>
              </w:rPr>
            </w:pPr>
            <w:r w:rsidRPr="008A6D2E">
              <w:rPr>
                <w:rFonts w:ascii="Times New Roman" w:hAnsi="Times New Roman" w:cs="Times New Roman"/>
                <w:sz w:val="28"/>
                <w:szCs w:val="28"/>
              </w:rPr>
              <w:t>A cluster of shiny, firm, dark bumps</w:t>
            </w:r>
          </w:p>
          <w:p w:rsidR="006F1DDA" w:rsidRPr="000068D7" w:rsidRDefault="006F1DDA" w:rsidP="006F1DDA">
            <w:pPr>
              <w:pStyle w:val="ListParagraph"/>
              <w:numPr>
                <w:ilvl w:val="0"/>
                <w:numId w:val="28"/>
              </w:numPr>
              <w:rPr>
                <w:rFonts w:ascii="Times New Roman" w:hAnsi="Times New Roman" w:cs="Times New Roman"/>
                <w:sz w:val="28"/>
                <w:szCs w:val="28"/>
              </w:rPr>
            </w:pPr>
            <w:r w:rsidRPr="008A6D2E">
              <w:rPr>
                <w:rFonts w:ascii="Times New Roman" w:hAnsi="Times New Roman" w:cs="Times New Roman"/>
                <w:sz w:val="28"/>
                <w:szCs w:val="28"/>
              </w:rPr>
              <w:t>A mole larger than a pencil eraser</w:t>
            </w:r>
          </w:p>
        </w:tc>
      </w:tr>
    </w:tbl>
    <w:p w:rsidR="006F1DDA" w:rsidRDefault="006F1DDA">
      <w:pPr>
        <w:rPr>
          <w:rFonts w:ascii="Times New Roman" w:hAnsi="Times New Roman" w:cs="Times New Roman"/>
          <w:sz w:val="28"/>
          <w:szCs w:val="28"/>
        </w:rPr>
      </w:pPr>
    </w:p>
    <w:p w:rsidR="004A0B46" w:rsidRDefault="004A0B46">
      <w:pPr>
        <w:rPr>
          <w:rFonts w:ascii="Times New Roman" w:hAnsi="Times New Roman" w:cs="Times New Roman"/>
          <w:sz w:val="28"/>
          <w:szCs w:val="28"/>
        </w:rPr>
      </w:pPr>
    </w:p>
    <w:p w:rsidR="004A0B46" w:rsidRDefault="004A0B46">
      <w:pPr>
        <w:rPr>
          <w:rFonts w:ascii="Times New Roman" w:hAnsi="Times New Roman" w:cs="Times New Roman"/>
          <w:sz w:val="28"/>
          <w:szCs w:val="28"/>
        </w:rPr>
      </w:pPr>
    </w:p>
    <w:p w:rsidR="004A0B46" w:rsidRDefault="004A0B46">
      <w:pPr>
        <w:rPr>
          <w:rFonts w:ascii="Times New Roman" w:hAnsi="Times New Roman" w:cs="Times New Roman"/>
          <w:sz w:val="28"/>
          <w:szCs w:val="28"/>
        </w:rPr>
      </w:pPr>
    </w:p>
    <w:p w:rsidR="004A0B46" w:rsidRDefault="004A0B46">
      <w:pPr>
        <w:rPr>
          <w:rFonts w:ascii="Times New Roman" w:hAnsi="Times New Roman" w:cs="Times New Roman"/>
          <w:sz w:val="28"/>
          <w:szCs w:val="28"/>
        </w:rPr>
      </w:pPr>
    </w:p>
    <w:p w:rsidR="004A0B46" w:rsidRDefault="004A0B46">
      <w:pPr>
        <w:rPr>
          <w:rFonts w:ascii="Times New Roman" w:hAnsi="Times New Roman" w:cs="Times New Roman"/>
          <w:sz w:val="28"/>
          <w:szCs w:val="28"/>
        </w:rPr>
      </w:pPr>
    </w:p>
    <w:p w:rsidR="004A0B46" w:rsidRDefault="004A0B46">
      <w:pPr>
        <w:rPr>
          <w:rFonts w:ascii="Times New Roman" w:hAnsi="Times New Roman" w:cs="Times New Roman"/>
          <w:sz w:val="28"/>
          <w:szCs w:val="28"/>
        </w:rPr>
      </w:pPr>
    </w:p>
    <w:tbl>
      <w:tblPr>
        <w:tblStyle w:val="TableGrid"/>
        <w:tblW w:w="9378" w:type="dxa"/>
        <w:tblLook w:val="04A0" w:firstRow="1" w:lastRow="0" w:firstColumn="1" w:lastColumn="0" w:noHBand="0" w:noVBand="1"/>
      </w:tblPr>
      <w:tblGrid>
        <w:gridCol w:w="4689"/>
        <w:gridCol w:w="4689"/>
      </w:tblGrid>
      <w:tr w:rsidR="004A0B46" w:rsidRPr="001944C0" w:rsidTr="00FD1ECB">
        <w:trPr>
          <w:trHeight w:val="8000"/>
        </w:trPr>
        <w:tc>
          <w:tcPr>
            <w:tcW w:w="4689" w:type="dxa"/>
          </w:tcPr>
          <w:p w:rsidR="004A0B46" w:rsidRDefault="004A0B46" w:rsidP="00FD1ECB">
            <w:pPr>
              <w:rPr>
                <w:rFonts w:ascii="Times New Roman" w:hAnsi="Times New Roman" w:cs="Times New Roman"/>
                <w:sz w:val="28"/>
                <w:szCs w:val="28"/>
              </w:rPr>
            </w:pPr>
            <w:r>
              <w:rPr>
                <w:rFonts w:ascii="Times New Roman" w:hAnsi="Times New Roman" w:cs="Times New Roman"/>
                <w:sz w:val="28"/>
                <w:szCs w:val="28"/>
              </w:rPr>
              <w:lastRenderedPageBreak/>
              <w:t xml:space="preserve">HIV- AIDS </w:t>
            </w:r>
          </w:p>
        </w:tc>
        <w:tc>
          <w:tcPr>
            <w:tcW w:w="4689" w:type="dxa"/>
          </w:tcPr>
          <w:p w:rsidR="004A0B46"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 xml:space="preserve">Between 1 and 4 weeks after someone is infected with the virus, they may have flu-like symptoms that last a week or two. </w:t>
            </w:r>
          </w:p>
          <w:p w:rsidR="004A0B46" w:rsidRDefault="004A0B46" w:rsidP="004A0B46">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Fever </w:t>
            </w:r>
          </w:p>
          <w:p w:rsidR="004A0B46" w:rsidRDefault="004A0B46" w:rsidP="004A0B46">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Headache </w:t>
            </w:r>
          </w:p>
          <w:p w:rsidR="004A0B46" w:rsidRDefault="004A0B46" w:rsidP="004A0B46">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Upset Stomach </w:t>
            </w:r>
          </w:p>
          <w:p w:rsidR="004A0B46" w:rsidRDefault="004A0B46" w:rsidP="004A0B46">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Sore throat </w:t>
            </w:r>
          </w:p>
          <w:p w:rsidR="004A0B46" w:rsidRDefault="004A0B46" w:rsidP="004A0B46">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Swollen glands </w:t>
            </w:r>
          </w:p>
          <w:p w:rsidR="004A0B46" w:rsidRDefault="004A0B46" w:rsidP="004A0B46">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Rash </w:t>
            </w:r>
          </w:p>
          <w:p w:rsidR="004A0B46"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After up to 10 years with an HIV infection</w:t>
            </w:r>
            <w:r>
              <w:rPr>
                <w:rFonts w:ascii="Times New Roman" w:hAnsi="Times New Roman" w:cs="Times New Roman"/>
                <w:sz w:val="28"/>
                <w:szCs w:val="28"/>
              </w:rPr>
              <w:t xml:space="preserve">, the virus damages immune system. The next set of symptoms may occur: </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Weight loss</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 xml:space="preserve">Diarrhea </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Fever</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A cough that won’t go away</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 xml:space="preserve">Night sweats </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Mouth and skin problems</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Frequent infections</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Serious illnesses or diseases</w:t>
            </w:r>
          </w:p>
        </w:tc>
      </w:tr>
    </w:tbl>
    <w:p w:rsidR="004A0B46" w:rsidRDefault="004A0B46">
      <w:pPr>
        <w:rPr>
          <w:rFonts w:ascii="Times New Roman" w:hAnsi="Times New Roman" w:cs="Times New Roman"/>
          <w:sz w:val="28"/>
          <w:szCs w:val="28"/>
        </w:rPr>
      </w:pPr>
      <w:bookmarkStart w:id="0" w:name="_GoBack"/>
      <w:bookmarkEnd w:id="0"/>
    </w:p>
    <w:sectPr w:rsidR="004A0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D43E9"/>
    <w:multiLevelType w:val="hybridMultilevel"/>
    <w:tmpl w:val="8432E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06D15"/>
    <w:multiLevelType w:val="hybridMultilevel"/>
    <w:tmpl w:val="24D2E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884216"/>
    <w:multiLevelType w:val="hybridMultilevel"/>
    <w:tmpl w:val="0A747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2531C"/>
    <w:multiLevelType w:val="multilevel"/>
    <w:tmpl w:val="4BAC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C5FC0"/>
    <w:multiLevelType w:val="hybridMultilevel"/>
    <w:tmpl w:val="3F900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B36AF0"/>
    <w:multiLevelType w:val="hybridMultilevel"/>
    <w:tmpl w:val="02BC5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FD0A68"/>
    <w:multiLevelType w:val="multilevel"/>
    <w:tmpl w:val="AD56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CD0D35"/>
    <w:multiLevelType w:val="multilevel"/>
    <w:tmpl w:val="931C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B75C57"/>
    <w:multiLevelType w:val="multilevel"/>
    <w:tmpl w:val="6DEC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E83B65"/>
    <w:multiLevelType w:val="multilevel"/>
    <w:tmpl w:val="8316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4E4684"/>
    <w:multiLevelType w:val="multilevel"/>
    <w:tmpl w:val="EFB0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BA3376"/>
    <w:multiLevelType w:val="hybridMultilevel"/>
    <w:tmpl w:val="C5CE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586DE4"/>
    <w:multiLevelType w:val="hybridMultilevel"/>
    <w:tmpl w:val="3CAA9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59778A"/>
    <w:multiLevelType w:val="hybridMultilevel"/>
    <w:tmpl w:val="5A26F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417D83"/>
    <w:multiLevelType w:val="hybridMultilevel"/>
    <w:tmpl w:val="DFB4B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7F538F"/>
    <w:multiLevelType w:val="hybridMultilevel"/>
    <w:tmpl w:val="B2726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E24457"/>
    <w:multiLevelType w:val="hybridMultilevel"/>
    <w:tmpl w:val="0CF46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4F6D85"/>
    <w:multiLevelType w:val="multilevel"/>
    <w:tmpl w:val="C86C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844245"/>
    <w:multiLevelType w:val="multilevel"/>
    <w:tmpl w:val="3F94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F8155E"/>
    <w:multiLevelType w:val="multilevel"/>
    <w:tmpl w:val="BC88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B10D9A"/>
    <w:multiLevelType w:val="hybridMultilevel"/>
    <w:tmpl w:val="91F04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D324BE"/>
    <w:multiLevelType w:val="hybridMultilevel"/>
    <w:tmpl w:val="9E141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D145F3"/>
    <w:multiLevelType w:val="hybridMultilevel"/>
    <w:tmpl w:val="9970E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097B11"/>
    <w:multiLevelType w:val="hybridMultilevel"/>
    <w:tmpl w:val="B3A07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306075"/>
    <w:multiLevelType w:val="hybridMultilevel"/>
    <w:tmpl w:val="5B02C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A843FE"/>
    <w:multiLevelType w:val="hybridMultilevel"/>
    <w:tmpl w:val="7D826604"/>
    <w:lvl w:ilvl="0" w:tplc="56044E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E0A0DFE"/>
    <w:multiLevelType w:val="hybridMultilevel"/>
    <w:tmpl w:val="11E83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5"/>
  </w:num>
  <w:num w:numId="3">
    <w:abstractNumId w:val="4"/>
  </w:num>
  <w:num w:numId="4">
    <w:abstractNumId w:val="24"/>
  </w:num>
  <w:num w:numId="5">
    <w:abstractNumId w:val="0"/>
  </w:num>
  <w:num w:numId="6">
    <w:abstractNumId w:val="13"/>
  </w:num>
  <w:num w:numId="7">
    <w:abstractNumId w:val="14"/>
  </w:num>
  <w:num w:numId="8">
    <w:abstractNumId w:val="20"/>
  </w:num>
  <w:num w:numId="9">
    <w:abstractNumId w:val="11"/>
  </w:num>
  <w:num w:numId="10">
    <w:abstractNumId w:val="12"/>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2"/>
  </w:num>
  <w:num w:numId="14">
    <w:abstractNumId w:val="10"/>
  </w:num>
  <w:num w:numId="15">
    <w:abstractNumId w:val="3"/>
  </w:num>
  <w:num w:numId="16">
    <w:abstractNumId w:val="18"/>
  </w:num>
  <w:num w:numId="17">
    <w:abstractNumId w:val="9"/>
  </w:num>
  <w:num w:numId="18">
    <w:abstractNumId w:val="1"/>
  </w:num>
  <w:num w:numId="19">
    <w:abstractNumId w:val="17"/>
  </w:num>
  <w:num w:numId="20">
    <w:abstractNumId w:val="6"/>
  </w:num>
  <w:num w:numId="21">
    <w:abstractNumId w:val="7"/>
  </w:num>
  <w:num w:numId="22">
    <w:abstractNumId w:val="8"/>
  </w:num>
  <w:num w:numId="23">
    <w:abstractNumId w:val="19"/>
  </w:num>
  <w:num w:numId="24">
    <w:abstractNumId w:val="2"/>
  </w:num>
  <w:num w:numId="25">
    <w:abstractNumId w:val="22"/>
  </w:num>
  <w:num w:numId="26">
    <w:abstractNumId w:val="21"/>
  </w:num>
  <w:num w:numId="27">
    <w:abstractNumId w:val="15"/>
  </w:num>
  <w:num w:numId="28">
    <w:abstractNumId w:val="16"/>
  </w:num>
  <w:num w:numId="29">
    <w:abstractNumId w:val="26"/>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AB"/>
    <w:rsid w:val="00014AD4"/>
    <w:rsid w:val="00126D9E"/>
    <w:rsid w:val="001B1CCB"/>
    <w:rsid w:val="001E3669"/>
    <w:rsid w:val="00266B49"/>
    <w:rsid w:val="003802A2"/>
    <w:rsid w:val="0039190B"/>
    <w:rsid w:val="00455519"/>
    <w:rsid w:val="004A0B46"/>
    <w:rsid w:val="00526805"/>
    <w:rsid w:val="00572E31"/>
    <w:rsid w:val="005C1176"/>
    <w:rsid w:val="005E0E26"/>
    <w:rsid w:val="006F1DDA"/>
    <w:rsid w:val="00D57645"/>
    <w:rsid w:val="00D774AB"/>
    <w:rsid w:val="00E90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B439DC-B6EE-4259-B818-AE5C78C00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C11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5C117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1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190B"/>
    <w:pPr>
      <w:ind w:left="720"/>
      <w:contextualSpacing/>
    </w:pPr>
  </w:style>
  <w:style w:type="character" w:customStyle="1" w:styleId="Heading2Char">
    <w:name w:val="Heading 2 Char"/>
    <w:basedOn w:val="DefaultParagraphFont"/>
    <w:link w:val="Heading2"/>
    <w:uiPriority w:val="9"/>
    <w:rsid w:val="005C117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5C1176"/>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5C11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C1176"/>
    <w:rPr>
      <w:color w:val="0000FF"/>
      <w:u w:val="single"/>
    </w:rPr>
  </w:style>
  <w:style w:type="character" w:styleId="Strong">
    <w:name w:val="Strong"/>
    <w:basedOn w:val="DefaultParagraphFont"/>
    <w:uiPriority w:val="22"/>
    <w:qFormat/>
    <w:rsid w:val="005C11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665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yoclinic.org/diseases-conditions/flu/symptoms-causes/syc-203517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yoclinic.org/diseases-conditions/common-cold/symptoms-causes/syc-20351605" TargetMode="External"/><Relationship Id="rId5" Type="http://schemas.openxmlformats.org/officeDocument/2006/relationships/hyperlink" Target="https://www.mayoclinic.org/diseases-conditions/migraine-headache/symptoms-causes/syc-2036020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15</Pages>
  <Words>1869</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2019-03-11T20:18:00Z</dcterms:created>
  <dcterms:modified xsi:type="dcterms:W3CDTF">2019-03-30T08:37:00Z</dcterms:modified>
</cp:coreProperties>
</file>