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#include&lt;graphics.h&gt;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#include&lt;math.h&gt;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>int gd=DETECT, r, gm, d, x1, y1, x2, y2, xn1, yn1, xn2, yn2;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float ra, si, co;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initgraph(&amp;gd, &amp;gm, "");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printf("Enter the value of X1 and Y1: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scanf("%d %d", &amp;x1, &amp;y1);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printf("Enter the value of X2 and Y2: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scanf("%d %d", &amp;x2, &amp;y2);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line(x1, y1, x2, y2);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printf("Enter the degree of rotation: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scanf("%d", &amp;d);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xn1 = x1;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yn1 = y1;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r = x2-x1;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ra = 0.0175 * 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si = sin(ra);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co = cos(ra);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xn2 = x1 + r*co + 1;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yn2 = y1 + r*si + 1;</w:t>
      </w:r>
    </w:p>
    <w:p>
      <w:pPr>
        <w:pStyle w:val="style0"/>
        <w:rPr>
          <w:lang w:val="en-US"/>
        </w:rPr>
      </w:pPr>
      <w:r>
        <w:rPr>
          <w:lang w:val="en-US"/>
        </w:rPr>
        <w:t>line(xn1, yn1, xn2, yn2);</w:t>
      </w:r>
    </w:p>
    <w:p>
      <w:pPr>
        <w:pStyle w:val="style0"/>
        <w:rPr>
          <w:lang w:val="en-US"/>
        </w:rPr>
      </w:pPr>
      <w:r>
        <w:rPr>
          <w:lang w:val="en-US"/>
        </w:rPr>
        <w:t>getch();</w:t>
      </w:r>
    </w:p>
    <w:p>
      <w:pPr>
        <w:pStyle w:val="style0"/>
        <w:rPr>
          <w:lang w:val="en-US"/>
        </w:rPr>
      </w:pPr>
      <w:r>
        <w:rPr>
          <w:lang w:val="en-US"/>
        </w:rPr>
        <w:t>closegraph();</w:t>
      </w:r>
    </w:p>
    <w:p>
      <w:pPr>
        <w:pStyle w:val="style0"/>
        <w:rPr/>
      </w:pPr>
      <w:r>
        <w:rPr>
          <w:lang w:val="en-US"/>
        </w:rPr>
        <w:t xml:space="preserve">} </w:t>
      </w:r>
      <w:r>
        <w:rPr/>
        <w:drawing>
          <wp:inline distL="0" distT="0" distB="0" distR="0">
            <wp:extent cx="2971800" cy="597167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716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456</Characters>
  <Application>WPS Office</Application>
  <Paragraphs>27</Paragraphs>
  <CharactersWithSpaces>550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2021-06-15T06:06:20Z</dcterms:created>
  <dc:creator>Redmi 6 Pro</dc:creator>
  <lastModifiedBy>Redmi 6 Pro</lastModifiedBy>
  <dcterms:modified xsi:type="dcterms:W3CDTF">2021-06-15T06:10:05Z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