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GA-1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d7usgjqi80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documents the completion of the Week 2 assignment for counting the number of lines in a file stored in Google Cloud Storage (GCS). The task involves writing a Python script, running it on a virtual machine (VM), and capturing the output. The report includes the steps for setting up the VM, running the script, and the results obtained.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19poj0fhw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Set Up the VM and Necessary Environment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the steps taken to set up the VM and install the necessary tools.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ueg1qppt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Set Up the VM and Necessary Environment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 Cloud Service Provider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this assignment, Google Cloud Platform (GCP) was selected.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VM Instance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Logged into the GCP console.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Navigated to the "Compute Engine" section.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VM instance with the following specifications: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Machine type: e2-medium (2 vCPUs, 4 GB memory)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Operating system: Ubuntu 20.04 LTS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Necessary Tools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VM was up and running, connected to it via SSH.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Updated the package list and installed Python: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python3 python3-pip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Installed Google Cloud SDK: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apt-transport-https ca-certificates gnupg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"deb [signed-by=/usr/share/keyrings/cloud.google.gpg] http://packages.cloud.google.com/apt cloud-sdk main" | sudo tee -a /etc/apt/sources.list.d/google-cloud-sdk.list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 &amp;&amp; sudo apt install google-cloud-sdk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init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Configured the gcloud CLI for the project: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auth login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gcloud config set project &lt;your_project_id&gt;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bk3gae62u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Code Explanation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the Python code and explain each part.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3wtin7zgkk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Code Explanation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Python script counts the number of lines in a file stored in GCS.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google.cloud import storage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count_lines_in_gcs_file(bucket_name, file_name):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Initialize a Google Cloud Storage client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client = storage.Client()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Get the bucket containing the file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bucket = client.get_bucket(bucket_name)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Get the blob (file object) from the bucket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blob = bucket.blob(file_name)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Download the file's content as a string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file_content = blob.download_as_text()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Count the number of lines in the file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line_count = len(file_content.splitlines())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line_count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usage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bucket_name = '21f3002806'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file_name = 'GA-1/GA-1-IBD.txt'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line_count = count_lines_in_gcs_file(bucket_name, file_name)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print(f"Number of lines in {file_name}: {line_count}")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Save the result to a text file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open('output.txt', 'w') as f: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f.write(f"Number of lines in {file_name}: {line_count}")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: Imports the Google Cloud Storage library.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count_lines_in_gcs_file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Initializes a Google Cloud Storage client.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the bucket and the blob (file) from GCS.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Downloads the file content as a string.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Splits the content by lines and counts the number of lines.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block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the bucket name and file name.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the function and prints the number of lines.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the result to an output text file.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wtwhxu37r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of the Script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script and capture the output.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60j6ksrmb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 of the Script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setting up the VM and running the script, the following output was obtained: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 of lines in GA-1/GA-1-IBD.txt: 279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r6afsr8ae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Screenshots Showing the VM Setup, Running of the Script, and the Result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relevant screenshots.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040t35xiw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Screenshots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 : 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Running the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