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Interview Assessment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Candidate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Candidate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Candidate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Academic Qualification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Age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Gender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Marital Status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No. of Dependents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Nationality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Current 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Years of Experience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Current Salary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Expected Salary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Interview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Interview By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Assessment Ratings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Turn-out &amp; Appearance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The turn-out and appearance are appropriate to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Confidence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Demonstrates professional competence and self-confidence.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Mental Alertness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Comprehends and coherently responds to questions.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Maturity &amp; Emotional Stability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Shows composure and handles pressure appropriately.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Communication Skills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Expresses ideas clearly and listens effectively.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Technical Knowledge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Displays adequate knowledge for the role.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Relevant Training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Has relevant certifications or training.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Relevant Experience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Experience matches job requirements.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Overall Rating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The candidate's overall suitability for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Overall Assessment / Comments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Eligible for Employment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Interviewer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Interviewer's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Interviewer Name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Interviewer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4ki8v3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