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09/04/2026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10/03/2026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09/01/2026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Unpaid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23/04/2026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27/04/2026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28/04/2026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Mohammed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4fsvy2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4fsvy2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4fsvy2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4fsvy2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