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5848" w14:textId="77777777" w:rsidR="002D4039" w:rsidRDefault="00000000">
      <w:pPr>
        <w:pStyle w:val="Title"/>
      </w:pPr>
      <w:r>
        <w:t>Image</w:t>
      </w:r>
      <w:r>
        <w:rPr>
          <w:spacing w:val="-27"/>
        </w:rPr>
        <w:t xml:space="preserve"> </w:t>
      </w:r>
      <w:r>
        <w:t>Style</w:t>
      </w:r>
      <w:r>
        <w:rPr>
          <w:spacing w:val="-10"/>
        </w:rPr>
        <w:t xml:space="preserve"> </w:t>
      </w:r>
      <w:r>
        <w:t>Conversion Using</w:t>
      </w:r>
      <w:r>
        <w:rPr>
          <w:spacing w:val="-8"/>
        </w:rPr>
        <w:t xml:space="preserve"> </w:t>
      </w:r>
      <w:r>
        <w:rPr>
          <w:spacing w:val="-2"/>
        </w:rPr>
        <w:t>OpenCV</w:t>
      </w:r>
    </w:p>
    <w:p w14:paraId="78589A1E" w14:textId="77777777" w:rsidR="002D4039" w:rsidRDefault="002D4039">
      <w:pPr>
        <w:pStyle w:val="BodyText"/>
        <w:spacing w:before="195"/>
      </w:pPr>
    </w:p>
    <w:p w14:paraId="7A1D7A8A" w14:textId="77777777" w:rsidR="002D4039" w:rsidRDefault="002D4039">
      <w:pPr>
        <w:pStyle w:val="BodyText"/>
        <w:sectPr w:rsidR="002D4039">
          <w:footerReference w:type="default" r:id="rId7"/>
          <w:type w:val="continuous"/>
          <w:pgSz w:w="11930" w:h="16850"/>
          <w:pgMar w:top="540" w:right="708" w:bottom="600" w:left="708" w:header="0" w:footer="413" w:gutter="0"/>
          <w:pgNumType w:start="1"/>
          <w:cols w:space="720"/>
        </w:sectPr>
      </w:pPr>
    </w:p>
    <w:p w14:paraId="57F2F3E5" w14:textId="6AA0E8E8" w:rsidR="002D4039" w:rsidRDefault="00000000">
      <w:pPr>
        <w:pStyle w:val="Heading1"/>
        <w:spacing w:before="94"/>
        <w:ind w:left="269" w:right="3"/>
      </w:pPr>
      <w:bookmarkStart w:id="0" w:name="M_Chandana"/>
      <w:bookmarkEnd w:id="0"/>
      <w:r>
        <w:t xml:space="preserve">M </w:t>
      </w:r>
      <w:r>
        <w:rPr>
          <w:spacing w:val="-2"/>
        </w:rPr>
        <w:t>Chandana</w:t>
      </w:r>
      <w:r w:rsidR="00871E7C">
        <w:rPr>
          <w:spacing w:val="-2"/>
        </w:rPr>
        <w:t xml:space="preserve"> Reddy</w:t>
      </w:r>
    </w:p>
    <w:p w14:paraId="737BDE8F" w14:textId="77777777" w:rsidR="00871E7C" w:rsidRDefault="00000000">
      <w:pPr>
        <w:ind w:left="269"/>
        <w:jc w:val="center"/>
        <w:rPr>
          <w:spacing w:val="-2"/>
          <w:sz w:val="20"/>
        </w:rPr>
      </w:pPr>
      <w:r>
        <w:rPr>
          <w:sz w:val="18"/>
        </w:rPr>
        <w:t>Undergraduate,</w:t>
      </w:r>
      <w:r>
        <w:rPr>
          <w:spacing w:val="-17"/>
          <w:sz w:val="18"/>
        </w:rPr>
        <w:t xml:space="preserve"> </w:t>
      </w:r>
      <w:r>
        <w:rPr>
          <w:i/>
          <w:sz w:val="18"/>
        </w:rPr>
        <w:t>CSE-DS,</w:t>
      </w:r>
      <w:r>
        <w:rPr>
          <w:i/>
          <w:spacing w:val="-12"/>
          <w:sz w:val="18"/>
        </w:rPr>
        <w:t xml:space="preserve"> </w:t>
      </w:r>
      <w:r>
        <w:rPr>
          <w:i/>
          <w:sz w:val="18"/>
        </w:rPr>
        <w:t>Dept.</w:t>
      </w:r>
      <w:r>
        <w:rPr>
          <w:i/>
          <w:spacing w:val="-18"/>
          <w:sz w:val="18"/>
        </w:rPr>
        <w:t xml:space="preserve"> </w:t>
      </w:r>
      <w:r>
        <w:rPr>
          <w:i/>
          <w:sz w:val="18"/>
        </w:rPr>
        <w:t>of</w:t>
      </w:r>
      <w:r>
        <w:rPr>
          <w:i/>
          <w:spacing w:val="-16"/>
          <w:sz w:val="18"/>
        </w:rPr>
        <w:t xml:space="preserve"> </w:t>
      </w:r>
      <w:r>
        <w:rPr>
          <w:i/>
          <w:sz w:val="18"/>
        </w:rPr>
        <w:t xml:space="preserve">DS </w:t>
      </w:r>
      <w:r>
        <w:rPr>
          <w:i/>
          <w:sz w:val="20"/>
        </w:rPr>
        <w:t xml:space="preserve">Mohan Babu University </w:t>
      </w:r>
      <w:r>
        <w:rPr>
          <w:spacing w:val="-2"/>
          <w:sz w:val="20"/>
        </w:rPr>
        <w:t>A.Rangampeta,Tirupati,India</w:t>
      </w:r>
    </w:p>
    <w:p w14:paraId="1E838A76" w14:textId="16952A13" w:rsidR="002D4039" w:rsidRDefault="00871E7C">
      <w:pPr>
        <w:ind w:left="269"/>
        <w:jc w:val="center"/>
        <w:rPr>
          <w:sz w:val="18"/>
        </w:rPr>
      </w:pPr>
      <w:hyperlink r:id="rId8" w:history="1">
        <w:r w:rsidRPr="002B426E">
          <w:rPr>
            <w:rStyle w:val="Hyperlink"/>
            <w:spacing w:val="-2"/>
            <w:sz w:val="18"/>
          </w:rPr>
          <w:t>chandanareddy0513@gmail.com</w:t>
        </w:r>
      </w:hyperlink>
    </w:p>
    <w:p w14:paraId="3763846B" w14:textId="77777777" w:rsidR="002D4039" w:rsidRDefault="002D4039">
      <w:pPr>
        <w:pStyle w:val="BodyText"/>
        <w:spacing w:before="70"/>
        <w:rPr>
          <w:sz w:val="18"/>
        </w:rPr>
      </w:pPr>
    </w:p>
    <w:p w14:paraId="7FDBD582" w14:textId="77777777" w:rsidR="002D4039" w:rsidRDefault="00000000">
      <w:pPr>
        <w:pStyle w:val="Heading1"/>
        <w:spacing w:before="0"/>
        <w:ind w:left="504"/>
      </w:pPr>
      <w:bookmarkStart w:id="1" w:name="M_Rambanni"/>
      <w:bookmarkEnd w:id="1"/>
      <w:r>
        <w:t>M</w:t>
      </w:r>
      <w:r>
        <w:rPr>
          <w:spacing w:val="-8"/>
        </w:rPr>
        <w:t xml:space="preserve"> </w:t>
      </w:r>
      <w:r>
        <w:rPr>
          <w:spacing w:val="-2"/>
        </w:rPr>
        <w:t>Rambanni</w:t>
      </w:r>
    </w:p>
    <w:p w14:paraId="2F9AD7DC" w14:textId="77777777" w:rsidR="002D4039" w:rsidRDefault="00000000">
      <w:pPr>
        <w:spacing w:before="1"/>
        <w:ind w:left="286" w:right="61"/>
        <w:jc w:val="center"/>
        <w:rPr>
          <w:sz w:val="18"/>
        </w:rPr>
      </w:pPr>
      <w:r>
        <w:rPr>
          <w:sz w:val="18"/>
        </w:rPr>
        <w:t>Undergraduate,</w:t>
      </w:r>
      <w:r>
        <w:rPr>
          <w:spacing w:val="-17"/>
          <w:sz w:val="18"/>
        </w:rPr>
        <w:t xml:space="preserve"> </w:t>
      </w:r>
      <w:r>
        <w:rPr>
          <w:i/>
          <w:sz w:val="18"/>
        </w:rPr>
        <w:t>CSE-DS,</w:t>
      </w:r>
      <w:r>
        <w:rPr>
          <w:i/>
          <w:spacing w:val="-12"/>
          <w:sz w:val="18"/>
        </w:rPr>
        <w:t xml:space="preserve"> </w:t>
      </w:r>
      <w:r>
        <w:rPr>
          <w:i/>
          <w:sz w:val="18"/>
        </w:rPr>
        <w:t>Dept.</w:t>
      </w:r>
      <w:r>
        <w:rPr>
          <w:i/>
          <w:spacing w:val="-18"/>
          <w:sz w:val="18"/>
        </w:rPr>
        <w:t xml:space="preserve"> </w:t>
      </w:r>
      <w:r>
        <w:rPr>
          <w:i/>
          <w:sz w:val="18"/>
        </w:rPr>
        <w:t>of</w:t>
      </w:r>
      <w:r>
        <w:rPr>
          <w:i/>
          <w:spacing w:val="-16"/>
          <w:sz w:val="18"/>
        </w:rPr>
        <w:t xml:space="preserve"> </w:t>
      </w:r>
      <w:r>
        <w:rPr>
          <w:i/>
          <w:sz w:val="18"/>
        </w:rPr>
        <w:t xml:space="preserve">DS Mohan Babu University </w:t>
      </w:r>
      <w:r>
        <w:rPr>
          <w:spacing w:val="-2"/>
          <w:sz w:val="18"/>
        </w:rPr>
        <w:t xml:space="preserve">A.Rangampeta,Tirupati,India </w:t>
      </w:r>
      <w:hyperlink r:id="rId9">
        <w:r>
          <w:rPr>
            <w:color w:val="0000FF"/>
            <w:spacing w:val="-2"/>
            <w:sz w:val="18"/>
            <w:u w:val="single" w:color="0000FF"/>
          </w:rPr>
          <w:t>rambannimrb@gmail.com</w:t>
        </w:r>
      </w:hyperlink>
    </w:p>
    <w:p w14:paraId="6257E1AB" w14:textId="77777777" w:rsidR="002D4039" w:rsidRDefault="00000000">
      <w:pPr>
        <w:pStyle w:val="Heading1"/>
        <w:ind w:left="1107"/>
        <w:jc w:val="left"/>
      </w:pPr>
      <w:r>
        <w:rPr>
          <w:b w:val="0"/>
          <w:i w:val="0"/>
        </w:rPr>
        <w:br w:type="column"/>
      </w:r>
      <w:bookmarkStart w:id="2" w:name="M_Arshiya"/>
      <w:bookmarkEnd w:id="2"/>
      <w:r>
        <w:t>M</w:t>
      </w:r>
      <w:r>
        <w:rPr>
          <w:spacing w:val="-1"/>
        </w:rPr>
        <w:t xml:space="preserve"> </w:t>
      </w:r>
      <w:r>
        <w:rPr>
          <w:spacing w:val="-2"/>
        </w:rPr>
        <w:t>Arshiya</w:t>
      </w:r>
    </w:p>
    <w:p w14:paraId="607959A6" w14:textId="5FAA6296" w:rsidR="002D4039" w:rsidRDefault="00000000">
      <w:pPr>
        <w:spacing w:before="1"/>
        <w:ind w:left="248"/>
        <w:jc w:val="center"/>
        <w:rPr>
          <w:sz w:val="18"/>
        </w:rPr>
      </w:pPr>
      <w:r>
        <w:rPr>
          <w:sz w:val="18"/>
        </w:rPr>
        <w:t>Undergraduate,</w:t>
      </w:r>
      <w:r>
        <w:rPr>
          <w:spacing w:val="-18"/>
          <w:sz w:val="18"/>
        </w:rPr>
        <w:t xml:space="preserve"> </w:t>
      </w:r>
      <w:r>
        <w:rPr>
          <w:i/>
          <w:sz w:val="18"/>
        </w:rPr>
        <w:t>CSE-DS,</w:t>
      </w:r>
      <w:r>
        <w:rPr>
          <w:i/>
          <w:spacing w:val="-12"/>
          <w:sz w:val="18"/>
        </w:rPr>
        <w:t xml:space="preserve"> </w:t>
      </w:r>
      <w:r>
        <w:rPr>
          <w:i/>
          <w:sz w:val="18"/>
        </w:rPr>
        <w:t>Dept.</w:t>
      </w:r>
      <w:r>
        <w:rPr>
          <w:i/>
          <w:spacing w:val="-18"/>
          <w:sz w:val="18"/>
        </w:rPr>
        <w:t xml:space="preserve"> </w:t>
      </w:r>
      <w:r>
        <w:rPr>
          <w:i/>
          <w:sz w:val="18"/>
        </w:rPr>
        <w:t>of</w:t>
      </w:r>
      <w:r>
        <w:rPr>
          <w:i/>
          <w:spacing w:val="-16"/>
          <w:sz w:val="18"/>
        </w:rPr>
        <w:t xml:space="preserve"> </w:t>
      </w:r>
      <w:r>
        <w:rPr>
          <w:i/>
          <w:sz w:val="18"/>
        </w:rPr>
        <w:t xml:space="preserve">DS Mohan Babu University </w:t>
      </w:r>
      <w:proofErr w:type="gramStart"/>
      <w:r>
        <w:rPr>
          <w:spacing w:val="-2"/>
          <w:sz w:val="18"/>
        </w:rPr>
        <w:t>A.Rangampeta</w:t>
      </w:r>
      <w:proofErr w:type="gramEnd"/>
      <w:r>
        <w:rPr>
          <w:spacing w:val="-2"/>
          <w:sz w:val="18"/>
        </w:rPr>
        <w:t>,</w:t>
      </w:r>
      <w:proofErr w:type="gramStart"/>
      <w:r>
        <w:rPr>
          <w:spacing w:val="-2"/>
          <w:sz w:val="18"/>
        </w:rPr>
        <w:t>Tirupati,India</w:t>
      </w:r>
      <w:proofErr w:type="gramEnd"/>
      <w:r>
        <w:rPr>
          <w:spacing w:val="-2"/>
          <w:sz w:val="18"/>
        </w:rPr>
        <w:t xml:space="preserve"> </w:t>
      </w:r>
      <w:hyperlink r:id="rId10" w:history="1">
        <w:r w:rsidR="00871E7C" w:rsidRPr="002B426E">
          <w:rPr>
            <w:rStyle w:val="Hyperlink"/>
            <w:spacing w:val="-2"/>
            <w:sz w:val="18"/>
          </w:rPr>
          <w:t>arshiyaakhthar@gmail.com</w:t>
        </w:r>
      </w:hyperlink>
    </w:p>
    <w:p w14:paraId="2A71312A" w14:textId="77777777" w:rsidR="002D4039" w:rsidRDefault="002D4039">
      <w:pPr>
        <w:pStyle w:val="BodyText"/>
        <w:rPr>
          <w:sz w:val="18"/>
        </w:rPr>
      </w:pPr>
    </w:p>
    <w:p w14:paraId="5377D566" w14:textId="77777777" w:rsidR="002D4039" w:rsidRDefault="00000000">
      <w:pPr>
        <w:pStyle w:val="Heading1"/>
        <w:spacing w:before="1" w:line="250" w:lineRule="exact"/>
        <w:ind w:left="1179"/>
        <w:jc w:val="left"/>
      </w:pPr>
      <w:bookmarkStart w:id="3" w:name="N_Durga_Sree"/>
      <w:bookmarkEnd w:id="3"/>
      <w:r>
        <w:t>N</w:t>
      </w:r>
      <w:r>
        <w:rPr>
          <w:spacing w:val="-3"/>
        </w:rPr>
        <w:t xml:space="preserve"> </w:t>
      </w:r>
      <w:r>
        <w:t>Durga</w:t>
      </w:r>
      <w:r>
        <w:rPr>
          <w:spacing w:val="-2"/>
        </w:rPr>
        <w:t xml:space="preserve"> </w:t>
      </w:r>
      <w:r>
        <w:rPr>
          <w:spacing w:val="-4"/>
        </w:rPr>
        <w:t>Sree</w:t>
      </w:r>
    </w:p>
    <w:p w14:paraId="37428C49" w14:textId="77777777" w:rsidR="002D4039" w:rsidRDefault="00000000">
      <w:pPr>
        <w:spacing w:line="237" w:lineRule="auto"/>
        <w:ind w:left="248"/>
        <w:jc w:val="center"/>
        <w:rPr>
          <w:sz w:val="18"/>
        </w:rPr>
      </w:pPr>
      <w:r>
        <w:rPr>
          <w:sz w:val="18"/>
        </w:rPr>
        <w:t>Undergraduate,</w:t>
      </w:r>
      <w:r>
        <w:rPr>
          <w:spacing w:val="-17"/>
          <w:sz w:val="18"/>
        </w:rPr>
        <w:t xml:space="preserve"> </w:t>
      </w:r>
      <w:r>
        <w:rPr>
          <w:i/>
          <w:sz w:val="18"/>
        </w:rPr>
        <w:t>CSE-DS,</w:t>
      </w:r>
      <w:r>
        <w:rPr>
          <w:i/>
          <w:spacing w:val="-12"/>
          <w:sz w:val="18"/>
        </w:rPr>
        <w:t xml:space="preserve"> </w:t>
      </w:r>
      <w:r>
        <w:rPr>
          <w:i/>
          <w:sz w:val="18"/>
        </w:rPr>
        <w:t>Dept.</w:t>
      </w:r>
      <w:r>
        <w:rPr>
          <w:i/>
          <w:spacing w:val="-18"/>
          <w:sz w:val="18"/>
        </w:rPr>
        <w:t xml:space="preserve"> </w:t>
      </w:r>
      <w:r>
        <w:rPr>
          <w:i/>
          <w:sz w:val="18"/>
        </w:rPr>
        <w:t>of</w:t>
      </w:r>
      <w:r>
        <w:rPr>
          <w:i/>
          <w:spacing w:val="-16"/>
          <w:sz w:val="18"/>
        </w:rPr>
        <w:t xml:space="preserve"> </w:t>
      </w:r>
      <w:r>
        <w:rPr>
          <w:i/>
          <w:sz w:val="18"/>
        </w:rPr>
        <w:t xml:space="preserve">DS Mohan Babu University </w:t>
      </w:r>
      <w:r>
        <w:rPr>
          <w:spacing w:val="-2"/>
          <w:sz w:val="18"/>
        </w:rPr>
        <w:t xml:space="preserve">A.Rangampeta,Tirupati,India </w:t>
      </w:r>
      <w:hyperlink r:id="rId11">
        <w:r>
          <w:rPr>
            <w:color w:val="0000FF"/>
            <w:spacing w:val="-2"/>
            <w:sz w:val="18"/>
            <w:u w:val="single" w:color="0000FF"/>
          </w:rPr>
          <w:t>durgasree2203@gmail.com</w:t>
        </w:r>
      </w:hyperlink>
    </w:p>
    <w:p w14:paraId="0F0CAB62" w14:textId="77777777" w:rsidR="002D4039" w:rsidRDefault="00000000">
      <w:pPr>
        <w:pStyle w:val="Heading1"/>
        <w:ind w:right="200"/>
      </w:pPr>
      <w:r>
        <w:rPr>
          <w:b w:val="0"/>
          <w:i w:val="0"/>
        </w:rPr>
        <w:br w:type="column"/>
      </w:r>
      <w:bookmarkStart w:id="4" w:name="MP_Bala_SubasshReddy"/>
      <w:bookmarkEnd w:id="4"/>
      <w:r>
        <w:t>MP</w:t>
      </w:r>
      <w:r>
        <w:rPr>
          <w:spacing w:val="-11"/>
        </w:rPr>
        <w:t xml:space="preserve"> </w:t>
      </w:r>
      <w:r>
        <w:t>Bala</w:t>
      </w:r>
      <w:r>
        <w:rPr>
          <w:spacing w:val="9"/>
        </w:rPr>
        <w:t xml:space="preserve"> </w:t>
      </w:r>
      <w:r>
        <w:rPr>
          <w:spacing w:val="-2"/>
        </w:rPr>
        <w:t>SubasshReddy</w:t>
      </w:r>
    </w:p>
    <w:p w14:paraId="7417806D" w14:textId="77777777" w:rsidR="002D4039" w:rsidRDefault="00000000">
      <w:pPr>
        <w:spacing w:before="102" w:line="242" w:lineRule="auto"/>
        <w:ind w:left="93" w:right="137"/>
        <w:jc w:val="center"/>
        <w:rPr>
          <w:sz w:val="18"/>
        </w:rPr>
      </w:pPr>
      <w:r>
        <w:rPr>
          <w:sz w:val="18"/>
        </w:rPr>
        <w:t>Undergraduate,</w:t>
      </w:r>
      <w:r>
        <w:rPr>
          <w:spacing w:val="-17"/>
          <w:sz w:val="18"/>
        </w:rPr>
        <w:t xml:space="preserve"> </w:t>
      </w:r>
      <w:r>
        <w:rPr>
          <w:i/>
          <w:sz w:val="18"/>
        </w:rPr>
        <w:t>CSE-DS,</w:t>
      </w:r>
      <w:r>
        <w:rPr>
          <w:i/>
          <w:spacing w:val="-12"/>
          <w:sz w:val="18"/>
        </w:rPr>
        <w:t xml:space="preserve"> </w:t>
      </w:r>
      <w:r>
        <w:rPr>
          <w:i/>
          <w:sz w:val="18"/>
        </w:rPr>
        <w:t>Dept.</w:t>
      </w:r>
      <w:r>
        <w:rPr>
          <w:i/>
          <w:spacing w:val="-18"/>
          <w:sz w:val="18"/>
        </w:rPr>
        <w:t xml:space="preserve"> </w:t>
      </w:r>
      <w:r>
        <w:rPr>
          <w:i/>
          <w:sz w:val="18"/>
        </w:rPr>
        <w:t>of</w:t>
      </w:r>
      <w:r>
        <w:rPr>
          <w:i/>
          <w:spacing w:val="-16"/>
          <w:sz w:val="18"/>
        </w:rPr>
        <w:t xml:space="preserve"> </w:t>
      </w:r>
      <w:r>
        <w:rPr>
          <w:i/>
          <w:sz w:val="18"/>
        </w:rPr>
        <w:t xml:space="preserve">DS Mohan Babu University </w:t>
      </w:r>
      <w:r>
        <w:rPr>
          <w:spacing w:val="-2"/>
          <w:sz w:val="18"/>
        </w:rPr>
        <w:t xml:space="preserve">A.Rangampeta,Tirupati,India </w:t>
      </w:r>
      <w:hyperlink r:id="rId12">
        <w:r>
          <w:rPr>
            <w:color w:val="0000FF"/>
            <w:spacing w:val="-2"/>
            <w:sz w:val="18"/>
            <w:u w:val="single" w:color="0000FF"/>
          </w:rPr>
          <w:t>pbalu2947@gmail.com</w:t>
        </w:r>
      </w:hyperlink>
    </w:p>
    <w:p w14:paraId="44A6CDC8" w14:textId="77777777" w:rsidR="002D4039" w:rsidRDefault="002D4039">
      <w:pPr>
        <w:spacing w:line="242" w:lineRule="auto"/>
        <w:jc w:val="center"/>
        <w:rPr>
          <w:sz w:val="18"/>
        </w:rPr>
        <w:sectPr w:rsidR="002D4039">
          <w:type w:val="continuous"/>
          <w:pgSz w:w="11930" w:h="16850"/>
          <w:pgMar w:top="540" w:right="708" w:bottom="600" w:left="708" w:header="0" w:footer="413" w:gutter="0"/>
          <w:cols w:num="3" w:space="720" w:equalWidth="0">
            <w:col w:w="2996" w:space="620"/>
            <w:col w:w="2975" w:space="650"/>
            <w:col w:w="3273"/>
          </w:cols>
        </w:sectPr>
      </w:pPr>
    </w:p>
    <w:p w14:paraId="4E3158FB" w14:textId="77777777" w:rsidR="002D4039" w:rsidRDefault="002D4039">
      <w:pPr>
        <w:pStyle w:val="BodyText"/>
        <w:spacing w:before="141"/>
      </w:pPr>
    </w:p>
    <w:p w14:paraId="562F8187" w14:textId="77777777" w:rsidR="002D4039" w:rsidRDefault="002D4039">
      <w:pPr>
        <w:pStyle w:val="BodyText"/>
        <w:sectPr w:rsidR="002D4039">
          <w:type w:val="continuous"/>
          <w:pgSz w:w="11930" w:h="16850"/>
          <w:pgMar w:top="540" w:right="708" w:bottom="600" w:left="708" w:header="0" w:footer="413" w:gutter="0"/>
          <w:cols w:space="720"/>
        </w:sectPr>
      </w:pPr>
    </w:p>
    <w:p w14:paraId="77890AE8" w14:textId="77777777" w:rsidR="002D4039" w:rsidRDefault="00000000">
      <w:pPr>
        <w:spacing w:before="134"/>
        <w:ind w:left="199" w:right="38" w:firstLine="266"/>
        <w:jc w:val="both"/>
        <w:rPr>
          <w:b/>
          <w:sz w:val="18"/>
        </w:rPr>
      </w:pPr>
      <w:r>
        <w:rPr>
          <w:b/>
          <w:sz w:val="18"/>
        </w:rPr>
        <w:t>Abstract — Style transfer conversion has proven to be a crucial area in computer vision to transform digital imagery into diverse styles or themes with artistic or style appeal for utilization in entertainment, media enhancement, and augmented reality. This research proposes a systematic web based framework to execute the conversion of styles with OpenCV incorporated with a web-based interface created</w:t>
      </w:r>
      <w:r>
        <w:rPr>
          <w:b/>
          <w:spacing w:val="40"/>
          <w:sz w:val="18"/>
        </w:rPr>
        <w:t xml:space="preserve"> </w:t>
      </w:r>
      <w:r>
        <w:rPr>
          <w:b/>
          <w:sz w:val="18"/>
        </w:rPr>
        <w:t>using React, TypeScript, and Tailwind CSS. The system uses both maintain fine image details and offer limited stylistic control, especially when used with varied, high-resolution content. conventional image processing methods like bilateral filtering, color quantization, and edge detection, and</w:t>
      </w:r>
      <w:r>
        <w:rPr>
          <w:b/>
          <w:spacing w:val="40"/>
          <w:sz w:val="18"/>
        </w:rPr>
        <w:t xml:space="preserve"> </w:t>
      </w:r>
      <w:r>
        <w:rPr>
          <w:b/>
          <w:sz w:val="18"/>
        </w:rPr>
        <w:t>lightweight deep learning models for more sophisticated style transformations. Style transfer operations involve cartoonization, sketch conversion, and imitated artistic</w:t>
      </w:r>
      <w:r>
        <w:rPr>
          <w:b/>
          <w:spacing w:val="40"/>
          <w:sz w:val="18"/>
        </w:rPr>
        <w:t xml:space="preserve"> </w:t>
      </w:r>
      <w:r>
        <w:rPr>
          <w:b/>
          <w:sz w:val="18"/>
        </w:rPr>
        <w:t>painting effects, processed with optimized OpenCV pipelines for real-time execution. The backend computation realizes an average execution time of 3.27 seconds per image transformation while retaining structural image integrity with an SSIM of 0.8217. The user interface provides live previews, responsive routing, and modular component styling, providing natural interaction and instant feedback. his fusion of traditional computer vision with contemporary frontend technologies opens up the door for high-speed, user-friendly aesthetic transformations, with future development plans to extend the</w:t>
      </w:r>
      <w:r>
        <w:rPr>
          <w:b/>
          <w:spacing w:val="-7"/>
          <w:sz w:val="18"/>
        </w:rPr>
        <w:t xml:space="preserve"> </w:t>
      </w:r>
      <w:r>
        <w:rPr>
          <w:b/>
          <w:sz w:val="18"/>
        </w:rPr>
        <w:t>support for</w:t>
      </w:r>
      <w:r>
        <w:rPr>
          <w:b/>
          <w:spacing w:val="-6"/>
          <w:sz w:val="18"/>
        </w:rPr>
        <w:t xml:space="preserve"> </w:t>
      </w:r>
      <w:r>
        <w:rPr>
          <w:b/>
          <w:sz w:val="18"/>
        </w:rPr>
        <w:t>video</w:t>
      </w:r>
      <w:r>
        <w:rPr>
          <w:b/>
          <w:spacing w:val="-2"/>
          <w:sz w:val="18"/>
        </w:rPr>
        <w:t xml:space="preserve"> </w:t>
      </w:r>
      <w:r>
        <w:rPr>
          <w:b/>
          <w:sz w:val="18"/>
        </w:rPr>
        <w:t>stream style conversion and cross- platform mobile deployment.</w:t>
      </w:r>
    </w:p>
    <w:p w14:paraId="5F745194" w14:textId="77777777" w:rsidR="002D4039" w:rsidRDefault="002D4039">
      <w:pPr>
        <w:pStyle w:val="BodyText"/>
        <w:spacing w:before="4"/>
        <w:rPr>
          <w:b/>
          <w:sz w:val="18"/>
        </w:rPr>
      </w:pPr>
    </w:p>
    <w:p w14:paraId="0C6A78CE" w14:textId="77777777" w:rsidR="002D4039" w:rsidRDefault="00000000">
      <w:pPr>
        <w:spacing w:line="237" w:lineRule="auto"/>
        <w:ind w:left="199" w:right="59" w:firstLine="266"/>
        <w:jc w:val="both"/>
        <w:rPr>
          <w:b/>
          <w:sz w:val="18"/>
        </w:rPr>
      </w:pPr>
      <w:r>
        <w:rPr>
          <w:b/>
          <w:sz w:val="18"/>
        </w:rPr>
        <w:t>Keywords— style transfer, image processing, OpenCV techniques, artistic transformations, feature extraction, real time</w:t>
      </w:r>
      <w:r>
        <w:rPr>
          <w:b/>
          <w:spacing w:val="-2"/>
          <w:sz w:val="18"/>
        </w:rPr>
        <w:t xml:space="preserve"> </w:t>
      </w:r>
      <w:r>
        <w:rPr>
          <w:b/>
          <w:sz w:val="18"/>
        </w:rPr>
        <w:t>rendering.</w:t>
      </w:r>
    </w:p>
    <w:p w14:paraId="6BA928BC" w14:textId="77777777" w:rsidR="002D4039" w:rsidRDefault="00000000">
      <w:pPr>
        <w:pStyle w:val="BodyText"/>
        <w:spacing w:before="186"/>
        <w:ind w:left="277"/>
        <w:jc w:val="center"/>
      </w:pPr>
      <w:r>
        <w:rPr>
          <w:smallCaps/>
          <w:spacing w:val="-2"/>
        </w:rPr>
        <w:t>Introduction</w:t>
      </w:r>
    </w:p>
    <w:p w14:paraId="538CB373" w14:textId="77777777" w:rsidR="002D4039" w:rsidRDefault="002D4039">
      <w:pPr>
        <w:pStyle w:val="BodyText"/>
        <w:spacing w:before="42"/>
        <w:rPr>
          <w:sz w:val="16"/>
        </w:rPr>
      </w:pPr>
    </w:p>
    <w:p w14:paraId="57CD260E" w14:textId="77777777" w:rsidR="002D4039" w:rsidRDefault="00000000">
      <w:pPr>
        <w:pStyle w:val="BodyText"/>
        <w:spacing w:line="228" w:lineRule="auto"/>
        <w:ind w:left="199" w:right="40" w:firstLine="288"/>
        <w:jc w:val="both"/>
      </w:pPr>
      <w:r>
        <w:t>The rapid growth of digital imagery, fueled by widespread smartphone, social media, and digital content platform use, has bred an expanding requirement for</w:t>
      </w:r>
      <w:r>
        <w:rPr>
          <w:spacing w:val="40"/>
        </w:rPr>
        <w:t xml:space="preserve"> </w:t>
      </w:r>
      <w:r>
        <w:t>efficient techniques to process, improve, and alter images creatively and rapidly. Within the emerging fields of image processing, style conversion—reshaping an image's artistic or aesthetic features while retaining its structural content—</w:t>
      </w:r>
      <w:r>
        <w:rPr>
          <w:spacing w:val="40"/>
        </w:rPr>
        <w:t xml:space="preserve"> </w:t>
      </w:r>
      <w:r>
        <w:t>is especially salient. From the personal photo editing and entertainment applications to film-making and augmented reality systems, artistic style transfer is nowadays a basic component in digital imaging pipelines. Nevertheless, attaining realistic and high-quality style transfer without considerable distortion, detail loss, or high computational complexity</w:t>
      </w:r>
      <w:r>
        <w:rPr>
          <w:spacing w:val="-10"/>
        </w:rPr>
        <w:t xml:space="preserve"> </w:t>
      </w:r>
      <w:r>
        <w:t>is</w:t>
      </w:r>
      <w:r>
        <w:rPr>
          <w:spacing w:val="-4"/>
        </w:rPr>
        <w:t xml:space="preserve"> </w:t>
      </w:r>
      <w:r>
        <w:t>still</w:t>
      </w:r>
      <w:r>
        <w:rPr>
          <w:spacing w:val="-3"/>
        </w:rPr>
        <w:t xml:space="preserve"> </w:t>
      </w:r>
      <w:r>
        <w:t>a</w:t>
      </w:r>
      <w:r>
        <w:rPr>
          <w:spacing w:val="-1"/>
        </w:rPr>
        <w:t xml:space="preserve"> </w:t>
      </w:r>
      <w:r>
        <w:t>difficult</w:t>
      </w:r>
      <w:r>
        <w:rPr>
          <w:spacing w:val="-2"/>
        </w:rPr>
        <w:t xml:space="preserve"> </w:t>
      </w:r>
      <w:r>
        <w:t>task.</w:t>
      </w:r>
      <w:r>
        <w:rPr>
          <w:spacing w:val="-4"/>
        </w:rPr>
        <w:t xml:space="preserve"> </w:t>
      </w:r>
      <w:r>
        <w:t>Traditional methods</w:t>
      </w:r>
      <w:r>
        <w:rPr>
          <w:spacing w:val="-4"/>
        </w:rPr>
        <w:t xml:space="preserve"> </w:t>
      </w:r>
      <w:r>
        <w:t>based on filter banks, color transitions, and edge detection tend to fail to</w:t>
      </w:r>
    </w:p>
    <w:p w14:paraId="7439DAC6" w14:textId="77777777" w:rsidR="002D4039" w:rsidRDefault="00000000">
      <w:pPr>
        <w:pStyle w:val="BodyText"/>
        <w:spacing w:before="99" w:line="232" w:lineRule="auto"/>
        <w:ind w:left="199"/>
      </w:pPr>
      <w:r>
        <w:br w:type="column"/>
      </w:r>
      <w:r>
        <w:t>maintain</w:t>
      </w:r>
      <w:r>
        <w:rPr>
          <w:spacing w:val="-7"/>
        </w:rPr>
        <w:t xml:space="preserve"> </w:t>
      </w:r>
      <w:r>
        <w:t>fine</w:t>
      </w:r>
      <w:r>
        <w:rPr>
          <w:spacing w:val="-11"/>
        </w:rPr>
        <w:t xml:space="preserve"> </w:t>
      </w:r>
      <w:r>
        <w:t>image</w:t>
      </w:r>
      <w:r>
        <w:rPr>
          <w:spacing w:val="-10"/>
        </w:rPr>
        <w:t xml:space="preserve"> </w:t>
      </w:r>
      <w:r>
        <w:t>details</w:t>
      </w:r>
      <w:r>
        <w:rPr>
          <w:spacing w:val="-7"/>
        </w:rPr>
        <w:t xml:space="preserve"> </w:t>
      </w:r>
      <w:r>
        <w:t>and</w:t>
      </w:r>
      <w:r>
        <w:rPr>
          <w:spacing w:val="-8"/>
        </w:rPr>
        <w:t xml:space="preserve"> </w:t>
      </w:r>
      <w:r>
        <w:t>offer</w:t>
      </w:r>
      <w:r>
        <w:rPr>
          <w:spacing w:val="-10"/>
        </w:rPr>
        <w:t xml:space="preserve"> </w:t>
      </w:r>
      <w:r>
        <w:t>limited</w:t>
      </w:r>
      <w:r>
        <w:rPr>
          <w:spacing w:val="-7"/>
        </w:rPr>
        <w:t xml:space="preserve"> </w:t>
      </w:r>
      <w:r>
        <w:t>stylistic</w:t>
      </w:r>
      <w:r>
        <w:rPr>
          <w:spacing w:val="-9"/>
        </w:rPr>
        <w:t xml:space="preserve"> </w:t>
      </w:r>
      <w:r>
        <w:t>control, especially when used with varied, high-resolution content.</w:t>
      </w:r>
    </w:p>
    <w:p w14:paraId="6A8AC926" w14:textId="77777777" w:rsidR="002D4039" w:rsidRDefault="00000000">
      <w:pPr>
        <w:pStyle w:val="BodyText"/>
        <w:spacing w:before="119" w:line="228" w:lineRule="auto"/>
        <w:ind w:left="199" w:right="176" w:firstLine="288"/>
        <w:jc w:val="both"/>
      </w:pPr>
      <w:r>
        <w:t>New developments in convolutional neural networks (CNNs) and optimization-based neural style transfer have opened up new avenues for artistic transformations by learning content and style representations independently. However, these deep learning techniques can be computationally expensive, need large amounts of training data, and sometimes create artifacts or unnatural textures when used indiscriminately on various types of content. In addition, converting</w:t>
      </w:r>
      <w:r>
        <w:rPr>
          <w:spacing w:val="-5"/>
        </w:rPr>
        <w:t xml:space="preserve"> </w:t>
      </w:r>
      <w:r>
        <w:t>deep models into real-time, lightweight, and user-interactive systems also presents extra challenges</w:t>
      </w:r>
      <w:r>
        <w:rPr>
          <w:spacing w:val="80"/>
        </w:rPr>
        <w:t xml:space="preserve"> </w:t>
      </w:r>
      <w:r>
        <w:t xml:space="preserve">in processing speed, resource allocation, and deployment </w:t>
      </w:r>
      <w:r>
        <w:rPr>
          <w:spacing w:val="-2"/>
        </w:rPr>
        <w:t>complexity.</w:t>
      </w:r>
    </w:p>
    <w:p w14:paraId="6953B44F" w14:textId="77777777" w:rsidR="002D4039" w:rsidRDefault="00000000">
      <w:pPr>
        <w:pStyle w:val="BodyText"/>
        <w:spacing w:before="123" w:line="228" w:lineRule="auto"/>
        <w:ind w:left="199" w:right="180" w:firstLine="288"/>
        <w:jc w:val="both"/>
      </w:pPr>
      <w:r>
        <w:t>To overcome these challenges, the present project suggests an OpenCV-based image style conversion framework as part of a contemporary web application. By taking advantage of optimized classical computer vision methods like bilateral filtering, color quantization, adaptive edge detection, and histogram equalization, the system supports dynamic style changes like cartoonization, pencil sketching, and painting effects with high visual quality and low latency. Concurrently, lightweight machine learning components aid in more advanced style conversions while still keeping response speeds real-time. One of the</w:t>
      </w:r>
      <w:r>
        <w:rPr>
          <w:spacing w:val="80"/>
        </w:rPr>
        <w:t xml:space="preserve"> </w:t>
      </w:r>
      <w:r>
        <w:t xml:space="preserve">highlights of this work is the emphasis on structure- preserving transformations, as these guarantee that fundamental image features like object boundaries, textures, and fine patterns are not disrupted during each style </w:t>
      </w:r>
      <w:r>
        <w:rPr>
          <w:spacing w:val="-2"/>
        </w:rPr>
        <w:t>transformation.</w:t>
      </w:r>
    </w:p>
    <w:p w14:paraId="4B391E0E" w14:textId="77777777" w:rsidR="002D4039" w:rsidRDefault="00000000">
      <w:pPr>
        <w:pStyle w:val="BodyText"/>
        <w:spacing w:before="120" w:line="228" w:lineRule="auto"/>
        <w:ind w:left="199" w:right="184" w:firstLine="288"/>
        <w:jc w:val="both"/>
      </w:pPr>
      <w:r>
        <w:t>The frontend UI, which is constructed with React, TypeScript, and Tailwind CSS, offers an impeccable user experience using live previews, dynamic routing, styled components, and responsiveness. Users can upload,</w:t>
      </w:r>
      <w:r>
        <w:rPr>
          <w:spacing w:val="80"/>
        </w:rPr>
        <w:t xml:space="preserve"> </w:t>
      </w:r>
      <w:r>
        <w:t>preview, and add a range of different styles to their images</w:t>
      </w:r>
      <w:r>
        <w:rPr>
          <w:spacing w:val="40"/>
        </w:rPr>
        <w:t xml:space="preserve"> </w:t>
      </w:r>
      <w:r>
        <w:t>in a 3.27 second average processing time for each transformation. Quantitative assessments based on feature similarity measurements, Structural Similarity Index</w:t>
      </w:r>
      <w:r>
        <w:rPr>
          <w:spacing w:val="40"/>
        </w:rPr>
        <w:t xml:space="preserve"> </w:t>
      </w:r>
      <w:r>
        <w:t>(SSIM), and histogram similarity analysis validate the system's potential to produce perceptually consistent and visually pleasing results with a reported average SSIM of 0.8217 over various style transformations.</w:t>
      </w:r>
    </w:p>
    <w:p w14:paraId="6942D361" w14:textId="77777777" w:rsidR="002D4039" w:rsidRDefault="002D4039">
      <w:pPr>
        <w:pStyle w:val="BodyText"/>
        <w:spacing w:line="228" w:lineRule="auto"/>
        <w:jc w:val="both"/>
        <w:sectPr w:rsidR="002D4039">
          <w:type w:val="continuous"/>
          <w:pgSz w:w="11930" w:h="16850"/>
          <w:pgMar w:top="540" w:right="708" w:bottom="600" w:left="708" w:header="0" w:footer="413" w:gutter="0"/>
          <w:cols w:num="2" w:space="720" w:equalWidth="0">
            <w:col w:w="5120" w:space="111"/>
            <w:col w:w="5283"/>
          </w:cols>
        </w:sectPr>
      </w:pPr>
    </w:p>
    <w:p w14:paraId="43B41757" w14:textId="77777777" w:rsidR="002D4039" w:rsidRDefault="00000000">
      <w:pPr>
        <w:pStyle w:val="BodyText"/>
        <w:tabs>
          <w:tab w:val="left" w:pos="6914"/>
        </w:tabs>
        <w:spacing w:before="78"/>
        <w:ind w:left="1575"/>
        <w:rPr>
          <w:position w:val="-1"/>
        </w:rPr>
      </w:pPr>
      <w:r>
        <w:rPr>
          <w:smallCaps/>
        </w:rPr>
        <w:lastRenderedPageBreak/>
        <w:t>I.</w:t>
      </w:r>
      <w:r>
        <w:rPr>
          <w:smallCaps/>
          <w:spacing w:val="-5"/>
        </w:rPr>
        <w:t xml:space="preserve"> </w:t>
      </w:r>
      <w:r>
        <w:rPr>
          <w:smallCaps/>
          <w:spacing w:val="15"/>
        </w:rPr>
        <w:t xml:space="preserve"> </w:t>
      </w:r>
      <w:r>
        <w:rPr>
          <w:smallCaps/>
        </w:rPr>
        <w:t>Literature</w:t>
      </w:r>
      <w:r>
        <w:rPr>
          <w:smallCaps/>
          <w:spacing w:val="-2"/>
        </w:rPr>
        <w:t xml:space="preserve"> survey</w:t>
      </w:r>
      <w:r>
        <w:rPr>
          <w:smallCaps/>
        </w:rPr>
        <w:tab/>
      </w:r>
      <w:r>
        <w:rPr>
          <w:smallCaps/>
          <w:spacing w:val="-2"/>
          <w:position w:val="-1"/>
        </w:rPr>
        <w:t>II.</w:t>
      </w:r>
      <w:r>
        <w:rPr>
          <w:smallCaps/>
          <w:spacing w:val="-1"/>
          <w:position w:val="-1"/>
        </w:rPr>
        <w:t xml:space="preserve"> </w:t>
      </w:r>
      <w:r>
        <w:rPr>
          <w:smallCaps/>
          <w:spacing w:val="-8"/>
          <w:position w:val="-1"/>
        </w:rPr>
        <w:t xml:space="preserve"> </w:t>
      </w:r>
      <w:r>
        <w:rPr>
          <w:smallCaps/>
          <w:spacing w:val="-2"/>
          <w:position w:val="-1"/>
        </w:rPr>
        <w:t>Existing</w:t>
      </w:r>
      <w:r>
        <w:rPr>
          <w:smallCaps/>
          <w:spacing w:val="-4"/>
          <w:position w:val="-1"/>
        </w:rPr>
        <w:t xml:space="preserve"> </w:t>
      </w:r>
      <w:r>
        <w:rPr>
          <w:smallCaps/>
          <w:spacing w:val="-2"/>
          <w:position w:val="-1"/>
        </w:rPr>
        <w:t>system</w:t>
      </w:r>
    </w:p>
    <w:p w14:paraId="6EF03C0B" w14:textId="77777777" w:rsidR="002D4039" w:rsidRDefault="002D4039">
      <w:pPr>
        <w:pStyle w:val="BodyText"/>
        <w:spacing w:before="77"/>
      </w:pPr>
    </w:p>
    <w:p w14:paraId="113C713A" w14:textId="77777777" w:rsidR="002D4039" w:rsidRDefault="00000000">
      <w:pPr>
        <w:pStyle w:val="BodyText"/>
        <w:spacing w:line="228" w:lineRule="auto"/>
        <w:ind w:left="5430" w:right="183" w:firstLine="288"/>
        <w:jc w:val="both"/>
      </w:pPr>
      <w:r>
        <w:rPr>
          <w:noProof/>
        </w:rPr>
        <mc:AlternateContent>
          <mc:Choice Requires="wps">
            <w:drawing>
              <wp:anchor distT="0" distB="0" distL="0" distR="0" simplePos="0" relativeHeight="15728640" behindDoc="0" locked="0" layoutInCell="1" allowOverlap="1" wp14:anchorId="1CF610AE" wp14:editId="26EA9D6F">
                <wp:simplePos x="0" y="0"/>
                <wp:positionH relativeFrom="page">
                  <wp:posOffset>538276</wp:posOffset>
                </wp:positionH>
                <wp:positionV relativeFrom="paragraph">
                  <wp:posOffset>90194</wp:posOffset>
                </wp:positionV>
                <wp:extent cx="3164840" cy="6637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4840" cy="66370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1"/>
                              <w:gridCol w:w="461"/>
                              <w:gridCol w:w="1225"/>
                              <w:gridCol w:w="1088"/>
                              <w:gridCol w:w="1132"/>
                            </w:tblGrid>
                            <w:tr w:rsidR="002D4039" w14:paraId="7C1AFA16" w14:textId="77777777">
                              <w:trPr>
                                <w:trHeight w:val="458"/>
                              </w:trPr>
                              <w:tc>
                                <w:tcPr>
                                  <w:tcW w:w="951" w:type="dxa"/>
                                </w:tcPr>
                                <w:p w14:paraId="429EABF3" w14:textId="77777777" w:rsidR="002D4039" w:rsidRDefault="00000000">
                                  <w:pPr>
                                    <w:pStyle w:val="TableParagraph"/>
                                    <w:spacing w:line="230" w:lineRule="exact"/>
                                    <w:ind w:left="175" w:right="90" w:hanging="29"/>
                                    <w:rPr>
                                      <w:b/>
                                      <w:sz w:val="20"/>
                                    </w:rPr>
                                  </w:pPr>
                                  <w:r>
                                    <w:rPr>
                                      <w:b/>
                                      <w:spacing w:val="-6"/>
                                      <w:sz w:val="20"/>
                                    </w:rPr>
                                    <w:t xml:space="preserve">Author’ </w:t>
                                  </w:r>
                                  <w:r>
                                    <w:rPr>
                                      <w:b/>
                                      <w:sz w:val="20"/>
                                    </w:rPr>
                                    <w:t>s</w:t>
                                  </w:r>
                                  <w:r>
                                    <w:rPr>
                                      <w:b/>
                                      <w:spacing w:val="-6"/>
                                      <w:sz w:val="20"/>
                                    </w:rPr>
                                    <w:t xml:space="preserve"> </w:t>
                                  </w:r>
                                  <w:r>
                                    <w:rPr>
                                      <w:b/>
                                      <w:spacing w:val="-4"/>
                                      <w:sz w:val="20"/>
                                    </w:rPr>
                                    <w:t>Name</w:t>
                                  </w:r>
                                </w:p>
                              </w:tc>
                              <w:tc>
                                <w:tcPr>
                                  <w:tcW w:w="461" w:type="dxa"/>
                                </w:tcPr>
                                <w:p w14:paraId="5C375062" w14:textId="77777777" w:rsidR="002D4039" w:rsidRDefault="00000000">
                                  <w:pPr>
                                    <w:pStyle w:val="TableParagraph"/>
                                    <w:spacing w:line="230" w:lineRule="exact"/>
                                    <w:ind w:left="153" w:right="83" w:hanging="22"/>
                                    <w:rPr>
                                      <w:b/>
                                      <w:sz w:val="20"/>
                                    </w:rPr>
                                  </w:pPr>
                                  <w:r>
                                    <w:rPr>
                                      <w:b/>
                                      <w:spacing w:val="-6"/>
                                      <w:sz w:val="20"/>
                                    </w:rPr>
                                    <w:t xml:space="preserve">Ye </w:t>
                                  </w:r>
                                  <w:proofErr w:type="spellStart"/>
                                  <w:r>
                                    <w:rPr>
                                      <w:b/>
                                      <w:spacing w:val="-5"/>
                                      <w:sz w:val="20"/>
                                    </w:rPr>
                                    <w:t>ar</w:t>
                                  </w:r>
                                  <w:proofErr w:type="spellEnd"/>
                                </w:p>
                              </w:tc>
                              <w:tc>
                                <w:tcPr>
                                  <w:tcW w:w="1225" w:type="dxa"/>
                                </w:tcPr>
                                <w:p w14:paraId="5113A7E7" w14:textId="77777777" w:rsidR="002D4039" w:rsidRDefault="00000000">
                                  <w:pPr>
                                    <w:pStyle w:val="TableParagraph"/>
                                    <w:spacing w:line="230" w:lineRule="exact"/>
                                    <w:ind w:left="420" w:hanging="239"/>
                                    <w:rPr>
                                      <w:b/>
                                      <w:sz w:val="20"/>
                                    </w:rPr>
                                  </w:pPr>
                                  <w:r>
                                    <w:rPr>
                                      <w:b/>
                                      <w:spacing w:val="-6"/>
                                      <w:sz w:val="20"/>
                                    </w:rPr>
                                    <w:t xml:space="preserve">Technique </w:t>
                                  </w:r>
                                  <w:r>
                                    <w:rPr>
                                      <w:b/>
                                      <w:spacing w:val="-4"/>
                                      <w:sz w:val="20"/>
                                    </w:rPr>
                                    <w:t>Used</w:t>
                                  </w:r>
                                </w:p>
                              </w:tc>
                              <w:tc>
                                <w:tcPr>
                                  <w:tcW w:w="1088" w:type="dxa"/>
                                </w:tcPr>
                                <w:p w14:paraId="7A1D1CC2" w14:textId="77777777" w:rsidR="002D4039" w:rsidRDefault="00000000">
                                  <w:pPr>
                                    <w:pStyle w:val="TableParagraph"/>
                                    <w:spacing w:line="230" w:lineRule="exact"/>
                                    <w:ind w:left="506" w:right="152" w:hanging="346"/>
                                    <w:rPr>
                                      <w:b/>
                                      <w:sz w:val="20"/>
                                    </w:rPr>
                                  </w:pPr>
                                  <w:proofErr w:type="spellStart"/>
                                  <w:r>
                                    <w:rPr>
                                      <w:b/>
                                      <w:spacing w:val="-6"/>
                                      <w:sz w:val="20"/>
                                    </w:rPr>
                                    <w:t>Limitatio</w:t>
                                  </w:r>
                                  <w:proofErr w:type="spellEnd"/>
                                  <w:r>
                                    <w:rPr>
                                      <w:b/>
                                      <w:spacing w:val="-6"/>
                                      <w:sz w:val="20"/>
                                    </w:rPr>
                                    <w:t xml:space="preserve"> </w:t>
                                  </w:r>
                                  <w:r>
                                    <w:rPr>
                                      <w:b/>
                                      <w:spacing w:val="-10"/>
                                      <w:sz w:val="20"/>
                                    </w:rPr>
                                    <w:t>n</w:t>
                                  </w:r>
                                </w:p>
                              </w:tc>
                              <w:tc>
                                <w:tcPr>
                                  <w:tcW w:w="1132" w:type="dxa"/>
                                </w:tcPr>
                                <w:p w14:paraId="49E5487F" w14:textId="77777777" w:rsidR="002D4039" w:rsidRDefault="00000000">
                                  <w:pPr>
                                    <w:pStyle w:val="TableParagraph"/>
                                    <w:spacing w:line="230" w:lineRule="exact"/>
                                    <w:ind w:left="528" w:right="151" w:hanging="368"/>
                                    <w:rPr>
                                      <w:b/>
                                      <w:sz w:val="20"/>
                                    </w:rPr>
                                  </w:pPr>
                                  <w:proofErr w:type="spellStart"/>
                                  <w:r>
                                    <w:rPr>
                                      <w:b/>
                                      <w:spacing w:val="-6"/>
                                      <w:sz w:val="20"/>
                                    </w:rPr>
                                    <w:t>Conclusio</w:t>
                                  </w:r>
                                  <w:proofErr w:type="spellEnd"/>
                                  <w:r>
                                    <w:rPr>
                                      <w:b/>
                                      <w:spacing w:val="-6"/>
                                      <w:sz w:val="20"/>
                                    </w:rPr>
                                    <w:t xml:space="preserve"> </w:t>
                                  </w:r>
                                  <w:r>
                                    <w:rPr>
                                      <w:b/>
                                      <w:spacing w:val="-10"/>
                                      <w:sz w:val="20"/>
                                    </w:rPr>
                                    <w:t>n</w:t>
                                  </w:r>
                                </w:p>
                              </w:tc>
                            </w:tr>
                            <w:tr w:rsidR="002D4039" w14:paraId="4E2316DF" w14:textId="77777777">
                              <w:trPr>
                                <w:trHeight w:val="1700"/>
                              </w:trPr>
                              <w:tc>
                                <w:tcPr>
                                  <w:tcW w:w="951" w:type="dxa"/>
                                  <w:tcBorders>
                                    <w:bottom w:val="nil"/>
                                  </w:tcBorders>
                                </w:tcPr>
                                <w:p w14:paraId="31F928E9" w14:textId="77777777" w:rsidR="002D4039" w:rsidRDefault="00000000">
                                  <w:pPr>
                                    <w:pStyle w:val="TableParagraph"/>
                                    <w:ind w:left="167" w:right="125" w:firstLine="8"/>
                                    <w:jc w:val="center"/>
                                    <w:rPr>
                                      <w:sz w:val="20"/>
                                    </w:rPr>
                                  </w:pPr>
                                  <w:r>
                                    <w:rPr>
                                      <w:spacing w:val="-4"/>
                                      <w:sz w:val="20"/>
                                    </w:rPr>
                                    <w:t>Mary Hamilto</w:t>
                                  </w:r>
                                </w:p>
                                <w:p w14:paraId="3EA3437E" w14:textId="77777777" w:rsidR="002D4039" w:rsidRDefault="00000000">
                                  <w:pPr>
                                    <w:pStyle w:val="TableParagraph"/>
                                    <w:ind w:left="187"/>
                                    <w:jc w:val="center"/>
                                    <w:rPr>
                                      <w:sz w:val="20"/>
                                    </w:rPr>
                                  </w:pPr>
                                  <w:r>
                                    <w:rPr>
                                      <w:spacing w:val="-10"/>
                                      <w:sz w:val="20"/>
                                    </w:rPr>
                                    <w:t>n</w:t>
                                  </w:r>
                                </w:p>
                              </w:tc>
                              <w:tc>
                                <w:tcPr>
                                  <w:tcW w:w="461" w:type="dxa"/>
                                  <w:tcBorders>
                                    <w:bottom w:val="nil"/>
                                  </w:tcBorders>
                                </w:tcPr>
                                <w:p w14:paraId="1861123E" w14:textId="77777777" w:rsidR="002D4039" w:rsidRDefault="00000000">
                                  <w:pPr>
                                    <w:pStyle w:val="TableParagraph"/>
                                    <w:spacing w:line="224" w:lineRule="exact"/>
                                    <w:ind w:left="146"/>
                                    <w:rPr>
                                      <w:sz w:val="20"/>
                                    </w:rPr>
                                  </w:pPr>
                                  <w:r>
                                    <w:rPr>
                                      <w:spacing w:val="-5"/>
                                      <w:sz w:val="20"/>
                                    </w:rPr>
                                    <w:t>20</w:t>
                                  </w:r>
                                </w:p>
                                <w:p w14:paraId="5F05835A" w14:textId="77777777" w:rsidR="002D4039" w:rsidRDefault="00000000">
                                  <w:pPr>
                                    <w:pStyle w:val="TableParagraph"/>
                                    <w:spacing w:line="227" w:lineRule="exact"/>
                                    <w:ind w:left="146"/>
                                    <w:rPr>
                                      <w:sz w:val="20"/>
                                    </w:rPr>
                                  </w:pPr>
                                  <w:r>
                                    <w:rPr>
                                      <w:spacing w:val="-5"/>
                                      <w:sz w:val="20"/>
                                    </w:rPr>
                                    <w:t>00</w:t>
                                  </w:r>
                                </w:p>
                              </w:tc>
                              <w:tc>
                                <w:tcPr>
                                  <w:tcW w:w="1225" w:type="dxa"/>
                                  <w:tcBorders>
                                    <w:bottom w:val="nil"/>
                                  </w:tcBorders>
                                </w:tcPr>
                                <w:p w14:paraId="718D01B0" w14:textId="77777777" w:rsidR="002D4039" w:rsidRDefault="00000000">
                                  <w:pPr>
                                    <w:pStyle w:val="TableParagraph"/>
                                    <w:ind w:left="189" w:right="135" w:hanging="13"/>
                                    <w:jc w:val="center"/>
                                    <w:rPr>
                                      <w:sz w:val="20"/>
                                    </w:rPr>
                                  </w:pPr>
                                  <w:r>
                                    <w:rPr>
                                      <w:spacing w:val="-2"/>
                                      <w:sz w:val="20"/>
                                    </w:rPr>
                                    <w:t xml:space="preserve">Critical analysis </w:t>
                                  </w:r>
                                  <w:r>
                                    <w:rPr>
                                      <w:sz w:val="20"/>
                                    </w:rPr>
                                    <w:t>from</w:t>
                                  </w:r>
                                  <w:r>
                                    <w:rPr>
                                      <w:spacing w:val="-13"/>
                                      <w:sz w:val="20"/>
                                    </w:rPr>
                                    <w:t xml:space="preserve"> </w:t>
                                  </w:r>
                                  <w:r>
                                    <w:rPr>
                                      <w:sz w:val="20"/>
                                    </w:rPr>
                                    <w:t xml:space="preserve">the </w:t>
                                  </w:r>
                                  <w:r>
                                    <w:rPr>
                                      <w:spacing w:val="-4"/>
                                      <w:sz w:val="20"/>
                                    </w:rPr>
                                    <w:t xml:space="preserve">perspective </w:t>
                                  </w:r>
                                  <w:r>
                                    <w:rPr>
                                      <w:sz w:val="20"/>
                                    </w:rPr>
                                    <w:t xml:space="preserve">of New </w:t>
                                  </w:r>
                                  <w:r>
                                    <w:rPr>
                                      <w:spacing w:val="-2"/>
                                      <w:sz w:val="20"/>
                                    </w:rPr>
                                    <w:t>Literacy Studies.</w:t>
                                  </w:r>
                                </w:p>
                              </w:tc>
                              <w:tc>
                                <w:tcPr>
                                  <w:tcW w:w="1088" w:type="dxa"/>
                                  <w:tcBorders>
                                    <w:bottom w:val="nil"/>
                                  </w:tcBorders>
                                </w:tcPr>
                                <w:p w14:paraId="4986AFA7" w14:textId="77777777" w:rsidR="002D4039" w:rsidRDefault="00000000">
                                  <w:pPr>
                                    <w:pStyle w:val="TableParagraph"/>
                                    <w:ind w:left="182" w:right="133" w:hanging="5"/>
                                    <w:jc w:val="center"/>
                                    <w:rPr>
                                      <w:sz w:val="20"/>
                                    </w:rPr>
                                  </w:pPr>
                                  <w:r>
                                    <w:rPr>
                                      <w:spacing w:val="-2"/>
                                      <w:sz w:val="20"/>
                                    </w:rPr>
                                    <w:t xml:space="preserve">Argued </w:t>
                                  </w:r>
                                  <w:r>
                                    <w:rPr>
                                      <w:spacing w:val="-4"/>
                                      <w:sz w:val="20"/>
                                    </w:rPr>
                                    <w:t>that</w:t>
                                  </w:r>
                                  <w:r>
                                    <w:rPr>
                                      <w:spacing w:val="-13"/>
                                      <w:sz w:val="20"/>
                                    </w:rPr>
                                    <w:t xml:space="preserve"> </w:t>
                                  </w:r>
                                  <w:r>
                                    <w:rPr>
                                      <w:spacing w:val="-4"/>
                                      <w:sz w:val="20"/>
                                    </w:rPr>
                                    <w:t xml:space="preserve">IALS </w:t>
                                  </w:r>
                                  <w:r>
                                    <w:rPr>
                                      <w:spacing w:val="-2"/>
                                      <w:sz w:val="20"/>
                                    </w:rPr>
                                    <w:t xml:space="preserve">provides </w:t>
                                  </w:r>
                                  <w:r>
                                    <w:rPr>
                                      <w:sz w:val="20"/>
                                    </w:rPr>
                                    <w:t>only</w:t>
                                  </w:r>
                                  <w:r>
                                    <w:rPr>
                                      <w:spacing w:val="-5"/>
                                      <w:sz w:val="20"/>
                                    </w:rPr>
                                    <w:t xml:space="preserve"> </w:t>
                                  </w:r>
                                  <w:r>
                                    <w:rPr>
                                      <w:sz w:val="20"/>
                                    </w:rPr>
                                    <w:t xml:space="preserve">a </w:t>
                                  </w:r>
                                  <w:r>
                                    <w:rPr>
                                      <w:spacing w:val="-2"/>
                                      <w:sz w:val="20"/>
                                    </w:rPr>
                                    <w:t>partial picture</w:t>
                                  </w:r>
                                  <w:r>
                                    <w:rPr>
                                      <w:spacing w:val="-19"/>
                                      <w:sz w:val="20"/>
                                    </w:rPr>
                                    <w:t xml:space="preserve"> </w:t>
                                  </w:r>
                                  <w:r>
                                    <w:rPr>
                                      <w:spacing w:val="-2"/>
                                      <w:sz w:val="20"/>
                                    </w:rPr>
                                    <w:t xml:space="preserve">of </w:t>
                                  </w:r>
                                  <w:proofErr w:type="spellStart"/>
                                  <w:r>
                                    <w:rPr>
                                      <w:spacing w:val="-2"/>
                                      <w:sz w:val="20"/>
                                    </w:rPr>
                                    <w:t>literac</w:t>
                                  </w:r>
                                  <w:proofErr w:type="spellEnd"/>
                                </w:p>
                              </w:tc>
                              <w:tc>
                                <w:tcPr>
                                  <w:tcW w:w="1132" w:type="dxa"/>
                                  <w:tcBorders>
                                    <w:bottom w:val="nil"/>
                                  </w:tcBorders>
                                </w:tcPr>
                                <w:p w14:paraId="4F0D771A" w14:textId="77777777" w:rsidR="002D4039" w:rsidRDefault="00000000">
                                  <w:pPr>
                                    <w:pStyle w:val="TableParagraph"/>
                                    <w:spacing w:line="199" w:lineRule="exact"/>
                                    <w:ind w:left="47" w:right="14"/>
                                    <w:jc w:val="center"/>
                                    <w:rPr>
                                      <w:sz w:val="20"/>
                                    </w:rPr>
                                  </w:pPr>
                                  <w:r>
                                    <w:rPr>
                                      <w:spacing w:val="-2"/>
                                      <w:sz w:val="20"/>
                                    </w:rPr>
                                    <w:t>Emphasized</w:t>
                                  </w:r>
                                </w:p>
                                <w:p w14:paraId="529F0DB1" w14:textId="77777777" w:rsidR="002D4039" w:rsidRDefault="00000000">
                                  <w:pPr>
                                    <w:pStyle w:val="TableParagraph"/>
                                    <w:spacing w:before="6" w:line="223" w:lineRule="auto"/>
                                    <w:ind w:left="45" w:right="1" w:hanging="8"/>
                                    <w:jc w:val="center"/>
                                    <w:rPr>
                                      <w:sz w:val="20"/>
                                    </w:rPr>
                                  </w:pPr>
                                  <w:r>
                                    <w:rPr>
                                      <w:sz w:val="20"/>
                                    </w:rPr>
                                    <w:t xml:space="preserve">the need for </w:t>
                                  </w:r>
                                  <w:r>
                                    <w:rPr>
                                      <w:spacing w:val="-2"/>
                                      <w:sz w:val="20"/>
                                    </w:rPr>
                                    <w:t>literacy assessments to</w:t>
                                  </w:r>
                                  <w:r>
                                    <w:rPr>
                                      <w:spacing w:val="-16"/>
                                      <w:sz w:val="20"/>
                                    </w:rPr>
                                    <w:t xml:space="preserve"> </w:t>
                                  </w:r>
                                  <w:r>
                                    <w:rPr>
                                      <w:spacing w:val="-2"/>
                                      <w:sz w:val="20"/>
                                    </w:rPr>
                                    <w:t>account</w:t>
                                  </w:r>
                                  <w:r>
                                    <w:rPr>
                                      <w:spacing w:val="-12"/>
                                      <w:sz w:val="20"/>
                                    </w:rPr>
                                    <w:t xml:space="preserve"> </w:t>
                                  </w:r>
                                  <w:r>
                                    <w:rPr>
                                      <w:spacing w:val="-2"/>
                                      <w:sz w:val="20"/>
                                    </w:rPr>
                                    <w:t xml:space="preserve">for </w:t>
                                  </w:r>
                                  <w:r>
                                    <w:rPr>
                                      <w:sz w:val="20"/>
                                    </w:rPr>
                                    <w:t>cultural and</w:t>
                                  </w:r>
                                </w:p>
                                <w:p w14:paraId="3ADD12B2" w14:textId="77777777" w:rsidR="002D4039" w:rsidRDefault="00000000">
                                  <w:pPr>
                                    <w:pStyle w:val="TableParagraph"/>
                                    <w:spacing w:line="208" w:lineRule="exact"/>
                                    <w:ind w:left="47" w:right="13"/>
                                    <w:jc w:val="center"/>
                                    <w:rPr>
                                      <w:sz w:val="20"/>
                                    </w:rPr>
                                  </w:pPr>
                                  <w:r>
                                    <w:rPr>
                                      <w:spacing w:val="-4"/>
                                      <w:sz w:val="20"/>
                                    </w:rPr>
                                    <w:t xml:space="preserve">contextual </w:t>
                                  </w:r>
                                  <w:r>
                                    <w:rPr>
                                      <w:sz w:val="20"/>
                                    </w:rPr>
                                    <w:t>factors to</w:t>
                                  </w:r>
                                </w:p>
                              </w:tc>
                            </w:tr>
                            <w:tr w:rsidR="002D4039" w14:paraId="07914D7A" w14:textId="77777777">
                              <w:trPr>
                                <w:trHeight w:val="215"/>
                              </w:trPr>
                              <w:tc>
                                <w:tcPr>
                                  <w:tcW w:w="951" w:type="dxa"/>
                                  <w:tcBorders>
                                    <w:top w:val="nil"/>
                                    <w:bottom w:val="nil"/>
                                  </w:tcBorders>
                                </w:tcPr>
                                <w:p w14:paraId="33314B8B" w14:textId="77777777" w:rsidR="002D4039" w:rsidRDefault="002D4039">
                                  <w:pPr>
                                    <w:pStyle w:val="TableParagraph"/>
                                    <w:rPr>
                                      <w:sz w:val="14"/>
                                    </w:rPr>
                                  </w:pPr>
                                </w:p>
                              </w:tc>
                              <w:tc>
                                <w:tcPr>
                                  <w:tcW w:w="461" w:type="dxa"/>
                                  <w:tcBorders>
                                    <w:top w:val="nil"/>
                                    <w:bottom w:val="nil"/>
                                  </w:tcBorders>
                                </w:tcPr>
                                <w:p w14:paraId="052BE7DF" w14:textId="77777777" w:rsidR="002D4039" w:rsidRDefault="002D4039">
                                  <w:pPr>
                                    <w:pStyle w:val="TableParagraph"/>
                                    <w:rPr>
                                      <w:sz w:val="14"/>
                                    </w:rPr>
                                  </w:pPr>
                                </w:p>
                              </w:tc>
                              <w:tc>
                                <w:tcPr>
                                  <w:tcW w:w="1225" w:type="dxa"/>
                                  <w:tcBorders>
                                    <w:top w:val="nil"/>
                                    <w:bottom w:val="nil"/>
                                  </w:tcBorders>
                                </w:tcPr>
                                <w:p w14:paraId="006AF75C" w14:textId="77777777" w:rsidR="002D4039" w:rsidRDefault="002D4039">
                                  <w:pPr>
                                    <w:pStyle w:val="TableParagraph"/>
                                    <w:rPr>
                                      <w:sz w:val="14"/>
                                    </w:rPr>
                                  </w:pPr>
                                </w:p>
                              </w:tc>
                              <w:tc>
                                <w:tcPr>
                                  <w:tcW w:w="1088" w:type="dxa"/>
                                  <w:tcBorders>
                                    <w:top w:val="nil"/>
                                    <w:bottom w:val="nil"/>
                                  </w:tcBorders>
                                </w:tcPr>
                                <w:p w14:paraId="22A03162" w14:textId="77777777" w:rsidR="002D4039" w:rsidRDefault="002D4039">
                                  <w:pPr>
                                    <w:pStyle w:val="TableParagraph"/>
                                    <w:rPr>
                                      <w:sz w:val="14"/>
                                    </w:rPr>
                                  </w:pPr>
                                </w:p>
                              </w:tc>
                              <w:tc>
                                <w:tcPr>
                                  <w:tcW w:w="1132" w:type="dxa"/>
                                  <w:tcBorders>
                                    <w:top w:val="nil"/>
                                    <w:bottom w:val="nil"/>
                                  </w:tcBorders>
                                </w:tcPr>
                                <w:p w14:paraId="76932F7A" w14:textId="77777777" w:rsidR="002D4039" w:rsidRDefault="00000000">
                                  <w:pPr>
                                    <w:pStyle w:val="TableParagraph"/>
                                    <w:spacing w:line="196" w:lineRule="exact"/>
                                    <w:ind w:left="47" w:right="16"/>
                                    <w:jc w:val="center"/>
                                    <w:rPr>
                                      <w:sz w:val="20"/>
                                    </w:rPr>
                                  </w:pPr>
                                  <w:r>
                                    <w:rPr>
                                      <w:sz w:val="20"/>
                                    </w:rPr>
                                    <w:t>truly</w:t>
                                  </w:r>
                                  <w:r>
                                    <w:rPr>
                                      <w:spacing w:val="-10"/>
                                      <w:sz w:val="20"/>
                                    </w:rPr>
                                    <w:t xml:space="preserve"> </w:t>
                                  </w:r>
                                  <w:r>
                                    <w:rPr>
                                      <w:spacing w:val="-2"/>
                                      <w:sz w:val="20"/>
                                    </w:rPr>
                                    <w:t>reflect</w:t>
                                  </w:r>
                                </w:p>
                              </w:tc>
                            </w:tr>
                            <w:tr w:rsidR="002D4039" w14:paraId="56803CE6" w14:textId="77777777">
                              <w:trPr>
                                <w:trHeight w:val="212"/>
                              </w:trPr>
                              <w:tc>
                                <w:tcPr>
                                  <w:tcW w:w="951" w:type="dxa"/>
                                  <w:tcBorders>
                                    <w:top w:val="nil"/>
                                    <w:bottom w:val="nil"/>
                                  </w:tcBorders>
                                </w:tcPr>
                                <w:p w14:paraId="6C55FDA3" w14:textId="77777777" w:rsidR="002D4039" w:rsidRDefault="002D4039">
                                  <w:pPr>
                                    <w:pStyle w:val="TableParagraph"/>
                                    <w:rPr>
                                      <w:sz w:val="14"/>
                                    </w:rPr>
                                  </w:pPr>
                                </w:p>
                              </w:tc>
                              <w:tc>
                                <w:tcPr>
                                  <w:tcW w:w="461" w:type="dxa"/>
                                  <w:tcBorders>
                                    <w:top w:val="nil"/>
                                    <w:bottom w:val="nil"/>
                                  </w:tcBorders>
                                </w:tcPr>
                                <w:p w14:paraId="39F03885" w14:textId="77777777" w:rsidR="002D4039" w:rsidRDefault="002D4039">
                                  <w:pPr>
                                    <w:pStyle w:val="TableParagraph"/>
                                    <w:rPr>
                                      <w:sz w:val="14"/>
                                    </w:rPr>
                                  </w:pPr>
                                </w:p>
                              </w:tc>
                              <w:tc>
                                <w:tcPr>
                                  <w:tcW w:w="1225" w:type="dxa"/>
                                  <w:tcBorders>
                                    <w:top w:val="nil"/>
                                    <w:bottom w:val="nil"/>
                                  </w:tcBorders>
                                </w:tcPr>
                                <w:p w14:paraId="4FB52C25" w14:textId="77777777" w:rsidR="002D4039" w:rsidRDefault="002D4039">
                                  <w:pPr>
                                    <w:pStyle w:val="TableParagraph"/>
                                    <w:rPr>
                                      <w:sz w:val="14"/>
                                    </w:rPr>
                                  </w:pPr>
                                </w:p>
                              </w:tc>
                              <w:tc>
                                <w:tcPr>
                                  <w:tcW w:w="1088" w:type="dxa"/>
                                  <w:tcBorders>
                                    <w:top w:val="nil"/>
                                    <w:bottom w:val="nil"/>
                                  </w:tcBorders>
                                </w:tcPr>
                                <w:p w14:paraId="746B5B82" w14:textId="77777777" w:rsidR="002D4039" w:rsidRDefault="002D4039">
                                  <w:pPr>
                                    <w:pStyle w:val="TableParagraph"/>
                                    <w:rPr>
                                      <w:sz w:val="14"/>
                                    </w:rPr>
                                  </w:pPr>
                                </w:p>
                              </w:tc>
                              <w:tc>
                                <w:tcPr>
                                  <w:tcW w:w="1132" w:type="dxa"/>
                                  <w:tcBorders>
                                    <w:top w:val="nil"/>
                                    <w:bottom w:val="nil"/>
                                  </w:tcBorders>
                                </w:tcPr>
                                <w:p w14:paraId="55A282C9" w14:textId="77777777" w:rsidR="002D4039" w:rsidRDefault="00000000">
                                  <w:pPr>
                                    <w:pStyle w:val="TableParagraph"/>
                                    <w:spacing w:line="192" w:lineRule="exact"/>
                                    <w:ind w:left="47"/>
                                    <w:jc w:val="center"/>
                                    <w:rPr>
                                      <w:sz w:val="20"/>
                                    </w:rPr>
                                  </w:pPr>
                                  <w:r>
                                    <w:rPr>
                                      <w:spacing w:val="-2"/>
                                      <w:sz w:val="20"/>
                                    </w:rPr>
                                    <w:t>individuals'</w:t>
                                  </w:r>
                                </w:p>
                              </w:tc>
                            </w:tr>
                            <w:tr w:rsidR="002D4039" w14:paraId="70D3546D" w14:textId="77777777">
                              <w:trPr>
                                <w:trHeight w:val="215"/>
                              </w:trPr>
                              <w:tc>
                                <w:tcPr>
                                  <w:tcW w:w="951" w:type="dxa"/>
                                  <w:tcBorders>
                                    <w:top w:val="nil"/>
                                    <w:bottom w:val="nil"/>
                                  </w:tcBorders>
                                </w:tcPr>
                                <w:p w14:paraId="10AD2244" w14:textId="77777777" w:rsidR="002D4039" w:rsidRDefault="002D4039">
                                  <w:pPr>
                                    <w:pStyle w:val="TableParagraph"/>
                                    <w:rPr>
                                      <w:sz w:val="14"/>
                                    </w:rPr>
                                  </w:pPr>
                                </w:p>
                              </w:tc>
                              <w:tc>
                                <w:tcPr>
                                  <w:tcW w:w="461" w:type="dxa"/>
                                  <w:tcBorders>
                                    <w:top w:val="nil"/>
                                    <w:bottom w:val="nil"/>
                                  </w:tcBorders>
                                </w:tcPr>
                                <w:p w14:paraId="5D0854F5" w14:textId="77777777" w:rsidR="002D4039" w:rsidRDefault="002D4039">
                                  <w:pPr>
                                    <w:pStyle w:val="TableParagraph"/>
                                    <w:rPr>
                                      <w:sz w:val="14"/>
                                    </w:rPr>
                                  </w:pPr>
                                </w:p>
                              </w:tc>
                              <w:tc>
                                <w:tcPr>
                                  <w:tcW w:w="1225" w:type="dxa"/>
                                  <w:tcBorders>
                                    <w:top w:val="nil"/>
                                    <w:bottom w:val="nil"/>
                                  </w:tcBorders>
                                </w:tcPr>
                                <w:p w14:paraId="23B01512" w14:textId="77777777" w:rsidR="002D4039" w:rsidRDefault="002D4039">
                                  <w:pPr>
                                    <w:pStyle w:val="TableParagraph"/>
                                    <w:rPr>
                                      <w:sz w:val="14"/>
                                    </w:rPr>
                                  </w:pPr>
                                </w:p>
                              </w:tc>
                              <w:tc>
                                <w:tcPr>
                                  <w:tcW w:w="1088" w:type="dxa"/>
                                  <w:tcBorders>
                                    <w:top w:val="nil"/>
                                    <w:bottom w:val="nil"/>
                                  </w:tcBorders>
                                </w:tcPr>
                                <w:p w14:paraId="352513C1" w14:textId="77777777" w:rsidR="002D4039" w:rsidRDefault="002D4039">
                                  <w:pPr>
                                    <w:pStyle w:val="TableParagraph"/>
                                    <w:rPr>
                                      <w:sz w:val="14"/>
                                    </w:rPr>
                                  </w:pPr>
                                </w:p>
                              </w:tc>
                              <w:tc>
                                <w:tcPr>
                                  <w:tcW w:w="1132" w:type="dxa"/>
                                  <w:tcBorders>
                                    <w:top w:val="nil"/>
                                    <w:bottom w:val="nil"/>
                                  </w:tcBorders>
                                </w:tcPr>
                                <w:p w14:paraId="6A73A023" w14:textId="77777777" w:rsidR="002D4039" w:rsidRDefault="00000000">
                                  <w:pPr>
                                    <w:pStyle w:val="TableParagraph"/>
                                    <w:spacing w:line="196" w:lineRule="exact"/>
                                    <w:ind w:left="47"/>
                                    <w:jc w:val="center"/>
                                    <w:rPr>
                                      <w:sz w:val="20"/>
                                    </w:rPr>
                                  </w:pPr>
                                  <w:r>
                                    <w:rPr>
                                      <w:spacing w:val="-2"/>
                                      <w:sz w:val="20"/>
                                    </w:rPr>
                                    <w:t>literacy</w:t>
                                  </w:r>
                                </w:p>
                              </w:tc>
                            </w:tr>
                            <w:tr w:rsidR="002D4039" w14:paraId="42E22683" w14:textId="77777777">
                              <w:trPr>
                                <w:trHeight w:val="236"/>
                              </w:trPr>
                              <w:tc>
                                <w:tcPr>
                                  <w:tcW w:w="951" w:type="dxa"/>
                                  <w:tcBorders>
                                    <w:top w:val="nil"/>
                                  </w:tcBorders>
                                </w:tcPr>
                                <w:p w14:paraId="765AC125" w14:textId="77777777" w:rsidR="002D4039" w:rsidRDefault="002D4039">
                                  <w:pPr>
                                    <w:pStyle w:val="TableParagraph"/>
                                    <w:rPr>
                                      <w:sz w:val="16"/>
                                    </w:rPr>
                                  </w:pPr>
                                </w:p>
                              </w:tc>
                              <w:tc>
                                <w:tcPr>
                                  <w:tcW w:w="461" w:type="dxa"/>
                                  <w:tcBorders>
                                    <w:top w:val="nil"/>
                                  </w:tcBorders>
                                </w:tcPr>
                                <w:p w14:paraId="12B0A9D8" w14:textId="77777777" w:rsidR="002D4039" w:rsidRDefault="002D4039">
                                  <w:pPr>
                                    <w:pStyle w:val="TableParagraph"/>
                                    <w:rPr>
                                      <w:sz w:val="16"/>
                                    </w:rPr>
                                  </w:pPr>
                                </w:p>
                              </w:tc>
                              <w:tc>
                                <w:tcPr>
                                  <w:tcW w:w="1225" w:type="dxa"/>
                                  <w:tcBorders>
                                    <w:top w:val="nil"/>
                                  </w:tcBorders>
                                </w:tcPr>
                                <w:p w14:paraId="1E70919F" w14:textId="77777777" w:rsidR="002D4039" w:rsidRDefault="002D4039">
                                  <w:pPr>
                                    <w:pStyle w:val="TableParagraph"/>
                                    <w:rPr>
                                      <w:sz w:val="16"/>
                                    </w:rPr>
                                  </w:pPr>
                                </w:p>
                              </w:tc>
                              <w:tc>
                                <w:tcPr>
                                  <w:tcW w:w="1088" w:type="dxa"/>
                                  <w:tcBorders>
                                    <w:top w:val="nil"/>
                                  </w:tcBorders>
                                </w:tcPr>
                                <w:p w14:paraId="5F8F458B" w14:textId="77777777" w:rsidR="002D4039" w:rsidRDefault="002D4039">
                                  <w:pPr>
                                    <w:pStyle w:val="TableParagraph"/>
                                    <w:rPr>
                                      <w:sz w:val="16"/>
                                    </w:rPr>
                                  </w:pPr>
                                </w:p>
                              </w:tc>
                              <w:tc>
                                <w:tcPr>
                                  <w:tcW w:w="1132" w:type="dxa"/>
                                  <w:tcBorders>
                                    <w:top w:val="nil"/>
                                  </w:tcBorders>
                                </w:tcPr>
                                <w:p w14:paraId="166BDBF6" w14:textId="77777777" w:rsidR="002D4039" w:rsidRDefault="00000000">
                                  <w:pPr>
                                    <w:pStyle w:val="TableParagraph"/>
                                    <w:spacing w:line="216" w:lineRule="exact"/>
                                    <w:ind w:left="47" w:right="7"/>
                                    <w:jc w:val="center"/>
                                    <w:rPr>
                                      <w:sz w:val="20"/>
                                    </w:rPr>
                                  </w:pPr>
                                  <w:r>
                                    <w:rPr>
                                      <w:spacing w:val="-2"/>
                                      <w:sz w:val="20"/>
                                    </w:rPr>
                                    <w:t>abilities.</w:t>
                                  </w:r>
                                </w:p>
                              </w:tc>
                            </w:tr>
                            <w:tr w:rsidR="002D4039" w14:paraId="48053F05" w14:textId="77777777">
                              <w:trPr>
                                <w:trHeight w:val="220"/>
                              </w:trPr>
                              <w:tc>
                                <w:tcPr>
                                  <w:tcW w:w="951" w:type="dxa"/>
                                  <w:tcBorders>
                                    <w:bottom w:val="nil"/>
                                  </w:tcBorders>
                                </w:tcPr>
                                <w:p w14:paraId="78EC47A1" w14:textId="77777777" w:rsidR="002D4039" w:rsidRDefault="00000000">
                                  <w:pPr>
                                    <w:pStyle w:val="TableParagraph"/>
                                    <w:spacing w:line="201" w:lineRule="exact"/>
                                    <w:ind w:left="43"/>
                                    <w:jc w:val="center"/>
                                    <w:rPr>
                                      <w:sz w:val="20"/>
                                    </w:rPr>
                                  </w:pPr>
                                  <w:r>
                                    <w:rPr>
                                      <w:spacing w:val="-2"/>
                                      <w:sz w:val="20"/>
                                    </w:rPr>
                                    <w:t>Nancy</w:t>
                                  </w:r>
                                </w:p>
                              </w:tc>
                              <w:tc>
                                <w:tcPr>
                                  <w:tcW w:w="461" w:type="dxa"/>
                                  <w:tcBorders>
                                    <w:bottom w:val="nil"/>
                                  </w:tcBorders>
                                </w:tcPr>
                                <w:p w14:paraId="1B84D5BD" w14:textId="77777777" w:rsidR="002D4039" w:rsidRDefault="00000000">
                                  <w:pPr>
                                    <w:pStyle w:val="TableParagraph"/>
                                    <w:spacing w:line="201" w:lineRule="exact"/>
                                    <w:ind w:left="29"/>
                                    <w:jc w:val="center"/>
                                    <w:rPr>
                                      <w:sz w:val="20"/>
                                    </w:rPr>
                                  </w:pPr>
                                  <w:r>
                                    <w:rPr>
                                      <w:spacing w:val="-5"/>
                                      <w:sz w:val="20"/>
                                    </w:rPr>
                                    <w:t>20</w:t>
                                  </w:r>
                                </w:p>
                              </w:tc>
                              <w:tc>
                                <w:tcPr>
                                  <w:tcW w:w="1225" w:type="dxa"/>
                                  <w:tcBorders>
                                    <w:bottom w:val="nil"/>
                                  </w:tcBorders>
                                </w:tcPr>
                                <w:p w14:paraId="52087D04" w14:textId="77777777" w:rsidR="002D4039" w:rsidRDefault="00000000">
                                  <w:pPr>
                                    <w:pStyle w:val="TableParagraph"/>
                                    <w:spacing w:line="201" w:lineRule="exact"/>
                                    <w:ind w:left="211"/>
                                    <w:rPr>
                                      <w:sz w:val="20"/>
                                    </w:rPr>
                                  </w:pPr>
                                  <w:r>
                                    <w:rPr>
                                      <w:spacing w:val="-2"/>
                                      <w:sz w:val="20"/>
                                    </w:rPr>
                                    <w:t>Conducted</w:t>
                                  </w:r>
                                </w:p>
                              </w:tc>
                              <w:tc>
                                <w:tcPr>
                                  <w:tcW w:w="1088" w:type="dxa"/>
                                  <w:tcBorders>
                                    <w:bottom w:val="nil"/>
                                  </w:tcBorders>
                                </w:tcPr>
                                <w:p w14:paraId="2AB0D5A0" w14:textId="77777777" w:rsidR="002D4039" w:rsidRDefault="00000000">
                                  <w:pPr>
                                    <w:pStyle w:val="TableParagraph"/>
                                    <w:spacing w:line="201" w:lineRule="exact"/>
                                    <w:ind w:left="63" w:right="18"/>
                                    <w:jc w:val="center"/>
                                    <w:rPr>
                                      <w:sz w:val="20"/>
                                    </w:rPr>
                                  </w:pPr>
                                  <w:r>
                                    <w:rPr>
                                      <w:sz w:val="20"/>
                                    </w:rPr>
                                    <w:t>While</w:t>
                                  </w:r>
                                  <w:r>
                                    <w:rPr>
                                      <w:spacing w:val="-5"/>
                                      <w:sz w:val="20"/>
                                    </w:rPr>
                                    <w:t xml:space="preserve"> the</w:t>
                                  </w:r>
                                </w:p>
                              </w:tc>
                              <w:tc>
                                <w:tcPr>
                                  <w:tcW w:w="1132" w:type="dxa"/>
                                  <w:vMerge w:val="restart"/>
                                </w:tcPr>
                                <w:p w14:paraId="5D00266D" w14:textId="77777777" w:rsidR="002D4039" w:rsidRDefault="00000000">
                                  <w:pPr>
                                    <w:pStyle w:val="TableParagraph"/>
                                    <w:spacing w:line="204" w:lineRule="exact"/>
                                    <w:ind w:left="31"/>
                                    <w:jc w:val="center"/>
                                    <w:rPr>
                                      <w:sz w:val="20"/>
                                    </w:rPr>
                                  </w:pPr>
                                  <w:r>
                                    <w:rPr>
                                      <w:spacing w:val="-4"/>
                                      <w:sz w:val="20"/>
                                    </w:rPr>
                                    <w:t>The</w:t>
                                  </w:r>
                                  <w:r>
                                    <w:rPr>
                                      <w:spacing w:val="-7"/>
                                      <w:sz w:val="20"/>
                                    </w:rPr>
                                    <w:t xml:space="preserve"> </w:t>
                                  </w:r>
                                  <w:r>
                                    <w:rPr>
                                      <w:spacing w:val="-4"/>
                                      <w:sz w:val="20"/>
                                    </w:rPr>
                                    <w:t>IALS</w:t>
                                  </w:r>
                                </w:p>
                                <w:p w14:paraId="69CF127D" w14:textId="77777777" w:rsidR="002D4039" w:rsidRDefault="00000000">
                                  <w:pPr>
                                    <w:pStyle w:val="TableParagraph"/>
                                    <w:spacing w:line="225" w:lineRule="auto"/>
                                    <w:ind w:left="31" w:right="2"/>
                                    <w:jc w:val="center"/>
                                    <w:rPr>
                                      <w:sz w:val="20"/>
                                    </w:rPr>
                                  </w:pPr>
                                  <w:r>
                                    <w:rPr>
                                      <w:spacing w:val="-6"/>
                                      <w:sz w:val="20"/>
                                    </w:rPr>
                                    <w:t xml:space="preserve">framework, </w:t>
                                  </w:r>
                                  <w:r>
                                    <w:rPr>
                                      <w:sz w:val="20"/>
                                    </w:rPr>
                                    <w:t xml:space="preserve">based on </w:t>
                                  </w:r>
                                  <w:r>
                                    <w:rPr>
                                      <w:spacing w:val="-2"/>
                                      <w:sz w:val="20"/>
                                    </w:rPr>
                                    <w:t>strong statistical theory, effectively provides valuable literacy indicators.</w:t>
                                  </w:r>
                                </w:p>
                              </w:tc>
                            </w:tr>
                            <w:tr w:rsidR="002D4039" w14:paraId="745836EE" w14:textId="77777777">
                              <w:trPr>
                                <w:trHeight w:val="220"/>
                              </w:trPr>
                              <w:tc>
                                <w:tcPr>
                                  <w:tcW w:w="951" w:type="dxa"/>
                                  <w:tcBorders>
                                    <w:top w:val="nil"/>
                                    <w:bottom w:val="nil"/>
                                  </w:tcBorders>
                                </w:tcPr>
                                <w:p w14:paraId="0C4F7517" w14:textId="77777777" w:rsidR="002D4039" w:rsidRDefault="00000000">
                                  <w:pPr>
                                    <w:pStyle w:val="TableParagraph"/>
                                    <w:spacing w:line="200" w:lineRule="exact"/>
                                    <w:ind w:left="67" w:right="34"/>
                                    <w:jc w:val="center"/>
                                    <w:rPr>
                                      <w:sz w:val="20"/>
                                    </w:rPr>
                                  </w:pPr>
                                  <w:proofErr w:type="spellStart"/>
                                  <w:r>
                                    <w:rPr>
                                      <w:spacing w:val="-2"/>
                                      <w:sz w:val="20"/>
                                    </w:rPr>
                                    <w:t>Darcovi</w:t>
                                  </w:r>
                                  <w:proofErr w:type="spellEnd"/>
                                </w:p>
                              </w:tc>
                              <w:tc>
                                <w:tcPr>
                                  <w:tcW w:w="461" w:type="dxa"/>
                                  <w:tcBorders>
                                    <w:top w:val="nil"/>
                                    <w:bottom w:val="nil"/>
                                  </w:tcBorders>
                                </w:tcPr>
                                <w:p w14:paraId="5F4BB7C3" w14:textId="77777777" w:rsidR="002D4039" w:rsidRDefault="00000000">
                                  <w:pPr>
                                    <w:pStyle w:val="TableParagraph"/>
                                    <w:spacing w:line="200" w:lineRule="exact"/>
                                    <w:ind w:left="29"/>
                                    <w:jc w:val="center"/>
                                    <w:rPr>
                                      <w:sz w:val="20"/>
                                    </w:rPr>
                                  </w:pPr>
                                  <w:r>
                                    <w:rPr>
                                      <w:spacing w:val="-5"/>
                                      <w:sz w:val="20"/>
                                    </w:rPr>
                                    <w:t>00</w:t>
                                  </w:r>
                                </w:p>
                              </w:tc>
                              <w:tc>
                                <w:tcPr>
                                  <w:tcW w:w="1225" w:type="dxa"/>
                                  <w:tcBorders>
                                    <w:top w:val="nil"/>
                                    <w:bottom w:val="nil"/>
                                  </w:tcBorders>
                                </w:tcPr>
                                <w:p w14:paraId="76D5ADD2" w14:textId="77777777" w:rsidR="002D4039" w:rsidRDefault="00000000">
                                  <w:pPr>
                                    <w:pStyle w:val="TableParagraph"/>
                                    <w:spacing w:line="200" w:lineRule="exact"/>
                                    <w:ind w:left="225"/>
                                    <w:rPr>
                                      <w:sz w:val="20"/>
                                    </w:rPr>
                                  </w:pPr>
                                  <w:r>
                                    <w:rPr>
                                      <w:spacing w:val="-2"/>
                                      <w:sz w:val="20"/>
                                    </w:rPr>
                                    <w:t>household</w:t>
                                  </w:r>
                                </w:p>
                              </w:tc>
                              <w:tc>
                                <w:tcPr>
                                  <w:tcW w:w="1088" w:type="dxa"/>
                                  <w:tcBorders>
                                    <w:top w:val="nil"/>
                                    <w:bottom w:val="nil"/>
                                  </w:tcBorders>
                                </w:tcPr>
                                <w:p w14:paraId="7E7A4666" w14:textId="77777777" w:rsidR="002D4039" w:rsidRDefault="00000000">
                                  <w:pPr>
                                    <w:pStyle w:val="TableParagraph"/>
                                    <w:spacing w:line="200" w:lineRule="exact"/>
                                    <w:ind w:left="63" w:right="14"/>
                                    <w:jc w:val="center"/>
                                    <w:rPr>
                                      <w:sz w:val="20"/>
                                    </w:rPr>
                                  </w:pPr>
                                  <w:proofErr w:type="spellStart"/>
                                  <w:r>
                                    <w:rPr>
                                      <w:spacing w:val="-2"/>
                                      <w:sz w:val="20"/>
                                    </w:rPr>
                                    <w:t>methodolo</w:t>
                                  </w:r>
                                  <w:proofErr w:type="spellEnd"/>
                                </w:p>
                              </w:tc>
                              <w:tc>
                                <w:tcPr>
                                  <w:tcW w:w="1132" w:type="dxa"/>
                                  <w:vMerge/>
                                  <w:tcBorders>
                                    <w:top w:val="nil"/>
                                  </w:tcBorders>
                                </w:tcPr>
                                <w:p w14:paraId="33EBB3A9" w14:textId="77777777" w:rsidR="002D4039" w:rsidRDefault="002D4039">
                                  <w:pPr>
                                    <w:rPr>
                                      <w:sz w:val="2"/>
                                      <w:szCs w:val="2"/>
                                    </w:rPr>
                                  </w:pPr>
                                </w:p>
                              </w:tc>
                            </w:tr>
                            <w:tr w:rsidR="002D4039" w14:paraId="73CC507E" w14:textId="77777777">
                              <w:trPr>
                                <w:trHeight w:val="220"/>
                              </w:trPr>
                              <w:tc>
                                <w:tcPr>
                                  <w:tcW w:w="951" w:type="dxa"/>
                                  <w:tcBorders>
                                    <w:top w:val="nil"/>
                                    <w:bottom w:val="nil"/>
                                  </w:tcBorders>
                                </w:tcPr>
                                <w:p w14:paraId="77402ECF" w14:textId="77777777" w:rsidR="002D4039" w:rsidRDefault="00000000">
                                  <w:pPr>
                                    <w:pStyle w:val="TableParagraph"/>
                                    <w:spacing w:line="200" w:lineRule="exact"/>
                                    <w:ind w:left="36"/>
                                    <w:jc w:val="center"/>
                                    <w:rPr>
                                      <w:sz w:val="20"/>
                                    </w:rPr>
                                  </w:pPr>
                                  <w:proofErr w:type="spellStart"/>
                                  <w:r>
                                    <w:rPr>
                                      <w:spacing w:val="-5"/>
                                      <w:sz w:val="20"/>
                                    </w:rPr>
                                    <w:t>ch.</w:t>
                                  </w:r>
                                  <w:proofErr w:type="spellEnd"/>
                                </w:p>
                              </w:tc>
                              <w:tc>
                                <w:tcPr>
                                  <w:tcW w:w="461" w:type="dxa"/>
                                  <w:tcBorders>
                                    <w:top w:val="nil"/>
                                    <w:bottom w:val="nil"/>
                                  </w:tcBorders>
                                </w:tcPr>
                                <w:p w14:paraId="7450C032" w14:textId="77777777" w:rsidR="002D4039" w:rsidRDefault="002D4039">
                                  <w:pPr>
                                    <w:pStyle w:val="TableParagraph"/>
                                    <w:rPr>
                                      <w:sz w:val="14"/>
                                    </w:rPr>
                                  </w:pPr>
                                </w:p>
                              </w:tc>
                              <w:tc>
                                <w:tcPr>
                                  <w:tcW w:w="1225" w:type="dxa"/>
                                  <w:tcBorders>
                                    <w:top w:val="nil"/>
                                    <w:bottom w:val="nil"/>
                                  </w:tcBorders>
                                </w:tcPr>
                                <w:p w14:paraId="58EA27E3" w14:textId="77777777" w:rsidR="002D4039" w:rsidRDefault="00000000">
                                  <w:pPr>
                                    <w:pStyle w:val="TableParagraph"/>
                                    <w:spacing w:line="200" w:lineRule="exact"/>
                                    <w:ind w:left="398"/>
                                    <w:rPr>
                                      <w:sz w:val="20"/>
                                    </w:rPr>
                                  </w:pPr>
                                  <w:r>
                                    <w:rPr>
                                      <w:spacing w:val="-2"/>
                                      <w:sz w:val="20"/>
                                    </w:rPr>
                                    <w:t>based</w:t>
                                  </w:r>
                                </w:p>
                              </w:tc>
                              <w:tc>
                                <w:tcPr>
                                  <w:tcW w:w="1088" w:type="dxa"/>
                                  <w:tcBorders>
                                    <w:top w:val="nil"/>
                                    <w:bottom w:val="nil"/>
                                  </w:tcBorders>
                                </w:tcPr>
                                <w:p w14:paraId="2A0914B2" w14:textId="77777777" w:rsidR="002D4039" w:rsidRDefault="00000000">
                                  <w:pPr>
                                    <w:pStyle w:val="TableParagraph"/>
                                    <w:spacing w:line="200" w:lineRule="exact"/>
                                    <w:ind w:left="63" w:right="22"/>
                                    <w:jc w:val="center"/>
                                    <w:rPr>
                                      <w:sz w:val="20"/>
                                    </w:rPr>
                                  </w:pPr>
                                  <w:proofErr w:type="spellStart"/>
                                  <w:r>
                                    <w:rPr>
                                      <w:sz w:val="20"/>
                                    </w:rPr>
                                    <w:t>gy</w:t>
                                  </w:r>
                                  <w:proofErr w:type="spellEnd"/>
                                  <w:r>
                                    <w:rPr>
                                      <w:sz w:val="20"/>
                                    </w:rPr>
                                    <w:t xml:space="preserve"> </w:t>
                                  </w:r>
                                  <w:r>
                                    <w:rPr>
                                      <w:spacing w:val="-5"/>
                                      <w:sz w:val="20"/>
                                    </w:rPr>
                                    <w:t>was</w:t>
                                  </w:r>
                                </w:p>
                              </w:tc>
                              <w:tc>
                                <w:tcPr>
                                  <w:tcW w:w="1132" w:type="dxa"/>
                                  <w:vMerge/>
                                  <w:tcBorders>
                                    <w:top w:val="nil"/>
                                  </w:tcBorders>
                                </w:tcPr>
                                <w:p w14:paraId="396BB35A" w14:textId="77777777" w:rsidR="002D4039" w:rsidRDefault="002D4039">
                                  <w:pPr>
                                    <w:rPr>
                                      <w:sz w:val="2"/>
                                      <w:szCs w:val="2"/>
                                    </w:rPr>
                                  </w:pPr>
                                </w:p>
                              </w:tc>
                            </w:tr>
                            <w:tr w:rsidR="002D4039" w14:paraId="57A94AC1" w14:textId="77777777">
                              <w:trPr>
                                <w:trHeight w:val="220"/>
                              </w:trPr>
                              <w:tc>
                                <w:tcPr>
                                  <w:tcW w:w="951" w:type="dxa"/>
                                  <w:tcBorders>
                                    <w:top w:val="nil"/>
                                    <w:bottom w:val="nil"/>
                                  </w:tcBorders>
                                </w:tcPr>
                                <w:p w14:paraId="0038F8F3" w14:textId="77777777" w:rsidR="002D4039" w:rsidRDefault="002D4039">
                                  <w:pPr>
                                    <w:pStyle w:val="TableParagraph"/>
                                    <w:rPr>
                                      <w:sz w:val="14"/>
                                    </w:rPr>
                                  </w:pPr>
                                </w:p>
                              </w:tc>
                              <w:tc>
                                <w:tcPr>
                                  <w:tcW w:w="461" w:type="dxa"/>
                                  <w:tcBorders>
                                    <w:top w:val="nil"/>
                                    <w:bottom w:val="nil"/>
                                  </w:tcBorders>
                                </w:tcPr>
                                <w:p w14:paraId="24B32978" w14:textId="77777777" w:rsidR="002D4039" w:rsidRDefault="002D4039">
                                  <w:pPr>
                                    <w:pStyle w:val="TableParagraph"/>
                                    <w:rPr>
                                      <w:sz w:val="14"/>
                                    </w:rPr>
                                  </w:pPr>
                                </w:p>
                              </w:tc>
                              <w:tc>
                                <w:tcPr>
                                  <w:tcW w:w="1225" w:type="dxa"/>
                                  <w:tcBorders>
                                    <w:top w:val="nil"/>
                                    <w:bottom w:val="nil"/>
                                  </w:tcBorders>
                                </w:tcPr>
                                <w:p w14:paraId="084A9400" w14:textId="77777777" w:rsidR="002D4039" w:rsidRDefault="00000000">
                                  <w:pPr>
                                    <w:pStyle w:val="TableParagraph"/>
                                    <w:spacing w:line="201" w:lineRule="exact"/>
                                    <w:ind w:left="333"/>
                                    <w:rPr>
                                      <w:sz w:val="20"/>
                                    </w:rPr>
                                  </w:pPr>
                                  <w:r>
                                    <w:rPr>
                                      <w:spacing w:val="-2"/>
                                      <w:sz w:val="20"/>
                                    </w:rPr>
                                    <w:t>surveys</w:t>
                                  </w:r>
                                </w:p>
                              </w:tc>
                              <w:tc>
                                <w:tcPr>
                                  <w:tcW w:w="1088" w:type="dxa"/>
                                  <w:tcBorders>
                                    <w:top w:val="nil"/>
                                    <w:bottom w:val="nil"/>
                                  </w:tcBorders>
                                </w:tcPr>
                                <w:p w14:paraId="301C76BA" w14:textId="77777777" w:rsidR="002D4039" w:rsidRDefault="00000000">
                                  <w:pPr>
                                    <w:pStyle w:val="TableParagraph"/>
                                    <w:spacing w:line="201" w:lineRule="exact"/>
                                    <w:ind w:left="63" w:right="21"/>
                                    <w:jc w:val="center"/>
                                    <w:rPr>
                                      <w:sz w:val="20"/>
                                    </w:rPr>
                                  </w:pPr>
                                  <w:r>
                                    <w:rPr>
                                      <w:spacing w:val="-2"/>
                                      <w:sz w:val="20"/>
                                    </w:rPr>
                                    <w:t>robust,</w:t>
                                  </w:r>
                                </w:p>
                              </w:tc>
                              <w:tc>
                                <w:tcPr>
                                  <w:tcW w:w="1132" w:type="dxa"/>
                                  <w:vMerge/>
                                  <w:tcBorders>
                                    <w:top w:val="nil"/>
                                  </w:tcBorders>
                                </w:tcPr>
                                <w:p w14:paraId="4F039649" w14:textId="77777777" w:rsidR="002D4039" w:rsidRDefault="002D4039">
                                  <w:pPr>
                                    <w:rPr>
                                      <w:sz w:val="2"/>
                                      <w:szCs w:val="2"/>
                                    </w:rPr>
                                  </w:pPr>
                                </w:p>
                              </w:tc>
                            </w:tr>
                            <w:tr w:rsidR="002D4039" w14:paraId="1089DE53" w14:textId="77777777">
                              <w:trPr>
                                <w:trHeight w:val="220"/>
                              </w:trPr>
                              <w:tc>
                                <w:tcPr>
                                  <w:tcW w:w="951" w:type="dxa"/>
                                  <w:tcBorders>
                                    <w:top w:val="nil"/>
                                    <w:bottom w:val="nil"/>
                                  </w:tcBorders>
                                </w:tcPr>
                                <w:p w14:paraId="14A5BEF5" w14:textId="77777777" w:rsidR="002D4039" w:rsidRDefault="002D4039">
                                  <w:pPr>
                                    <w:pStyle w:val="TableParagraph"/>
                                    <w:rPr>
                                      <w:sz w:val="14"/>
                                    </w:rPr>
                                  </w:pPr>
                                </w:p>
                              </w:tc>
                              <w:tc>
                                <w:tcPr>
                                  <w:tcW w:w="461" w:type="dxa"/>
                                  <w:tcBorders>
                                    <w:top w:val="nil"/>
                                    <w:bottom w:val="nil"/>
                                  </w:tcBorders>
                                </w:tcPr>
                                <w:p w14:paraId="359B859C" w14:textId="77777777" w:rsidR="002D4039" w:rsidRDefault="002D4039">
                                  <w:pPr>
                                    <w:pStyle w:val="TableParagraph"/>
                                    <w:rPr>
                                      <w:sz w:val="14"/>
                                    </w:rPr>
                                  </w:pPr>
                                </w:p>
                              </w:tc>
                              <w:tc>
                                <w:tcPr>
                                  <w:tcW w:w="1225" w:type="dxa"/>
                                  <w:tcBorders>
                                    <w:top w:val="nil"/>
                                    <w:bottom w:val="nil"/>
                                  </w:tcBorders>
                                </w:tcPr>
                                <w:p w14:paraId="2A618BE3" w14:textId="77777777" w:rsidR="002D4039" w:rsidRDefault="00000000">
                                  <w:pPr>
                                    <w:pStyle w:val="TableParagraph"/>
                                    <w:spacing w:line="201" w:lineRule="exact"/>
                                    <w:ind w:left="36"/>
                                    <w:jc w:val="center"/>
                                    <w:rPr>
                                      <w:sz w:val="20"/>
                                    </w:rPr>
                                  </w:pPr>
                                  <w:r>
                                    <w:rPr>
                                      <w:spacing w:val="-4"/>
                                      <w:sz w:val="20"/>
                                    </w:rPr>
                                    <w:t>with</w:t>
                                  </w:r>
                                </w:p>
                              </w:tc>
                              <w:tc>
                                <w:tcPr>
                                  <w:tcW w:w="1088" w:type="dxa"/>
                                  <w:tcBorders>
                                    <w:top w:val="nil"/>
                                    <w:bottom w:val="nil"/>
                                  </w:tcBorders>
                                </w:tcPr>
                                <w:p w14:paraId="7B40519D" w14:textId="77777777" w:rsidR="002D4039" w:rsidRDefault="00000000">
                                  <w:pPr>
                                    <w:pStyle w:val="TableParagraph"/>
                                    <w:spacing w:line="201" w:lineRule="exact"/>
                                    <w:ind w:left="63" w:right="30"/>
                                    <w:jc w:val="center"/>
                                    <w:rPr>
                                      <w:sz w:val="20"/>
                                    </w:rPr>
                                  </w:pPr>
                                  <w:r>
                                    <w:rPr>
                                      <w:spacing w:val="-2"/>
                                      <w:sz w:val="20"/>
                                    </w:rPr>
                                    <w:t>practical</w:t>
                                  </w:r>
                                </w:p>
                              </w:tc>
                              <w:tc>
                                <w:tcPr>
                                  <w:tcW w:w="1132" w:type="dxa"/>
                                  <w:vMerge/>
                                  <w:tcBorders>
                                    <w:top w:val="nil"/>
                                  </w:tcBorders>
                                </w:tcPr>
                                <w:p w14:paraId="6D87DF2E" w14:textId="77777777" w:rsidR="002D4039" w:rsidRDefault="002D4039">
                                  <w:pPr>
                                    <w:rPr>
                                      <w:sz w:val="2"/>
                                      <w:szCs w:val="2"/>
                                    </w:rPr>
                                  </w:pPr>
                                </w:p>
                              </w:tc>
                            </w:tr>
                            <w:tr w:rsidR="002D4039" w14:paraId="0850FD3D" w14:textId="77777777">
                              <w:trPr>
                                <w:trHeight w:val="220"/>
                              </w:trPr>
                              <w:tc>
                                <w:tcPr>
                                  <w:tcW w:w="951" w:type="dxa"/>
                                  <w:tcBorders>
                                    <w:top w:val="nil"/>
                                    <w:bottom w:val="nil"/>
                                  </w:tcBorders>
                                </w:tcPr>
                                <w:p w14:paraId="1422DE50" w14:textId="77777777" w:rsidR="002D4039" w:rsidRDefault="002D4039">
                                  <w:pPr>
                                    <w:pStyle w:val="TableParagraph"/>
                                    <w:rPr>
                                      <w:sz w:val="14"/>
                                    </w:rPr>
                                  </w:pPr>
                                </w:p>
                              </w:tc>
                              <w:tc>
                                <w:tcPr>
                                  <w:tcW w:w="461" w:type="dxa"/>
                                  <w:tcBorders>
                                    <w:top w:val="nil"/>
                                    <w:bottom w:val="nil"/>
                                  </w:tcBorders>
                                </w:tcPr>
                                <w:p w14:paraId="18B75378" w14:textId="77777777" w:rsidR="002D4039" w:rsidRDefault="002D4039">
                                  <w:pPr>
                                    <w:pStyle w:val="TableParagraph"/>
                                    <w:rPr>
                                      <w:sz w:val="14"/>
                                    </w:rPr>
                                  </w:pPr>
                                </w:p>
                              </w:tc>
                              <w:tc>
                                <w:tcPr>
                                  <w:tcW w:w="1225" w:type="dxa"/>
                                  <w:tcBorders>
                                    <w:top w:val="nil"/>
                                    <w:bottom w:val="nil"/>
                                  </w:tcBorders>
                                </w:tcPr>
                                <w:p w14:paraId="4C09E31B" w14:textId="77777777" w:rsidR="002D4039" w:rsidRDefault="00000000">
                                  <w:pPr>
                                    <w:pStyle w:val="TableParagraph"/>
                                    <w:spacing w:line="200" w:lineRule="exact"/>
                                    <w:ind w:left="304"/>
                                    <w:rPr>
                                      <w:sz w:val="20"/>
                                    </w:rPr>
                                  </w:pPr>
                                  <w:r>
                                    <w:rPr>
                                      <w:spacing w:val="-2"/>
                                      <w:sz w:val="20"/>
                                    </w:rPr>
                                    <w:t>random.</w:t>
                                  </w:r>
                                </w:p>
                              </w:tc>
                              <w:tc>
                                <w:tcPr>
                                  <w:tcW w:w="1088" w:type="dxa"/>
                                  <w:tcBorders>
                                    <w:top w:val="nil"/>
                                    <w:bottom w:val="nil"/>
                                  </w:tcBorders>
                                </w:tcPr>
                                <w:p w14:paraId="325A6BB6" w14:textId="77777777" w:rsidR="002D4039" w:rsidRDefault="00000000">
                                  <w:pPr>
                                    <w:pStyle w:val="TableParagraph"/>
                                    <w:spacing w:line="200" w:lineRule="exact"/>
                                    <w:ind w:left="63" w:right="22"/>
                                    <w:jc w:val="center"/>
                                    <w:rPr>
                                      <w:sz w:val="20"/>
                                    </w:rPr>
                                  </w:pPr>
                                  <w:r>
                                    <w:rPr>
                                      <w:spacing w:val="-2"/>
                                      <w:sz w:val="20"/>
                                    </w:rPr>
                                    <w:t>challenges</w:t>
                                  </w:r>
                                </w:p>
                              </w:tc>
                              <w:tc>
                                <w:tcPr>
                                  <w:tcW w:w="1132" w:type="dxa"/>
                                  <w:vMerge/>
                                  <w:tcBorders>
                                    <w:top w:val="nil"/>
                                  </w:tcBorders>
                                </w:tcPr>
                                <w:p w14:paraId="51E2E3FB" w14:textId="77777777" w:rsidR="002D4039" w:rsidRDefault="002D4039">
                                  <w:pPr>
                                    <w:rPr>
                                      <w:sz w:val="2"/>
                                      <w:szCs w:val="2"/>
                                    </w:rPr>
                                  </w:pPr>
                                </w:p>
                              </w:tc>
                            </w:tr>
                            <w:tr w:rsidR="002D4039" w14:paraId="47B18630" w14:textId="77777777">
                              <w:trPr>
                                <w:trHeight w:val="220"/>
                              </w:trPr>
                              <w:tc>
                                <w:tcPr>
                                  <w:tcW w:w="951" w:type="dxa"/>
                                  <w:tcBorders>
                                    <w:top w:val="nil"/>
                                    <w:bottom w:val="nil"/>
                                  </w:tcBorders>
                                </w:tcPr>
                                <w:p w14:paraId="260FB39A" w14:textId="77777777" w:rsidR="002D4039" w:rsidRDefault="002D4039">
                                  <w:pPr>
                                    <w:pStyle w:val="TableParagraph"/>
                                    <w:rPr>
                                      <w:sz w:val="14"/>
                                    </w:rPr>
                                  </w:pPr>
                                </w:p>
                              </w:tc>
                              <w:tc>
                                <w:tcPr>
                                  <w:tcW w:w="461" w:type="dxa"/>
                                  <w:tcBorders>
                                    <w:top w:val="nil"/>
                                    <w:bottom w:val="nil"/>
                                  </w:tcBorders>
                                </w:tcPr>
                                <w:p w14:paraId="4369D564" w14:textId="77777777" w:rsidR="002D4039" w:rsidRDefault="002D4039">
                                  <w:pPr>
                                    <w:pStyle w:val="TableParagraph"/>
                                    <w:rPr>
                                      <w:sz w:val="14"/>
                                    </w:rPr>
                                  </w:pPr>
                                </w:p>
                              </w:tc>
                              <w:tc>
                                <w:tcPr>
                                  <w:tcW w:w="1225" w:type="dxa"/>
                                  <w:tcBorders>
                                    <w:top w:val="nil"/>
                                    <w:bottom w:val="nil"/>
                                  </w:tcBorders>
                                </w:tcPr>
                                <w:p w14:paraId="4E2C2AE1" w14:textId="77777777" w:rsidR="002D4039" w:rsidRDefault="002D4039">
                                  <w:pPr>
                                    <w:pStyle w:val="TableParagraph"/>
                                    <w:rPr>
                                      <w:sz w:val="14"/>
                                    </w:rPr>
                                  </w:pPr>
                                </w:p>
                              </w:tc>
                              <w:tc>
                                <w:tcPr>
                                  <w:tcW w:w="1088" w:type="dxa"/>
                                  <w:tcBorders>
                                    <w:top w:val="nil"/>
                                    <w:bottom w:val="nil"/>
                                  </w:tcBorders>
                                </w:tcPr>
                                <w:p w14:paraId="0F75D381" w14:textId="77777777" w:rsidR="002D4039" w:rsidRDefault="00000000">
                                  <w:pPr>
                                    <w:pStyle w:val="TableParagraph"/>
                                    <w:spacing w:line="200" w:lineRule="exact"/>
                                    <w:ind w:left="63" w:right="22"/>
                                    <w:jc w:val="center"/>
                                    <w:rPr>
                                      <w:sz w:val="20"/>
                                    </w:rPr>
                                  </w:pPr>
                                  <w:r>
                                    <w:rPr>
                                      <w:sz w:val="20"/>
                                    </w:rPr>
                                    <w:t>in</w:t>
                                  </w:r>
                                  <w:r>
                                    <w:rPr>
                                      <w:spacing w:val="1"/>
                                      <w:sz w:val="20"/>
                                    </w:rPr>
                                    <w:t xml:space="preserve"> </w:t>
                                  </w:r>
                                  <w:r>
                                    <w:rPr>
                                      <w:spacing w:val="-2"/>
                                      <w:sz w:val="20"/>
                                    </w:rPr>
                                    <w:t>survey</w:t>
                                  </w:r>
                                </w:p>
                              </w:tc>
                              <w:tc>
                                <w:tcPr>
                                  <w:tcW w:w="1132" w:type="dxa"/>
                                  <w:vMerge/>
                                  <w:tcBorders>
                                    <w:top w:val="nil"/>
                                  </w:tcBorders>
                                </w:tcPr>
                                <w:p w14:paraId="363FC691" w14:textId="77777777" w:rsidR="002D4039" w:rsidRDefault="002D4039">
                                  <w:pPr>
                                    <w:rPr>
                                      <w:sz w:val="2"/>
                                      <w:szCs w:val="2"/>
                                    </w:rPr>
                                  </w:pPr>
                                </w:p>
                              </w:tc>
                            </w:tr>
                            <w:tr w:rsidR="002D4039" w14:paraId="5BD617FA" w14:textId="77777777">
                              <w:trPr>
                                <w:trHeight w:val="220"/>
                              </w:trPr>
                              <w:tc>
                                <w:tcPr>
                                  <w:tcW w:w="951" w:type="dxa"/>
                                  <w:tcBorders>
                                    <w:top w:val="nil"/>
                                    <w:bottom w:val="nil"/>
                                  </w:tcBorders>
                                </w:tcPr>
                                <w:p w14:paraId="0075AD4B" w14:textId="77777777" w:rsidR="002D4039" w:rsidRDefault="002D4039">
                                  <w:pPr>
                                    <w:pStyle w:val="TableParagraph"/>
                                    <w:rPr>
                                      <w:sz w:val="14"/>
                                    </w:rPr>
                                  </w:pPr>
                                </w:p>
                              </w:tc>
                              <w:tc>
                                <w:tcPr>
                                  <w:tcW w:w="461" w:type="dxa"/>
                                  <w:tcBorders>
                                    <w:top w:val="nil"/>
                                    <w:bottom w:val="nil"/>
                                  </w:tcBorders>
                                </w:tcPr>
                                <w:p w14:paraId="3D85BF28" w14:textId="77777777" w:rsidR="002D4039" w:rsidRDefault="002D4039">
                                  <w:pPr>
                                    <w:pStyle w:val="TableParagraph"/>
                                    <w:rPr>
                                      <w:sz w:val="14"/>
                                    </w:rPr>
                                  </w:pPr>
                                </w:p>
                              </w:tc>
                              <w:tc>
                                <w:tcPr>
                                  <w:tcW w:w="1225" w:type="dxa"/>
                                  <w:tcBorders>
                                    <w:top w:val="nil"/>
                                    <w:bottom w:val="nil"/>
                                  </w:tcBorders>
                                </w:tcPr>
                                <w:p w14:paraId="4F03421D" w14:textId="77777777" w:rsidR="002D4039" w:rsidRDefault="002D4039">
                                  <w:pPr>
                                    <w:pStyle w:val="TableParagraph"/>
                                    <w:rPr>
                                      <w:sz w:val="14"/>
                                    </w:rPr>
                                  </w:pPr>
                                </w:p>
                              </w:tc>
                              <w:tc>
                                <w:tcPr>
                                  <w:tcW w:w="1088" w:type="dxa"/>
                                  <w:tcBorders>
                                    <w:top w:val="nil"/>
                                    <w:bottom w:val="nil"/>
                                  </w:tcBorders>
                                </w:tcPr>
                                <w:p w14:paraId="4B0C3D02" w14:textId="77777777" w:rsidR="002D4039" w:rsidRDefault="00000000">
                                  <w:pPr>
                                    <w:pStyle w:val="TableParagraph"/>
                                    <w:spacing w:line="200" w:lineRule="exact"/>
                                    <w:ind w:left="63" w:right="18"/>
                                    <w:jc w:val="center"/>
                                    <w:rPr>
                                      <w:sz w:val="20"/>
                                    </w:rPr>
                                  </w:pPr>
                                  <w:proofErr w:type="spellStart"/>
                                  <w:r>
                                    <w:rPr>
                                      <w:spacing w:val="-2"/>
                                      <w:sz w:val="20"/>
                                    </w:rPr>
                                    <w:t>administra</w:t>
                                  </w:r>
                                  <w:proofErr w:type="spellEnd"/>
                                </w:p>
                              </w:tc>
                              <w:tc>
                                <w:tcPr>
                                  <w:tcW w:w="1132" w:type="dxa"/>
                                  <w:vMerge/>
                                  <w:tcBorders>
                                    <w:top w:val="nil"/>
                                  </w:tcBorders>
                                </w:tcPr>
                                <w:p w14:paraId="2F8D53D6" w14:textId="77777777" w:rsidR="002D4039" w:rsidRDefault="002D4039">
                                  <w:pPr>
                                    <w:rPr>
                                      <w:sz w:val="2"/>
                                      <w:szCs w:val="2"/>
                                    </w:rPr>
                                  </w:pPr>
                                </w:p>
                              </w:tc>
                            </w:tr>
                            <w:tr w:rsidR="002D4039" w14:paraId="1412F3EC" w14:textId="77777777">
                              <w:trPr>
                                <w:trHeight w:val="224"/>
                              </w:trPr>
                              <w:tc>
                                <w:tcPr>
                                  <w:tcW w:w="951" w:type="dxa"/>
                                  <w:tcBorders>
                                    <w:top w:val="nil"/>
                                    <w:bottom w:val="nil"/>
                                  </w:tcBorders>
                                </w:tcPr>
                                <w:p w14:paraId="3F62A67D" w14:textId="77777777" w:rsidR="002D4039" w:rsidRDefault="002D4039">
                                  <w:pPr>
                                    <w:pStyle w:val="TableParagraph"/>
                                    <w:rPr>
                                      <w:sz w:val="16"/>
                                    </w:rPr>
                                  </w:pPr>
                                </w:p>
                              </w:tc>
                              <w:tc>
                                <w:tcPr>
                                  <w:tcW w:w="461" w:type="dxa"/>
                                  <w:tcBorders>
                                    <w:top w:val="nil"/>
                                    <w:bottom w:val="nil"/>
                                  </w:tcBorders>
                                </w:tcPr>
                                <w:p w14:paraId="4699ECFD" w14:textId="77777777" w:rsidR="002D4039" w:rsidRDefault="002D4039">
                                  <w:pPr>
                                    <w:pStyle w:val="TableParagraph"/>
                                    <w:rPr>
                                      <w:sz w:val="16"/>
                                    </w:rPr>
                                  </w:pPr>
                                </w:p>
                              </w:tc>
                              <w:tc>
                                <w:tcPr>
                                  <w:tcW w:w="1225" w:type="dxa"/>
                                  <w:tcBorders>
                                    <w:top w:val="nil"/>
                                    <w:bottom w:val="nil"/>
                                  </w:tcBorders>
                                </w:tcPr>
                                <w:p w14:paraId="1A258F1D" w14:textId="77777777" w:rsidR="002D4039" w:rsidRDefault="002D4039">
                                  <w:pPr>
                                    <w:pStyle w:val="TableParagraph"/>
                                    <w:rPr>
                                      <w:sz w:val="16"/>
                                    </w:rPr>
                                  </w:pPr>
                                </w:p>
                              </w:tc>
                              <w:tc>
                                <w:tcPr>
                                  <w:tcW w:w="1088" w:type="dxa"/>
                                  <w:tcBorders>
                                    <w:top w:val="nil"/>
                                    <w:bottom w:val="nil"/>
                                  </w:tcBorders>
                                </w:tcPr>
                                <w:p w14:paraId="2DEFFFE9" w14:textId="77777777" w:rsidR="002D4039" w:rsidRDefault="00000000">
                                  <w:pPr>
                                    <w:pStyle w:val="TableParagraph"/>
                                    <w:spacing w:line="204" w:lineRule="exact"/>
                                    <w:ind w:left="63" w:right="14"/>
                                    <w:jc w:val="center"/>
                                    <w:rPr>
                                      <w:sz w:val="20"/>
                                    </w:rPr>
                                  </w:pPr>
                                  <w:r>
                                    <w:rPr>
                                      <w:sz w:val="20"/>
                                    </w:rPr>
                                    <w:t>t</w:t>
                                  </w:r>
                                  <w:r>
                                    <w:rPr>
                                      <w:spacing w:val="-8"/>
                                      <w:sz w:val="20"/>
                                    </w:rPr>
                                    <w:t xml:space="preserve"> </w:t>
                                  </w:r>
                                  <w:r>
                                    <w:rPr>
                                      <w:sz w:val="20"/>
                                    </w:rPr>
                                    <w:t>ion</w:t>
                                  </w:r>
                                  <w:r>
                                    <w:rPr>
                                      <w:spacing w:val="-6"/>
                                      <w:sz w:val="20"/>
                                    </w:rPr>
                                    <w:t xml:space="preserve"> </w:t>
                                  </w:r>
                                  <w:r>
                                    <w:rPr>
                                      <w:spacing w:val="-2"/>
                                      <w:sz w:val="20"/>
                                    </w:rPr>
                                    <w:t>could</w:t>
                                  </w:r>
                                </w:p>
                              </w:tc>
                              <w:tc>
                                <w:tcPr>
                                  <w:tcW w:w="1132" w:type="dxa"/>
                                  <w:vMerge/>
                                  <w:tcBorders>
                                    <w:top w:val="nil"/>
                                  </w:tcBorders>
                                </w:tcPr>
                                <w:p w14:paraId="6B396635" w14:textId="77777777" w:rsidR="002D4039" w:rsidRDefault="002D4039">
                                  <w:pPr>
                                    <w:rPr>
                                      <w:sz w:val="2"/>
                                      <w:szCs w:val="2"/>
                                    </w:rPr>
                                  </w:pPr>
                                </w:p>
                              </w:tc>
                            </w:tr>
                            <w:tr w:rsidR="002D4039" w14:paraId="42F0B5CB" w14:textId="77777777">
                              <w:trPr>
                                <w:trHeight w:val="224"/>
                              </w:trPr>
                              <w:tc>
                                <w:tcPr>
                                  <w:tcW w:w="951" w:type="dxa"/>
                                  <w:tcBorders>
                                    <w:top w:val="nil"/>
                                    <w:bottom w:val="nil"/>
                                  </w:tcBorders>
                                </w:tcPr>
                                <w:p w14:paraId="3624512B" w14:textId="77777777" w:rsidR="002D4039" w:rsidRDefault="002D4039">
                                  <w:pPr>
                                    <w:pStyle w:val="TableParagraph"/>
                                    <w:rPr>
                                      <w:sz w:val="16"/>
                                    </w:rPr>
                                  </w:pPr>
                                </w:p>
                              </w:tc>
                              <w:tc>
                                <w:tcPr>
                                  <w:tcW w:w="461" w:type="dxa"/>
                                  <w:tcBorders>
                                    <w:top w:val="nil"/>
                                    <w:bottom w:val="nil"/>
                                  </w:tcBorders>
                                </w:tcPr>
                                <w:p w14:paraId="2A4AAD73" w14:textId="77777777" w:rsidR="002D4039" w:rsidRDefault="002D4039">
                                  <w:pPr>
                                    <w:pStyle w:val="TableParagraph"/>
                                    <w:rPr>
                                      <w:sz w:val="16"/>
                                    </w:rPr>
                                  </w:pPr>
                                </w:p>
                              </w:tc>
                              <w:tc>
                                <w:tcPr>
                                  <w:tcW w:w="1225" w:type="dxa"/>
                                  <w:tcBorders>
                                    <w:top w:val="nil"/>
                                    <w:bottom w:val="nil"/>
                                  </w:tcBorders>
                                </w:tcPr>
                                <w:p w14:paraId="0DECCB8E" w14:textId="77777777" w:rsidR="002D4039" w:rsidRDefault="002D4039">
                                  <w:pPr>
                                    <w:pStyle w:val="TableParagraph"/>
                                    <w:rPr>
                                      <w:sz w:val="16"/>
                                    </w:rPr>
                                  </w:pPr>
                                </w:p>
                              </w:tc>
                              <w:tc>
                                <w:tcPr>
                                  <w:tcW w:w="1088" w:type="dxa"/>
                                  <w:tcBorders>
                                    <w:top w:val="nil"/>
                                    <w:bottom w:val="nil"/>
                                  </w:tcBorders>
                                </w:tcPr>
                                <w:p w14:paraId="5049B198" w14:textId="77777777" w:rsidR="002D4039" w:rsidRDefault="00000000">
                                  <w:pPr>
                                    <w:pStyle w:val="TableParagraph"/>
                                    <w:spacing w:line="204" w:lineRule="exact"/>
                                    <w:ind w:left="63" w:right="18"/>
                                    <w:jc w:val="center"/>
                                    <w:rPr>
                                      <w:sz w:val="20"/>
                                    </w:rPr>
                                  </w:pPr>
                                  <w:r>
                                    <w:rPr>
                                      <w:spacing w:val="-3"/>
                                      <w:sz w:val="20"/>
                                    </w:rPr>
                                    <w:t>affect</w:t>
                                  </w:r>
                                  <w:r>
                                    <w:rPr>
                                      <w:spacing w:val="-13"/>
                                      <w:sz w:val="20"/>
                                    </w:rPr>
                                    <w:t xml:space="preserve"> </w:t>
                                  </w:r>
                                  <w:r>
                                    <w:rPr>
                                      <w:spacing w:val="-4"/>
                                      <w:sz w:val="20"/>
                                    </w:rPr>
                                    <w:t>data</w:t>
                                  </w:r>
                                </w:p>
                              </w:tc>
                              <w:tc>
                                <w:tcPr>
                                  <w:tcW w:w="1132" w:type="dxa"/>
                                  <w:vMerge/>
                                  <w:tcBorders>
                                    <w:top w:val="nil"/>
                                  </w:tcBorders>
                                </w:tcPr>
                                <w:p w14:paraId="362EF819" w14:textId="77777777" w:rsidR="002D4039" w:rsidRDefault="002D4039">
                                  <w:pPr>
                                    <w:rPr>
                                      <w:sz w:val="2"/>
                                      <w:szCs w:val="2"/>
                                    </w:rPr>
                                  </w:pPr>
                                </w:p>
                              </w:tc>
                            </w:tr>
                            <w:tr w:rsidR="002D4039" w14:paraId="7FF4D954" w14:textId="77777777">
                              <w:trPr>
                                <w:trHeight w:val="220"/>
                              </w:trPr>
                              <w:tc>
                                <w:tcPr>
                                  <w:tcW w:w="951" w:type="dxa"/>
                                  <w:tcBorders>
                                    <w:top w:val="nil"/>
                                  </w:tcBorders>
                                </w:tcPr>
                                <w:p w14:paraId="277AF700" w14:textId="77777777" w:rsidR="002D4039" w:rsidRDefault="002D4039">
                                  <w:pPr>
                                    <w:pStyle w:val="TableParagraph"/>
                                    <w:rPr>
                                      <w:sz w:val="14"/>
                                    </w:rPr>
                                  </w:pPr>
                                </w:p>
                              </w:tc>
                              <w:tc>
                                <w:tcPr>
                                  <w:tcW w:w="461" w:type="dxa"/>
                                  <w:tcBorders>
                                    <w:top w:val="nil"/>
                                  </w:tcBorders>
                                </w:tcPr>
                                <w:p w14:paraId="33629511" w14:textId="77777777" w:rsidR="002D4039" w:rsidRDefault="002D4039">
                                  <w:pPr>
                                    <w:pStyle w:val="TableParagraph"/>
                                    <w:rPr>
                                      <w:sz w:val="14"/>
                                    </w:rPr>
                                  </w:pPr>
                                </w:p>
                              </w:tc>
                              <w:tc>
                                <w:tcPr>
                                  <w:tcW w:w="1225" w:type="dxa"/>
                                  <w:tcBorders>
                                    <w:top w:val="nil"/>
                                  </w:tcBorders>
                                </w:tcPr>
                                <w:p w14:paraId="67FD6D63" w14:textId="77777777" w:rsidR="002D4039" w:rsidRDefault="002D4039">
                                  <w:pPr>
                                    <w:pStyle w:val="TableParagraph"/>
                                    <w:rPr>
                                      <w:sz w:val="14"/>
                                    </w:rPr>
                                  </w:pPr>
                                </w:p>
                              </w:tc>
                              <w:tc>
                                <w:tcPr>
                                  <w:tcW w:w="1088" w:type="dxa"/>
                                  <w:tcBorders>
                                    <w:top w:val="nil"/>
                                  </w:tcBorders>
                                </w:tcPr>
                                <w:p w14:paraId="005A625C" w14:textId="77777777" w:rsidR="002D4039" w:rsidRDefault="00000000">
                                  <w:pPr>
                                    <w:pStyle w:val="TableParagraph"/>
                                    <w:spacing w:line="200" w:lineRule="exact"/>
                                    <w:ind w:left="63" w:right="14"/>
                                    <w:jc w:val="center"/>
                                    <w:rPr>
                                      <w:sz w:val="20"/>
                                    </w:rPr>
                                  </w:pPr>
                                  <w:proofErr w:type="gramStart"/>
                                  <w:r>
                                    <w:rPr>
                                      <w:spacing w:val="-2"/>
                                      <w:sz w:val="20"/>
                                    </w:rPr>
                                    <w:t>quality..</w:t>
                                  </w:r>
                                  <w:proofErr w:type="gramEnd"/>
                                </w:p>
                              </w:tc>
                              <w:tc>
                                <w:tcPr>
                                  <w:tcW w:w="1132" w:type="dxa"/>
                                  <w:vMerge/>
                                  <w:tcBorders>
                                    <w:top w:val="nil"/>
                                  </w:tcBorders>
                                </w:tcPr>
                                <w:p w14:paraId="267C0C69" w14:textId="77777777" w:rsidR="002D4039" w:rsidRDefault="002D4039">
                                  <w:pPr>
                                    <w:rPr>
                                      <w:sz w:val="2"/>
                                      <w:szCs w:val="2"/>
                                    </w:rPr>
                                  </w:pPr>
                                </w:p>
                              </w:tc>
                            </w:tr>
                            <w:tr w:rsidR="002D4039" w14:paraId="603BCCA5" w14:textId="77777777">
                              <w:trPr>
                                <w:trHeight w:val="217"/>
                              </w:trPr>
                              <w:tc>
                                <w:tcPr>
                                  <w:tcW w:w="951" w:type="dxa"/>
                                  <w:tcBorders>
                                    <w:bottom w:val="nil"/>
                                  </w:tcBorders>
                                </w:tcPr>
                                <w:p w14:paraId="6F427B27" w14:textId="77777777" w:rsidR="002D4039" w:rsidRDefault="00000000">
                                  <w:pPr>
                                    <w:pStyle w:val="TableParagraph"/>
                                    <w:spacing w:line="197" w:lineRule="exact"/>
                                    <w:ind w:left="46" w:right="34"/>
                                    <w:jc w:val="center"/>
                                    <w:rPr>
                                      <w:sz w:val="20"/>
                                    </w:rPr>
                                  </w:pPr>
                                  <w:r>
                                    <w:rPr>
                                      <w:spacing w:val="-2"/>
                                      <w:sz w:val="20"/>
                                    </w:rPr>
                                    <w:t>Thomas</w:t>
                                  </w:r>
                                </w:p>
                              </w:tc>
                              <w:tc>
                                <w:tcPr>
                                  <w:tcW w:w="461" w:type="dxa"/>
                                  <w:tcBorders>
                                    <w:bottom w:val="nil"/>
                                  </w:tcBorders>
                                </w:tcPr>
                                <w:p w14:paraId="647B68F3" w14:textId="77777777" w:rsidR="002D4039" w:rsidRDefault="00000000">
                                  <w:pPr>
                                    <w:pStyle w:val="TableParagraph"/>
                                    <w:spacing w:line="197" w:lineRule="exact"/>
                                    <w:ind w:left="29"/>
                                    <w:jc w:val="center"/>
                                    <w:rPr>
                                      <w:sz w:val="20"/>
                                    </w:rPr>
                                  </w:pPr>
                                  <w:r>
                                    <w:rPr>
                                      <w:spacing w:val="-5"/>
                                      <w:sz w:val="20"/>
                                    </w:rPr>
                                    <w:t>20</w:t>
                                  </w:r>
                                </w:p>
                              </w:tc>
                              <w:tc>
                                <w:tcPr>
                                  <w:tcW w:w="1225" w:type="dxa"/>
                                  <w:tcBorders>
                                    <w:bottom w:val="nil"/>
                                  </w:tcBorders>
                                </w:tcPr>
                                <w:p w14:paraId="6D760DC3" w14:textId="77777777" w:rsidR="002D4039" w:rsidRDefault="00000000">
                                  <w:pPr>
                                    <w:pStyle w:val="TableParagraph"/>
                                    <w:spacing w:line="197" w:lineRule="exact"/>
                                    <w:ind w:left="254"/>
                                    <w:rPr>
                                      <w:sz w:val="20"/>
                                    </w:rPr>
                                  </w:pPr>
                                  <w:r>
                                    <w:rPr>
                                      <w:spacing w:val="-2"/>
                                      <w:sz w:val="20"/>
                                    </w:rPr>
                                    <w:t>Analyzed</w:t>
                                  </w:r>
                                </w:p>
                              </w:tc>
                              <w:tc>
                                <w:tcPr>
                                  <w:tcW w:w="1088" w:type="dxa"/>
                                  <w:tcBorders>
                                    <w:bottom w:val="nil"/>
                                  </w:tcBorders>
                                </w:tcPr>
                                <w:p w14:paraId="64FAE9B9" w14:textId="77777777" w:rsidR="002D4039" w:rsidRDefault="00000000">
                                  <w:pPr>
                                    <w:pStyle w:val="TableParagraph"/>
                                    <w:spacing w:line="197" w:lineRule="exact"/>
                                    <w:ind w:left="63" w:right="23"/>
                                    <w:jc w:val="center"/>
                                    <w:rPr>
                                      <w:sz w:val="20"/>
                                    </w:rPr>
                                  </w:pPr>
                                  <w:r>
                                    <w:rPr>
                                      <w:spacing w:val="-2"/>
                                      <w:sz w:val="20"/>
                                    </w:rPr>
                                    <w:t>Highlight</w:t>
                                  </w:r>
                                </w:p>
                              </w:tc>
                              <w:tc>
                                <w:tcPr>
                                  <w:tcW w:w="1132" w:type="dxa"/>
                                  <w:vMerge w:val="restart"/>
                                </w:tcPr>
                                <w:p w14:paraId="08E55007" w14:textId="77777777" w:rsidR="002D4039" w:rsidRDefault="00000000">
                                  <w:pPr>
                                    <w:pStyle w:val="TableParagraph"/>
                                    <w:spacing w:line="223" w:lineRule="auto"/>
                                    <w:ind w:left="117" w:right="74" w:hanging="2"/>
                                    <w:jc w:val="center"/>
                                    <w:rPr>
                                      <w:sz w:val="20"/>
                                    </w:rPr>
                                  </w:pPr>
                                  <w:r>
                                    <w:rPr>
                                      <w:sz w:val="20"/>
                                    </w:rPr>
                                    <w:t xml:space="preserve">Noted that </w:t>
                                  </w:r>
                                  <w:r>
                                    <w:rPr>
                                      <w:spacing w:val="-4"/>
                                      <w:sz w:val="20"/>
                                    </w:rPr>
                                    <w:t>IALS</w:t>
                                  </w:r>
                                  <w:r>
                                    <w:rPr>
                                      <w:spacing w:val="-13"/>
                                      <w:sz w:val="20"/>
                                    </w:rPr>
                                    <w:t xml:space="preserve"> </w:t>
                                  </w:r>
                                  <w:r>
                                    <w:rPr>
                                      <w:spacing w:val="-4"/>
                                      <w:sz w:val="20"/>
                                    </w:rPr>
                                    <w:t xml:space="preserve">offers </w:t>
                                  </w:r>
                                  <w:r>
                                    <w:rPr>
                                      <w:sz w:val="20"/>
                                    </w:rPr>
                                    <w:t xml:space="preserve">useful data </w:t>
                                  </w:r>
                                  <w:r>
                                    <w:rPr>
                                      <w:spacing w:val="-2"/>
                                      <w:sz w:val="20"/>
                                    </w:rPr>
                                    <w:t>but</w:t>
                                  </w:r>
                                  <w:r>
                                    <w:rPr>
                                      <w:spacing w:val="-14"/>
                                      <w:sz w:val="20"/>
                                    </w:rPr>
                                    <w:t xml:space="preserve"> </w:t>
                                  </w:r>
                                  <w:r>
                                    <w:rPr>
                                      <w:spacing w:val="-2"/>
                                      <w:sz w:val="20"/>
                                    </w:rPr>
                                    <w:t>may</w:t>
                                  </w:r>
                                  <w:r>
                                    <w:rPr>
                                      <w:spacing w:val="-15"/>
                                      <w:sz w:val="20"/>
                                    </w:rPr>
                                    <w:t xml:space="preserve"> </w:t>
                                  </w:r>
                                  <w:r>
                                    <w:rPr>
                                      <w:spacing w:val="-2"/>
                                      <w:sz w:val="20"/>
                                    </w:rPr>
                                    <w:t xml:space="preserve">not </w:t>
                                  </w:r>
                                  <w:r>
                                    <w:rPr>
                                      <w:sz w:val="20"/>
                                    </w:rPr>
                                    <w:t>fully</w:t>
                                  </w:r>
                                  <w:r>
                                    <w:rPr>
                                      <w:spacing w:val="-23"/>
                                      <w:sz w:val="20"/>
                                    </w:rPr>
                                    <w:t xml:space="preserve"> </w:t>
                                  </w:r>
                                  <w:r>
                                    <w:rPr>
                                      <w:sz w:val="20"/>
                                    </w:rPr>
                                    <w:t xml:space="preserve">reflect </w:t>
                                  </w:r>
                                  <w:r>
                                    <w:rPr>
                                      <w:spacing w:val="-2"/>
                                      <w:sz w:val="20"/>
                                    </w:rPr>
                                    <w:t>real-world literacy.</w:t>
                                  </w:r>
                                </w:p>
                              </w:tc>
                            </w:tr>
                            <w:tr w:rsidR="002D4039" w14:paraId="04E80BAE" w14:textId="77777777">
                              <w:trPr>
                                <w:trHeight w:val="223"/>
                              </w:trPr>
                              <w:tc>
                                <w:tcPr>
                                  <w:tcW w:w="951" w:type="dxa"/>
                                  <w:tcBorders>
                                    <w:top w:val="nil"/>
                                    <w:bottom w:val="nil"/>
                                  </w:tcBorders>
                                </w:tcPr>
                                <w:p w14:paraId="7126C74E" w14:textId="77777777" w:rsidR="002D4039" w:rsidRDefault="00000000">
                                  <w:pPr>
                                    <w:pStyle w:val="TableParagraph"/>
                                    <w:spacing w:line="204" w:lineRule="exact"/>
                                    <w:ind w:left="50"/>
                                    <w:jc w:val="center"/>
                                    <w:rPr>
                                      <w:sz w:val="20"/>
                                    </w:rPr>
                                  </w:pPr>
                                  <w:r>
                                    <w:rPr>
                                      <w:spacing w:val="-2"/>
                                      <w:sz w:val="20"/>
                                    </w:rPr>
                                    <w:t>Sticht.</w:t>
                                  </w:r>
                                </w:p>
                              </w:tc>
                              <w:tc>
                                <w:tcPr>
                                  <w:tcW w:w="461" w:type="dxa"/>
                                  <w:tcBorders>
                                    <w:top w:val="nil"/>
                                    <w:bottom w:val="nil"/>
                                  </w:tcBorders>
                                </w:tcPr>
                                <w:p w14:paraId="77B8F4B7" w14:textId="77777777" w:rsidR="002D4039" w:rsidRDefault="00000000">
                                  <w:pPr>
                                    <w:pStyle w:val="TableParagraph"/>
                                    <w:spacing w:line="204" w:lineRule="exact"/>
                                    <w:ind w:left="29"/>
                                    <w:jc w:val="center"/>
                                    <w:rPr>
                                      <w:sz w:val="20"/>
                                    </w:rPr>
                                  </w:pPr>
                                  <w:r>
                                    <w:rPr>
                                      <w:spacing w:val="-5"/>
                                      <w:sz w:val="20"/>
                                    </w:rPr>
                                    <w:t>01</w:t>
                                  </w:r>
                                </w:p>
                              </w:tc>
                              <w:tc>
                                <w:tcPr>
                                  <w:tcW w:w="1225" w:type="dxa"/>
                                  <w:tcBorders>
                                    <w:top w:val="nil"/>
                                    <w:bottom w:val="nil"/>
                                  </w:tcBorders>
                                </w:tcPr>
                                <w:p w14:paraId="0D911A94" w14:textId="77777777" w:rsidR="002D4039" w:rsidRDefault="00000000">
                                  <w:pPr>
                                    <w:pStyle w:val="TableParagraph"/>
                                    <w:spacing w:line="204" w:lineRule="exact"/>
                                    <w:ind w:left="36" w:right="4"/>
                                    <w:jc w:val="center"/>
                                    <w:rPr>
                                      <w:sz w:val="20"/>
                                    </w:rPr>
                                  </w:pPr>
                                  <w:r>
                                    <w:rPr>
                                      <w:spacing w:val="-5"/>
                                      <w:sz w:val="20"/>
                                    </w:rPr>
                                    <w:t>the</w:t>
                                  </w:r>
                                </w:p>
                              </w:tc>
                              <w:tc>
                                <w:tcPr>
                                  <w:tcW w:w="1088" w:type="dxa"/>
                                  <w:tcBorders>
                                    <w:top w:val="nil"/>
                                    <w:bottom w:val="nil"/>
                                  </w:tcBorders>
                                </w:tcPr>
                                <w:p w14:paraId="12B54A41" w14:textId="77777777" w:rsidR="002D4039" w:rsidRDefault="00000000">
                                  <w:pPr>
                                    <w:pStyle w:val="TableParagraph"/>
                                    <w:spacing w:line="204" w:lineRule="exact"/>
                                    <w:ind w:left="63" w:right="18"/>
                                    <w:jc w:val="center"/>
                                    <w:rPr>
                                      <w:sz w:val="20"/>
                                    </w:rPr>
                                  </w:pPr>
                                  <w:proofErr w:type="spellStart"/>
                                  <w:r>
                                    <w:rPr>
                                      <w:sz w:val="20"/>
                                    </w:rPr>
                                    <w:t>i</w:t>
                                  </w:r>
                                  <w:proofErr w:type="spellEnd"/>
                                  <w:r>
                                    <w:rPr>
                                      <w:spacing w:val="1"/>
                                      <w:sz w:val="20"/>
                                    </w:rPr>
                                    <w:t xml:space="preserve"> </w:t>
                                  </w:r>
                                  <w:r>
                                    <w:rPr>
                                      <w:sz w:val="20"/>
                                    </w:rPr>
                                    <w:t>ng</w:t>
                                  </w:r>
                                  <w:r>
                                    <w:rPr>
                                      <w:spacing w:val="-7"/>
                                      <w:sz w:val="20"/>
                                    </w:rPr>
                                    <w:t xml:space="preserve"> </w:t>
                                  </w:r>
                                  <w:r>
                                    <w:rPr>
                                      <w:spacing w:val="-5"/>
                                      <w:sz w:val="20"/>
                                    </w:rPr>
                                    <w:t>the</w:t>
                                  </w:r>
                                </w:p>
                              </w:tc>
                              <w:tc>
                                <w:tcPr>
                                  <w:tcW w:w="1132" w:type="dxa"/>
                                  <w:vMerge/>
                                  <w:tcBorders>
                                    <w:top w:val="nil"/>
                                  </w:tcBorders>
                                </w:tcPr>
                                <w:p w14:paraId="4FEE52B7" w14:textId="77777777" w:rsidR="002D4039" w:rsidRDefault="002D4039">
                                  <w:pPr>
                                    <w:rPr>
                                      <w:sz w:val="2"/>
                                      <w:szCs w:val="2"/>
                                    </w:rPr>
                                  </w:pPr>
                                </w:p>
                              </w:tc>
                            </w:tr>
                            <w:tr w:rsidR="002D4039" w14:paraId="3752B6AE" w14:textId="77777777">
                              <w:trPr>
                                <w:trHeight w:val="220"/>
                              </w:trPr>
                              <w:tc>
                                <w:tcPr>
                                  <w:tcW w:w="951" w:type="dxa"/>
                                  <w:tcBorders>
                                    <w:top w:val="nil"/>
                                    <w:bottom w:val="nil"/>
                                  </w:tcBorders>
                                </w:tcPr>
                                <w:p w14:paraId="5514B37A" w14:textId="77777777" w:rsidR="002D4039" w:rsidRDefault="002D4039">
                                  <w:pPr>
                                    <w:pStyle w:val="TableParagraph"/>
                                    <w:rPr>
                                      <w:sz w:val="14"/>
                                    </w:rPr>
                                  </w:pPr>
                                </w:p>
                              </w:tc>
                              <w:tc>
                                <w:tcPr>
                                  <w:tcW w:w="461" w:type="dxa"/>
                                  <w:tcBorders>
                                    <w:top w:val="nil"/>
                                    <w:bottom w:val="nil"/>
                                  </w:tcBorders>
                                </w:tcPr>
                                <w:p w14:paraId="1636420A" w14:textId="77777777" w:rsidR="002D4039" w:rsidRDefault="002D4039">
                                  <w:pPr>
                                    <w:pStyle w:val="TableParagraph"/>
                                    <w:rPr>
                                      <w:sz w:val="14"/>
                                    </w:rPr>
                                  </w:pPr>
                                </w:p>
                              </w:tc>
                              <w:tc>
                                <w:tcPr>
                                  <w:tcW w:w="1225" w:type="dxa"/>
                                  <w:tcBorders>
                                    <w:top w:val="nil"/>
                                    <w:bottom w:val="nil"/>
                                  </w:tcBorders>
                                </w:tcPr>
                                <w:p w14:paraId="3A9030A1" w14:textId="77777777" w:rsidR="002D4039" w:rsidRDefault="00000000">
                                  <w:pPr>
                                    <w:pStyle w:val="TableParagraph"/>
                                    <w:spacing w:line="201" w:lineRule="exact"/>
                                    <w:ind w:left="239"/>
                                    <w:rPr>
                                      <w:sz w:val="20"/>
                                    </w:rPr>
                                  </w:pPr>
                                  <w:r>
                                    <w:rPr>
                                      <w:spacing w:val="-2"/>
                                      <w:sz w:val="20"/>
                                    </w:rPr>
                                    <w:t>construct,</w:t>
                                  </w:r>
                                </w:p>
                              </w:tc>
                              <w:tc>
                                <w:tcPr>
                                  <w:tcW w:w="1088" w:type="dxa"/>
                                  <w:tcBorders>
                                    <w:top w:val="nil"/>
                                    <w:bottom w:val="nil"/>
                                  </w:tcBorders>
                                </w:tcPr>
                                <w:p w14:paraId="48A676C4" w14:textId="77777777" w:rsidR="002D4039" w:rsidRDefault="00000000">
                                  <w:pPr>
                                    <w:pStyle w:val="TableParagraph"/>
                                    <w:spacing w:line="201" w:lineRule="exact"/>
                                    <w:ind w:left="63" w:right="7"/>
                                    <w:jc w:val="center"/>
                                    <w:rPr>
                                      <w:sz w:val="20"/>
                                    </w:rPr>
                                  </w:pPr>
                                  <w:r>
                                    <w:rPr>
                                      <w:spacing w:val="-4"/>
                                      <w:sz w:val="20"/>
                                    </w:rPr>
                                    <w:t>Gaps</w:t>
                                  </w:r>
                                </w:p>
                              </w:tc>
                              <w:tc>
                                <w:tcPr>
                                  <w:tcW w:w="1132" w:type="dxa"/>
                                  <w:vMerge/>
                                  <w:tcBorders>
                                    <w:top w:val="nil"/>
                                  </w:tcBorders>
                                </w:tcPr>
                                <w:p w14:paraId="352714B8" w14:textId="77777777" w:rsidR="002D4039" w:rsidRDefault="002D4039">
                                  <w:pPr>
                                    <w:rPr>
                                      <w:sz w:val="2"/>
                                      <w:szCs w:val="2"/>
                                    </w:rPr>
                                  </w:pPr>
                                </w:p>
                              </w:tc>
                            </w:tr>
                            <w:tr w:rsidR="002D4039" w14:paraId="7B27D5F7" w14:textId="77777777">
                              <w:trPr>
                                <w:trHeight w:val="220"/>
                              </w:trPr>
                              <w:tc>
                                <w:tcPr>
                                  <w:tcW w:w="951" w:type="dxa"/>
                                  <w:tcBorders>
                                    <w:top w:val="nil"/>
                                    <w:bottom w:val="nil"/>
                                  </w:tcBorders>
                                </w:tcPr>
                                <w:p w14:paraId="7B36F0E6" w14:textId="77777777" w:rsidR="002D4039" w:rsidRDefault="002D4039">
                                  <w:pPr>
                                    <w:pStyle w:val="TableParagraph"/>
                                    <w:rPr>
                                      <w:sz w:val="14"/>
                                    </w:rPr>
                                  </w:pPr>
                                </w:p>
                              </w:tc>
                              <w:tc>
                                <w:tcPr>
                                  <w:tcW w:w="461" w:type="dxa"/>
                                  <w:tcBorders>
                                    <w:top w:val="nil"/>
                                    <w:bottom w:val="nil"/>
                                  </w:tcBorders>
                                </w:tcPr>
                                <w:p w14:paraId="05C49088" w14:textId="77777777" w:rsidR="002D4039" w:rsidRDefault="002D4039">
                                  <w:pPr>
                                    <w:pStyle w:val="TableParagraph"/>
                                    <w:rPr>
                                      <w:sz w:val="14"/>
                                    </w:rPr>
                                  </w:pPr>
                                </w:p>
                              </w:tc>
                              <w:tc>
                                <w:tcPr>
                                  <w:tcW w:w="1225" w:type="dxa"/>
                                  <w:tcBorders>
                                    <w:top w:val="nil"/>
                                    <w:bottom w:val="nil"/>
                                  </w:tcBorders>
                                </w:tcPr>
                                <w:p w14:paraId="60E97750" w14:textId="77777777" w:rsidR="002D4039" w:rsidRDefault="00000000">
                                  <w:pPr>
                                    <w:pStyle w:val="TableParagraph"/>
                                    <w:spacing w:line="201" w:lineRule="exact"/>
                                    <w:ind w:left="225"/>
                                    <w:rPr>
                                      <w:sz w:val="20"/>
                                    </w:rPr>
                                  </w:pPr>
                                  <w:r>
                                    <w:rPr>
                                      <w:spacing w:val="-2"/>
                                      <w:sz w:val="20"/>
                                    </w:rPr>
                                    <w:t>standards,</w:t>
                                  </w:r>
                                </w:p>
                              </w:tc>
                              <w:tc>
                                <w:tcPr>
                                  <w:tcW w:w="1088" w:type="dxa"/>
                                  <w:tcBorders>
                                    <w:top w:val="nil"/>
                                    <w:bottom w:val="nil"/>
                                  </w:tcBorders>
                                </w:tcPr>
                                <w:p w14:paraId="779323F5" w14:textId="77777777" w:rsidR="002D4039" w:rsidRDefault="00000000">
                                  <w:pPr>
                                    <w:pStyle w:val="TableParagraph"/>
                                    <w:spacing w:line="201" w:lineRule="exact"/>
                                    <w:ind w:left="63" w:right="21"/>
                                    <w:jc w:val="center"/>
                                    <w:rPr>
                                      <w:sz w:val="20"/>
                                    </w:rPr>
                                  </w:pPr>
                                  <w:r>
                                    <w:rPr>
                                      <w:spacing w:val="-2"/>
                                      <w:sz w:val="20"/>
                                    </w:rPr>
                                    <w:t>between</w:t>
                                  </w:r>
                                </w:p>
                              </w:tc>
                              <w:tc>
                                <w:tcPr>
                                  <w:tcW w:w="1132" w:type="dxa"/>
                                  <w:vMerge/>
                                  <w:tcBorders>
                                    <w:top w:val="nil"/>
                                  </w:tcBorders>
                                </w:tcPr>
                                <w:p w14:paraId="62D75D6C" w14:textId="77777777" w:rsidR="002D4039" w:rsidRDefault="002D4039">
                                  <w:pPr>
                                    <w:rPr>
                                      <w:sz w:val="2"/>
                                      <w:szCs w:val="2"/>
                                    </w:rPr>
                                  </w:pPr>
                                </w:p>
                              </w:tc>
                            </w:tr>
                            <w:tr w:rsidR="002D4039" w14:paraId="3F4A86CD" w14:textId="77777777">
                              <w:trPr>
                                <w:trHeight w:val="220"/>
                              </w:trPr>
                              <w:tc>
                                <w:tcPr>
                                  <w:tcW w:w="951" w:type="dxa"/>
                                  <w:tcBorders>
                                    <w:top w:val="nil"/>
                                    <w:bottom w:val="nil"/>
                                  </w:tcBorders>
                                </w:tcPr>
                                <w:p w14:paraId="42486DD9" w14:textId="77777777" w:rsidR="002D4039" w:rsidRDefault="002D4039">
                                  <w:pPr>
                                    <w:pStyle w:val="TableParagraph"/>
                                    <w:rPr>
                                      <w:sz w:val="14"/>
                                    </w:rPr>
                                  </w:pPr>
                                </w:p>
                              </w:tc>
                              <w:tc>
                                <w:tcPr>
                                  <w:tcW w:w="461" w:type="dxa"/>
                                  <w:tcBorders>
                                    <w:top w:val="nil"/>
                                    <w:bottom w:val="nil"/>
                                  </w:tcBorders>
                                </w:tcPr>
                                <w:p w14:paraId="6FAB0741" w14:textId="77777777" w:rsidR="002D4039" w:rsidRDefault="002D4039">
                                  <w:pPr>
                                    <w:pStyle w:val="TableParagraph"/>
                                    <w:rPr>
                                      <w:sz w:val="14"/>
                                    </w:rPr>
                                  </w:pPr>
                                </w:p>
                              </w:tc>
                              <w:tc>
                                <w:tcPr>
                                  <w:tcW w:w="1225" w:type="dxa"/>
                                  <w:tcBorders>
                                    <w:top w:val="nil"/>
                                    <w:bottom w:val="nil"/>
                                  </w:tcBorders>
                                </w:tcPr>
                                <w:p w14:paraId="0F423842" w14:textId="77777777" w:rsidR="002D4039" w:rsidRDefault="00000000">
                                  <w:pPr>
                                    <w:pStyle w:val="TableParagraph"/>
                                    <w:spacing w:line="200" w:lineRule="exact"/>
                                    <w:ind w:left="319"/>
                                    <w:rPr>
                                      <w:sz w:val="20"/>
                                    </w:rPr>
                                  </w:pPr>
                                  <w:r>
                                    <w:rPr>
                                      <w:sz w:val="20"/>
                                    </w:rPr>
                                    <w:t>and</w:t>
                                  </w:r>
                                  <w:r>
                                    <w:rPr>
                                      <w:spacing w:val="-4"/>
                                      <w:sz w:val="20"/>
                                    </w:rPr>
                                    <w:t xml:space="preserve"> </w:t>
                                  </w:r>
                                  <w:r>
                                    <w:rPr>
                                      <w:spacing w:val="-5"/>
                                      <w:sz w:val="20"/>
                                    </w:rPr>
                                    <w:t>use</w:t>
                                  </w:r>
                                </w:p>
                              </w:tc>
                              <w:tc>
                                <w:tcPr>
                                  <w:tcW w:w="1088" w:type="dxa"/>
                                  <w:tcBorders>
                                    <w:top w:val="nil"/>
                                    <w:bottom w:val="nil"/>
                                  </w:tcBorders>
                                </w:tcPr>
                                <w:p w14:paraId="7A750853" w14:textId="77777777" w:rsidR="002D4039" w:rsidRDefault="00000000">
                                  <w:pPr>
                                    <w:pStyle w:val="TableParagraph"/>
                                    <w:spacing w:line="200" w:lineRule="exact"/>
                                    <w:ind w:left="63" w:right="14"/>
                                    <w:jc w:val="center"/>
                                    <w:rPr>
                                      <w:sz w:val="20"/>
                                    </w:rPr>
                                  </w:pPr>
                                  <w:proofErr w:type="spellStart"/>
                                  <w:r>
                                    <w:rPr>
                                      <w:spacing w:val="-2"/>
                                      <w:sz w:val="20"/>
                                    </w:rPr>
                                    <w:t>asseseed</w:t>
                                  </w:r>
                                  <w:proofErr w:type="spellEnd"/>
                                </w:p>
                              </w:tc>
                              <w:tc>
                                <w:tcPr>
                                  <w:tcW w:w="1132" w:type="dxa"/>
                                  <w:vMerge/>
                                  <w:tcBorders>
                                    <w:top w:val="nil"/>
                                  </w:tcBorders>
                                </w:tcPr>
                                <w:p w14:paraId="76CD5BE0" w14:textId="77777777" w:rsidR="002D4039" w:rsidRDefault="002D4039">
                                  <w:pPr>
                                    <w:rPr>
                                      <w:sz w:val="2"/>
                                      <w:szCs w:val="2"/>
                                    </w:rPr>
                                  </w:pPr>
                                </w:p>
                              </w:tc>
                            </w:tr>
                            <w:tr w:rsidR="002D4039" w14:paraId="3DFD0479" w14:textId="77777777">
                              <w:trPr>
                                <w:trHeight w:val="220"/>
                              </w:trPr>
                              <w:tc>
                                <w:tcPr>
                                  <w:tcW w:w="951" w:type="dxa"/>
                                  <w:tcBorders>
                                    <w:top w:val="nil"/>
                                    <w:bottom w:val="nil"/>
                                  </w:tcBorders>
                                </w:tcPr>
                                <w:p w14:paraId="29224C01" w14:textId="77777777" w:rsidR="002D4039" w:rsidRDefault="002D4039">
                                  <w:pPr>
                                    <w:pStyle w:val="TableParagraph"/>
                                    <w:rPr>
                                      <w:sz w:val="14"/>
                                    </w:rPr>
                                  </w:pPr>
                                </w:p>
                              </w:tc>
                              <w:tc>
                                <w:tcPr>
                                  <w:tcW w:w="461" w:type="dxa"/>
                                  <w:tcBorders>
                                    <w:top w:val="nil"/>
                                    <w:bottom w:val="nil"/>
                                  </w:tcBorders>
                                </w:tcPr>
                                <w:p w14:paraId="23CA7A90" w14:textId="77777777" w:rsidR="002D4039" w:rsidRDefault="002D4039">
                                  <w:pPr>
                                    <w:pStyle w:val="TableParagraph"/>
                                    <w:rPr>
                                      <w:sz w:val="14"/>
                                    </w:rPr>
                                  </w:pPr>
                                </w:p>
                              </w:tc>
                              <w:tc>
                                <w:tcPr>
                                  <w:tcW w:w="1225" w:type="dxa"/>
                                  <w:tcBorders>
                                    <w:top w:val="nil"/>
                                    <w:bottom w:val="nil"/>
                                  </w:tcBorders>
                                </w:tcPr>
                                <w:p w14:paraId="29CCA2A2" w14:textId="77777777" w:rsidR="002D4039" w:rsidRDefault="00000000">
                                  <w:pPr>
                                    <w:pStyle w:val="TableParagraph"/>
                                    <w:spacing w:line="200" w:lineRule="exact"/>
                                    <w:ind w:left="211"/>
                                    <w:rPr>
                                      <w:sz w:val="20"/>
                                    </w:rPr>
                                  </w:pPr>
                                  <w:r>
                                    <w:rPr>
                                      <w:spacing w:val="-2"/>
                                      <w:sz w:val="20"/>
                                    </w:rPr>
                                    <w:t>validity</w:t>
                                  </w:r>
                                  <w:r>
                                    <w:rPr>
                                      <w:spacing w:val="1"/>
                                      <w:sz w:val="20"/>
                                    </w:rPr>
                                    <w:t xml:space="preserve"> </w:t>
                                  </w:r>
                                  <w:r>
                                    <w:rPr>
                                      <w:spacing w:val="-5"/>
                                      <w:sz w:val="20"/>
                                    </w:rPr>
                                    <w:t>of</w:t>
                                  </w:r>
                                </w:p>
                              </w:tc>
                              <w:tc>
                                <w:tcPr>
                                  <w:tcW w:w="1088" w:type="dxa"/>
                                  <w:tcBorders>
                                    <w:top w:val="nil"/>
                                    <w:bottom w:val="nil"/>
                                  </w:tcBorders>
                                </w:tcPr>
                                <w:p w14:paraId="2A87DCCC" w14:textId="77777777" w:rsidR="002D4039" w:rsidRDefault="00000000">
                                  <w:pPr>
                                    <w:pStyle w:val="TableParagraph"/>
                                    <w:spacing w:line="200" w:lineRule="exact"/>
                                    <w:ind w:left="63" w:right="6"/>
                                    <w:jc w:val="center"/>
                                    <w:rPr>
                                      <w:sz w:val="20"/>
                                    </w:rPr>
                                  </w:pPr>
                                  <w:r>
                                    <w:rPr>
                                      <w:spacing w:val="-2"/>
                                      <w:sz w:val="20"/>
                                    </w:rPr>
                                    <w:t>skills</w:t>
                                  </w:r>
                                  <w:r>
                                    <w:rPr>
                                      <w:spacing w:val="-12"/>
                                      <w:sz w:val="20"/>
                                    </w:rPr>
                                    <w:t xml:space="preserve"> </w:t>
                                  </w:r>
                                  <w:r>
                                    <w:rPr>
                                      <w:spacing w:val="-5"/>
                                      <w:sz w:val="20"/>
                                    </w:rPr>
                                    <w:t>and</w:t>
                                  </w:r>
                                </w:p>
                              </w:tc>
                              <w:tc>
                                <w:tcPr>
                                  <w:tcW w:w="1132" w:type="dxa"/>
                                  <w:vMerge/>
                                  <w:tcBorders>
                                    <w:top w:val="nil"/>
                                  </w:tcBorders>
                                </w:tcPr>
                                <w:p w14:paraId="392E3D93" w14:textId="77777777" w:rsidR="002D4039" w:rsidRDefault="002D4039">
                                  <w:pPr>
                                    <w:rPr>
                                      <w:sz w:val="2"/>
                                      <w:szCs w:val="2"/>
                                    </w:rPr>
                                  </w:pPr>
                                </w:p>
                              </w:tc>
                            </w:tr>
                            <w:tr w:rsidR="002D4039" w14:paraId="088CD899" w14:textId="77777777">
                              <w:trPr>
                                <w:trHeight w:val="220"/>
                              </w:trPr>
                              <w:tc>
                                <w:tcPr>
                                  <w:tcW w:w="951" w:type="dxa"/>
                                  <w:tcBorders>
                                    <w:top w:val="nil"/>
                                    <w:bottom w:val="nil"/>
                                  </w:tcBorders>
                                </w:tcPr>
                                <w:p w14:paraId="2EA16828" w14:textId="77777777" w:rsidR="002D4039" w:rsidRDefault="002D4039">
                                  <w:pPr>
                                    <w:pStyle w:val="TableParagraph"/>
                                    <w:rPr>
                                      <w:sz w:val="14"/>
                                    </w:rPr>
                                  </w:pPr>
                                </w:p>
                              </w:tc>
                              <w:tc>
                                <w:tcPr>
                                  <w:tcW w:w="461" w:type="dxa"/>
                                  <w:tcBorders>
                                    <w:top w:val="nil"/>
                                    <w:bottom w:val="nil"/>
                                  </w:tcBorders>
                                </w:tcPr>
                                <w:p w14:paraId="012583FA" w14:textId="77777777" w:rsidR="002D4039" w:rsidRDefault="002D4039">
                                  <w:pPr>
                                    <w:pStyle w:val="TableParagraph"/>
                                    <w:rPr>
                                      <w:sz w:val="14"/>
                                    </w:rPr>
                                  </w:pPr>
                                </w:p>
                              </w:tc>
                              <w:tc>
                                <w:tcPr>
                                  <w:tcW w:w="1225" w:type="dxa"/>
                                  <w:tcBorders>
                                    <w:top w:val="nil"/>
                                    <w:bottom w:val="nil"/>
                                  </w:tcBorders>
                                </w:tcPr>
                                <w:p w14:paraId="1744BF33" w14:textId="77777777" w:rsidR="002D4039" w:rsidRDefault="00000000">
                                  <w:pPr>
                                    <w:pStyle w:val="TableParagraph"/>
                                    <w:spacing w:line="200" w:lineRule="exact"/>
                                    <w:ind w:left="131"/>
                                    <w:rPr>
                                      <w:sz w:val="20"/>
                                    </w:rPr>
                                  </w:pPr>
                                  <w:r>
                                    <w:rPr>
                                      <w:spacing w:val="-6"/>
                                      <w:sz w:val="20"/>
                                    </w:rPr>
                                    <w:t>IALS</w:t>
                                  </w:r>
                                  <w:r>
                                    <w:rPr>
                                      <w:spacing w:val="-10"/>
                                      <w:sz w:val="20"/>
                                    </w:rPr>
                                    <w:t xml:space="preserve"> </w:t>
                                  </w:r>
                                  <w:r>
                                    <w:rPr>
                                      <w:spacing w:val="-2"/>
                                      <w:sz w:val="20"/>
                                    </w:rPr>
                                    <w:t>scales.</w:t>
                                  </w:r>
                                </w:p>
                              </w:tc>
                              <w:tc>
                                <w:tcPr>
                                  <w:tcW w:w="1088" w:type="dxa"/>
                                  <w:tcBorders>
                                    <w:top w:val="nil"/>
                                    <w:bottom w:val="nil"/>
                                  </w:tcBorders>
                                </w:tcPr>
                                <w:p w14:paraId="4367D5E7" w14:textId="77777777" w:rsidR="002D4039" w:rsidRDefault="00000000">
                                  <w:pPr>
                                    <w:pStyle w:val="TableParagraph"/>
                                    <w:spacing w:line="200" w:lineRule="exact"/>
                                    <w:ind w:left="63" w:right="15"/>
                                    <w:jc w:val="center"/>
                                    <w:rPr>
                                      <w:sz w:val="20"/>
                                    </w:rPr>
                                  </w:pPr>
                                  <w:r>
                                    <w:rPr>
                                      <w:spacing w:val="-2"/>
                                      <w:sz w:val="20"/>
                                    </w:rPr>
                                    <w:t>actual</w:t>
                                  </w:r>
                                </w:p>
                              </w:tc>
                              <w:tc>
                                <w:tcPr>
                                  <w:tcW w:w="1132" w:type="dxa"/>
                                  <w:vMerge/>
                                  <w:tcBorders>
                                    <w:top w:val="nil"/>
                                  </w:tcBorders>
                                </w:tcPr>
                                <w:p w14:paraId="0185E41D" w14:textId="77777777" w:rsidR="002D4039" w:rsidRDefault="002D4039">
                                  <w:pPr>
                                    <w:rPr>
                                      <w:sz w:val="2"/>
                                      <w:szCs w:val="2"/>
                                    </w:rPr>
                                  </w:pPr>
                                </w:p>
                              </w:tc>
                            </w:tr>
                            <w:tr w:rsidR="002D4039" w14:paraId="1D912C64" w14:textId="77777777">
                              <w:trPr>
                                <w:trHeight w:val="217"/>
                              </w:trPr>
                              <w:tc>
                                <w:tcPr>
                                  <w:tcW w:w="951" w:type="dxa"/>
                                  <w:tcBorders>
                                    <w:top w:val="nil"/>
                                    <w:bottom w:val="nil"/>
                                  </w:tcBorders>
                                </w:tcPr>
                                <w:p w14:paraId="1E5E1192" w14:textId="77777777" w:rsidR="002D4039" w:rsidRDefault="002D4039">
                                  <w:pPr>
                                    <w:pStyle w:val="TableParagraph"/>
                                    <w:rPr>
                                      <w:sz w:val="14"/>
                                    </w:rPr>
                                  </w:pPr>
                                </w:p>
                              </w:tc>
                              <w:tc>
                                <w:tcPr>
                                  <w:tcW w:w="461" w:type="dxa"/>
                                  <w:tcBorders>
                                    <w:top w:val="nil"/>
                                    <w:bottom w:val="nil"/>
                                  </w:tcBorders>
                                </w:tcPr>
                                <w:p w14:paraId="19D4BE8F" w14:textId="77777777" w:rsidR="002D4039" w:rsidRDefault="002D4039">
                                  <w:pPr>
                                    <w:pStyle w:val="TableParagraph"/>
                                    <w:rPr>
                                      <w:sz w:val="14"/>
                                    </w:rPr>
                                  </w:pPr>
                                </w:p>
                              </w:tc>
                              <w:tc>
                                <w:tcPr>
                                  <w:tcW w:w="1225" w:type="dxa"/>
                                  <w:tcBorders>
                                    <w:top w:val="nil"/>
                                    <w:bottom w:val="nil"/>
                                  </w:tcBorders>
                                </w:tcPr>
                                <w:p w14:paraId="119F2BBD" w14:textId="77777777" w:rsidR="002D4039" w:rsidRDefault="002D4039">
                                  <w:pPr>
                                    <w:pStyle w:val="TableParagraph"/>
                                    <w:rPr>
                                      <w:sz w:val="14"/>
                                    </w:rPr>
                                  </w:pPr>
                                </w:p>
                              </w:tc>
                              <w:tc>
                                <w:tcPr>
                                  <w:tcW w:w="1088" w:type="dxa"/>
                                  <w:tcBorders>
                                    <w:top w:val="nil"/>
                                    <w:bottom w:val="nil"/>
                                  </w:tcBorders>
                                </w:tcPr>
                                <w:p w14:paraId="225D9AD6" w14:textId="77777777" w:rsidR="002D4039" w:rsidRDefault="00000000">
                                  <w:pPr>
                                    <w:pStyle w:val="TableParagraph"/>
                                    <w:spacing w:line="197" w:lineRule="exact"/>
                                    <w:ind w:left="63" w:right="14"/>
                                    <w:jc w:val="center"/>
                                    <w:rPr>
                                      <w:sz w:val="20"/>
                                    </w:rPr>
                                  </w:pPr>
                                  <w:r>
                                    <w:rPr>
                                      <w:spacing w:val="-2"/>
                                      <w:sz w:val="20"/>
                                    </w:rPr>
                                    <w:t>literacy</w:t>
                                  </w:r>
                                </w:p>
                              </w:tc>
                              <w:tc>
                                <w:tcPr>
                                  <w:tcW w:w="1132" w:type="dxa"/>
                                  <w:vMerge/>
                                  <w:tcBorders>
                                    <w:top w:val="nil"/>
                                  </w:tcBorders>
                                </w:tcPr>
                                <w:p w14:paraId="7C09C32A" w14:textId="77777777" w:rsidR="002D4039" w:rsidRDefault="002D4039">
                                  <w:pPr>
                                    <w:rPr>
                                      <w:sz w:val="2"/>
                                      <w:szCs w:val="2"/>
                                    </w:rPr>
                                  </w:pPr>
                                </w:p>
                              </w:tc>
                            </w:tr>
                            <w:tr w:rsidR="002D4039" w14:paraId="42BDDBC3" w14:textId="77777777">
                              <w:trPr>
                                <w:trHeight w:val="231"/>
                              </w:trPr>
                              <w:tc>
                                <w:tcPr>
                                  <w:tcW w:w="951" w:type="dxa"/>
                                  <w:tcBorders>
                                    <w:top w:val="nil"/>
                                  </w:tcBorders>
                                </w:tcPr>
                                <w:p w14:paraId="6560B970" w14:textId="77777777" w:rsidR="002D4039" w:rsidRDefault="002D4039">
                                  <w:pPr>
                                    <w:pStyle w:val="TableParagraph"/>
                                    <w:rPr>
                                      <w:sz w:val="16"/>
                                    </w:rPr>
                                  </w:pPr>
                                </w:p>
                              </w:tc>
                              <w:tc>
                                <w:tcPr>
                                  <w:tcW w:w="461" w:type="dxa"/>
                                  <w:tcBorders>
                                    <w:top w:val="nil"/>
                                  </w:tcBorders>
                                </w:tcPr>
                                <w:p w14:paraId="4AB6F7F8" w14:textId="77777777" w:rsidR="002D4039" w:rsidRDefault="002D4039">
                                  <w:pPr>
                                    <w:pStyle w:val="TableParagraph"/>
                                    <w:rPr>
                                      <w:sz w:val="16"/>
                                    </w:rPr>
                                  </w:pPr>
                                </w:p>
                              </w:tc>
                              <w:tc>
                                <w:tcPr>
                                  <w:tcW w:w="1225" w:type="dxa"/>
                                  <w:tcBorders>
                                    <w:top w:val="nil"/>
                                  </w:tcBorders>
                                </w:tcPr>
                                <w:p w14:paraId="6853CFB7" w14:textId="77777777" w:rsidR="002D4039" w:rsidRDefault="002D4039">
                                  <w:pPr>
                                    <w:pStyle w:val="TableParagraph"/>
                                    <w:rPr>
                                      <w:sz w:val="16"/>
                                    </w:rPr>
                                  </w:pPr>
                                </w:p>
                              </w:tc>
                              <w:tc>
                                <w:tcPr>
                                  <w:tcW w:w="1088" w:type="dxa"/>
                                  <w:tcBorders>
                                    <w:top w:val="nil"/>
                                  </w:tcBorders>
                                </w:tcPr>
                                <w:p w14:paraId="72548B86" w14:textId="77777777" w:rsidR="002D4039" w:rsidRDefault="00000000">
                                  <w:pPr>
                                    <w:pStyle w:val="TableParagraph"/>
                                    <w:spacing w:line="211" w:lineRule="exact"/>
                                    <w:ind w:left="63" w:right="14"/>
                                    <w:jc w:val="center"/>
                                    <w:rPr>
                                      <w:sz w:val="20"/>
                                    </w:rPr>
                                  </w:pPr>
                                  <w:r>
                                    <w:rPr>
                                      <w:spacing w:val="-2"/>
                                      <w:sz w:val="20"/>
                                    </w:rPr>
                                    <w:t>needs.</w:t>
                                  </w:r>
                                </w:p>
                              </w:tc>
                              <w:tc>
                                <w:tcPr>
                                  <w:tcW w:w="1132" w:type="dxa"/>
                                  <w:vMerge/>
                                  <w:tcBorders>
                                    <w:top w:val="nil"/>
                                  </w:tcBorders>
                                </w:tcPr>
                                <w:p w14:paraId="30799109" w14:textId="77777777" w:rsidR="002D4039" w:rsidRDefault="002D4039">
                                  <w:pPr>
                                    <w:rPr>
                                      <w:sz w:val="2"/>
                                      <w:szCs w:val="2"/>
                                    </w:rPr>
                                  </w:pPr>
                                </w:p>
                              </w:tc>
                            </w:tr>
                            <w:tr w:rsidR="002D4039" w14:paraId="524D2205" w14:textId="77777777">
                              <w:trPr>
                                <w:trHeight w:val="220"/>
                              </w:trPr>
                              <w:tc>
                                <w:tcPr>
                                  <w:tcW w:w="951" w:type="dxa"/>
                                  <w:tcBorders>
                                    <w:bottom w:val="nil"/>
                                  </w:tcBorders>
                                </w:tcPr>
                                <w:p w14:paraId="08A4AB59" w14:textId="77777777" w:rsidR="002D4039" w:rsidRDefault="00000000">
                                  <w:pPr>
                                    <w:pStyle w:val="TableParagraph"/>
                                    <w:spacing w:line="201" w:lineRule="exact"/>
                                    <w:ind w:left="33" w:right="67"/>
                                    <w:jc w:val="center"/>
                                    <w:rPr>
                                      <w:sz w:val="20"/>
                                    </w:rPr>
                                  </w:pPr>
                                  <w:r>
                                    <w:rPr>
                                      <w:sz w:val="20"/>
                                    </w:rPr>
                                    <w:t>John</w:t>
                                  </w:r>
                                  <w:r>
                                    <w:rPr>
                                      <w:spacing w:val="-14"/>
                                      <w:sz w:val="20"/>
                                    </w:rPr>
                                    <w:t xml:space="preserve"> </w:t>
                                  </w:r>
                                  <w:r>
                                    <w:rPr>
                                      <w:spacing w:val="-5"/>
                                      <w:sz w:val="20"/>
                                    </w:rPr>
                                    <w:t>T.</w:t>
                                  </w:r>
                                </w:p>
                              </w:tc>
                              <w:tc>
                                <w:tcPr>
                                  <w:tcW w:w="461" w:type="dxa"/>
                                  <w:tcBorders>
                                    <w:bottom w:val="nil"/>
                                  </w:tcBorders>
                                </w:tcPr>
                                <w:p w14:paraId="304E3133" w14:textId="77777777" w:rsidR="002D4039" w:rsidRDefault="00000000">
                                  <w:pPr>
                                    <w:pStyle w:val="TableParagraph"/>
                                    <w:spacing w:line="201" w:lineRule="exact"/>
                                    <w:ind w:left="29"/>
                                    <w:jc w:val="center"/>
                                    <w:rPr>
                                      <w:sz w:val="20"/>
                                    </w:rPr>
                                  </w:pPr>
                                  <w:r>
                                    <w:rPr>
                                      <w:spacing w:val="-5"/>
                                      <w:sz w:val="20"/>
                                    </w:rPr>
                                    <w:t>19</w:t>
                                  </w:r>
                                </w:p>
                              </w:tc>
                              <w:tc>
                                <w:tcPr>
                                  <w:tcW w:w="1225" w:type="dxa"/>
                                  <w:tcBorders>
                                    <w:bottom w:val="nil"/>
                                  </w:tcBorders>
                                </w:tcPr>
                                <w:p w14:paraId="42C25063" w14:textId="77777777" w:rsidR="002D4039" w:rsidRDefault="00000000">
                                  <w:pPr>
                                    <w:pStyle w:val="TableParagraph"/>
                                    <w:spacing w:line="201" w:lineRule="exact"/>
                                    <w:ind w:left="153"/>
                                    <w:rPr>
                                      <w:sz w:val="20"/>
                                    </w:rPr>
                                  </w:pPr>
                                  <w:r>
                                    <w:rPr>
                                      <w:spacing w:val="-2"/>
                                      <w:sz w:val="20"/>
                                    </w:rPr>
                                    <w:t>Developed</w:t>
                                  </w:r>
                                </w:p>
                              </w:tc>
                              <w:tc>
                                <w:tcPr>
                                  <w:tcW w:w="1088" w:type="dxa"/>
                                  <w:tcBorders>
                                    <w:bottom w:val="nil"/>
                                  </w:tcBorders>
                                </w:tcPr>
                                <w:p w14:paraId="3392BE28" w14:textId="77777777" w:rsidR="002D4039" w:rsidRDefault="00000000">
                                  <w:pPr>
                                    <w:pStyle w:val="TableParagraph"/>
                                    <w:spacing w:line="201" w:lineRule="exact"/>
                                    <w:ind w:left="63"/>
                                    <w:jc w:val="center"/>
                                    <w:rPr>
                                      <w:sz w:val="20"/>
                                    </w:rPr>
                                  </w:pPr>
                                  <w:r>
                                    <w:rPr>
                                      <w:spacing w:val="-2"/>
                                      <w:sz w:val="20"/>
                                    </w:rPr>
                                    <w:t>Early</w:t>
                                  </w:r>
                                </w:p>
                              </w:tc>
                              <w:tc>
                                <w:tcPr>
                                  <w:tcW w:w="1132" w:type="dxa"/>
                                  <w:vMerge w:val="restart"/>
                                </w:tcPr>
                                <w:p w14:paraId="1F95D65B" w14:textId="77777777" w:rsidR="002D4039" w:rsidRDefault="00000000">
                                  <w:pPr>
                                    <w:pStyle w:val="TableParagraph"/>
                                    <w:spacing w:line="223" w:lineRule="auto"/>
                                    <w:ind w:left="59" w:right="31" w:firstLine="16"/>
                                    <w:jc w:val="center"/>
                                    <w:rPr>
                                      <w:sz w:val="20"/>
                                    </w:rPr>
                                  </w:pPr>
                                  <w:r>
                                    <w:rPr>
                                      <w:spacing w:val="-4"/>
                                      <w:sz w:val="20"/>
                                    </w:rPr>
                                    <w:t xml:space="preserve">Laid </w:t>
                                  </w:r>
                                  <w:proofErr w:type="spellStart"/>
                                  <w:r>
                                    <w:rPr>
                                      <w:spacing w:val="-2"/>
                                      <w:sz w:val="20"/>
                                    </w:rPr>
                                    <w:t>foundationa</w:t>
                                  </w:r>
                                  <w:proofErr w:type="spellEnd"/>
                                  <w:r>
                                    <w:rPr>
                                      <w:spacing w:val="-24"/>
                                      <w:sz w:val="20"/>
                                    </w:rPr>
                                    <w:t xml:space="preserve"> </w:t>
                                  </w:r>
                                  <w:r>
                                    <w:rPr>
                                      <w:spacing w:val="-2"/>
                                      <w:sz w:val="20"/>
                                    </w:rPr>
                                    <w:t xml:space="preserve">l </w:t>
                                  </w:r>
                                  <w:r>
                                    <w:rPr>
                                      <w:sz w:val="20"/>
                                    </w:rPr>
                                    <w:t xml:space="preserve">work for </w:t>
                                  </w:r>
                                  <w:proofErr w:type="spellStart"/>
                                  <w:r>
                                    <w:rPr>
                                      <w:spacing w:val="-2"/>
                                      <w:sz w:val="20"/>
                                    </w:rPr>
                                    <w:t>understandi</w:t>
                                  </w:r>
                                  <w:proofErr w:type="spellEnd"/>
                                  <w:r>
                                    <w:rPr>
                                      <w:spacing w:val="-2"/>
                                      <w:sz w:val="20"/>
                                    </w:rPr>
                                    <w:t xml:space="preserve"> </w:t>
                                  </w:r>
                                  <w:r>
                                    <w:rPr>
                                      <w:sz w:val="20"/>
                                    </w:rPr>
                                    <w:t>ng</w:t>
                                  </w:r>
                                  <w:r>
                                    <w:rPr>
                                      <w:spacing w:val="-5"/>
                                      <w:sz w:val="20"/>
                                    </w:rPr>
                                    <w:t xml:space="preserve"> </w:t>
                                  </w:r>
                                  <w:r>
                                    <w:rPr>
                                      <w:sz w:val="20"/>
                                    </w:rPr>
                                    <w:t xml:space="preserve">and </w:t>
                                  </w:r>
                                  <w:r>
                                    <w:rPr>
                                      <w:spacing w:val="-2"/>
                                      <w:sz w:val="20"/>
                                    </w:rPr>
                                    <w:t>measuring reading behavior, influencing subsequent literacy assessment.</w:t>
                                  </w:r>
                                </w:p>
                              </w:tc>
                            </w:tr>
                            <w:tr w:rsidR="002D4039" w14:paraId="3B19C5A1" w14:textId="77777777">
                              <w:trPr>
                                <w:trHeight w:val="220"/>
                              </w:trPr>
                              <w:tc>
                                <w:tcPr>
                                  <w:tcW w:w="951" w:type="dxa"/>
                                  <w:tcBorders>
                                    <w:top w:val="nil"/>
                                    <w:bottom w:val="nil"/>
                                  </w:tcBorders>
                                </w:tcPr>
                                <w:p w14:paraId="741F0629" w14:textId="77777777" w:rsidR="002D4039" w:rsidRDefault="00000000">
                                  <w:pPr>
                                    <w:pStyle w:val="TableParagraph"/>
                                    <w:spacing w:line="200" w:lineRule="exact"/>
                                    <w:ind w:left="33" w:right="50"/>
                                    <w:jc w:val="center"/>
                                    <w:rPr>
                                      <w:sz w:val="20"/>
                                    </w:rPr>
                                  </w:pPr>
                                  <w:r>
                                    <w:rPr>
                                      <w:spacing w:val="-2"/>
                                      <w:sz w:val="20"/>
                                    </w:rPr>
                                    <w:t>Guthrie</w:t>
                                  </w:r>
                                </w:p>
                              </w:tc>
                              <w:tc>
                                <w:tcPr>
                                  <w:tcW w:w="461" w:type="dxa"/>
                                  <w:tcBorders>
                                    <w:top w:val="nil"/>
                                    <w:bottom w:val="nil"/>
                                  </w:tcBorders>
                                </w:tcPr>
                                <w:p w14:paraId="653C45C2" w14:textId="77777777" w:rsidR="002D4039" w:rsidRDefault="00000000">
                                  <w:pPr>
                                    <w:pStyle w:val="TableParagraph"/>
                                    <w:spacing w:line="200" w:lineRule="exact"/>
                                    <w:ind w:left="29"/>
                                    <w:jc w:val="center"/>
                                    <w:rPr>
                                      <w:sz w:val="20"/>
                                    </w:rPr>
                                  </w:pPr>
                                  <w:r>
                                    <w:rPr>
                                      <w:spacing w:val="-5"/>
                                      <w:sz w:val="20"/>
                                    </w:rPr>
                                    <w:t>84</w:t>
                                  </w:r>
                                </w:p>
                              </w:tc>
                              <w:tc>
                                <w:tcPr>
                                  <w:tcW w:w="1225" w:type="dxa"/>
                                  <w:tcBorders>
                                    <w:top w:val="nil"/>
                                    <w:bottom w:val="nil"/>
                                  </w:tcBorders>
                                </w:tcPr>
                                <w:p w14:paraId="544D0ED9" w14:textId="77777777" w:rsidR="002D4039" w:rsidRDefault="00000000">
                                  <w:pPr>
                                    <w:pStyle w:val="TableParagraph"/>
                                    <w:spacing w:line="200" w:lineRule="exact"/>
                                    <w:ind w:left="153"/>
                                    <w:rPr>
                                      <w:sz w:val="20"/>
                                    </w:rPr>
                                  </w:pPr>
                                  <w:proofErr w:type="spellStart"/>
                                  <w:r>
                                    <w:rPr>
                                      <w:spacing w:val="-2"/>
                                      <w:sz w:val="20"/>
                                    </w:rPr>
                                    <w:t>methodolog</w:t>
                                  </w:r>
                                  <w:proofErr w:type="spellEnd"/>
                                </w:p>
                              </w:tc>
                              <w:tc>
                                <w:tcPr>
                                  <w:tcW w:w="1088" w:type="dxa"/>
                                  <w:tcBorders>
                                    <w:top w:val="nil"/>
                                    <w:bottom w:val="nil"/>
                                  </w:tcBorders>
                                </w:tcPr>
                                <w:p w14:paraId="2B3F7FD6" w14:textId="77777777" w:rsidR="002D4039" w:rsidRDefault="00000000">
                                  <w:pPr>
                                    <w:pStyle w:val="TableParagraph"/>
                                    <w:spacing w:line="200" w:lineRule="exact"/>
                                    <w:ind w:left="63"/>
                                    <w:jc w:val="center"/>
                                    <w:rPr>
                                      <w:sz w:val="20"/>
                                    </w:rPr>
                                  </w:pPr>
                                  <w:proofErr w:type="spellStart"/>
                                  <w:r>
                                    <w:rPr>
                                      <w:spacing w:val="-2"/>
                                      <w:sz w:val="20"/>
                                    </w:rPr>
                                    <w:t>methodolo</w:t>
                                  </w:r>
                                  <w:proofErr w:type="spellEnd"/>
                                </w:p>
                              </w:tc>
                              <w:tc>
                                <w:tcPr>
                                  <w:tcW w:w="1132" w:type="dxa"/>
                                  <w:vMerge/>
                                  <w:tcBorders>
                                    <w:top w:val="nil"/>
                                  </w:tcBorders>
                                </w:tcPr>
                                <w:p w14:paraId="3E1808E3" w14:textId="77777777" w:rsidR="002D4039" w:rsidRDefault="002D4039">
                                  <w:pPr>
                                    <w:rPr>
                                      <w:sz w:val="2"/>
                                      <w:szCs w:val="2"/>
                                    </w:rPr>
                                  </w:pPr>
                                </w:p>
                              </w:tc>
                            </w:tr>
                            <w:tr w:rsidR="002D4039" w14:paraId="3D420479" w14:textId="77777777">
                              <w:trPr>
                                <w:trHeight w:val="220"/>
                              </w:trPr>
                              <w:tc>
                                <w:tcPr>
                                  <w:tcW w:w="951" w:type="dxa"/>
                                  <w:tcBorders>
                                    <w:top w:val="nil"/>
                                    <w:bottom w:val="nil"/>
                                  </w:tcBorders>
                                </w:tcPr>
                                <w:p w14:paraId="66BF912B" w14:textId="77777777" w:rsidR="002D4039" w:rsidRDefault="002D4039">
                                  <w:pPr>
                                    <w:pStyle w:val="TableParagraph"/>
                                    <w:rPr>
                                      <w:sz w:val="14"/>
                                    </w:rPr>
                                  </w:pPr>
                                </w:p>
                              </w:tc>
                              <w:tc>
                                <w:tcPr>
                                  <w:tcW w:w="461" w:type="dxa"/>
                                  <w:tcBorders>
                                    <w:top w:val="nil"/>
                                    <w:bottom w:val="nil"/>
                                  </w:tcBorders>
                                </w:tcPr>
                                <w:p w14:paraId="5E311D19" w14:textId="77777777" w:rsidR="002D4039" w:rsidRDefault="002D4039">
                                  <w:pPr>
                                    <w:pStyle w:val="TableParagraph"/>
                                    <w:rPr>
                                      <w:sz w:val="14"/>
                                    </w:rPr>
                                  </w:pPr>
                                </w:p>
                              </w:tc>
                              <w:tc>
                                <w:tcPr>
                                  <w:tcW w:w="1225" w:type="dxa"/>
                                  <w:tcBorders>
                                    <w:top w:val="nil"/>
                                    <w:bottom w:val="nil"/>
                                  </w:tcBorders>
                                </w:tcPr>
                                <w:p w14:paraId="1D36394D" w14:textId="77777777" w:rsidR="002D4039" w:rsidRDefault="00000000">
                                  <w:pPr>
                                    <w:pStyle w:val="TableParagraph"/>
                                    <w:tabs>
                                      <w:tab w:val="left" w:pos="874"/>
                                    </w:tabs>
                                    <w:spacing w:line="200" w:lineRule="exact"/>
                                    <w:ind w:left="153"/>
                                    <w:rPr>
                                      <w:sz w:val="20"/>
                                    </w:rPr>
                                  </w:pPr>
                                  <w:proofErr w:type="spellStart"/>
                                  <w:r>
                                    <w:rPr>
                                      <w:spacing w:val="-5"/>
                                      <w:sz w:val="20"/>
                                    </w:rPr>
                                    <w:t>ies</w:t>
                                  </w:r>
                                  <w:proofErr w:type="spellEnd"/>
                                  <w:r>
                                    <w:rPr>
                                      <w:sz w:val="20"/>
                                    </w:rPr>
                                    <w:tab/>
                                  </w:r>
                                  <w:r>
                                    <w:rPr>
                                      <w:spacing w:val="-5"/>
                                      <w:sz w:val="20"/>
                                    </w:rPr>
                                    <w:t>for</w:t>
                                  </w:r>
                                </w:p>
                              </w:tc>
                              <w:tc>
                                <w:tcPr>
                                  <w:tcW w:w="1088" w:type="dxa"/>
                                  <w:tcBorders>
                                    <w:top w:val="nil"/>
                                    <w:bottom w:val="nil"/>
                                  </w:tcBorders>
                                </w:tcPr>
                                <w:p w14:paraId="4441040E" w14:textId="77777777" w:rsidR="002D4039" w:rsidRDefault="00000000">
                                  <w:pPr>
                                    <w:pStyle w:val="TableParagraph"/>
                                    <w:spacing w:line="200" w:lineRule="exact"/>
                                    <w:ind w:left="63"/>
                                    <w:jc w:val="center"/>
                                    <w:rPr>
                                      <w:sz w:val="20"/>
                                    </w:rPr>
                                  </w:pPr>
                                  <w:r>
                                    <w:rPr>
                                      <w:sz w:val="20"/>
                                    </w:rPr>
                                    <w:t>g</w:t>
                                  </w:r>
                                  <w:r>
                                    <w:rPr>
                                      <w:spacing w:val="-9"/>
                                      <w:sz w:val="20"/>
                                    </w:rPr>
                                    <w:t xml:space="preserve"> </w:t>
                                  </w:r>
                                  <w:proofErr w:type="spellStart"/>
                                  <w:r>
                                    <w:rPr>
                                      <w:sz w:val="20"/>
                                    </w:rPr>
                                    <w:t>ies</w:t>
                                  </w:r>
                                  <w:proofErr w:type="spellEnd"/>
                                  <w:r>
                                    <w:rPr>
                                      <w:spacing w:val="7"/>
                                      <w:sz w:val="20"/>
                                    </w:rPr>
                                    <w:t xml:space="preserve"> </w:t>
                                  </w:r>
                                  <w:r>
                                    <w:rPr>
                                      <w:spacing w:val="-5"/>
                                      <w:sz w:val="20"/>
                                    </w:rPr>
                                    <w:t>may</w:t>
                                  </w:r>
                                </w:p>
                              </w:tc>
                              <w:tc>
                                <w:tcPr>
                                  <w:tcW w:w="1132" w:type="dxa"/>
                                  <w:vMerge/>
                                  <w:tcBorders>
                                    <w:top w:val="nil"/>
                                  </w:tcBorders>
                                </w:tcPr>
                                <w:p w14:paraId="0D457910" w14:textId="77777777" w:rsidR="002D4039" w:rsidRDefault="002D4039">
                                  <w:pPr>
                                    <w:rPr>
                                      <w:sz w:val="2"/>
                                      <w:szCs w:val="2"/>
                                    </w:rPr>
                                  </w:pPr>
                                </w:p>
                              </w:tc>
                            </w:tr>
                            <w:tr w:rsidR="002D4039" w14:paraId="3BB6393D" w14:textId="77777777">
                              <w:trPr>
                                <w:trHeight w:val="220"/>
                              </w:trPr>
                              <w:tc>
                                <w:tcPr>
                                  <w:tcW w:w="951" w:type="dxa"/>
                                  <w:tcBorders>
                                    <w:top w:val="nil"/>
                                    <w:bottom w:val="nil"/>
                                  </w:tcBorders>
                                </w:tcPr>
                                <w:p w14:paraId="28B26F80" w14:textId="77777777" w:rsidR="002D4039" w:rsidRDefault="002D4039">
                                  <w:pPr>
                                    <w:pStyle w:val="TableParagraph"/>
                                    <w:rPr>
                                      <w:sz w:val="14"/>
                                    </w:rPr>
                                  </w:pPr>
                                </w:p>
                              </w:tc>
                              <w:tc>
                                <w:tcPr>
                                  <w:tcW w:w="461" w:type="dxa"/>
                                  <w:tcBorders>
                                    <w:top w:val="nil"/>
                                    <w:bottom w:val="nil"/>
                                  </w:tcBorders>
                                </w:tcPr>
                                <w:p w14:paraId="606C374C" w14:textId="77777777" w:rsidR="002D4039" w:rsidRDefault="002D4039">
                                  <w:pPr>
                                    <w:pStyle w:val="TableParagraph"/>
                                    <w:rPr>
                                      <w:sz w:val="14"/>
                                    </w:rPr>
                                  </w:pPr>
                                </w:p>
                              </w:tc>
                              <w:tc>
                                <w:tcPr>
                                  <w:tcW w:w="1225" w:type="dxa"/>
                                  <w:tcBorders>
                                    <w:top w:val="nil"/>
                                    <w:bottom w:val="nil"/>
                                  </w:tcBorders>
                                </w:tcPr>
                                <w:p w14:paraId="3292487C" w14:textId="77777777" w:rsidR="002D4039" w:rsidRDefault="00000000">
                                  <w:pPr>
                                    <w:pStyle w:val="TableParagraph"/>
                                    <w:spacing w:line="201" w:lineRule="exact"/>
                                    <w:ind w:left="153"/>
                                    <w:rPr>
                                      <w:sz w:val="20"/>
                                    </w:rPr>
                                  </w:pPr>
                                  <w:r>
                                    <w:rPr>
                                      <w:spacing w:val="-2"/>
                                      <w:sz w:val="20"/>
                                    </w:rPr>
                                    <w:t>assessing</w:t>
                                  </w:r>
                                </w:p>
                              </w:tc>
                              <w:tc>
                                <w:tcPr>
                                  <w:tcW w:w="1088" w:type="dxa"/>
                                  <w:tcBorders>
                                    <w:top w:val="nil"/>
                                    <w:bottom w:val="nil"/>
                                  </w:tcBorders>
                                </w:tcPr>
                                <w:p w14:paraId="30F389C6" w14:textId="77777777" w:rsidR="002D4039" w:rsidRDefault="00000000">
                                  <w:pPr>
                                    <w:pStyle w:val="TableParagraph"/>
                                    <w:spacing w:line="201" w:lineRule="exact"/>
                                    <w:ind w:left="63" w:right="4"/>
                                    <w:jc w:val="center"/>
                                    <w:rPr>
                                      <w:sz w:val="20"/>
                                    </w:rPr>
                                  </w:pPr>
                                  <w:r>
                                    <w:rPr>
                                      <w:sz w:val="20"/>
                                    </w:rPr>
                                    <w:t>lack</w:t>
                                  </w:r>
                                  <w:r>
                                    <w:rPr>
                                      <w:spacing w:val="-7"/>
                                      <w:sz w:val="20"/>
                                    </w:rPr>
                                    <w:t xml:space="preserve"> </w:t>
                                  </w:r>
                                  <w:r>
                                    <w:rPr>
                                      <w:spacing w:val="-5"/>
                                      <w:sz w:val="20"/>
                                    </w:rPr>
                                    <w:t>the</w:t>
                                  </w:r>
                                </w:p>
                              </w:tc>
                              <w:tc>
                                <w:tcPr>
                                  <w:tcW w:w="1132" w:type="dxa"/>
                                  <w:vMerge/>
                                  <w:tcBorders>
                                    <w:top w:val="nil"/>
                                  </w:tcBorders>
                                </w:tcPr>
                                <w:p w14:paraId="09F94AC6" w14:textId="77777777" w:rsidR="002D4039" w:rsidRDefault="002D4039">
                                  <w:pPr>
                                    <w:rPr>
                                      <w:sz w:val="2"/>
                                      <w:szCs w:val="2"/>
                                    </w:rPr>
                                  </w:pPr>
                                </w:p>
                              </w:tc>
                            </w:tr>
                            <w:tr w:rsidR="002D4039" w14:paraId="08F61A92" w14:textId="77777777">
                              <w:trPr>
                                <w:trHeight w:val="220"/>
                              </w:trPr>
                              <w:tc>
                                <w:tcPr>
                                  <w:tcW w:w="951" w:type="dxa"/>
                                  <w:tcBorders>
                                    <w:top w:val="nil"/>
                                    <w:bottom w:val="nil"/>
                                  </w:tcBorders>
                                </w:tcPr>
                                <w:p w14:paraId="58BEB28C" w14:textId="77777777" w:rsidR="002D4039" w:rsidRDefault="002D4039">
                                  <w:pPr>
                                    <w:pStyle w:val="TableParagraph"/>
                                    <w:rPr>
                                      <w:sz w:val="14"/>
                                    </w:rPr>
                                  </w:pPr>
                                </w:p>
                              </w:tc>
                              <w:tc>
                                <w:tcPr>
                                  <w:tcW w:w="461" w:type="dxa"/>
                                  <w:tcBorders>
                                    <w:top w:val="nil"/>
                                    <w:bottom w:val="nil"/>
                                  </w:tcBorders>
                                </w:tcPr>
                                <w:p w14:paraId="26D49973" w14:textId="77777777" w:rsidR="002D4039" w:rsidRDefault="002D4039">
                                  <w:pPr>
                                    <w:pStyle w:val="TableParagraph"/>
                                    <w:rPr>
                                      <w:sz w:val="14"/>
                                    </w:rPr>
                                  </w:pPr>
                                </w:p>
                              </w:tc>
                              <w:tc>
                                <w:tcPr>
                                  <w:tcW w:w="1225" w:type="dxa"/>
                                  <w:tcBorders>
                                    <w:top w:val="nil"/>
                                    <w:bottom w:val="nil"/>
                                  </w:tcBorders>
                                </w:tcPr>
                                <w:p w14:paraId="450F9C88" w14:textId="77777777" w:rsidR="002D4039" w:rsidRDefault="00000000">
                                  <w:pPr>
                                    <w:pStyle w:val="TableParagraph"/>
                                    <w:spacing w:line="201" w:lineRule="exact"/>
                                    <w:ind w:left="153"/>
                                    <w:rPr>
                                      <w:sz w:val="20"/>
                                    </w:rPr>
                                  </w:pPr>
                                  <w:r>
                                    <w:rPr>
                                      <w:spacing w:val="-2"/>
                                      <w:sz w:val="20"/>
                                    </w:rPr>
                                    <w:t>reading</w:t>
                                  </w:r>
                                </w:p>
                              </w:tc>
                              <w:tc>
                                <w:tcPr>
                                  <w:tcW w:w="1088" w:type="dxa"/>
                                  <w:tcBorders>
                                    <w:top w:val="nil"/>
                                    <w:bottom w:val="nil"/>
                                  </w:tcBorders>
                                </w:tcPr>
                                <w:p w14:paraId="02F4D963" w14:textId="77777777" w:rsidR="002D4039" w:rsidRDefault="00000000">
                                  <w:pPr>
                                    <w:pStyle w:val="TableParagraph"/>
                                    <w:spacing w:line="201" w:lineRule="exact"/>
                                    <w:ind w:left="63" w:right="9"/>
                                    <w:jc w:val="center"/>
                                    <w:rPr>
                                      <w:sz w:val="20"/>
                                    </w:rPr>
                                  </w:pPr>
                                  <w:proofErr w:type="spellStart"/>
                                  <w:r>
                                    <w:rPr>
                                      <w:spacing w:val="-2"/>
                                      <w:sz w:val="20"/>
                                    </w:rPr>
                                    <w:t>sophisticat</w:t>
                                  </w:r>
                                  <w:proofErr w:type="spellEnd"/>
                                </w:p>
                              </w:tc>
                              <w:tc>
                                <w:tcPr>
                                  <w:tcW w:w="1132" w:type="dxa"/>
                                  <w:vMerge/>
                                  <w:tcBorders>
                                    <w:top w:val="nil"/>
                                  </w:tcBorders>
                                </w:tcPr>
                                <w:p w14:paraId="0644657D" w14:textId="77777777" w:rsidR="002D4039" w:rsidRDefault="002D4039">
                                  <w:pPr>
                                    <w:rPr>
                                      <w:sz w:val="2"/>
                                      <w:szCs w:val="2"/>
                                    </w:rPr>
                                  </w:pPr>
                                </w:p>
                              </w:tc>
                            </w:tr>
                            <w:tr w:rsidR="002D4039" w14:paraId="51F70834" w14:textId="77777777">
                              <w:trPr>
                                <w:trHeight w:val="220"/>
                              </w:trPr>
                              <w:tc>
                                <w:tcPr>
                                  <w:tcW w:w="951" w:type="dxa"/>
                                  <w:tcBorders>
                                    <w:top w:val="nil"/>
                                    <w:bottom w:val="nil"/>
                                  </w:tcBorders>
                                </w:tcPr>
                                <w:p w14:paraId="6466194F" w14:textId="77777777" w:rsidR="002D4039" w:rsidRDefault="002D4039">
                                  <w:pPr>
                                    <w:pStyle w:val="TableParagraph"/>
                                    <w:rPr>
                                      <w:sz w:val="14"/>
                                    </w:rPr>
                                  </w:pPr>
                                </w:p>
                              </w:tc>
                              <w:tc>
                                <w:tcPr>
                                  <w:tcW w:w="461" w:type="dxa"/>
                                  <w:tcBorders>
                                    <w:top w:val="nil"/>
                                    <w:bottom w:val="nil"/>
                                  </w:tcBorders>
                                </w:tcPr>
                                <w:p w14:paraId="3BE5EB2E" w14:textId="77777777" w:rsidR="002D4039" w:rsidRDefault="002D4039">
                                  <w:pPr>
                                    <w:pStyle w:val="TableParagraph"/>
                                    <w:rPr>
                                      <w:sz w:val="14"/>
                                    </w:rPr>
                                  </w:pPr>
                                </w:p>
                              </w:tc>
                              <w:tc>
                                <w:tcPr>
                                  <w:tcW w:w="1225" w:type="dxa"/>
                                  <w:tcBorders>
                                    <w:top w:val="nil"/>
                                    <w:bottom w:val="nil"/>
                                  </w:tcBorders>
                                </w:tcPr>
                                <w:p w14:paraId="7E7C23D7" w14:textId="77777777" w:rsidR="002D4039" w:rsidRDefault="00000000">
                                  <w:pPr>
                                    <w:pStyle w:val="TableParagraph"/>
                                    <w:spacing w:line="200" w:lineRule="exact"/>
                                    <w:ind w:left="153"/>
                                    <w:rPr>
                                      <w:sz w:val="20"/>
                                    </w:rPr>
                                  </w:pPr>
                                  <w:proofErr w:type="gramStart"/>
                                  <w:r>
                                    <w:rPr>
                                      <w:sz w:val="20"/>
                                    </w:rPr>
                                    <w:t>habits</w:t>
                                  </w:r>
                                  <w:r>
                                    <w:rPr>
                                      <w:spacing w:val="43"/>
                                      <w:sz w:val="20"/>
                                    </w:rPr>
                                    <w:t xml:space="preserve">  </w:t>
                                  </w:r>
                                  <w:r>
                                    <w:rPr>
                                      <w:spacing w:val="-5"/>
                                      <w:sz w:val="20"/>
                                    </w:rPr>
                                    <w:t>and</w:t>
                                  </w:r>
                                  <w:proofErr w:type="gramEnd"/>
                                </w:p>
                              </w:tc>
                              <w:tc>
                                <w:tcPr>
                                  <w:tcW w:w="1088" w:type="dxa"/>
                                  <w:tcBorders>
                                    <w:top w:val="nil"/>
                                    <w:bottom w:val="nil"/>
                                  </w:tcBorders>
                                </w:tcPr>
                                <w:p w14:paraId="7B77F107" w14:textId="77777777" w:rsidR="002D4039" w:rsidRDefault="00000000">
                                  <w:pPr>
                                    <w:pStyle w:val="TableParagraph"/>
                                    <w:spacing w:line="200" w:lineRule="exact"/>
                                    <w:ind w:left="63" w:right="4"/>
                                    <w:jc w:val="center"/>
                                    <w:rPr>
                                      <w:sz w:val="20"/>
                                    </w:rPr>
                                  </w:pPr>
                                  <w:proofErr w:type="spellStart"/>
                                  <w:r>
                                    <w:rPr>
                                      <w:sz w:val="20"/>
                                    </w:rPr>
                                    <w:t>i</w:t>
                                  </w:r>
                                  <w:proofErr w:type="spellEnd"/>
                                  <w:r>
                                    <w:rPr>
                                      <w:spacing w:val="1"/>
                                      <w:sz w:val="20"/>
                                    </w:rPr>
                                    <w:t xml:space="preserve"> </w:t>
                                  </w:r>
                                  <w:r>
                                    <w:rPr>
                                      <w:sz w:val="20"/>
                                    </w:rPr>
                                    <w:t xml:space="preserve">on </w:t>
                                  </w:r>
                                  <w:r>
                                    <w:rPr>
                                      <w:spacing w:val="-5"/>
                                      <w:sz w:val="20"/>
                                    </w:rPr>
                                    <w:t>of</w:t>
                                  </w:r>
                                </w:p>
                              </w:tc>
                              <w:tc>
                                <w:tcPr>
                                  <w:tcW w:w="1132" w:type="dxa"/>
                                  <w:vMerge/>
                                  <w:tcBorders>
                                    <w:top w:val="nil"/>
                                  </w:tcBorders>
                                </w:tcPr>
                                <w:p w14:paraId="4366988C" w14:textId="77777777" w:rsidR="002D4039" w:rsidRDefault="002D4039">
                                  <w:pPr>
                                    <w:rPr>
                                      <w:sz w:val="2"/>
                                      <w:szCs w:val="2"/>
                                    </w:rPr>
                                  </w:pPr>
                                </w:p>
                              </w:tc>
                            </w:tr>
                            <w:tr w:rsidR="002D4039" w14:paraId="4B66AC75" w14:textId="77777777">
                              <w:trPr>
                                <w:trHeight w:val="220"/>
                              </w:trPr>
                              <w:tc>
                                <w:tcPr>
                                  <w:tcW w:w="951" w:type="dxa"/>
                                  <w:tcBorders>
                                    <w:top w:val="nil"/>
                                    <w:bottom w:val="nil"/>
                                  </w:tcBorders>
                                </w:tcPr>
                                <w:p w14:paraId="0D028876" w14:textId="77777777" w:rsidR="002D4039" w:rsidRDefault="002D4039">
                                  <w:pPr>
                                    <w:pStyle w:val="TableParagraph"/>
                                    <w:rPr>
                                      <w:sz w:val="14"/>
                                    </w:rPr>
                                  </w:pPr>
                                </w:p>
                              </w:tc>
                              <w:tc>
                                <w:tcPr>
                                  <w:tcW w:w="461" w:type="dxa"/>
                                  <w:tcBorders>
                                    <w:top w:val="nil"/>
                                    <w:bottom w:val="nil"/>
                                  </w:tcBorders>
                                </w:tcPr>
                                <w:p w14:paraId="3539DAFA" w14:textId="77777777" w:rsidR="002D4039" w:rsidRDefault="002D4039">
                                  <w:pPr>
                                    <w:pStyle w:val="TableParagraph"/>
                                    <w:rPr>
                                      <w:sz w:val="14"/>
                                    </w:rPr>
                                  </w:pPr>
                                </w:p>
                              </w:tc>
                              <w:tc>
                                <w:tcPr>
                                  <w:tcW w:w="1225" w:type="dxa"/>
                                  <w:tcBorders>
                                    <w:top w:val="nil"/>
                                    <w:bottom w:val="nil"/>
                                  </w:tcBorders>
                                </w:tcPr>
                                <w:p w14:paraId="079286EF" w14:textId="77777777" w:rsidR="002D4039" w:rsidRDefault="00000000">
                                  <w:pPr>
                                    <w:pStyle w:val="TableParagraph"/>
                                    <w:spacing w:line="200" w:lineRule="exact"/>
                                    <w:ind w:left="153"/>
                                    <w:rPr>
                                      <w:sz w:val="20"/>
                                    </w:rPr>
                                  </w:pPr>
                                  <w:proofErr w:type="spellStart"/>
                                  <w:r>
                                    <w:rPr>
                                      <w:spacing w:val="-2"/>
                                      <w:sz w:val="20"/>
                                    </w:rPr>
                                    <w:t>comprehens</w:t>
                                  </w:r>
                                  <w:proofErr w:type="spellEnd"/>
                                </w:p>
                              </w:tc>
                              <w:tc>
                                <w:tcPr>
                                  <w:tcW w:w="1088" w:type="dxa"/>
                                  <w:tcBorders>
                                    <w:top w:val="nil"/>
                                    <w:bottom w:val="nil"/>
                                  </w:tcBorders>
                                </w:tcPr>
                                <w:p w14:paraId="1B4F37B3" w14:textId="77777777" w:rsidR="002D4039" w:rsidRDefault="00000000">
                                  <w:pPr>
                                    <w:pStyle w:val="TableParagraph"/>
                                    <w:spacing w:line="200" w:lineRule="exact"/>
                                    <w:ind w:left="63" w:right="7"/>
                                    <w:jc w:val="center"/>
                                    <w:rPr>
                                      <w:sz w:val="20"/>
                                    </w:rPr>
                                  </w:pPr>
                                  <w:r>
                                    <w:rPr>
                                      <w:spacing w:val="-2"/>
                                      <w:sz w:val="20"/>
                                    </w:rPr>
                                    <w:t>modern</w:t>
                                  </w:r>
                                </w:p>
                              </w:tc>
                              <w:tc>
                                <w:tcPr>
                                  <w:tcW w:w="1132" w:type="dxa"/>
                                  <w:vMerge/>
                                  <w:tcBorders>
                                    <w:top w:val="nil"/>
                                  </w:tcBorders>
                                </w:tcPr>
                                <w:p w14:paraId="49187C55" w14:textId="77777777" w:rsidR="002D4039" w:rsidRDefault="002D4039">
                                  <w:pPr>
                                    <w:rPr>
                                      <w:sz w:val="2"/>
                                      <w:szCs w:val="2"/>
                                    </w:rPr>
                                  </w:pPr>
                                </w:p>
                              </w:tc>
                            </w:tr>
                            <w:tr w:rsidR="002D4039" w14:paraId="1730004C" w14:textId="77777777">
                              <w:trPr>
                                <w:trHeight w:val="220"/>
                              </w:trPr>
                              <w:tc>
                                <w:tcPr>
                                  <w:tcW w:w="951" w:type="dxa"/>
                                  <w:tcBorders>
                                    <w:top w:val="nil"/>
                                    <w:bottom w:val="nil"/>
                                  </w:tcBorders>
                                </w:tcPr>
                                <w:p w14:paraId="3CF2EDB4" w14:textId="77777777" w:rsidR="002D4039" w:rsidRDefault="002D4039">
                                  <w:pPr>
                                    <w:pStyle w:val="TableParagraph"/>
                                    <w:rPr>
                                      <w:sz w:val="14"/>
                                    </w:rPr>
                                  </w:pPr>
                                </w:p>
                              </w:tc>
                              <w:tc>
                                <w:tcPr>
                                  <w:tcW w:w="461" w:type="dxa"/>
                                  <w:tcBorders>
                                    <w:top w:val="nil"/>
                                    <w:bottom w:val="nil"/>
                                  </w:tcBorders>
                                </w:tcPr>
                                <w:p w14:paraId="4E95ED21" w14:textId="77777777" w:rsidR="002D4039" w:rsidRDefault="002D4039">
                                  <w:pPr>
                                    <w:pStyle w:val="TableParagraph"/>
                                    <w:rPr>
                                      <w:sz w:val="14"/>
                                    </w:rPr>
                                  </w:pPr>
                                </w:p>
                              </w:tc>
                              <w:tc>
                                <w:tcPr>
                                  <w:tcW w:w="1225" w:type="dxa"/>
                                  <w:tcBorders>
                                    <w:top w:val="nil"/>
                                    <w:bottom w:val="nil"/>
                                  </w:tcBorders>
                                </w:tcPr>
                                <w:p w14:paraId="68B6E38D" w14:textId="77777777" w:rsidR="002D4039" w:rsidRDefault="00000000">
                                  <w:pPr>
                                    <w:pStyle w:val="TableParagraph"/>
                                    <w:spacing w:line="200" w:lineRule="exact"/>
                                    <w:ind w:left="153"/>
                                    <w:rPr>
                                      <w:sz w:val="20"/>
                                    </w:rPr>
                                  </w:pPr>
                                  <w:r>
                                    <w:rPr>
                                      <w:sz w:val="20"/>
                                    </w:rPr>
                                    <w:t>io</w:t>
                                  </w:r>
                                  <w:r>
                                    <w:rPr>
                                      <w:spacing w:val="1"/>
                                      <w:sz w:val="20"/>
                                    </w:rPr>
                                    <w:t xml:space="preserve"> </w:t>
                                  </w:r>
                                  <w:r>
                                    <w:rPr>
                                      <w:spacing w:val="-5"/>
                                      <w:sz w:val="20"/>
                                    </w:rPr>
                                    <w:t>n.</w:t>
                                  </w:r>
                                </w:p>
                              </w:tc>
                              <w:tc>
                                <w:tcPr>
                                  <w:tcW w:w="1088" w:type="dxa"/>
                                  <w:tcBorders>
                                    <w:top w:val="nil"/>
                                    <w:bottom w:val="nil"/>
                                  </w:tcBorders>
                                </w:tcPr>
                                <w:p w14:paraId="4B448CE3" w14:textId="77777777" w:rsidR="002D4039" w:rsidRDefault="00000000">
                                  <w:pPr>
                                    <w:pStyle w:val="TableParagraph"/>
                                    <w:spacing w:line="200" w:lineRule="exact"/>
                                    <w:ind w:left="63" w:right="9"/>
                                    <w:jc w:val="center"/>
                                    <w:rPr>
                                      <w:sz w:val="20"/>
                                    </w:rPr>
                                  </w:pPr>
                                  <w:r>
                                    <w:rPr>
                                      <w:spacing w:val="-2"/>
                                      <w:sz w:val="20"/>
                                    </w:rPr>
                                    <w:t>statistical</w:t>
                                  </w:r>
                                </w:p>
                              </w:tc>
                              <w:tc>
                                <w:tcPr>
                                  <w:tcW w:w="1132" w:type="dxa"/>
                                  <w:vMerge/>
                                  <w:tcBorders>
                                    <w:top w:val="nil"/>
                                  </w:tcBorders>
                                </w:tcPr>
                                <w:p w14:paraId="1FDDB330" w14:textId="77777777" w:rsidR="002D4039" w:rsidRDefault="002D4039">
                                  <w:pPr>
                                    <w:rPr>
                                      <w:sz w:val="2"/>
                                      <w:szCs w:val="2"/>
                                    </w:rPr>
                                  </w:pPr>
                                </w:p>
                              </w:tc>
                            </w:tr>
                            <w:tr w:rsidR="002D4039" w14:paraId="2DCD5C1C" w14:textId="77777777">
                              <w:trPr>
                                <w:trHeight w:val="918"/>
                              </w:trPr>
                              <w:tc>
                                <w:tcPr>
                                  <w:tcW w:w="951" w:type="dxa"/>
                                  <w:tcBorders>
                                    <w:top w:val="nil"/>
                                  </w:tcBorders>
                                </w:tcPr>
                                <w:p w14:paraId="27881E81" w14:textId="77777777" w:rsidR="002D4039" w:rsidRDefault="002D4039">
                                  <w:pPr>
                                    <w:pStyle w:val="TableParagraph"/>
                                    <w:rPr>
                                      <w:sz w:val="20"/>
                                    </w:rPr>
                                  </w:pPr>
                                </w:p>
                              </w:tc>
                              <w:tc>
                                <w:tcPr>
                                  <w:tcW w:w="461" w:type="dxa"/>
                                  <w:tcBorders>
                                    <w:top w:val="nil"/>
                                  </w:tcBorders>
                                </w:tcPr>
                                <w:p w14:paraId="2C070BDD" w14:textId="77777777" w:rsidR="002D4039" w:rsidRDefault="002D4039">
                                  <w:pPr>
                                    <w:pStyle w:val="TableParagraph"/>
                                    <w:rPr>
                                      <w:sz w:val="20"/>
                                    </w:rPr>
                                  </w:pPr>
                                </w:p>
                              </w:tc>
                              <w:tc>
                                <w:tcPr>
                                  <w:tcW w:w="1225" w:type="dxa"/>
                                  <w:tcBorders>
                                    <w:top w:val="nil"/>
                                  </w:tcBorders>
                                </w:tcPr>
                                <w:p w14:paraId="255EDE53" w14:textId="77777777" w:rsidR="002D4039" w:rsidRDefault="002D4039">
                                  <w:pPr>
                                    <w:pStyle w:val="TableParagraph"/>
                                    <w:rPr>
                                      <w:sz w:val="20"/>
                                    </w:rPr>
                                  </w:pPr>
                                </w:p>
                              </w:tc>
                              <w:tc>
                                <w:tcPr>
                                  <w:tcW w:w="1088" w:type="dxa"/>
                                  <w:tcBorders>
                                    <w:top w:val="nil"/>
                                  </w:tcBorders>
                                </w:tcPr>
                                <w:p w14:paraId="4383E31B" w14:textId="77777777" w:rsidR="002D4039" w:rsidRDefault="00000000">
                                  <w:pPr>
                                    <w:pStyle w:val="TableParagraph"/>
                                    <w:spacing w:line="221" w:lineRule="exact"/>
                                    <w:ind w:left="63" w:right="7"/>
                                    <w:jc w:val="center"/>
                                    <w:rPr>
                                      <w:sz w:val="20"/>
                                    </w:rPr>
                                  </w:pPr>
                                  <w:r>
                                    <w:rPr>
                                      <w:spacing w:val="-2"/>
                                      <w:sz w:val="20"/>
                                    </w:rPr>
                                    <w:t>techniques</w:t>
                                  </w:r>
                                </w:p>
                              </w:tc>
                              <w:tc>
                                <w:tcPr>
                                  <w:tcW w:w="1132" w:type="dxa"/>
                                  <w:vMerge/>
                                  <w:tcBorders>
                                    <w:top w:val="nil"/>
                                  </w:tcBorders>
                                </w:tcPr>
                                <w:p w14:paraId="35AC4B31" w14:textId="77777777" w:rsidR="002D4039" w:rsidRDefault="002D4039">
                                  <w:pPr>
                                    <w:rPr>
                                      <w:sz w:val="2"/>
                                      <w:szCs w:val="2"/>
                                    </w:rPr>
                                  </w:pPr>
                                </w:p>
                              </w:tc>
                            </w:tr>
                          </w:tbl>
                          <w:p w14:paraId="3A5378B0" w14:textId="77777777" w:rsidR="002D4039" w:rsidRDefault="002D4039">
                            <w:pPr>
                              <w:pStyle w:val="BodyText"/>
                            </w:pPr>
                          </w:p>
                        </w:txbxContent>
                      </wps:txbx>
                      <wps:bodyPr wrap="square" lIns="0" tIns="0" rIns="0" bIns="0" rtlCol="0">
                        <a:noAutofit/>
                      </wps:bodyPr>
                    </wps:wsp>
                  </a:graphicData>
                </a:graphic>
              </wp:anchor>
            </w:drawing>
          </mc:Choice>
          <mc:Fallback>
            <w:pict>
              <v:shapetype w14:anchorId="1CF610AE" id="_x0000_t202" coordsize="21600,21600" o:spt="202" path="m,l,21600r21600,l21600,xe">
                <v:stroke joinstyle="miter"/>
                <v:path gradientshapeok="t" o:connecttype="rect"/>
              </v:shapetype>
              <v:shape id="Textbox 2" o:spid="_x0000_s1026" type="#_x0000_t202" style="position:absolute;left:0;text-align:left;margin-left:42.4pt;margin-top:7.1pt;width:249.2pt;height:522.6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1"/>
                        <w:gridCol w:w="461"/>
                        <w:gridCol w:w="1225"/>
                        <w:gridCol w:w="1088"/>
                        <w:gridCol w:w="1132"/>
                      </w:tblGrid>
                      <w:tr w:rsidR="002D4039" w14:paraId="7C1AFA16" w14:textId="77777777">
                        <w:trPr>
                          <w:trHeight w:val="458"/>
                        </w:trPr>
                        <w:tc>
                          <w:tcPr>
                            <w:tcW w:w="951" w:type="dxa"/>
                          </w:tcPr>
                          <w:p w14:paraId="429EABF3" w14:textId="77777777" w:rsidR="002D4039" w:rsidRDefault="00000000">
                            <w:pPr>
                              <w:pStyle w:val="TableParagraph"/>
                              <w:spacing w:line="230" w:lineRule="exact"/>
                              <w:ind w:left="175" w:right="90" w:hanging="29"/>
                              <w:rPr>
                                <w:b/>
                                <w:sz w:val="20"/>
                              </w:rPr>
                            </w:pPr>
                            <w:r>
                              <w:rPr>
                                <w:b/>
                                <w:spacing w:val="-6"/>
                                <w:sz w:val="20"/>
                              </w:rPr>
                              <w:t xml:space="preserve">Author’ </w:t>
                            </w:r>
                            <w:r>
                              <w:rPr>
                                <w:b/>
                                <w:sz w:val="20"/>
                              </w:rPr>
                              <w:t>s</w:t>
                            </w:r>
                            <w:r>
                              <w:rPr>
                                <w:b/>
                                <w:spacing w:val="-6"/>
                                <w:sz w:val="20"/>
                              </w:rPr>
                              <w:t xml:space="preserve"> </w:t>
                            </w:r>
                            <w:r>
                              <w:rPr>
                                <w:b/>
                                <w:spacing w:val="-4"/>
                                <w:sz w:val="20"/>
                              </w:rPr>
                              <w:t>Name</w:t>
                            </w:r>
                          </w:p>
                        </w:tc>
                        <w:tc>
                          <w:tcPr>
                            <w:tcW w:w="461" w:type="dxa"/>
                          </w:tcPr>
                          <w:p w14:paraId="5C375062" w14:textId="77777777" w:rsidR="002D4039" w:rsidRDefault="00000000">
                            <w:pPr>
                              <w:pStyle w:val="TableParagraph"/>
                              <w:spacing w:line="230" w:lineRule="exact"/>
                              <w:ind w:left="153" w:right="83" w:hanging="22"/>
                              <w:rPr>
                                <w:b/>
                                <w:sz w:val="20"/>
                              </w:rPr>
                            </w:pPr>
                            <w:r>
                              <w:rPr>
                                <w:b/>
                                <w:spacing w:val="-6"/>
                                <w:sz w:val="20"/>
                              </w:rPr>
                              <w:t xml:space="preserve">Ye </w:t>
                            </w:r>
                            <w:proofErr w:type="spellStart"/>
                            <w:r>
                              <w:rPr>
                                <w:b/>
                                <w:spacing w:val="-5"/>
                                <w:sz w:val="20"/>
                              </w:rPr>
                              <w:t>ar</w:t>
                            </w:r>
                            <w:proofErr w:type="spellEnd"/>
                          </w:p>
                        </w:tc>
                        <w:tc>
                          <w:tcPr>
                            <w:tcW w:w="1225" w:type="dxa"/>
                          </w:tcPr>
                          <w:p w14:paraId="5113A7E7" w14:textId="77777777" w:rsidR="002D4039" w:rsidRDefault="00000000">
                            <w:pPr>
                              <w:pStyle w:val="TableParagraph"/>
                              <w:spacing w:line="230" w:lineRule="exact"/>
                              <w:ind w:left="420" w:hanging="239"/>
                              <w:rPr>
                                <w:b/>
                                <w:sz w:val="20"/>
                              </w:rPr>
                            </w:pPr>
                            <w:r>
                              <w:rPr>
                                <w:b/>
                                <w:spacing w:val="-6"/>
                                <w:sz w:val="20"/>
                              </w:rPr>
                              <w:t xml:space="preserve">Technique </w:t>
                            </w:r>
                            <w:r>
                              <w:rPr>
                                <w:b/>
                                <w:spacing w:val="-4"/>
                                <w:sz w:val="20"/>
                              </w:rPr>
                              <w:t>Used</w:t>
                            </w:r>
                          </w:p>
                        </w:tc>
                        <w:tc>
                          <w:tcPr>
                            <w:tcW w:w="1088" w:type="dxa"/>
                          </w:tcPr>
                          <w:p w14:paraId="7A1D1CC2" w14:textId="77777777" w:rsidR="002D4039" w:rsidRDefault="00000000">
                            <w:pPr>
                              <w:pStyle w:val="TableParagraph"/>
                              <w:spacing w:line="230" w:lineRule="exact"/>
                              <w:ind w:left="506" w:right="152" w:hanging="346"/>
                              <w:rPr>
                                <w:b/>
                                <w:sz w:val="20"/>
                              </w:rPr>
                            </w:pPr>
                            <w:proofErr w:type="spellStart"/>
                            <w:r>
                              <w:rPr>
                                <w:b/>
                                <w:spacing w:val="-6"/>
                                <w:sz w:val="20"/>
                              </w:rPr>
                              <w:t>Limitatio</w:t>
                            </w:r>
                            <w:proofErr w:type="spellEnd"/>
                            <w:r>
                              <w:rPr>
                                <w:b/>
                                <w:spacing w:val="-6"/>
                                <w:sz w:val="20"/>
                              </w:rPr>
                              <w:t xml:space="preserve"> </w:t>
                            </w:r>
                            <w:r>
                              <w:rPr>
                                <w:b/>
                                <w:spacing w:val="-10"/>
                                <w:sz w:val="20"/>
                              </w:rPr>
                              <w:t>n</w:t>
                            </w:r>
                          </w:p>
                        </w:tc>
                        <w:tc>
                          <w:tcPr>
                            <w:tcW w:w="1132" w:type="dxa"/>
                          </w:tcPr>
                          <w:p w14:paraId="49E5487F" w14:textId="77777777" w:rsidR="002D4039" w:rsidRDefault="00000000">
                            <w:pPr>
                              <w:pStyle w:val="TableParagraph"/>
                              <w:spacing w:line="230" w:lineRule="exact"/>
                              <w:ind w:left="528" w:right="151" w:hanging="368"/>
                              <w:rPr>
                                <w:b/>
                                <w:sz w:val="20"/>
                              </w:rPr>
                            </w:pPr>
                            <w:proofErr w:type="spellStart"/>
                            <w:r>
                              <w:rPr>
                                <w:b/>
                                <w:spacing w:val="-6"/>
                                <w:sz w:val="20"/>
                              </w:rPr>
                              <w:t>Conclusio</w:t>
                            </w:r>
                            <w:proofErr w:type="spellEnd"/>
                            <w:r>
                              <w:rPr>
                                <w:b/>
                                <w:spacing w:val="-6"/>
                                <w:sz w:val="20"/>
                              </w:rPr>
                              <w:t xml:space="preserve"> </w:t>
                            </w:r>
                            <w:r>
                              <w:rPr>
                                <w:b/>
                                <w:spacing w:val="-10"/>
                                <w:sz w:val="20"/>
                              </w:rPr>
                              <w:t>n</w:t>
                            </w:r>
                          </w:p>
                        </w:tc>
                      </w:tr>
                      <w:tr w:rsidR="002D4039" w14:paraId="4E2316DF" w14:textId="77777777">
                        <w:trPr>
                          <w:trHeight w:val="1700"/>
                        </w:trPr>
                        <w:tc>
                          <w:tcPr>
                            <w:tcW w:w="951" w:type="dxa"/>
                            <w:tcBorders>
                              <w:bottom w:val="nil"/>
                            </w:tcBorders>
                          </w:tcPr>
                          <w:p w14:paraId="31F928E9" w14:textId="77777777" w:rsidR="002D4039" w:rsidRDefault="00000000">
                            <w:pPr>
                              <w:pStyle w:val="TableParagraph"/>
                              <w:ind w:left="167" w:right="125" w:firstLine="8"/>
                              <w:jc w:val="center"/>
                              <w:rPr>
                                <w:sz w:val="20"/>
                              </w:rPr>
                            </w:pPr>
                            <w:r>
                              <w:rPr>
                                <w:spacing w:val="-4"/>
                                <w:sz w:val="20"/>
                              </w:rPr>
                              <w:t>Mary Hamilto</w:t>
                            </w:r>
                          </w:p>
                          <w:p w14:paraId="3EA3437E" w14:textId="77777777" w:rsidR="002D4039" w:rsidRDefault="00000000">
                            <w:pPr>
                              <w:pStyle w:val="TableParagraph"/>
                              <w:ind w:left="187"/>
                              <w:jc w:val="center"/>
                              <w:rPr>
                                <w:sz w:val="20"/>
                              </w:rPr>
                            </w:pPr>
                            <w:r>
                              <w:rPr>
                                <w:spacing w:val="-10"/>
                                <w:sz w:val="20"/>
                              </w:rPr>
                              <w:t>n</w:t>
                            </w:r>
                          </w:p>
                        </w:tc>
                        <w:tc>
                          <w:tcPr>
                            <w:tcW w:w="461" w:type="dxa"/>
                            <w:tcBorders>
                              <w:bottom w:val="nil"/>
                            </w:tcBorders>
                          </w:tcPr>
                          <w:p w14:paraId="1861123E" w14:textId="77777777" w:rsidR="002D4039" w:rsidRDefault="00000000">
                            <w:pPr>
                              <w:pStyle w:val="TableParagraph"/>
                              <w:spacing w:line="224" w:lineRule="exact"/>
                              <w:ind w:left="146"/>
                              <w:rPr>
                                <w:sz w:val="20"/>
                              </w:rPr>
                            </w:pPr>
                            <w:r>
                              <w:rPr>
                                <w:spacing w:val="-5"/>
                                <w:sz w:val="20"/>
                              </w:rPr>
                              <w:t>20</w:t>
                            </w:r>
                          </w:p>
                          <w:p w14:paraId="5F05835A" w14:textId="77777777" w:rsidR="002D4039" w:rsidRDefault="00000000">
                            <w:pPr>
                              <w:pStyle w:val="TableParagraph"/>
                              <w:spacing w:line="227" w:lineRule="exact"/>
                              <w:ind w:left="146"/>
                              <w:rPr>
                                <w:sz w:val="20"/>
                              </w:rPr>
                            </w:pPr>
                            <w:r>
                              <w:rPr>
                                <w:spacing w:val="-5"/>
                                <w:sz w:val="20"/>
                              </w:rPr>
                              <w:t>00</w:t>
                            </w:r>
                          </w:p>
                        </w:tc>
                        <w:tc>
                          <w:tcPr>
                            <w:tcW w:w="1225" w:type="dxa"/>
                            <w:tcBorders>
                              <w:bottom w:val="nil"/>
                            </w:tcBorders>
                          </w:tcPr>
                          <w:p w14:paraId="718D01B0" w14:textId="77777777" w:rsidR="002D4039" w:rsidRDefault="00000000">
                            <w:pPr>
                              <w:pStyle w:val="TableParagraph"/>
                              <w:ind w:left="189" w:right="135" w:hanging="13"/>
                              <w:jc w:val="center"/>
                              <w:rPr>
                                <w:sz w:val="20"/>
                              </w:rPr>
                            </w:pPr>
                            <w:r>
                              <w:rPr>
                                <w:spacing w:val="-2"/>
                                <w:sz w:val="20"/>
                              </w:rPr>
                              <w:t xml:space="preserve">Critical analysis </w:t>
                            </w:r>
                            <w:r>
                              <w:rPr>
                                <w:sz w:val="20"/>
                              </w:rPr>
                              <w:t>from</w:t>
                            </w:r>
                            <w:r>
                              <w:rPr>
                                <w:spacing w:val="-13"/>
                                <w:sz w:val="20"/>
                              </w:rPr>
                              <w:t xml:space="preserve"> </w:t>
                            </w:r>
                            <w:r>
                              <w:rPr>
                                <w:sz w:val="20"/>
                              </w:rPr>
                              <w:t xml:space="preserve">the </w:t>
                            </w:r>
                            <w:r>
                              <w:rPr>
                                <w:spacing w:val="-4"/>
                                <w:sz w:val="20"/>
                              </w:rPr>
                              <w:t xml:space="preserve">perspective </w:t>
                            </w:r>
                            <w:r>
                              <w:rPr>
                                <w:sz w:val="20"/>
                              </w:rPr>
                              <w:t xml:space="preserve">of New </w:t>
                            </w:r>
                            <w:r>
                              <w:rPr>
                                <w:spacing w:val="-2"/>
                                <w:sz w:val="20"/>
                              </w:rPr>
                              <w:t>Literacy Studies.</w:t>
                            </w:r>
                          </w:p>
                        </w:tc>
                        <w:tc>
                          <w:tcPr>
                            <w:tcW w:w="1088" w:type="dxa"/>
                            <w:tcBorders>
                              <w:bottom w:val="nil"/>
                            </w:tcBorders>
                          </w:tcPr>
                          <w:p w14:paraId="4986AFA7" w14:textId="77777777" w:rsidR="002D4039" w:rsidRDefault="00000000">
                            <w:pPr>
                              <w:pStyle w:val="TableParagraph"/>
                              <w:ind w:left="182" w:right="133" w:hanging="5"/>
                              <w:jc w:val="center"/>
                              <w:rPr>
                                <w:sz w:val="20"/>
                              </w:rPr>
                            </w:pPr>
                            <w:r>
                              <w:rPr>
                                <w:spacing w:val="-2"/>
                                <w:sz w:val="20"/>
                              </w:rPr>
                              <w:t xml:space="preserve">Argued </w:t>
                            </w:r>
                            <w:r>
                              <w:rPr>
                                <w:spacing w:val="-4"/>
                                <w:sz w:val="20"/>
                              </w:rPr>
                              <w:t>that</w:t>
                            </w:r>
                            <w:r>
                              <w:rPr>
                                <w:spacing w:val="-13"/>
                                <w:sz w:val="20"/>
                              </w:rPr>
                              <w:t xml:space="preserve"> </w:t>
                            </w:r>
                            <w:r>
                              <w:rPr>
                                <w:spacing w:val="-4"/>
                                <w:sz w:val="20"/>
                              </w:rPr>
                              <w:t xml:space="preserve">IALS </w:t>
                            </w:r>
                            <w:r>
                              <w:rPr>
                                <w:spacing w:val="-2"/>
                                <w:sz w:val="20"/>
                              </w:rPr>
                              <w:t xml:space="preserve">provides </w:t>
                            </w:r>
                            <w:r>
                              <w:rPr>
                                <w:sz w:val="20"/>
                              </w:rPr>
                              <w:t>only</w:t>
                            </w:r>
                            <w:r>
                              <w:rPr>
                                <w:spacing w:val="-5"/>
                                <w:sz w:val="20"/>
                              </w:rPr>
                              <w:t xml:space="preserve"> </w:t>
                            </w:r>
                            <w:r>
                              <w:rPr>
                                <w:sz w:val="20"/>
                              </w:rPr>
                              <w:t xml:space="preserve">a </w:t>
                            </w:r>
                            <w:r>
                              <w:rPr>
                                <w:spacing w:val="-2"/>
                                <w:sz w:val="20"/>
                              </w:rPr>
                              <w:t>partial picture</w:t>
                            </w:r>
                            <w:r>
                              <w:rPr>
                                <w:spacing w:val="-19"/>
                                <w:sz w:val="20"/>
                              </w:rPr>
                              <w:t xml:space="preserve"> </w:t>
                            </w:r>
                            <w:r>
                              <w:rPr>
                                <w:spacing w:val="-2"/>
                                <w:sz w:val="20"/>
                              </w:rPr>
                              <w:t xml:space="preserve">of </w:t>
                            </w:r>
                            <w:proofErr w:type="spellStart"/>
                            <w:r>
                              <w:rPr>
                                <w:spacing w:val="-2"/>
                                <w:sz w:val="20"/>
                              </w:rPr>
                              <w:t>literac</w:t>
                            </w:r>
                            <w:proofErr w:type="spellEnd"/>
                          </w:p>
                        </w:tc>
                        <w:tc>
                          <w:tcPr>
                            <w:tcW w:w="1132" w:type="dxa"/>
                            <w:tcBorders>
                              <w:bottom w:val="nil"/>
                            </w:tcBorders>
                          </w:tcPr>
                          <w:p w14:paraId="4F0D771A" w14:textId="77777777" w:rsidR="002D4039" w:rsidRDefault="00000000">
                            <w:pPr>
                              <w:pStyle w:val="TableParagraph"/>
                              <w:spacing w:line="199" w:lineRule="exact"/>
                              <w:ind w:left="47" w:right="14"/>
                              <w:jc w:val="center"/>
                              <w:rPr>
                                <w:sz w:val="20"/>
                              </w:rPr>
                            </w:pPr>
                            <w:r>
                              <w:rPr>
                                <w:spacing w:val="-2"/>
                                <w:sz w:val="20"/>
                              </w:rPr>
                              <w:t>Emphasized</w:t>
                            </w:r>
                          </w:p>
                          <w:p w14:paraId="529F0DB1" w14:textId="77777777" w:rsidR="002D4039" w:rsidRDefault="00000000">
                            <w:pPr>
                              <w:pStyle w:val="TableParagraph"/>
                              <w:spacing w:before="6" w:line="223" w:lineRule="auto"/>
                              <w:ind w:left="45" w:right="1" w:hanging="8"/>
                              <w:jc w:val="center"/>
                              <w:rPr>
                                <w:sz w:val="20"/>
                              </w:rPr>
                            </w:pPr>
                            <w:r>
                              <w:rPr>
                                <w:sz w:val="20"/>
                              </w:rPr>
                              <w:t xml:space="preserve">the need for </w:t>
                            </w:r>
                            <w:r>
                              <w:rPr>
                                <w:spacing w:val="-2"/>
                                <w:sz w:val="20"/>
                              </w:rPr>
                              <w:t>literacy assessments to</w:t>
                            </w:r>
                            <w:r>
                              <w:rPr>
                                <w:spacing w:val="-16"/>
                                <w:sz w:val="20"/>
                              </w:rPr>
                              <w:t xml:space="preserve"> </w:t>
                            </w:r>
                            <w:r>
                              <w:rPr>
                                <w:spacing w:val="-2"/>
                                <w:sz w:val="20"/>
                              </w:rPr>
                              <w:t>account</w:t>
                            </w:r>
                            <w:r>
                              <w:rPr>
                                <w:spacing w:val="-12"/>
                                <w:sz w:val="20"/>
                              </w:rPr>
                              <w:t xml:space="preserve"> </w:t>
                            </w:r>
                            <w:r>
                              <w:rPr>
                                <w:spacing w:val="-2"/>
                                <w:sz w:val="20"/>
                              </w:rPr>
                              <w:t xml:space="preserve">for </w:t>
                            </w:r>
                            <w:r>
                              <w:rPr>
                                <w:sz w:val="20"/>
                              </w:rPr>
                              <w:t>cultural and</w:t>
                            </w:r>
                          </w:p>
                          <w:p w14:paraId="3ADD12B2" w14:textId="77777777" w:rsidR="002D4039" w:rsidRDefault="00000000">
                            <w:pPr>
                              <w:pStyle w:val="TableParagraph"/>
                              <w:spacing w:line="208" w:lineRule="exact"/>
                              <w:ind w:left="47" w:right="13"/>
                              <w:jc w:val="center"/>
                              <w:rPr>
                                <w:sz w:val="20"/>
                              </w:rPr>
                            </w:pPr>
                            <w:r>
                              <w:rPr>
                                <w:spacing w:val="-4"/>
                                <w:sz w:val="20"/>
                              </w:rPr>
                              <w:t xml:space="preserve">contextual </w:t>
                            </w:r>
                            <w:r>
                              <w:rPr>
                                <w:sz w:val="20"/>
                              </w:rPr>
                              <w:t>factors to</w:t>
                            </w:r>
                          </w:p>
                        </w:tc>
                      </w:tr>
                      <w:tr w:rsidR="002D4039" w14:paraId="07914D7A" w14:textId="77777777">
                        <w:trPr>
                          <w:trHeight w:val="215"/>
                        </w:trPr>
                        <w:tc>
                          <w:tcPr>
                            <w:tcW w:w="951" w:type="dxa"/>
                            <w:tcBorders>
                              <w:top w:val="nil"/>
                              <w:bottom w:val="nil"/>
                            </w:tcBorders>
                          </w:tcPr>
                          <w:p w14:paraId="33314B8B" w14:textId="77777777" w:rsidR="002D4039" w:rsidRDefault="002D4039">
                            <w:pPr>
                              <w:pStyle w:val="TableParagraph"/>
                              <w:rPr>
                                <w:sz w:val="14"/>
                              </w:rPr>
                            </w:pPr>
                          </w:p>
                        </w:tc>
                        <w:tc>
                          <w:tcPr>
                            <w:tcW w:w="461" w:type="dxa"/>
                            <w:tcBorders>
                              <w:top w:val="nil"/>
                              <w:bottom w:val="nil"/>
                            </w:tcBorders>
                          </w:tcPr>
                          <w:p w14:paraId="052BE7DF" w14:textId="77777777" w:rsidR="002D4039" w:rsidRDefault="002D4039">
                            <w:pPr>
                              <w:pStyle w:val="TableParagraph"/>
                              <w:rPr>
                                <w:sz w:val="14"/>
                              </w:rPr>
                            </w:pPr>
                          </w:p>
                        </w:tc>
                        <w:tc>
                          <w:tcPr>
                            <w:tcW w:w="1225" w:type="dxa"/>
                            <w:tcBorders>
                              <w:top w:val="nil"/>
                              <w:bottom w:val="nil"/>
                            </w:tcBorders>
                          </w:tcPr>
                          <w:p w14:paraId="006AF75C" w14:textId="77777777" w:rsidR="002D4039" w:rsidRDefault="002D4039">
                            <w:pPr>
                              <w:pStyle w:val="TableParagraph"/>
                              <w:rPr>
                                <w:sz w:val="14"/>
                              </w:rPr>
                            </w:pPr>
                          </w:p>
                        </w:tc>
                        <w:tc>
                          <w:tcPr>
                            <w:tcW w:w="1088" w:type="dxa"/>
                            <w:tcBorders>
                              <w:top w:val="nil"/>
                              <w:bottom w:val="nil"/>
                            </w:tcBorders>
                          </w:tcPr>
                          <w:p w14:paraId="22A03162" w14:textId="77777777" w:rsidR="002D4039" w:rsidRDefault="002D4039">
                            <w:pPr>
                              <w:pStyle w:val="TableParagraph"/>
                              <w:rPr>
                                <w:sz w:val="14"/>
                              </w:rPr>
                            </w:pPr>
                          </w:p>
                        </w:tc>
                        <w:tc>
                          <w:tcPr>
                            <w:tcW w:w="1132" w:type="dxa"/>
                            <w:tcBorders>
                              <w:top w:val="nil"/>
                              <w:bottom w:val="nil"/>
                            </w:tcBorders>
                          </w:tcPr>
                          <w:p w14:paraId="76932F7A" w14:textId="77777777" w:rsidR="002D4039" w:rsidRDefault="00000000">
                            <w:pPr>
                              <w:pStyle w:val="TableParagraph"/>
                              <w:spacing w:line="196" w:lineRule="exact"/>
                              <w:ind w:left="47" w:right="16"/>
                              <w:jc w:val="center"/>
                              <w:rPr>
                                <w:sz w:val="20"/>
                              </w:rPr>
                            </w:pPr>
                            <w:r>
                              <w:rPr>
                                <w:sz w:val="20"/>
                              </w:rPr>
                              <w:t>truly</w:t>
                            </w:r>
                            <w:r>
                              <w:rPr>
                                <w:spacing w:val="-10"/>
                                <w:sz w:val="20"/>
                              </w:rPr>
                              <w:t xml:space="preserve"> </w:t>
                            </w:r>
                            <w:r>
                              <w:rPr>
                                <w:spacing w:val="-2"/>
                                <w:sz w:val="20"/>
                              </w:rPr>
                              <w:t>reflect</w:t>
                            </w:r>
                          </w:p>
                        </w:tc>
                      </w:tr>
                      <w:tr w:rsidR="002D4039" w14:paraId="56803CE6" w14:textId="77777777">
                        <w:trPr>
                          <w:trHeight w:val="212"/>
                        </w:trPr>
                        <w:tc>
                          <w:tcPr>
                            <w:tcW w:w="951" w:type="dxa"/>
                            <w:tcBorders>
                              <w:top w:val="nil"/>
                              <w:bottom w:val="nil"/>
                            </w:tcBorders>
                          </w:tcPr>
                          <w:p w14:paraId="6C55FDA3" w14:textId="77777777" w:rsidR="002D4039" w:rsidRDefault="002D4039">
                            <w:pPr>
                              <w:pStyle w:val="TableParagraph"/>
                              <w:rPr>
                                <w:sz w:val="14"/>
                              </w:rPr>
                            </w:pPr>
                          </w:p>
                        </w:tc>
                        <w:tc>
                          <w:tcPr>
                            <w:tcW w:w="461" w:type="dxa"/>
                            <w:tcBorders>
                              <w:top w:val="nil"/>
                              <w:bottom w:val="nil"/>
                            </w:tcBorders>
                          </w:tcPr>
                          <w:p w14:paraId="39F03885" w14:textId="77777777" w:rsidR="002D4039" w:rsidRDefault="002D4039">
                            <w:pPr>
                              <w:pStyle w:val="TableParagraph"/>
                              <w:rPr>
                                <w:sz w:val="14"/>
                              </w:rPr>
                            </w:pPr>
                          </w:p>
                        </w:tc>
                        <w:tc>
                          <w:tcPr>
                            <w:tcW w:w="1225" w:type="dxa"/>
                            <w:tcBorders>
                              <w:top w:val="nil"/>
                              <w:bottom w:val="nil"/>
                            </w:tcBorders>
                          </w:tcPr>
                          <w:p w14:paraId="4FB52C25" w14:textId="77777777" w:rsidR="002D4039" w:rsidRDefault="002D4039">
                            <w:pPr>
                              <w:pStyle w:val="TableParagraph"/>
                              <w:rPr>
                                <w:sz w:val="14"/>
                              </w:rPr>
                            </w:pPr>
                          </w:p>
                        </w:tc>
                        <w:tc>
                          <w:tcPr>
                            <w:tcW w:w="1088" w:type="dxa"/>
                            <w:tcBorders>
                              <w:top w:val="nil"/>
                              <w:bottom w:val="nil"/>
                            </w:tcBorders>
                          </w:tcPr>
                          <w:p w14:paraId="746B5B82" w14:textId="77777777" w:rsidR="002D4039" w:rsidRDefault="002D4039">
                            <w:pPr>
                              <w:pStyle w:val="TableParagraph"/>
                              <w:rPr>
                                <w:sz w:val="14"/>
                              </w:rPr>
                            </w:pPr>
                          </w:p>
                        </w:tc>
                        <w:tc>
                          <w:tcPr>
                            <w:tcW w:w="1132" w:type="dxa"/>
                            <w:tcBorders>
                              <w:top w:val="nil"/>
                              <w:bottom w:val="nil"/>
                            </w:tcBorders>
                          </w:tcPr>
                          <w:p w14:paraId="55A282C9" w14:textId="77777777" w:rsidR="002D4039" w:rsidRDefault="00000000">
                            <w:pPr>
                              <w:pStyle w:val="TableParagraph"/>
                              <w:spacing w:line="192" w:lineRule="exact"/>
                              <w:ind w:left="47"/>
                              <w:jc w:val="center"/>
                              <w:rPr>
                                <w:sz w:val="20"/>
                              </w:rPr>
                            </w:pPr>
                            <w:r>
                              <w:rPr>
                                <w:spacing w:val="-2"/>
                                <w:sz w:val="20"/>
                              </w:rPr>
                              <w:t>individuals'</w:t>
                            </w:r>
                          </w:p>
                        </w:tc>
                      </w:tr>
                      <w:tr w:rsidR="002D4039" w14:paraId="70D3546D" w14:textId="77777777">
                        <w:trPr>
                          <w:trHeight w:val="215"/>
                        </w:trPr>
                        <w:tc>
                          <w:tcPr>
                            <w:tcW w:w="951" w:type="dxa"/>
                            <w:tcBorders>
                              <w:top w:val="nil"/>
                              <w:bottom w:val="nil"/>
                            </w:tcBorders>
                          </w:tcPr>
                          <w:p w14:paraId="10AD2244" w14:textId="77777777" w:rsidR="002D4039" w:rsidRDefault="002D4039">
                            <w:pPr>
                              <w:pStyle w:val="TableParagraph"/>
                              <w:rPr>
                                <w:sz w:val="14"/>
                              </w:rPr>
                            </w:pPr>
                          </w:p>
                        </w:tc>
                        <w:tc>
                          <w:tcPr>
                            <w:tcW w:w="461" w:type="dxa"/>
                            <w:tcBorders>
                              <w:top w:val="nil"/>
                              <w:bottom w:val="nil"/>
                            </w:tcBorders>
                          </w:tcPr>
                          <w:p w14:paraId="5D0854F5" w14:textId="77777777" w:rsidR="002D4039" w:rsidRDefault="002D4039">
                            <w:pPr>
                              <w:pStyle w:val="TableParagraph"/>
                              <w:rPr>
                                <w:sz w:val="14"/>
                              </w:rPr>
                            </w:pPr>
                          </w:p>
                        </w:tc>
                        <w:tc>
                          <w:tcPr>
                            <w:tcW w:w="1225" w:type="dxa"/>
                            <w:tcBorders>
                              <w:top w:val="nil"/>
                              <w:bottom w:val="nil"/>
                            </w:tcBorders>
                          </w:tcPr>
                          <w:p w14:paraId="23B01512" w14:textId="77777777" w:rsidR="002D4039" w:rsidRDefault="002D4039">
                            <w:pPr>
                              <w:pStyle w:val="TableParagraph"/>
                              <w:rPr>
                                <w:sz w:val="14"/>
                              </w:rPr>
                            </w:pPr>
                          </w:p>
                        </w:tc>
                        <w:tc>
                          <w:tcPr>
                            <w:tcW w:w="1088" w:type="dxa"/>
                            <w:tcBorders>
                              <w:top w:val="nil"/>
                              <w:bottom w:val="nil"/>
                            </w:tcBorders>
                          </w:tcPr>
                          <w:p w14:paraId="352513C1" w14:textId="77777777" w:rsidR="002D4039" w:rsidRDefault="002D4039">
                            <w:pPr>
                              <w:pStyle w:val="TableParagraph"/>
                              <w:rPr>
                                <w:sz w:val="14"/>
                              </w:rPr>
                            </w:pPr>
                          </w:p>
                        </w:tc>
                        <w:tc>
                          <w:tcPr>
                            <w:tcW w:w="1132" w:type="dxa"/>
                            <w:tcBorders>
                              <w:top w:val="nil"/>
                              <w:bottom w:val="nil"/>
                            </w:tcBorders>
                          </w:tcPr>
                          <w:p w14:paraId="6A73A023" w14:textId="77777777" w:rsidR="002D4039" w:rsidRDefault="00000000">
                            <w:pPr>
                              <w:pStyle w:val="TableParagraph"/>
                              <w:spacing w:line="196" w:lineRule="exact"/>
                              <w:ind w:left="47"/>
                              <w:jc w:val="center"/>
                              <w:rPr>
                                <w:sz w:val="20"/>
                              </w:rPr>
                            </w:pPr>
                            <w:r>
                              <w:rPr>
                                <w:spacing w:val="-2"/>
                                <w:sz w:val="20"/>
                              </w:rPr>
                              <w:t>literacy</w:t>
                            </w:r>
                          </w:p>
                        </w:tc>
                      </w:tr>
                      <w:tr w:rsidR="002D4039" w14:paraId="42E22683" w14:textId="77777777">
                        <w:trPr>
                          <w:trHeight w:val="236"/>
                        </w:trPr>
                        <w:tc>
                          <w:tcPr>
                            <w:tcW w:w="951" w:type="dxa"/>
                            <w:tcBorders>
                              <w:top w:val="nil"/>
                            </w:tcBorders>
                          </w:tcPr>
                          <w:p w14:paraId="765AC125" w14:textId="77777777" w:rsidR="002D4039" w:rsidRDefault="002D4039">
                            <w:pPr>
                              <w:pStyle w:val="TableParagraph"/>
                              <w:rPr>
                                <w:sz w:val="16"/>
                              </w:rPr>
                            </w:pPr>
                          </w:p>
                        </w:tc>
                        <w:tc>
                          <w:tcPr>
                            <w:tcW w:w="461" w:type="dxa"/>
                            <w:tcBorders>
                              <w:top w:val="nil"/>
                            </w:tcBorders>
                          </w:tcPr>
                          <w:p w14:paraId="12B0A9D8" w14:textId="77777777" w:rsidR="002D4039" w:rsidRDefault="002D4039">
                            <w:pPr>
                              <w:pStyle w:val="TableParagraph"/>
                              <w:rPr>
                                <w:sz w:val="16"/>
                              </w:rPr>
                            </w:pPr>
                          </w:p>
                        </w:tc>
                        <w:tc>
                          <w:tcPr>
                            <w:tcW w:w="1225" w:type="dxa"/>
                            <w:tcBorders>
                              <w:top w:val="nil"/>
                            </w:tcBorders>
                          </w:tcPr>
                          <w:p w14:paraId="1E70919F" w14:textId="77777777" w:rsidR="002D4039" w:rsidRDefault="002D4039">
                            <w:pPr>
                              <w:pStyle w:val="TableParagraph"/>
                              <w:rPr>
                                <w:sz w:val="16"/>
                              </w:rPr>
                            </w:pPr>
                          </w:p>
                        </w:tc>
                        <w:tc>
                          <w:tcPr>
                            <w:tcW w:w="1088" w:type="dxa"/>
                            <w:tcBorders>
                              <w:top w:val="nil"/>
                            </w:tcBorders>
                          </w:tcPr>
                          <w:p w14:paraId="5F8F458B" w14:textId="77777777" w:rsidR="002D4039" w:rsidRDefault="002D4039">
                            <w:pPr>
                              <w:pStyle w:val="TableParagraph"/>
                              <w:rPr>
                                <w:sz w:val="16"/>
                              </w:rPr>
                            </w:pPr>
                          </w:p>
                        </w:tc>
                        <w:tc>
                          <w:tcPr>
                            <w:tcW w:w="1132" w:type="dxa"/>
                            <w:tcBorders>
                              <w:top w:val="nil"/>
                            </w:tcBorders>
                          </w:tcPr>
                          <w:p w14:paraId="166BDBF6" w14:textId="77777777" w:rsidR="002D4039" w:rsidRDefault="00000000">
                            <w:pPr>
                              <w:pStyle w:val="TableParagraph"/>
                              <w:spacing w:line="216" w:lineRule="exact"/>
                              <w:ind w:left="47" w:right="7"/>
                              <w:jc w:val="center"/>
                              <w:rPr>
                                <w:sz w:val="20"/>
                              </w:rPr>
                            </w:pPr>
                            <w:r>
                              <w:rPr>
                                <w:spacing w:val="-2"/>
                                <w:sz w:val="20"/>
                              </w:rPr>
                              <w:t>abilities.</w:t>
                            </w:r>
                          </w:p>
                        </w:tc>
                      </w:tr>
                      <w:tr w:rsidR="002D4039" w14:paraId="48053F05" w14:textId="77777777">
                        <w:trPr>
                          <w:trHeight w:val="220"/>
                        </w:trPr>
                        <w:tc>
                          <w:tcPr>
                            <w:tcW w:w="951" w:type="dxa"/>
                            <w:tcBorders>
                              <w:bottom w:val="nil"/>
                            </w:tcBorders>
                          </w:tcPr>
                          <w:p w14:paraId="78EC47A1" w14:textId="77777777" w:rsidR="002D4039" w:rsidRDefault="00000000">
                            <w:pPr>
                              <w:pStyle w:val="TableParagraph"/>
                              <w:spacing w:line="201" w:lineRule="exact"/>
                              <w:ind w:left="43"/>
                              <w:jc w:val="center"/>
                              <w:rPr>
                                <w:sz w:val="20"/>
                              </w:rPr>
                            </w:pPr>
                            <w:r>
                              <w:rPr>
                                <w:spacing w:val="-2"/>
                                <w:sz w:val="20"/>
                              </w:rPr>
                              <w:t>Nancy</w:t>
                            </w:r>
                          </w:p>
                        </w:tc>
                        <w:tc>
                          <w:tcPr>
                            <w:tcW w:w="461" w:type="dxa"/>
                            <w:tcBorders>
                              <w:bottom w:val="nil"/>
                            </w:tcBorders>
                          </w:tcPr>
                          <w:p w14:paraId="1B84D5BD" w14:textId="77777777" w:rsidR="002D4039" w:rsidRDefault="00000000">
                            <w:pPr>
                              <w:pStyle w:val="TableParagraph"/>
                              <w:spacing w:line="201" w:lineRule="exact"/>
                              <w:ind w:left="29"/>
                              <w:jc w:val="center"/>
                              <w:rPr>
                                <w:sz w:val="20"/>
                              </w:rPr>
                            </w:pPr>
                            <w:r>
                              <w:rPr>
                                <w:spacing w:val="-5"/>
                                <w:sz w:val="20"/>
                              </w:rPr>
                              <w:t>20</w:t>
                            </w:r>
                          </w:p>
                        </w:tc>
                        <w:tc>
                          <w:tcPr>
                            <w:tcW w:w="1225" w:type="dxa"/>
                            <w:tcBorders>
                              <w:bottom w:val="nil"/>
                            </w:tcBorders>
                          </w:tcPr>
                          <w:p w14:paraId="52087D04" w14:textId="77777777" w:rsidR="002D4039" w:rsidRDefault="00000000">
                            <w:pPr>
                              <w:pStyle w:val="TableParagraph"/>
                              <w:spacing w:line="201" w:lineRule="exact"/>
                              <w:ind w:left="211"/>
                              <w:rPr>
                                <w:sz w:val="20"/>
                              </w:rPr>
                            </w:pPr>
                            <w:r>
                              <w:rPr>
                                <w:spacing w:val="-2"/>
                                <w:sz w:val="20"/>
                              </w:rPr>
                              <w:t>Conducted</w:t>
                            </w:r>
                          </w:p>
                        </w:tc>
                        <w:tc>
                          <w:tcPr>
                            <w:tcW w:w="1088" w:type="dxa"/>
                            <w:tcBorders>
                              <w:bottom w:val="nil"/>
                            </w:tcBorders>
                          </w:tcPr>
                          <w:p w14:paraId="2AB0D5A0" w14:textId="77777777" w:rsidR="002D4039" w:rsidRDefault="00000000">
                            <w:pPr>
                              <w:pStyle w:val="TableParagraph"/>
                              <w:spacing w:line="201" w:lineRule="exact"/>
                              <w:ind w:left="63" w:right="18"/>
                              <w:jc w:val="center"/>
                              <w:rPr>
                                <w:sz w:val="20"/>
                              </w:rPr>
                            </w:pPr>
                            <w:r>
                              <w:rPr>
                                <w:sz w:val="20"/>
                              </w:rPr>
                              <w:t>While</w:t>
                            </w:r>
                            <w:r>
                              <w:rPr>
                                <w:spacing w:val="-5"/>
                                <w:sz w:val="20"/>
                              </w:rPr>
                              <w:t xml:space="preserve"> the</w:t>
                            </w:r>
                          </w:p>
                        </w:tc>
                        <w:tc>
                          <w:tcPr>
                            <w:tcW w:w="1132" w:type="dxa"/>
                            <w:vMerge w:val="restart"/>
                          </w:tcPr>
                          <w:p w14:paraId="5D00266D" w14:textId="77777777" w:rsidR="002D4039" w:rsidRDefault="00000000">
                            <w:pPr>
                              <w:pStyle w:val="TableParagraph"/>
                              <w:spacing w:line="204" w:lineRule="exact"/>
                              <w:ind w:left="31"/>
                              <w:jc w:val="center"/>
                              <w:rPr>
                                <w:sz w:val="20"/>
                              </w:rPr>
                            </w:pPr>
                            <w:r>
                              <w:rPr>
                                <w:spacing w:val="-4"/>
                                <w:sz w:val="20"/>
                              </w:rPr>
                              <w:t>The</w:t>
                            </w:r>
                            <w:r>
                              <w:rPr>
                                <w:spacing w:val="-7"/>
                                <w:sz w:val="20"/>
                              </w:rPr>
                              <w:t xml:space="preserve"> </w:t>
                            </w:r>
                            <w:r>
                              <w:rPr>
                                <w:spacing w:val="-4"/>
                                <w:sz w:val="20"/>
                              </w:rPr>
                              <w:t>IALS</w:t>
                            </w:r>
                          </w:p>
                          <w:p w14:paraId="69CF127D" w14:textId="77777777" w:rsidR="002D4039" w:rsidRDefault="00000000">
                            <w:pPr>
                              <w:pStyle w:val="TableParagraph"/>
                              <w:spacing w:line="225" w:lineRule="auto"/>
                              <w:ind w:left="31" w:right="2"/>
                              <w:jc w:val="center"/>
                              <w:rPr>
                                <w:sz w:val="20"/>
                              </w:rPr>
                            </w:pPr>
                            <w:r>
                              <w:rPr>
                                <w:spacing w:val="-6"/>
                                <w:sz w:val="20"/>
                              </w:rPr>
                              <w:t xml:space="preserve">framework, </w:t>
                            </w:r>
                            <w:r>
                              <w:rPr>
                                <w:sz w:val="20"/>
                              </w:rPr>
                              <w:t xml:space="preserve">based on </w:t>
                            </w:r>
                            <w:r>
                              <w:rPr>
                                <w:spacing w:val="-2"/>
                                <w:sz w:val="20"/>
                              </w:rPr>
                              <w:t>strong statistical theory, effectively provides valuable literacy indicators.</w:t>
                            </w:r>
                          </w:p>
                        </w:tc>
                      </w:tr>
                      <w:tr w:rsidR="002D4039" w14:paraId="745836EE" w14:textId="77777777">
                        <w:trPr>
                          <w:trHeight w:val="220"/>
                        </w:trPr>
                        <w:tc>
                          <w:tcPr>
                            <w:tcW w:w="951" w:type="dxa"/>
                            <w:tcBorders>
                              <w:top w:val="nil"/>
                              <w:bottom w:val="nil"/>
                            </w:tcBorders>
                          </w:tcPr>
                          <w:p w14:paraId="0C4F7517" w14:textId="77777777" w:rsidR="002D4039" w:rsidRDefault="00000000">
                            <w:pPr>
                              <w:pStyle w:val="TableParagraph"/>
                              <w:spacing w:line="200" w:lineRule="exact"/>
                              <w:ind w:left="67" w:right="34"/>
                              <w:jc w:val="center"/>
                              <w:rPr>
                                <w:sz w:val="20"/>
                              </w:rPr>
                            </w:pPr>
                            <w:proofErr w:type="spellStart"/>
                            <w:r>
                              <w:rPr>
                                <w:spacing w:val="-2"/>
                                <w:sz w:val="20"/>
                              </w:rPr>
                              <w:t>Darcovi</w:t>
                            </w:r>
                            <w:proofErr w:type="spellEnd"/>
                          </w:p>
                        </w:tc>
                        <w:tc>
                          <w:tcPr>
                            <w:tcW w:w="461" w:type="dxa"/>
                            <w:tcBorders>
                              <w:top w:val="nil"/>
                              <w:bottom w:val="nil"/>
                            </w:tcBorders>
                          </w:tcPr>
                          <w:p w14:paraId="5F4BB7C3" w14:textId="77777777" w:rsidR="002D4039" w:rsidRDefault="00000000">
                            <w:pPr>
                              <w:pStyle w:val="TableParagraph"/>
                              <w:spacing w:line="200" w:lineRule="exact"/>
                              <w:ind w:left="29"/>
                              <w:jc w:val="center"/>
                              <w:rPr>
                                <w:sz w:val="20"/>
                              </w:rPr>
                            </w:pPr>
                            <w:r>
                              <w:rPr>
                                <w:spacing w:val="-5"/>
                                <w:sz w:val="20"/>
                              </w:rPr>
                              <w:t>00</w:t>
                            </w:r>
                          </w:p>
                        </w:tc>
                        <w:tc>
                          <w:tcPr>
                            <w:tcW w:w="1225" w:type="dxa"/>
                            <w:tcBorders>
                              <w:top w:val="nil"/>
                              <w:bottom w:val="nil"/>
                            </w:tcBorders>
                          </w:tcPr>
                          <w:p w14:paraId="76D5ADD2" w14:textId="77777777" w:rsidR="002D4039" w:rsidRDefault="00000000">
                            <w:pPr>
                              <w:pStyle w:val="TableParagraph"/>
                              <w:spacing w:line="200" w:lineRule="exact"/>
                              <w:ind w:left="225"/>
                              <w:rPr>
                                <w:sz w:val="20"/>
                              </w:rPr>
                            </w:pPr>
                            <w:r>
                              <w:rPr>
                                <w:spacing w:val="-2"/>
                                <w:sz w:val="20"/>
                              </w:rPr>
                              <w:t>household</w:t>
                            </w:r>
                          </w:p>
                        </w:tc>
                        <w:tc>
                          <w:tcPr>
                            <w:tcW w:w="1088" w:type="dxa"/>
                            <w:tcBorders>
                              <w:top w:val="nil"/>
                              <w:bottom w:val="nil"/>
                            </w:tcBorders>
                          </w:tcPr>
                          <w:p w14:paraId="7E7A4666" w14:textId="77777777" w:rsidR="002D4039" w:rsidRDefault="00000000">
                            <w:pPr>
                              <w:pStyle w:val="TableParagraph"/>
                              <w:spacing w:line="200" w:lineRule="exact"/>
                              <w:ind w:left="63" w:right="14"/>
                              <w:jc w:val="center"/>
                              <w:rPr>
                                <w:sz w:val="20"/>
                              </w:rPr>
                            </w:pPr>
                            <w:proofErr w:type="spellStart"/>
                            <w:r>
                              <w:rPr>
                                <w:spacing w:val="-2"/>
                                <w:sz w:val="20"/>
                              </w:rPr>
                              <w:t>methodolo</w:t>
                            </w:r>
                            <w:proofErr w:type="spellEnd"/>
                          </w:p>
                        </w:tc>
                        <w:tc>
                          <w:tcPr>
                            <w:tcW w:w="1132" w:type="dxa"/>
                            <w:vMerge/>
                            <w:tcBorders>
                              <w:top w:val="nil"/>
                            </w:tcBorders>
                          </w:tcPr>
                          <w:p w14:paraId="33EBB3A9" w14:textId="77777777" w:rsidR="002D4039" w:rsidRDefault="002D4039">
                            <w:pPr>
                              <w:rPr>
                                <w:sz w:val="2"/>
                                <w:szCs w:val="2"/>
                              </w:rPr>
                            </w:pPr>
                          </w:p>
                        </w:tc>
                      </w:tr>
                      <w:tr w:rsidR="002D4039" w14:paraId="73CC507E" w14:textId="77777777">
                        <w:trPr>
                          <w:trHeight w:val="220"/>
                        </w:trPr>
                        <w:tc>
                          <w:tcPr>
                            <w:tcW w:w="951" w:type="dxa"/>
                            <w:tcBorders>
                              <w:top w:val="nil"/>
                              <w:bottom w:val="nil"/>
                            </w:tcBorders>
                          </w:tcPr>
                          <w:p w14:paraId="77402ECF" w14:textId="77777777" w:rsidR="002D4039" w:rsidRDefault="00000000">
                            <w:pPr>
                              <w:pStyle w:val="TableParagraph"/>
                              <w:spacing w:line="200" w:lineRule="exact"/>
                              <w:ind w:left="36"/>
                              <w:jc w:val="center"/>
                              <w:rPr>
                                <w:sz w:val="20"/>
                              </w:rPr>
                            </w:pPr>
                            <w:proofErr w:type="spellStart"/>
                            <w:r>
                              <w:rPr>
                                <w:spacing w:val="-5"/>
                                <w:sz w:val="20"/>
                              </w:rPr>
                              <w:t>ch.</w:t>
                            </w:r>
                            <w:proofErr w:type="spellEnd"/>
                          </w:p>
                        </w:tc>
                        <w:tc>
                          <w:tcPr>
                            <w:tcW w:w="461" w:type="dxa"/>
                            <w:tcBorders>
                              <w:top w:val="nil"/>
                              <w:bottom w:val="nil"/>
                            </w:tcBorders>
                          </w:tcPr>
                          <w:p w14:paraId="7450C032" w14:textId="77777777" w:rsidR="002D4039" w:rsidRDefault="002D4039">
                            <w:pPr>
                              <w:pStyle w:val="TableParagraph"/>
                              <w:rPr>
                                <w:sz w:val="14"/>
                              </w:rPr>
                            </w:pPr>
                          </w:p>
                        </w:tc>
                        <w:tc>
                          <w:tcPr>
                            <w:tcW w:w="1225" w:type="dxa"/>
                            <w:tcBorders>
                              <w:top w:val="nil"/>
                              <w:bottom w:val="nil"/>
                            </w:tcBorders>
                          </w:tcPr>
                          <w:p w14:paraId="58EA27E3" w14:textId="77777777" w:rsidR="002D4039" w:rsidRDefault="00000000">
                            <w:pPr>
                              <w:pStyle w:val="TableParagraph"/>
                              <w:spacing w:line="200" w:lineRule="exact"/>
                              <w:ind w:left="398"/>
                              <w:rPr>
                                <w:sz w:val="20"/>
                              </w:rPr>
                            </w:pPr>
                            <w:r>
                              <w:rPr>
                                <w:spacing w:val="-2"/>
                                <w:sz w:val="20"/>
                              </w:rPr>
                              <w:t>based</w:t>
                            </w:r>
                          </w:p>
                        </w:tc>
                        <w:tc>
                          <w:tcPr>
                            <w:tcW w:w="1088" w:type="dxa"/>
                            <w:tcBorders>
                              <w:top w:val="nil"/>
                              <w:bottom w:val="nil"/>
                            </w:tcBorders>
                          </w:tcPr>
                          <w:p w14:paraId="2A0914B2" w14:textId="77777777" w:rsidR="002D4039" w:rsidRDefault="00000000">
                            <w:pPr>
                              <w:pStyle w:val="TableParagraph"/>
                              <w:spacing w:line="200" w:lineRule="exact"/>
                              <w:ind w:left="63" w:right="22"/>
                              <w:jc w:val="center"/>
                              <w:rPr>
                                <w:sz w:val="20"/>
                              </w:rPr>
                            </w:pPr>
                            <w:proofErr w:type="spellStart"/>
                            <w:r>
                              <w:rPr>
                                <w:sz w:val="20"/>
                              </w:rPr>
                              <w:t>gy</w:t>
                            </w:r>
                            <w:proofErr w:type="spellEnd"/>
                            <w:r>
                              <w:rPr>
                                <w:sz w:val="20"/>
                              </w:rPr>
                              <w:t xml:space="preserve"> </w:t>
                            </w:r>
                            <w:r>
                              <w:rPr>
                                <w:spacing w:val="-5"/>
                                <w:sz w:val="20"/>
                              </w:rPr>
                              <w:t>was</w:t>
                            </w:r>
                          </w:p>
                        </w:tc>
                        <w:tc>
                          <w:tcPr>
                            <w:tcW w:w="1132" w:type="dxa"/>
                            <w:vMerge/>
                            <w:tcBorders>
                              <w:top w:val="nil"/>
                            </w:tcBorders>
                          </w:tcPr>
                          <w:p w14:paraId="396BB35A" w14:textId="77777777" w:rsidR="002D4039" w:rsidRDefault="002D4039">
                            <w:pPr>
                              <w:rPr>
                                <w:sz w:val="2"/>
                                <w:szCs w:val="2"/>
                              </w:rPr>
                            </w:pPr>
                          </w:p>
                        </w:tc>
                      </w:tr>
                      <w:tr w:rsidR="002D4039" w14:paraId="57A94AC1" w14:textId="77777777">
                        <w:trPr>
                          <w:trHeight w:val="220"/>
                        </w:trPr>
                        <w:tc>
                          <w:tcPr>
                            <w:tcW w:w="951" w:type="dxa"/>
                            <w:tcBorders>
                              <w:top w:val="nil"/>
                              <w:bottom w:val="nil"/>
                            </w:tcBorders>
                          </w:tcPr>
                          <w:p w14:paraId="0038F8F3" w14:textId="77777777" w:rsidR="002D4039" w:rsidRDefault="002D4039">
                            <w:pPr>
                              <w:pStyle w:val="TableParagraph"/>
                              <w:rPr>
                                <w:sz w:val="14"/>
                              </w:rPr>
                            </w:pPr>
                          </w:p>
                        </w:tc>
                        <w:tc>
                          <w:tcPr>
                            <w:tcW w:w="461" w:type="dxa"/>
                            <w:tcBorders>
                              <w:top w:val="nil"/>
                              <w:bottom w:val="nil"/>
                            </w:tcBorders>
                          </w:tcPr>
                          <w:p w14:paraId="24B32978" w14:textId="77777777" w:rsidR="002D4039" w:rsidRDefault="002D4039">
                            <w:pPr>
                              <w:pStyle w:val="TableParagraph"/>
                              <w:rPr>
                                <w:sz w:val="14"/>
                              </w:rPr>
                            </w:pPr>
                          </w:p>
                        </w:tc>
                        <w:tc>
                          <w:tcPr>
                            <w:tcW w:w="1225" w:type="dxa"/>
                            <w:tcBorders>
                              <w:top w:val="nil"/>
                              <w:bottom w:val="nil"/>
                            </w:tcBorders>
                          </w:tcPr>
                          <w:p w14:paraId="084A9400" w14:textId="77777777" w:rsidR="002D4039" w:rsidRDefault="00000000">
                            <w:pPr>
                              <w:pStyle w:val="TableParagraph"/>
                              <w:spacing w:line="201" w:lineRule="exact"/>
                              <w:ind w:left="333"/>
                              <w:rPr>
                                <w:sz w:val="20"/>
                              </w:rPr>
                            </w:pPr>
                            <w:r>
                              <w:rPr>
                                <w:spacing w:val="-2"/>
                                <w:sz w:val="20"/>
                              </w:rPr>
                              <w:t>surveys</w:t>
                            </w:r>
                          </w:p>
                        </w:tc>
                        <w:tc>
                          <w:tcPr>
                            <w:tcW w:w="1088" w:type="dxa"/>
                            <w:tcBorders>
                              <w:top w:val="nil"/>
                              <w:bottom w:val="nil"/>
                            </w:tcBorders>
                          </w:tcPr>
                          <w:p w14:paraId="301C76BA" w14:textId="77777777" w:rsidR="002D4039" w:rsidRDefault="00000000">
                            <w:pPr>
                              <w:pStyle w:val="TableParagraph"/>
                              <w:spacing w:line="201" w:lineRule="exact"/>
                              <w:ind w:left="63" w:right="21"/>
                              <w:jc w:val="center"/>
                              <w:rPr>
                                <w:sz w:val="20"/>
                              </w:rPr>
                            </w:pPr>
                            <w:r>
                              <w:rPr>
                                <w:spacing w:val="-2"/>
                                <w:sz w:val="20"/>
                              </w:rPr>
                              <w:t>robust,</w:t>
                            </w:r>
                          </w:p>
                        </w:tc>
                        <w:tc>
                          <w:tcPr>
                            <w:tcW w:w="1132" w:type="dxa"/>
                            <w:vMerge/>
                            <w:tcBorders>
                              <w:top w:val="nil"/>
                            </w:tcBorders>
                          </w:tcPr>
                          <w:p w14:paraId="4F039649" w14:textId="77777777" w:rsidR="002D4039" w:rsidRDefault="002D4039">
                            <w:pPr>
                              <w:rPr>
                                <w:sz w:val="2"/>
                                <w:szCs w:val="2"/>
                              </w:rPr>
                            </w:pPr>
                          </w:p>
                        </w:tc>
                      </w:tr>
                      <w:tr w:rsidR="002D4039" w14:paraId="1089DE53" w14:textId="77777777">
                        <w:trPr>
                          <w:trHeight w:val="220"/>
                        </w:trPr>
                        <w:tc>
                          <w:tcPr>
                            <w:tcW w:w="951" w:type="dxa"/>
                            <w:tcBorders>
                              <w:top w:val="nil"/>
                              <w:bottom w:val="nil"/>
                            </w:tcBorders>
                          </w:tcPr>
                          <w:p w14:paraId="14A5BEF5" w14:textId="77777777" w:rsidR="002D4039" w:rsidRDefault="002D4039">
                            <w:pPr>
                              <w:pStyle w:val="TableParagraph"/>
                              <w:rPr>
                                <w:sz w:val="14"/>
                              </w:rPr>
                            </w:pPr>
                          </w:p>
                        </w:tc>
                        <w:tc>
                          <w:tcPr>
                            <w:tcW w:w="461" w:type="dxa"/>
                            <w:tcBorders>
                              <w:top w:val="nil"/>
                              <w:bottom w:val="nil"/>
                            </w:tcBorders>
                          </w:tcPr>
                          <w:p w14:paraId="359B859C" w14:textId="77777777" w:rsidR="002D4039" w:rsidRDefault="002D4039">
                            <w:pPr>
                              <w:pStyle w:val="TableParagraph"/>
                              <w:rPr>
                                <w:sz w:val="14"/>
                              </w:rPr>
                            </w:pPr>
                          </w:p>
                        </w:tc>
                        <w:tc>
                          <w:tcPr>
                            <w:tcW w:w="1225" w:type="dxa"/>
                            <w:tcBorders>
                              <w:top w:val="nil"/>
                              <w:bottom w:val="nil"/>
                            </w:tcBorders>
                          </w:tcPr>
                          <w:p w14:paraId="2A618BE3" w14:textId="77777777" w:rsidR="002D4039" w:rsidRDefault="00000000">
                            <w:pPr>
                              <w:pStyle w:val="TableParagraph"/>
                              <w:spacing w:line="201" w:lineRule="exact"/>
                              <w:ind w:left="36"/>
                              <w:jc w:val="center"/>
                              <w:rPr>
                                <w:sz w:val="20"/>
                              </w:rPr>
                            </w:pPr>
                            <w:r>
                              <w:rPr>
                                <w:spacing w:val="-4"/>
                                <w:sz w:val="20"/>
                              </w:rPr>
                              <w:t>with</w:t>
                            </w:r>
                          </w:p>
                        </w:tc>
                        <w:tc>
                          <w:tcPr>
                            <w:tcW w:w="1088" w:type="dxa"/>
                            <w:tcBorders>
                              <w:top w:val="nil"/>
                              <w:bottom w:val="nil"/>
                            </w:tcBorders>
                          </w:tcPr>
                          <w:p w14:paraId="7B40519D" w14:textId="77777777" w:rsidR="002D4039" w:rsidRDefault="00000000">
                            <w:pPr>
                              <w:pStyle w:val="TableParagraph"/>
                              <w:spacing w:line="201" w:lineRule="exact"/>
                              <w:ind w:left="63" w:right="30"/>
                              <w:jc w:val="center"/>
                              <w:rPr>
                                <w:sz w:val="20"/>
                              </w:rPr>
                            </w:pPr>
                            <w:r>
                              <w:rPr>
                                <w:spacing w:val="-2"/>
                                <w:sz w:val="20"/>
                              </w:rPr>
                              <w:t>practical</w:t>
                            </w:r>
                          </w:p>
                        </w:tc>
                        <w:tc>
                          <w:tcPr>
                            <w:tcW w:w="1132" w:type="dxa"/>
                            <w:vMerge/>
                            <w:tcBorders>
                              <w:top w:val="nil"/>
                            </w:tcBorders>
                          </w:tcPr>
                          <w:p w14:paraId="6D87DF2E" w14:textId="77777777" w:rsidR="002D4039" w:rsidRDefault="002D4039">
                            <w:pPr>
                              <w:rPr>
                                <w:sz w:val="2"/>
                                <w:szCs w:val="2"/>
                              </w:rPr>
                            </w:pPr>
                          </w:p>
                        </w:tc>
                      </w:tr>
                      <w:tr w:rsidR="002D4039" w14:paraId="0850FD3D" w14:textId="77777777">
                        <w:trPr>
                          <w:trHeight w:val="220"/>
                        </w:trPr>
                        <w:tc>
                          <w:tcPr>
                            <w:tcW w:w="951" w:type="dxa"/>
                            <w:tcBorders>
                              <w:top w:val="nil"/>
                              <w:bottom w:val="nil"/>
                            </w:tcBorders>
                          </w:tcPr>
                          <w:p w14:paraId="1422DE50" w14:textId="77777777" w:rsidR="002D4039" w:rsidRDefault="002D4039">
                            <w:pPr>
                              <w:pStyle w:val="TableParagraph"/>
                              <w:rPr>
                                <w:sz w:val="14"/>
                              </w:rPr>
                            </w:pPr>
                          </w:p>
                        </w:tc>
                        <w:tc>
                          <w:tcPr>
                            <w:tcW w:w="461" w:type="dxa"/>
                            <w:tcBorders>
                              <w:top w:val="nil"/>
                              <w:bottom w:val="nil"/>
                            </w:tcBorders>
                          </w:tcPr>
                          <w:p w14:paraId="18B75378" w14:textId="77777777" w:rsidR="002D4039" w:rsidRDefault="002D4039">
                            <w:pPr>
                              <w:pStyle w:val="TableParagraph"/>
                              <w:rPr>
                                <w:sz w:val="14"/>
                              </w:rPr>
                            </w:pPr>
                          </w:p>
                        </w:tc>
                        <w:tc>
                          <w:tcPr>
                            <w:tcW w:w="1225" w:type="dxa"/>
                            <w:tcBorders>
                              <w:top w:val="nil"/>
                              <w:bottom w:val="nil"/>
                            </w:tcBorders>
                          </w:tcPr>
                          <w:p w14:paraId="4C09E31B" w14:textId="77777777" w:rsidR="002D4039" w:rsidRDefault="00000000">
                            <w:pPr>
                              <w:pStyle w:val="TableParagraph"/>
                              <w:spacing w:line="200" w:lineRule="exact"/>
                              <w:ind w:left="304"/>
                              <w:rPr>
                                <w:sz w:val="20"/>
                              </w:rPr>
                            </w:pPr>
                            <w:r>
                              <w:rPr>
                                <w:spacing w:val="-2"/>
                                <w:sz w:val="20"/>
                              </w:rPr>
                              <w:t>random.</w:t>
                            </w:r>
                          </w:p>
                        </w:tc>
                        <w:tc>
                          <w:tcPr>
                            <w:tcW w:w="1088" w:type="dxa"/>
                            <w:tcBorders>
                              <w:top w:val="nil"/>
                              <w:bottom w:val="nil"/>
                            </w:tcBorders>
                          </w:tcPr>
                          <w:p w14:paraId="325A6BB6" w14:textId="77777777" w:rsidR="002D4039" w:rsidRDefault="00000000">
                            <w:pPr>
                              <w:pStyle w:val="TableParagraph"/>
                              <w:spacing w:line="200" w:lineRule="exact"/>
                              <w:ind w:left="63" w:right="22"/>
                              <w:jc w:val="center"/>
                              <w:rPr>
                                <w:sz w:val="20"/>
                              </w:rPr>
                            </w:pPr>
                            <w:r>
                              <w:rPr>
                                <w:spacing w:val="-2"/>
                                <w:sz w:val="20"/>
                              </w:rPr>
                              <w:t>challenges</w:t>
                            </w:r>
                          </w:p>
                        </w:tc>
                        <w:tc>
                          <w:tcPr>
                            <w:tcW w:w="1132" w:type="dxa"/>
                            <w:vMerge/>
                            <w:tcBorders>
                              <w:top w:val="nil"/>
                            </w:tcBorders>
                          </w:tcPr>
                          <w:p w14:paraId="51E2E3FB" w14:textId="77777777" w:rsidR="002D4039" w:rsidRDefault="002D4039">
                            <w:pPr>
                              <w:rPr>
                                <w:sz w:val="2"/>
                                <w:szCs w:val="2"/>
                              </w:rPr>
                            </w:pPr>
                          </w:p>
                        </w:tc>
                      </w:tr>
                      <w:tr w:rsidR="002D4039" w14:paraId="47B18630" w14:textId="77777777">
                        <w:trPr>
                          <w:trHeight w:val="220"/>
                        </w:trPr>
                        <w:tc>
                          <w:tcPr>
                            <w:tcW w:w="951" w:type="dxa"/>
                            <w:tcBorders>
                              <w:top w:val="nil"/>
                              <w:bottom w:val="nil"/>
                            </w:tcBorders>
                          </w:tcPr>
                          <w:p w14:paraId="260FB39A" w14:textId="77777777" w:rsidR="002D4039" w:rsidRDefault="002D4039">
                            <w:pPr>
                              <w:pStyle w:val="TableParagraph"/>
                              <w:rPr>
                                <w:sz w:val="14"/>
                              </w:rPr>
                            </w:pPr>
                          </w:p>
                        </w:tc>
                        <w:tc>
                          <w:tcPr>
                            <w:tcW w:w="461" w:type="dxa"/>
                            <w:tcBorders>
                              <w:top w:val="nil"/>
                              <w:bottom w:val="nil"/>
                            </w:tcBorders>
                          </w:tcPr>
                          <w:p w14:paraId="4369D564" w14:textId="77777777" w:rsidR="002D4039" w:rsidRDefault="002D4039">
                            <w:pPr>
                              <w:pStyle w:val="TableParagraph"/>
                              <w:rPr>
                                <w:sz w:val="14"/>
                              </w:rPr>
                            </w:pPr>
                          </w:p>
                        </w:tc>
                        <w:tc>
                          <w:tcPr>
                            <w:tcW w:w="1225" w:type="dxa"/>
                            <w:tcBorders>
                              <w:top w:val="nil"/>
                              <w:bottom w:val="nil"/>
                            </w:tcBorders>
                          </w:tcPr>
                          <w:p w14:paraId="4E2C2AE1" w14:textId="77777777" w:rsidR="002D4039" w:rsidRDefault="002D4039">
                            <w:pPr>
                              <w:pStyle w:val="TableParagraph"/>
                              <w:rPr>
                                <w:sz w:val="14"/>
                              </w:rPr>
                            </w:pPr>
                          </w:p>
                        </w:tc>
                        <w:tc>
                          <w:tcPr>
                            <w:tcW w:w="1088" w:type="dxa"/>
                            <w:tcBorders>
                              <w:top w:val="nil"/>
                              <w:bottom w:val="nil"/>
                            </w:tcBorders>
                          </w:tcPr>
                          <w:p w14:paraId="0F75D381" w14:textId="77777777" w:rsidR="002D4039" w:rsidRDefault="00000000">
                            <w:pPr>
                              <w:pStyle w:val="TableParagraph"/>
                              <w:spacing w:line="200" w:lineRule="exact"/>
                              <w:ind w:left="63" w:right="22"/>
                              <w:jc w:val="center"/>
                              <w:rPr>
                                <w:sz w:val="20"/>
                              </w:rPr>
                            </w:pPr>
                            <w:r>
                              <w:rPr>
                                <w:sz w:val="20"/>
                              </w:rPr>
                              <w:t>in</w:t>
                            </w:r>
                            <w:r>
                              <w:rPr>
                                <w:spacing w:val="1"/>
                                <w:sz w:val="20"/>
                              </w:rPr>
                              <w:t xml:space="preserve"> </w:t>
                            </w:r>
                            <w:r>
                              <w:rPr>
                                <w:spacing w:val="-2"/>
                                <w:sz w:val="20"/>
                              </w:rPr>
                              <w:t>survey</w:t>
                            </w:r>
                          </w:p>
                        </w:tc>
                        <w:tc>
                          <w:tcPr>
                            <w:tcW w:w="1132" w:type="dxa"/>
                            <w:vMerge/>
                            <w:tcBorders>
                              <w:top w:val="nil"/>
                            </w:tcBorders>
                          </w:tcPr>
                          <w:p w14:paraId="363FC691" w14:textId="77777777" w:rsidR="002D4039" w:rsidRDefault="002D4039">
                            <w:pPr>
                              <w:rPr>
                                <w:sz w:val="2"/>
                                <w:szCs w:val="2"/>
                              </w:rPr>
                            </w:pPr>
                          </w:p>
                        </w:tc>
                      </w:tr>
                      <w:tr w:rsidR="002D4039" w14:paraId="5BD617FA" w14:textId="77777777">
                        <w:trPr>
                          <w:trHeight w:val="220"/>
                        </w:trPr>
                        <w:tc>
                          <w:tcPr>
                            <w:tcW w:w="951" w:type="dxa"/>
                            <w:tcBorders>
                              <w:top w:val="nil"/>
                              <w:bottom w:val="nil"/>
                            </w:tcBorders>
                          </w:tcPr>
                          <w:p w14:paraId="0075AD4B" w14:textId="77777777" w:rsidR="002D4039" w:rsidRDefault="002D4039">
                            <w:pPr>
                              <w:pStyle w:val="TableParagraph"/>
                              <w:rPr>
                                <w:sz w:val="14"/>
                              </w:rPr>
                            </w:pPr>
                          </w:p>
                        </w:tc>
                        <w:tc>
                          <w:tcPr>
                            <w:tcW w:w="461" w:type="dxa"/>
                            <w:tcBorders>
                              <w:top w:val="nil"/>
                              <w:bottom w:val="nil"/>
                            </w:tcBorders>
                          </w:tcPr>
                          <w:p w14:paraId="3D85BF28" w14:textId="77777777" w:rsidR="002D4039" w:rsidRDefault="002D4039">
                            <w:pPr>
                              <w:pStyle w:val="TableParagraph"/>
                              <w:rPr>
                                <w:sz w:val="14"/>
                              </w:rPr>
                            </w:pPr>
                          </w:p>
                        </w:tc>
                        <w:tc>
                          <w:tcPr>
                            <w:tcW w:w="1225" w:type="dxa"/>
                            <w:tcBorders>
                              <w:top w:val="nil"/>
                              <w:bottom w:val="nil"/>
                            </w:tcBorders>
                          </w:tcPr>
                          <w:p w14:paraId="4F03421D" w14:textId="77777777" w:rsidR="002D4039" w:rsidRDefault="002D4039">
                            <w:pPr>
                              <w:pStyle w:val="TableParagraph"/>
                              <w:rPr>
                                <w:sz w:val="14"/>
                              </w:rPr>
                            </w:pPr>
                          </w:p>
                        </w:tc>
                        <w:tc>
                          <w:tcPr>
                            <w:tcW w:w="1088" w:type="dxa"/>
                            <w:tcBorders>
                              <w:top w:val="nil"/>
                              <w:bottom w:val="nil"/>
                            </w:tcBorders>
                          </w:tcPr>
                          <w:p w14:paraId="4B0C3D02" w14:textId="77777777" w:rsidR="002D4039" w:rsidRDefault="00000000">
                            <w:pPr>
                              <w:pStyle w:val="TableParagraph"/>
                              <w:spacing w:line="200" w:lineRule="exact"/>
                              <w:ind w:left="63" w:right="18"/>
                              <w:jc w:val="center"/>
                              <w:rPr>
                                <w:sz w:val="20"/>
                              </w:rPr>
                            </w:pPr>
                            <w:proofErr w:type="spellStart"/>
                            <w:r>
                              <w:rPr>
                                <w:spacing w:val="-2"/>
                                <w:sz w:val="20"/>
                              </w:rPr>
                              <w:t>administra</w:t>
                            </w:r>
                            <w:proofErr w:type="spellEnd"/>
                          </w:p>
                        </w:tc>
                        <w:tc>
                          <w:tcPr>
                            <w:tcW w:w="1132" w:type="dxa"/>
                            <w:vMerge/>
                            <w:tcBorders>
                              <w:top w:val="nil"/>
                            </w:tcBorders>
                          </w:tcPr>
                          <w:p w14:paraId="2F8D53D6" w14:textId="77777777" w:rsidR="002D4039" w:rsidRDefault="002D4039">
                            <w:pPr>
                              <w:rPr>
                                <w:sz w:val="2"/>
                                <w:szCs w:val="2"/>
                              </w:rPr>
                            </w:pPr>
                          </w:p>
                        </w:tc>
                      </w:tr>
                      <w:tr w:rsidR="002D4039" w14:paraId="1412F3EC" w14:textId="77777777">
                        <w:trPr>
                          <w:trHeight w:val="224"/>
                        </w:trPr>
                        <w:tc>
                          <w:tcPr>
                            <w:tcW w:w="951" w:type="dxa"/>
                            <w:tcBorders>
                              <w:top w:val="nil"/>
                              <w:bottom w:val="nil"/>
                            </w:tcBorders>
                          </w:tcPr>
                          <w:p w14:paraId="3F62A67D" w14:textId="77777777" w:rsidR="002D4039" w:rsidRDefault="002D4039">
                            <w:pPr>
                              <w:pStyle w:val="TableParagraph"/>
                              <w:rPr>
                                <w:sz w:val="16"/>
                              </w:rPr>
                            </w:pPr>
                          </w:p>
                        </w:tc>
                        <w:tc>
                          <w:tcPr>
                            <w:tcW w:w="461" w:type="dxa"/>
                            <w:tcBorders>
                              <w:top w:val="nil"/>
                              <w:bottom w:val="nil"/>
                            </w:tcBorders>
                          </w:tcPr>
                          <w:p w14:paraId="4699ECFD" w14:textId="77777777" w:rsidR="002D4039" w:rsidRDefault="002D4039">
                            <w:pPr>
                              <w:pStyle w:val="TableParagraph"/>
                              <w:rPr>
                                <w:sz w:val="16"/>
                              </w:rPr>
                            </w:pPr>
                          </w:p>
                        </w:tc>
                        <w:tc>
                          <w:tcPr>
                            <w:tcW w:w="1225" w:type="dxa"/>
                            <w:tcBorders>
                              <w:top w:val="nil"/>
                              <w:bottom w:val="nil"/>
                            </w:tcBorders>
                          </w:tcPr>
                          <w:p w14:paraId="1A258F1D" w14:textId="77777777" w:rsidR="002D4039" w:rsidRDefault="002D4039">
                            <w:pPr>
                              <w:pStyle w:val="TableParagraph"/>
                              <w:rPr>
                                <w:sz w:val="16"/>
                              </w:rPr>
                            </w:pPr>
                          </w:p>
                        </w:tc>
                        <w:tc>
                          <w:tcPr>
                            <w:tcW w:w="1088" w:type="dxa"/>
                            <w:tcBorders>
                              <w:top w:val="nil"/>
                              <w:bottom w:val="nil"/>
                            </w:tcBorders>
                          </w:tcPr>
                          <w:p w14:paraId="2DEFFFE9" w14:textId="77777777" w:rsidR="002D4039" w:rsidRDefault="00000000">
                            <w:pPr>
                              <w:pStyle w:val="TableParagraph"/>
                              <w:spacing w:line="204" w:lineRule="exact"/>
                              <w:ind w:left="63" w:right="14"/>
                              <w:jc w:val="center"/>
                              <w:rPr>
                                <w:sz w:val="20"/>
                              </w:rPr>
                            </w:pPr>
                            <w:r>
                              <w:rPr>
                                <w:sz w:val="20"/>
                              </w:rPr>
                              <w:t>t</w:t>
                            </w:r>
                            <w:r>
                              <w:rPr>
                                <w:spacing w:val="-8"/>
                                <w:sz w:val="20"/>
                              </w:rPr>
                              <w:t xml:space="preserve"> </w:t>
                            </w:r>
                            <w:r>
                              <w:rPr>
                                <w:sz w:val="20"/>
                              </w:rPr>
                              <w:t>ion</w:t>
                            </w:r>
                            <w:r>
                              <w:rPr>
                                <w:spacing w:val="-6"/>
                                <w:sz w:val="20"/>
                              </w:rPr>
                              <w:t xml:space="preserve"> </w:t>
                            </w:r>
                            <w:r>
                              <w:rPr>
                                <w:spacing w:val="-2"/>
                                <w:sz w:val="20"/>
                              </w:rPr>
                              <w:t>could</w:t>
                            </w:r>
                          </w:p>
                        </w:tc>
                        <w:tc>
                          <w:tcPr>
                            <w:tcW w:w="1132" w:type="dxa"/>
                            <w:vMerge/>
                            <w:tcBorders>
                              <w:top w:val="nil"/>
                            </w:tcBorders>
                          </w:tcPr>
                          <w:p w14:paraId="6B396635" w14:textId="77777777" w:rsidR="002D4039" w:rsidRDefault="002D4039">
                            <w:pPr>
                              <w:rPr>
                                <w:sz w:val="2"/>
                                <w:szCs w:val="2"/>
                              </w:rPr>
                            </w:pPr>
                          </w:p>
                        </w:tc>
                      </w:tr>
                      <w:tr w:rsidR="002D4039" w14:paraId="42F0B5CB" w14:textId="77777777">
                        <w:trPr>
                          <w:trHeight w:val="224"/>
                        </w:trPr>
                        <w:tc>
                          <w:tcPr>
                            <w:tcW w:w="951" w:type="dxa"/>
                            <w:tcBorders>
                              <w:top w:val="nil"/>
                              <w:bottom w:val="nil"/>
                            </w:tcBorders>
                          </w:tcPr>
                          <w:p w14:paraId="3624512B" w14:textId="77777777" w:rsidR="002D4039" w:rsidRDefault="002D4039">
                            <w:pPr>
                              <w:pStyle w:val="TableParagraph"/>
                              <w:rPr>
                                <w:sz w:val="16"/>
                              </w:rPr>
                            </w:pPr>
                          </w:p>
                        </w:tc>
                        <w:tc>
                          <w:tcPr>
                            <w:tcW w:w="461" w:type="dxa"/>
                            <w:tcBorders>
                              <w:top w:val="nil"/>
                              <w:bottom w:val="nil"/>
                            </w:tcBorders>
                          </w:tcPr>
                          <w:p w14:paraId="2A4AAD73" w14:textId="77777777" w:rsidR="002D4039" w:rsidRDefault="002D4039">
                            <w:pPr>
                              <w:pStyle w:val="TableParagraph"/>
                              <w:rPr>
                                <w:sz w:val="16"/>
                              </w:rPr>
                            </w:pPr>
                          </w:p>
                        </w:tc>
                        <w:tc>
                          <w:tcPr>
                            <w:tcW w:w="1225" w:type="dxa"/>
                            <w:tcBorders>
                              <w:top w:val="nil"/>
                              <w:bottom w:val="nil"/>
                            </w:tcBorders>
                          </w:tcPr>
                          <w:p w14:paraId="0DECCB8E" w14:textId="77777777" w:rsidR="002D4039" w:rsidRDefault="002D4039">
                            <w:pPr>
                              <w:pStyle w:val="TableParagraph"/>
                              <w:rPr>
                                <w:sz w:val="16"/>
                              </w:rPr>
                            </w:pPr>
                          </w:p>
                        </w:tc>
                        <w:tc>
                          <w:tcPr>
                            <w:tcW w:w="1088" w:type="dxa"/>
                            <w:tcBorders>
                              <w:top w:val="nil"/>
                              <w:bottom w:val="nil"/>
                            </w:tcBorders>
                          </w:tcPr>
                          <w:p w14:paraId="5049B198" w14:textId="77777777" w:rsidR="002D4039" w:rsidRDefault="00000000">
                            <w:pPr>
                              <w:pStyle w:val="TableParagraph"/>
                              <w:spacing w:line="204" w:lineRule="exact"/>
                              <w:ind w:left="63" w:right="18"/>
                              <w:jc w:val="center"/>
                              <w:rPr>
                                <w:sz w:val="20"/>
                              </w:rPr>
                            </w:pPr>
                            <w:r>
                              <w:rPr>
                                <w:spacing w:val="-3"/>
                                <w:sz w:val="20"/>
                              </w:rPr>
                              <w:t>affect</w:t>
                            </w:r>
                            <w:r>
                              <w:rPr>
                                <w:spacing w:val="-13"/>
                                <w:sz w:val="20"/>
                              </w:rPr>
                              <w:t xml:space="preserve"> </w:t>
                            </w:r>
                            <w:r>
                              <w:rPr>
                                <w:spacing w:val="-4"/>
                                <w:sz w:val="20"/>
                              </w:rPr>
                              <w:t>data</w:t>
                            </w:r>
                          </w:p>
                        </w:tc>
                        <w:tc>
                          <w:tcPr>
                            <w:tcW w:w="1132" w:type="dxa"/>
                            <w:vMerge/>
                            <w:tcBorders>
                              <w:top w:val="nil"/>
                            </w:tcBorders>
                          </w:tcPr>
                          <w:p w14:paraId="362EF819" w14:textId="77777777" w:rsidR="002D4039" w:rsidRDefault="002D4039">
                            <w:pPr>
                              <w:rPr>
                                <w:sz w:val="2"/>
                                <w:szCs w:val="2"/>
                              </w:rPr>
                            </w:pPr>
                          </w:p>
                        </w:tc>
                      </w:tr>
                      <w:tr w:rsidR="002D4039" w14:paraId="7FF4D954" w14:textId="77777777">
                        <w:trPr>
                          <w:trHeight w:val="220"/>
                        </w:trPr>
                        <w:tc>
                          <w:tcPr>
                            <w:tcW w:w="951" w:type="dxa"/>
                            <w:tcBorders>
                              <w:top w:val="nil"/>
                            </w:tcBorders>
                          </w:tcPr>
                          <w:p w14:paraId="277AF700" w14:textId="77777777" w:rsidR="002D4039" w:rsidRDefault="002D4039">
                            <w:pPr>
                              <w:pStyle w:val="TableParagraph"/>
                              <w:rPr>
                                <w:sz w:val="14"/>
                              </w:rPr>
                            </w:pPr>
                          </w:p>
                        </w:tc>
                        <w:tc>
                          <w:tcPr>
                            <w:tcW w:w="461" w:type="dxa"/>
                            <w:tcBorders>
                              <w:top w:val="nil"/>
                            </w:tcBorders>
                          </w:tcPr>
                          <w:p w14:paraId="33629511" w14:textId="77777777" w:rsidR="002D4039" w:rsidRDefault="002D4039">
                            <w:pPr>
                              <w:pStyle w:val="TableParagraph"/>
                              <w:rPr>
                                <w:sz w:val="14"/>
                              </w:rPr>
                            </w:pPr>
                          </w:p>
                        </w:tc>
                        <w:tc>
                          <w:tcPr>
                            <w:tcW w:w="1225" w:type="dxa"/>
                            <w:tcBorders>
                              <w:top w:val="nil"/>
                            </w:tcBorders>
                          </w:tcPr>
                          <w:p w14:paraId="67FD6D63" w14:textId="77777777" w:rsidR="002D4039" w:rsidRDefault="002D4039">
                            <w:pPr>
                              <w:pStyle w:val="TableParagraph"/>
                              <w:rPr>
                                <w:sz w:val="14"/>
                              </w:rPr>
                            </w:pPr>
                          </w:p>
                        </w:tc>
                        <w:tc>
                          <w:tcPr>
                            <w:tcW w:w="1088" w:type="dxa"/>
                            <w:tcBorders>
                              <w:top w:val="nil"/>
                            </w:tcBorders>
                          </w:tcPr>
                          <w:p w14:paraId="005A625C" w14:textId="77777777" w:rsidR="002D4039" w:rsidRDefault="00000000">
                            <w:pPr>
                              <w:pStyle w:val="TableParagraph"/>
                              <w:spacing w:line="200" w:lineRule="exact"/>
                              <w:ind w:left="63" w:right="14"/>
                              <w:jc w:val="center"/>
                              <w:rPr>
                                <w:sz w:val="20"/>
                              </w:rPr>
                            </w:pPr>
                            <w:proofErr w:type="gramStart"/>
                            <w:r>
                              <w:rPr>
                                <w:spacing w:val="-2"/>
                                <w:sz w:val="20"/>
                              </w:rPr>
                              <w:t>quality..</w:t>
                            </w:r>
                            <w:proofErr w:type="gramEnd"/>
                          </w:p>
                        </w:tc>
                        <w:tc>
                          <w:tcPr>
                            <w:tcW w:w="1132" w:type="dxa"/>
                            <w:vMerge/>
                            <w:tcBorders>
                              <w:top w:val="nil"/>
                            </w:tcBorders>
                          </w:tcPr>
                          <w:p w14:paraId="267C0C69" w14:textId="77777777" w:rsidR="002D4039" w:rsidRDefault="002D4039">
                            <w:pPr>
                              <w:rPr>
                                <w:sz w:val="2"/>
                                <w:szCs w:val="2"/>
                              </w:rPr>
                            </w:pPr>
                          </w:p>
                        </w:tc>
                      </w:tr>
                      <w:tr w:rsidR="002D4039" w14:paraId="603BCCA5" w14:textId="77777777">
                        <w:trPr>
                          <w:trHeight w:val="217"/>
                        </w:trPr>
                        <w:tc>
                          <w:tcPr>
                            <w:tcW w:w="951" w:type="dxa"/>
                            <w:tcBorders>
                              <w:bottom w:val="nil"/>
                            </w:tcBorders>
                          </w:tcPr>
                          <w:p w14:paraId="6F427B27" w14:textId="77777777" w:rsidR="002D4039" w:rsidRDefault="00000000">
                            <w:pPr>
                              <w:pStyle w:val="TableParagraph"/>
                              <w:spacing w:line="197" w:lineRule="exact"/>
                              <w:ind w:left="46" w:right="34"/>
                              <w:jc w:val="center"/>
                              <w:rPr>
                                <w:sz w:val="20"/>
                              </w:rPr>
                            </w:pPr>
                            <w:r>
                              <w:rPr>
                                <w:spacing w:val="-2"/>
                                <w:sz w:val="20"/>
                              </w:rPr>
                              <w:t>Thomas</w:t>
                            </w:r>
                          </w:p>
                        </w:tc>
                        <w:tc>
                          <w:tcPr>
                            <w:tcW w:w="461" w:type="dxa"/>
                            <w:tcBorders>
                              <w:bottom w:val="nil"/>
                            </w:tcBorders>
                          </w:tcPr>
                          <w:p w14:paraId="647B68F3" w14:textId="77777777" w:rsidR="002D4039" w:rsidRDefault="00000000">
                            <w:pPr>
                              <w:pStyle w:val="TableParagraph"/>
                              <w:spacing w:line="197" w:lineRule="exact"/>
                              <w:ind w:left="29"/>
                              <w:jc w:val="center"/>
                              <w:rPr>
                                <w:sz w:val="20"/>
                              </w:rPr>
                            </w:pPr>
                            <w:r>
                              <w:rPr>
                                <w:spacing w:val="-5"/>
                                <w:sz w:val="20"/>
                              </w:rPr>
                              <w:t>20</w:t>
                            </w:r>
                          </w:p>
                        </w:tc>
                        <w:tc>
                          <w:tcPr>
                            <w:tcW w:w="1225" w:type="dxa"/>
                            <w:tcBorders>
                              <w:bottom w:val="nil"/>
                            </w:tcBorders>
                          </w:tcPr>
                          <w:p w14:paraId="6D760DC3" w14:textId="77777777" w:rsidR="002D4039" w:rsidRDefault="00000000">
                            <w:pPr>
                              <w:pStyle w:val="TableParagraph"/>
                              <w:spacing w:line="197" w:lineRule="exact"/>
                              <w:ind w:left="254"/>
                              <w:rPr>
                                <w:sz w:val="20"/>
                              </w:rPr>
                            </w:pPr>
                            <w:r>
                              <w:rPr>
                                <w:spacing w:val="-2"/>
                                <w:sz w:val="20"/>
                              </w:rPr>
                              <w:t>Analyzed</w:t>
                            </w:r>
                          </w:p>
                        </w:tc>
                        <w:tc>
                          <w:tcPr>
                            <w:tcW w:w="1088" w:type="dxa"/>
                            <w:tcBorders>
                              <w:bottom w:val="nil"/>
                            </w:tcBorders>
                          </w:tcPr>
                          <w:p w14:paraId="64FAE9B9" w14:textId="77777777" w:rsidR="002D4039" w:rsidRDefault="00000000">
                            <w:pPr>
                              <w:pStyle w:val="TableParagraph"/>
                              <w:spacing w:line="197" w:lineRule="exact"/>
                              <w:ind w:left="63" w:right="23"/>
                              <w:jc w:val="center"/>
                              <w:rPr>
                                <w:sz w:val="20"/>
                              </w:rPr>
                            </w:pPr>
                            <w:r>
                              <w:rPr>
                                <w:spacing w:val="-2"/>
                                <w:sz w:val="20"/>
                              </w:rPr>
                              <w:t>Highlight</w:t>
                            </w:r>
                          </w:p>
                        </w:tc>
                        <w:tc>
                          <w:tcPr>
                            <w:tcW w:w="1132" w:type="dxa"/>
                            <w:vMerge w:val="restart"/>
                          </w:tcPr>
                          <w:p w14:paraId="08E55007" w14:textId="77777777" w:rsidR="002D4039" w:rsidRDefault="00000000">
                            <w:pPr>
                              <w:pStyle w:val="TableParagraph"/>
                              <w:spacing w:line="223" w:lineRule="auto"/>
                              <w:ind w:left="117" w:right="74" w:hanging="2"/>
                              <w:jc w:val="center"/>
                              <w:rPr>
                                <w:sz w:val="20"/>
                              </w:rPr>
                            </w:pPr>
                            <w:r>
                              <w:rPr>
                                <w:sz w:val="20"/>
                              </w:rPr>
                              <w:t xml:space="preserve">Noted that </w:t>
                            </w:r>
                            <w:r>
                              <w:rPr>
                                <w:spacing w:val="-4"/>
                                <w:sz w:val="20"/>
                              </w:rPr>
                              <w:t>IALS</w:t>
                            </w:r>
                            <w:r>
                              <w:rPr>
                                <w:spacing w:val="-13"/>
                                <w:sz w:val="20"/>
                              </w:rPr>
                              <w:t xml:space="preserve"> </w:t>
                            </w:r>
                            <w:r>
                              <w:rPr>
                                <w:spacing w:val="-4"/>
                                <w:sz w:val="20"/>
                              </w:rPr>
                              <w:t xml:space="preserve">offers </w:t>
                            </w:r>
                            <w:r>
                              <w:rPr>
                                <w:sz w:val="20"/>
                              </w:rPr>
                              <w:t xml:space="preserve">useful data </w:t>
                            </w:r>
                            <w:r>
                              <w:rPr>
                                <w:spacing w:val="-2"/>
                                <w:sz w:val="20"/>
                              </w:rPr>
                              <w:t>but</w:t>
                            </w:r>
                            <w:r>
                              <w:rPr>
                                <w:spacing w:val="-14"/>
                                <w:sz w:val="20"/>
                              </w:rPr>
                              <w:t xml:space="preserve"> </w:t>
                            </w:r>
                            <w:r>
                              <w:rPr>
                                <w:spacing w:val="-2"/>
                                <w:sz w:val="20"/>
                              </w:rPr>
                              <w:t>may</w:t>
                            </w:r>
                            <w:r>
                              <w:rPr>
                                <w:spacing w:val="-15"/>
                                <w:sz w:val="20"/>
                              </w:rPr>
                              <w:t xml:space="preserve"> </w:t>
                            </w:r>
                            <w:r>
                              <w:rPr>
                                <w:spacing w:val="-2"/>
                                <w:sz w:val="20"/>
                              </w:rPr>
                              <w:t xml:space="preserve">not </w:t>
                            </w:r>
                            <w:r>
                              <w:rPr>
                                <w:sz w:val="20"/>
                              </w:rPr>
                              <w:t>fully</w:t>
                            </w:r>
                            <w:r>
                              <w:rPr>
                                <w:spacing w:val="-23"/>
                                <w:sz w:val="20"/>
                              </w:rPr>
                              <w:t xml:space="preserve"> </w:t>
                            </w:r>
                            <w:r>
                              <w:rPr>
                                <w:sz w:val="20"/>
                              </w:rPr>
                              <w:t xml:space="preserve">reflect </w:t>
                            </w:r>
                            <w:r>
                              <w:rPr>
                                <w:spacing w:val="-2"/>
                                <w:sz w:val="20"/>
                              </w:rPr>
                              <w:t>real-world literacy.</w:t>
                            </w:r>
                          </w:p>
                        </w:tc>
                      </w:tr>
                      <w:tr w:rsidR="002D4039" w14:paraId="04E80BAE" w14:textId="77777777">
                        <w:trPr>
                          <w:trHeight w:val="223"/>
                        </w:trPr>
                        <w:tc>
                          <w:tcPr>
                            <w:tcW w:w="951" w:type="dxa"/>
                            <w:tcBorders>
                              <w:top w:val="nil"/>
                              <w:bottom w:val="nil"/>
                            </w:tcBorders>
                          </w:tcPr>
                          <w:p w14:paraId="7126C74E" w14:textId="77777777" w:rsidR="002D4039" w:rsidRDefault="00000000">
                            <w:pPr>
                              <w:pStyle w:val="TableParagraph"/>
                              <w:spacing w:line="204" w:lineRule="exact"/>
                              <w:ind w:left="50"/>
                              <w:jc w:val="center"/>
                              <w:rPr>
                                <w:sz w:val="20"/>
                              </w:rPr>
                            </w:pPr>
                            <w:r>
                              <w:rPr>
                                <w:spacing w:val="-2"/>
                                <w:sz w:val="20"/>
                              </w:rPr>
                              <w:t>Sticht.</w:t>
                            </w:r>
                          </w:p>
                        </w:tc>
                        <w:tc>
                          <w:tcPr>
                            <w:tcW w:w="461" w:type="dxa"/>
                            <w:tcBorders>
                              <w:top w:val="nil"/>
                              <w:bottom w:val="nil"/>
                            </w:tcBorders>
                          </w:tcPr>
                          <w:p w14:paraId="77B8F4B7" w14:textId="77777777" w:rsidR="002D4039" w:rsidRDefault="00000000">
                            <w:pPr>
                              <w:pStyle w:val="TableParagraph"/>
                              <w:spacing w:line="204" w:lineRule="exact"/>
                              <w:ind w:left="29"/>
                              <w:jc w:val="center"/>
                              <w:rPr>
                                <w:sz w:val="20"/>
                              </w:rPr>
                            </w:pPr>
                            <w:r>
                              <w:rPr>
                                <w:spacing w:val="-5"/>
                                <w:sz w:val="20"/>
                              </w:rPr>
                              <w:t>01</w:t>
                            </w:r>
                          </w:p>
                        </w:tc>
                        <w:tc>
                          <w:tcPr>
                            <w:tcW w:w="1225" w:type="dxa"/>
                            <w:tcBorders>
                              <w:top w:val="nil"/>
                              <w:bottom w:val="nil"/>
                            </w:tcBorders>
                          </w:tcPr>
                          <w:p w14:paraId="0D911A94" w14:textId="77777777" w:rsidR="002D4039" w:rsidRDefault="00000000">
                            <w:pPr>
                              <w:pStyle w:val="TableParagraph"/>
                              <w:spacing w:line="204" w:lineRule="exact"/>
                              <w:ind w:left="36" w:right="4"/>
                              <w:jc w:val="center"/>
                              <w:rPr>
                                <w:sz w:val="20"/>
                              </w:rPr>
                            </w:pPr>
                            <w:r>
                              <w:rPr>
                                <w:spacing w:val="-5"/>
                                <w:sz w:val="20"/>
                              </w:rPr>
                              <w:t>the</w:t>
                            </w:r>
                          </w:p>
                        </w:tc>
                        <w:tc>
                          <w:tcPr>
                            <w:tcW w:w="1088" w:type="dxa"/>
                            <w:tcBorders>
                              <w:top w:val="nil"/>
                              <w:bottom w:val="nil"/>
                            </w:tcBorders>
                          </w:tcPr>
                          <w:p w14:paraId="12B54A41" w14:textId="77777777" w:rsidR="002D4039" w:rsidRDefault="00000000">
                            <w:pPr>
                              <w:pStyle w:val="TableParagraph"/>
                              <w:spacing w:line="204" w:lineRule="exact"/>
                              <w:ind w:left="63" w:right="18"/>
                              <w:jc w:val="center"/>
                              <w:rPr>
                                <w:sz w:val="20"/>
                              </w:rPr>
                            </w:pPr>
                            <w:proofErr w:type="spellStart"/>
                            <w:r>
                              <w:rPr>
                                <w:sz w:val="20"/>
                              </w:rPr>
                              <w:t>i</w:t>
                            </w:r>
                            <w:proofErr w:type="spellEnd"/>
                            <w:r>
                              <w:rPr>
                                <w:spacing w:val="1"/>
                                <w:sz w:val="20"/>
                              </w:rPr>
                              <w:t xml:space="preserve"> </w:t>
                            </w:r>
                            <w:r>
                              <w:rPr>
                                <w:sz w:val="20"/>
                              </w:rPr>
                              <w:t>ng</w:t>
                            </w:r>
                            <w:r>
                              <w:rPr>
                                <w:spacing w:val="-7"/>
                                <w:sz w:val="20"/>
                              </w:rPr>
                              <w:t xml:space="preserve"> </w:t>
                            </w:r>
                            <w:r>
                              <w:rPr>
                                <w:spacing w:val="-5"/>
                                <w:sz w:val="20"/>
                              </w:rPr>
                              <w:t>the</w:t>
                            </w:r>
                          </w:p>
                        </w:tc>
                        <w:tc>
                          <w:tcPr>
                            <w:tcW w:w="1132" w:type="dxa"/>
                            <w:vMerge/>
                            <w:tcBorders>
                              <w:top w:val="nil"/>
                            </w:tcBorders>
                          </w:tcPr>
                          <w:p w14:paraId="4FEE52B7" w14:textId="77777777" w:rsidR="002D4039" w:rsidRDefault="002D4039">
                            <w:pPr>
                              <w:rPr>
                                <w:sz w:val="2"/>
                                <w:szCs w:val="2"/>
                              </w:rPr>
                            </w:pPr>
                          </w:p>
                        </w:tc>
                      </w:tr>
                      <w:tr w:rsidR="002D4039" w14:paraId="3752B6AE" w14:textId="77777777">
                        <w:trPr>
                          <w:trHeight w:val="220"/>
                        </w:trPr>
                        <w:tc>
                          <w:tcPr>
                            <w:tcW w:w="951" w:type="dxa"/>
                            <w:tcBorders>
                              <w:top w:val="nil"/>
                              <w:bottom w:val="nil"/>
                            </w:tcBorders>
                          </w:tcPr>
                          <w:p w14:paraId="5514B37A" w14:textId="77777777" w:rsidR="002D4039" w:rsidRDefault="002D4039">
                            <w:pPr>
                              <w:pStyle w:val="TableParagraph"/>
                              <w:rPr>
                                <w:sz w:val="14"/>
                              </w:rPr>
                            </w:pPr>
                          </w:p>
                        </w:tc>
                        <w:tc>
                          <w:tcPr>
                            <w:tcW w:w="461" w:type="dxa"/>
                            <w:tcBorders>
                              <w:top w:val="nil"/>
                              <w:bottom w:val="nil"/>
                            </w:tcBorders>
                          </w:tcPr>
                          <w:p w14:paraId="1636420A" w14:textId="77777777" w:rsidR="002D4039" w:rsidRDefault="002D4039">
                            <w:pPr>
                              <w:pStyle w:val="TableParagraph"/>
                              <w:rPr>
                                <w:sz w:val="14"/>
                              </w:rPr>
                            </w:pPr>
                          </w:p>
                        </w:tc>
                        <w:tc>
                          <w:tcPr>
                            <w:tcW w:w="1225" w:type="dxa"/>
                            <w:tcBorders>
                              <w:top w:val="nil"/>
                              <w:bottom w:val="nil"/>
                            </w:tcBorders>
                          </w:tcPr>
                          <w:p w14:paraId="3A9030A1" w14:textId="77777777" w:rsidR="002D4039" w:rsidRDefault="00000000">
                            <w:pPr>
                              <w:pStyle w:val="TableParagraph"/>
                              <w:spacing w:line="201" w:lineRule="exact"/>
                              <w:ind w:left="239"/>
                              <w:rPr>
                                <w:sz w:val="20"/>
                              </w:rPr>
                            </w:pPr>
                            <w:r>
                              <w:rPr>
                                <w:spacing w:val="-2"/>
                                <w:sz w:val="20"/>
                              </w:rPr>
                              <w:t>construct,</w:t>
                            </w:r>
                          </w:p>
                        </w:tc>
                        <w:tc>
                          <w:tcPr>
                            <w:tcW w:w="1088" w:type="dxa"/>
                            <w:tcBorders>
                              <w:top w:val="nil"/>
                              <w:bottom w:val="nil"/>
                            </w:tcBorders>
                          </w:tcPr>
                          <w:p w14:paraId="48A676C4" w14:textId="77777777" w:rsidR="002D4039" w:rsidRDefault="00000000">
                            <w:pPr>
                              <w:pStyle w:val="TableParagraph"/>
                              <w:spacing w:line="201" w:lineRule="exact"/>
                              <w:ind w:left="63" w:right="7"/>
                              <w:jc w:val="center"/>
                              <w:rPr>
                                <w:sz w:val="20"/>
                              </w:rPr>
                            </w:pPr>
                            <w:r>
                              <w:rPr>
                                <w:spacing w:val="-4"/>
                                <w:sz w:val="20"/>
                              </w:rPr>
                              <w:t>Gaps</w:t>
                            </w:r>
                          </w:p>
                        </w:tc>
                        <w:tc>
                          <w:tcPr>
                            <w:tcW w:w="1132" w:type="dxa"/>
                            <w:vMerge/>
                            <w:tcBorders>
                              <w:top w:val="nil"/>
                            </w:tcBorders>
                          </w:tcPr>
                          <w:p w14:paraId="352714B8" w14:textId="77777777" w:rsidR="002D4039" w:rsidRDefault="002D4039">
                            <w:pPr>
                              <w:rPr>
                                <w:sz w:val="2"/>
                                <w:szCs w:val="2"/>
                              </w:rPr>
                            </w:pPr>
                          </w:p>
                        </w:tc>
                      </w:tr>
                      <w:tr w:rsidR="002D4039" w14:paraId="7B27D5F7" w14:textId="77777777">
                        <w:trPr>
                          <w:trHeight w:val="220"/>
                        </w:trPr>
                        <w:tc>
                          <w:tcPr>
                            <w:tcW w:w="951" w:type="dxa"/>
                            <w:tcBorders>
                              <w:top w:val="nil"/>
                              <w:bottom w:val="nil"/>
                            </w:tcBorders>
                          </w:tcPr>
                          <w:p w14:paraId="7B36F0E6" w14:textId="77777777" w:rsidR="002D4039" w:rsidRDefault="002D4039">
                            <w:pPr>
                              <w:pStyle w:val="TableParagraph"/>
                              <w:rPr>
                                <w:sz w:val="14"/>
                              </w:rPr>
                            </w:pPr>
                          </w:p>
                        </w:tc>
                        <w:tc>
                          <w:tcPr>
                            <w:tcW w:w="461" w:type="dxa"/>
                            <w:tcBorders>
                              <w:top w:val="nil"/>
                              <w:bottom w:val="nil"/>
                            </w:tcBorders>
                          </w:tcPr>
                          <w:p w14:paraId="05C49088" w14:textId="77777777" w:rsidR="002D4039" w:rsidRDefault="002D4039">
                            <w:pPr>
                              <w:pStyle w:val="TableParagraph"/>
                              <w:rPr>
                                <w:sz w:val="14"/>
                              </w:rPr>
                            </w:pPr>
                          </w:p>
                        </w:tc>
                        <w:tc>
                          <w:tcPr>
                            <w:tcW w:w="1225" w:type="dxa"/>
                            <w:tcBorders>
                              <w:top w:val="nil"/>
                              <w:bottom w:val="nil"/>
                            </w:tcBorders>
                          </w:tcPr>
                          <w:p w14:paraId="60E97750" w14:textId="77777777" w:rsidR="002D4039" w:rsidRDefault="00000000">
                            <w:pPr>
                              <w:pStyle w:val="TableParagraph"/>
                              <w:spacing w:line="201" w:lineRule="exact"/>
                              <w:ind w:left="225"/>
                              <w:rPr>
                                <w:sz w:val="20"/>
                              </w:rPr>
                            </w:pPr>
                            <w:r>
                              <w:rPr>
                                <w:spacing w:val="-2"/>
                                <w:sz w:val="20"/>
                              </w:rPr>
                              <w:t>standards,</w:t>
                            </w:r>
                          </w:p>
                        </w:tc>
                        <w:tc>
                          <w:tcPr>
                            <w:tcW w:w="1088" w:type="dxa"/>
                            <w:tcBorders>
                              <w:top w:val="nil"/>
                              <w:bottom w:val="nil"/>
                            </w:tcBorders>
                          </w:tcPr>
                          <w:p w14:paraId="779323F5" w14:textId="77777777" w:rsidR="002D4039" w:rsidRDefault="00000000">
                            <w:pPr>
                              <w:pStyle w:val="TableParagraph"/>
                              <w:spacing w:line="201" w:lineRule="exact"/>
                              <w:ind w:left="63" w:right="21"/>
                              <w:jc w:val="center"/>
                              <w:rPr>
                                <w:sz w:val="20"/>
                              </w:rPr>
                            </w:pPr>
                            <w:r>
                              <w:rPr>
                                <w:spacing w:val="-2"/>
                                <w:sz w:val="20"/>
                              </w:rPr>
                              <w:t>between</w:t>
                            </w:r>
                          </w:p>
                        </w:tc>
                        <w:tc>
                          <w:tcPr>
                            <w:tcW w:w="1132" w:type="dxa"/>
                            <w:vMerge/>
                            <w:tcBorders>
                              <w:top w:val="nil"/>
                            </w:tcBorders>
                          </w:tcPr>
                          <w:p w14:paraId="62D75D6C" w14:textId="77777777" w:rsidR="002D4039" w:rsidRDefault="002D4039">
                            <w:pPr>
                              <w:rPr>
                                <w:sz w:val="2"/>
                                <w:szCs w:val="2"/>
                              </w:rPr>
                            </w:pPr>
                          </w:p>
                        </w:tc>
                      </w:tr>
                      <w:tr w:rsidR="002D4039" w14:paraId="3F4A86CD" w14:textId="77777777">
                        <w:trPr>
                          <w:trHeight w:val="220"/>
                        </w:trPr>
                        <w:tc>
                          <w:tcPr>
                            <w:tcW w:w="951" w:type="dxa"/>
                            <w:tcBorders>
                              <w:top w:val="nil"/>
                              <w:bottom w:val="nil"/>
                            </w:tcBorders>
                          </w:tcPr>
                          <w:p w14:paraId="42486DD9" w14:textId="77777777" w:rsidR="002D4039" w:rsidRDefault="002D4039">
                            <w:pPr>
                              <w:pStyle w:val="TableParagraph"/>
                              <w:rPr>
                                <w:sz w:val="14"/>
                              </w:rPr>
                            </w:pPr>
                          </w:p>
                        </w:tc>
                        <w:tc>
                          <w:tcPr>
                            <w:tcW w:w="461" w:type="dxa"/>
                            <w:tcBorders>
                              <w:top w:val="nil"/>
                              <w:bottom w:val="nil"/>
                            </w:tcBorders>
                          </w:tcPr>
                          <w:p w14:paraId="6FAB0741" w14:textId="77777777" w:rsidR="002D4039" w:rsidRDefault="002D4039">
                            <w:pPr>
                              <w:pStyle w:val="TableParagraph"/>
                              <w:rPr>
                                <w:sz w:val="14"/>
                              </w:rPr>
                            </w:pPr>
                          </w:p>
                        </w:tc>
                        <w:tc>
                          <w:tcPr>
                            <w:tcW w:w="1225" w:type="dxa"/>
                            <w:tcBorders>
                              <w:top w:val="nil"/>
                              <w:bottom w:val="nil"/>
                            </w:tcBorders>
                          </w:tcPr>
                          <w:p w14:paraId="0F423842" w14:textId="77777777" w:rsidR="002D4039" w:rsidRDefault="00000000">
                            <w:pPr>
                              <w:pStyle w:val="TableParagraph"/>
                              <w:spacing w:line="200" w:lineRule="exact"/>
                              <w:ind w:left="319"/>
                              <w:rPr>
                                <w:sz w:val="20"/>
                              </w:rPr>
                            </w:pPr>
                            <w:r>
                              <w:rPr>
                                <w:sz w:val="20"/>
                              </w:rPr>
                              <w:t>and</w:t>
                            </w:r>
                            <w:r>
                              <w:rPr>
                                <w:spacing w:val="-4"/>
                                <w:sz w:val="20"/>
                              </w:rPr>
                              <w:t xml:space="preserve"> </w:t>
                            </w:r>
                            <w:r>
                              <w:rPr>
                                <w:spacing w:val="-5"/>
                                <w:sz w:val="20"/>
                              </w:rPr>
                              <w:t>use</w:t>
                            </w:r>
                          </w:p>
                        </w:tc>
                        <w:tc>
                          <w:tcPr>
                            <w:tcW w:w="1088" w:type="dxa"/>
                            <w:tcBorders>
                              <w:top w:val="nil"/>
                              <w:bottom w:val="nil"/>
                            </w:tcBorders>
                          </w:tcPr>
                          <w:p w14:paraId="7A750853" w14:textId="77777777" w:rsidR="002D4039" w:rsidRDefault="00000000">
                            <w:pPr>
                              <w:pStyle w:val="TableParagraph"/>
                              <w:spacing w:line="200" w:lineRule="exact"/>
                              <w:ind w:left="63" w:right="14"/>
                              <w:jc w:val="center"/>
                              <w:rPr>
                                <w:sz w:val="20"/>
                              </w:rPr>
                            </w:pPr>
                            <w:proofErr w:type="spellStart"/>
                            <w:r>
                              <w:rPr>
                                <w:spacing w:val="-2"/>
                                <w:sz w:val="20"/>
                              </w:rPr>
                              <w:t>asseseed</w:t>
                            </w:r>
                            <w:proofErr w:type="spellEnd"/>
                          </w:p>
                        </w:tc>
                        <w:tc>
                          <w:tcPr>
                            <w:tcW w:w="1132" w:type="dxa"/>
                            <w:vMerge/>
                            <w:tcBorders>
                              <w:top w:val="nil"/>
                            </w:tcBorders>
                          </w:tcPr>
                          <w:p w14:paraId="76CD5BE0" w14:textId="77777777" w:rsidR="002D4039" w:rsidRDefault="002D4039">
                            <w:pPr>
                              <w:rPr>
                                <w:sz w:val="2"/>
                                <w:szCs w:val="2"/>
                              </w:rPr>
                            </w:pPr>
                          </w:p>
                        </w:tc>
                      </w:tr>
                      <w:tr w:rsidR="002D4039" w14:paraId="3DFD0479" w14:textId="77777777">
                        <w:trPr>
                          <w:trHeight w:val="220"/>
                        </w:trPr>
                        <w:tc>
                          <w:tcPr>
                            <w:tcW w:w="951" w:type="dxa"/>
                            <w:tcBorders>
                              <w:top w:val="nil"/>
                              <w:bottom w:val="nil"/>
                            </w:tcBorders>
                          </w:tcPr>
                          <w:p w14:paraId="29224C01" w14:textId="77777777" w:rsidR="002D4039" w:rsidRDefault="002D4039">
                            <w:pPr>
                              <w:pStyle w:val="TableParagraph"/>
                              <w:rPr>
                                <w:sz w:val="14"/>
                              </w:rPr>
                            </w:pPr>
                          </w:p>
                        </w:tc>
                        <w:tc>
                          <w:tcPr>
                            <w:tcW w:w="461" w:type="dxa"/>
                            <w:tcBorders>
                              <w:top w:val="nil"/>
                              <w:bottom w:val="nil"/>
                            </w:tcBorders>
                          </w:tcPr>
                          <w:p w14:paraId="23CA7A90" w14:textId="77777777" w:rsidR="002D4039" w:rsidRDefault="002D4039">
                            <w:pPr>
                              <w:pStyle w:val="TableParagraph"/>
                              <w:rPr>
                                <w:sz w:val="14"/>
                              </w:rPr>
                            </w:pPr>
                          </w:p>
                        </w:tc>
                        <w:tc>
                          <w:tcPr>
                            <w:tcW w:w="1225" w:type="dxa"/>
                            <w:tcBorders>
                              <w:top w:val="nil"/>
                              <w:bottom w:val="nil"/>
                            </w:tcBorders>
                          </w:tcPr>
                          <w:p w14:paraId="29CCA2A2" w14:textId="77777777" w:rsidR="002D4039" w:rsidRDefault="00000000">
                            <w:pPr>
                              <w:pStyle w:val="TableParagraph"/>
                              <w:spacing w:line="200" w:lineRule="exact"/>
                              <w:ind w:left="211"/>
                              <w:rPr>
                                <w:sz w:val="20"/>
                              </w:rPr>
                            </w:pPr>
                            <w:r>
                              <w:rPr>
                                <w:spacing w:val="-2"/>
                                <w:sz w:val="20"/>
                              </w:rPr>
                              <w:t>validity</w:t>
                            </w:r>
                            <w:r>
                              <w:rPr>
                                <w:spacing w:val="1"/>
                                <w:sz w:val="20"/>
                              </w:rPr>
                              <w:t xml:space="preserve"> </w:t>
                            </w:r>
                            <w:r>
                              <w:rPr>
                                <w:spacing w:val="-5"/>
                                <w:sz w:val="20"/>
                              </w:rPr>
                              <w:t>of</w:t>
                            </w:r>
                          </w:p>
                        </w:tc>
                        <w:tc>
                          <w:tcPr>
                            <w:tcW w:w="1088" w:type="dxa"/>
                            <w:tcBorders>
                              <w:top w:val="nil"/>
                              <w:bottom w:val="nil"/>
                            </w:tcBorders>
                          </w:tcPr>
                          <w:p w14:paraId="2A87DCCC" w14:textId="77777777" w:rsidR="002D4039" w:rsidRDefault="00000000">
                            <w:pPr>
                              <w:pStyle w:val="TableParagraph"/>
                              <w:spacing w:line="200" w:lineRule="exact"/>
                              <w:ind w:left="63" w:right="6"/>
                              <w:jc w:val="center"/>
                              <w:rPr>
                                <w:sz w:val="20"/>
                              </w:rPr>
                            </w:pPr>
                            <w:r>
                              <w:rPr>
                                <w:spacing w:val="-2"/>
                                <w:sz w:val="20"/>
                              </w:rPr>
                              <w:t>skills</w:t>
                            </w:r>
                            <w:r>
                              <w:rPr>
                                <w:spacing w:val="-12"/>
                                <w:sz w:val="20"/>
                              </w:rPr>
                              <w:t xml:space="preserve"> </w:t>
                            </w:r>
                            <w:r>
                              <w:rPr>
                                <w:spacing w:val="-5"/>
                                <w:sz w:val="20"/>
                              </w:rPr>
                              <w:t>and</w:t>
                            </w:r>
                          </w:p>
                        </w:tc>
                        <w:tc>
                          <w:tcPr>
                            <w:tcW w:w="1132" w:type="dxa"/>
                            <w:vMerge/>
                            <w:tcBorders>
                              <w:top w:val="nil"/>
                            </w:tcBorders>
                          </w:tcPr>
                          <w:p w14:paraId="392E3D93" w14:textId="77777777" w:rsidR="002D4039" w:rsidRDefault="002D4039">
                            <w:pPr>
                              <w:rPr>
                                <w:sz w:val="2"/>
                                <w:szCs w:val="2"/>
                              </w:rPr>
                            </w:pPr>
                          </w:p>
                        </w:tc>
                      </w:tr>
                      <w:tr w:rsidR="002D4039" w14:paraId="088CD899" w14:textId="77777777">
                        <w:trPr>
                          <w:trHeight w:val="220"/>
                        </w:trPr>
                        <w:tc>
                          <w:tcPr>
                            <w:tcW w:w="951" w:type="dxa"/>
                            <w:tcBorders>
                              <w:top w:val="nil"/>
                              <w:bottom w:val="nil"/>
                            </w:tcBorders>
                          </w:tcPr>
                          <w:p w14:paraId="2EA16828" w14:textId="77777777" w:rsidR="002D4039" w:rsidRDefault="002D4039">
                            <w:pPr>
                              <w:pStyle w:val="TableParagraph"/>
                              <w:rPr>
                                <w:sz w:val="14"/>
                              </w:rPr>
                            </w:pPr>
                          </w:p>
                        </w:tc>
                        <w:tc>
                          <w:tcPr>
                            <w:tcW w:w="461" w:type="dxa"/>
                            <w:tcBorders>
                              <w:top w:val="nil"/>
                              <w:bottom w:val="nil"/>
                            </w:tcBorders>
                          </w:tcPr>
                          <w:p w14:paraId="012583FA" w14:textId="77777777" w:rsidR="002D4039" w:rsidRDefault="002D4039">
                            <w:pPr>
                              <w:pStyle w:val="TableParagraph"/>
                              <w:rPr>
                                <w:sz w:val="14"/>
                              </w:rPr>
                            </w:pPr>
                          </w:p>
                        </w:tc>
                        <w:tc>
                          <w:tcPr>
                            <w:tcW w:w="1225" w:type="dxa"/>
                            <w:tcBorders>
                              <w:top w:val="nil"/>
                              <w:bottom w:val="nil"/>
                            </w:tcBorders>
                          </w:tcPr>
                          <w:p w14:paraId="1744BF33" w14:textId="77777777" w:rsidR="002D4039" w:rsidRDefault="00000000">
                            <w:pPr>
                              <w:pStyle w:val="TableParagraph"/>
                              <w:spacing w:line="200" w:lineRule="exact"/>
                              <w:ind w:left="131"/>
                              <w:rPr>
                                <w:sz w:val="20"/>
                              </w:rPr>
                            </w:pPr>
                            <w:r>
                              <w:rPr>
                                <w:spacing w:val="-6"/>
                                <w:sz w:val="20"/>
                              </w:rPr>
                              <w:t>IALS</w:t>
                            </w:r>
                            <w:r>
                              <w:rPr>
                                <w:spacing w:val="-10"/>
                                <w:sz w:val="20"/>
                              </w:rPr>
                              <w:t xml:space="preserve"> </w:t>
                            </w:r>
                            <w:r>
                              <w:rPr>
                                <w:spacing w:val="-2"/>
                                <w:sz w:val="20"/>
                              </w:rPr>
                              <w:t>scales.</w:t>
                            </w:r>
                          </w:p>
                        </w:tc>
                        <w:tc>
                          <w:tcPr>
                            <w:tcW w:w="1088" w:type="dxa"/>
                            <w:tcBorders>
                              <w:top w:val="nil"/>
                              <w:bottom w:val="nil"/>
                            </w:tcBorders>
                          </w:tcPr>
                          <w:p w14:paraId="4367D5E7" w14:textId="77777777" w:rsidR="002D4039" w:rsidRDefault="00000000">
                            <w:pPr>
                              <w:pStyle w:val="TableParagraph"/>
                              <w:spacing w:line="200" w:lineRule="exact"/>
                              <w:ind w:left="63" w:right="15"/>
                              <w:jc w:val="center"/>
                              <w:rPr>
                                <w:sz w:val="20"/>
                              </w:rPr>
                            </w:pPr>
                            <w:r>
                              <w:rPr>
                                <w:spacing w:val="-2"/>
                                <w:sz w:val="20"/>
                              </w:rPr>
                              <w:t>actual</w:t>
                            </w:r>
                          </w:p>
                        </w:tc>
                        <w:tc>
                          <w:tcPr>
                            <w:tcW w:w="1132" w:type="dxa"/>
                            <w:vMerge/>
                            <w:tcBorders>
                              <w:top w:val="nil"/>
                            </w:tcBorders>
                          </w:tcPr>
                          <w:p w14:paraId="0185E41D" w14:textId="77777777" w:rsidR="002D4039" w:rsidRDefault="002D4039">
                            <w:pPr>
                              <w:rPr>
                                <w:sz w:val="2"/>
                                <w:szCs w:val="2"/>
                              </w:rPr>
                            </w:pPr>
                          </w:p>
                        </w:tc>
                      </w:tr>
                      <w:tr w:rsidR="002D4039" w14:paraId="1D912C64" w14:textId="77777777">
                        <w:trPr>
                          <w:trHeight w:val="217"/>
                        </w:trPr>
                        <w:tc>
                          <w:tcPr>
                            <w:tcW w:w="951" w:type="dxa"/>
                            <w:tcBorders>
                              <w:top w:val="nil"/>
                              <w:bottom w:val="nil"/>
                            </w:tcBorders>
                          </w:tcPr>
                          <w:p w14:paraId="1E5E1192" w14:textId="77777777" w:rsidR="002D4039" w:rsidRDefault="002D4039">
                            <w:pPr>
                              <w:pStyle w:val="TableParagraph"/>
                              <w:rPr>
                                <w:sz w:val="14"/>
                              </w:rPr>
                            </w:pPr>
                          </w:p>
                        </w:tc>
                        <w:tc>
                          <w:tcPr>
                            <w:tcW w:w="461" w:type="dxa"/>
                            <w:tcBorders>
                              <w:top w:val="nil"/>
                              <w:bottom w:val="nil"/>
                            </w:tcBorders>
                          </w:tcPr>
                          <w:p w14:paraId="19D4BE8F" w14:textId="77777777" w:rsidR="002D4039" w:rsidRDefault="002D4039">
                            <w:pPr>
                              <w:pStyle w:val="TableParagraph"/>
                              <w:rPr>
                                <w:sz w:val="14"/>
                              </w:rPr>
                            </w:pPr>
                          </w:p>
                        </w:tc>
                        <w:tc>
                          <w:tcPr>
                            <w:tcW w:w="1225" w:type="dxa"/>
                            <w:tcBorders>
                              <w:top w:val="nil"/>
                              <w:bottom w:val="nil"/>
                            </w:tcBorders>
                          </w:tcPr>
                          <w:p w14:paraId="119F2BBD" w14:textId="77777777" w:rsidR="002D4039" w:rsidRDefault="002D4039">
                            <w:pPr>
                              <w:pStyle w:val="TableParagraph"/>
                              <w:rPr>
                                <w:sz w:val="14"/>
                              </w:rPr>
                            </w:pPr>
                          </w:p>
                        </w:tc>
                        <w:tc>
                          <w:tcPr>
                            <w:tcW w:w="1088" w:type="dxa"/>
                            <w:tcBorders>
                              <w:top w:val="nil"/>
                              <w:bottom w:val="nil"/>
                            </w:tcBorders>
                          </w:tcPr>
                          <w:p w14:paraId="225D9AD6" w14:textId="77777777" w:rsidR="002D4039" w:rsidRDefault="00000000">
                            <w:pPr>
                              <w:pStyle w:val="TableParagraph"/>
                              <w:spacing w:line="197" w:lineRule="exact"/>
                              <w:ind w:left="63" w:right="14"/>
                              <w:jc w:val="center"/>
                              <w:rPr>
                                <w:sz w:val="20"/>
                              </w:rPr>
                            </w:pPr>
                            <w:r>
                              <w:rPr>
                                <w:spacing w:val="-2"/>
                                <w:sz w:val="20"/>
                              </w:rPr>
                              <w:t>literacy</w:t>
                            </w:r>
                          </w:p>
                        </w:tc>
                        <w:tc>
                          <w:tcPr>
                            <w:tcW w:w="1132" w:type="dxa"/>
                            <w:vMerge/>
                            <w:tcBorders>
                              <w:top w:val="nil"/>
                            </w:tcBorders>
                          </w:tcPr>
                          <w:p w14:paraId="7C09C32A" w14:textId="77777777" w:rsidR="002D4039" w:rsidRDefault="002D4039">
                            <w:pPr>
                              <w:rPr>
                                <w:sz w:val="2"/>
                                <w:szCs w:val="2"/>
                              </w:rPr>
                            </w:pPr>
                          </w:p>
                        </w:tc>
                      </w:tr>
                      <w:tr w:rsidR="002D4039" w14:paraId="42BDDBC3" w14:textId="77777777">
                        <w:trPr>
                          <w:trHeight w:val="231"/>
                        </w:trPr>
                        <w:tc>
                          <w:tcPr>
                            <w:tcW w:w="951" w:type="dxa"/>
                            <w:tcBorders>
                              <w:top w:val="nil"/>
                            </w:tcBorders>
                          </w:tcPr>
                          <w:p w14:paraId="6560B970" w14:textId="77777777" w:rsidR="002D4039" w:rsidRDefault="002D4039">
                            <w:pPr>
                              <w:pStyle w:val="TableParagraph"/>
                              <w:rPr>
                                <w:sz w:val="16"/>
                              </w:rPr>
                            </w:pPr>
                          </w:p>
                        </w:tc>
                        <w:tc>
                          <w:tcPr>
                            <w:tcW w:w="461" w:type="dxa"/>
                            <w:tcBorders>
                              <w:top w:val="nil"/>
                            </w:tcBorders>
                          </w:tcPr>
                          <w:p w14:paraId="4AB6F7F8" w14:textId="77777777" w:rsidR="002D4039" w:rsidRDefault="002D4039">
                            <w:pPr>
                              <w:pStyle w:val="TableParagraph"/>
                              <w:rPr>
                                <w:sz w:val="16"/>
                              </w:rPr>
                            </w:pPr>
                          </w:p>
                        </w:tc>
                        <w:tc>
                          <w:tcPr>
                            <w:tcW w:w="1225" w:type="dxa"/>
                            <w:tcBorders>
                              <w:top w:val="nil"/>
                            </w:tcBorders>
                          </w:tcPr>
                          <w:p w14:paraId="6853CFB7" w14:textId="77777777" w:rsidR="002D4039" w:rsidRDefault="002D4039">
                            <w:pPr>
                              <w:pStyle w:val="TableParagraph"/>
                              <w:rPr>
                                <w:sz w:val="16"/>
                              </w:rPr>
                            </w:pPr>
                          </w:p>
                        </w:tc>
                        <w:tc>
                          <w:tcPr>
                            <w:tcW w:w="1088" w:type="dxa"/>
                            <w:tcBorders>
                              <w:top w:val="nil"/>
                            </w:tcBorders>
                          </w:tcPr>
                          <w:p w14:paraId="72548B86" w14:textId="77777777" w:rsidR="002D4039" w:rsidRDefault="00000000">
                            <w:pPr>
                              <w:pStyle w:val="TableParagraph"/>
                              <w:spacing w:line="211" w:lineRule="exact"/>
                              <w:ind w:left="63" w:right="14"/>
                              <w:jc w:val="center"/>
                              <w:rPr>
                                <w:sz w:val="20"/>
                              </w:rPr>
                            </w:pPr>
                            <w:r>
                              <w:rPr>
                                <w:spacing w:val="-2"/>
                                <w:sz w:val="20"/>
                              </w:rPr>
                              <w:t>needs.</w:t>
                            </w:r>
                          </w:p>
                        </w:tc>
                        <w:tc>
                          <w:tcPr>
                            <w:tcW w:w="1132" w:type="dxa"/>
                            <w:vMerge/>
                            <w:tcBorders>
                              <w:top w:val="nil"/>
                            </w:tcBorders>
                          </w:tcPr>
                          <w:p w14:paraId="30799109" w14:textId="77777777" w:rsidR="002D4039" w:rsidRDefault="002D4039">
                            <w:pPr>
                              <w:rPr>
                                <w:sz w:val="2"/>
                                <w:szCs w:val="2"/>
                              </w:rPr>
                            </w:pPr>
                          </w:p>
                        </w:tc>
                      </w:tr>
                      <w:tr w:rsidR="002D4039" w14:paraId="524D2205" w14:textId="77777777">
                        <w:trPr>
                          <w:trHeight w:val="220"/>
                        </w:trPr>
                        <w:tc>
                          <w:tcPr>
                            <w:tcW w:w="951" w:type="dxa"/>
                            <w:tcBorders>
                              <w:bottom w:val="nil"/>
                            </w:tcBorders>
                          </w:tcPr>
                          <w:p w14:paraId="08A4AB59" w14:textId="77777777" w:rsidR="002D4039" w:rsidRDefault="00000000">
                            <w:pPr>
                              <w:pStyle w:val="TableParagraph"/>
                              <w:spacing w:line="201" w:lineRule="exact"/>
                              <w:ind w:left="33" w:right="67"/>
                              <w:jc w:val="center"/>
                              <w:rPr>
                                <w:sz w:val="20"/>
                              </w:rPr>
                            </w:pPr>
                            <w:r>
                              <w:rPr>
                                <w:sz w:val="20"/>
                              </w:rPr>
                              <w:t>John</w:t>
                            </w:r>
                            <w:r>
                              <w:rPr>
                                <w:spacing w:val="-14"/>
                                <w:sz w:val="20"/>
                              </w:rPr>
                              <w:t xml:space="preserve"> </w:t>
                            </w:r>
                            <w:r>
                              <w:rPr>
                                <w:spacing w:val="-5"/>
                                <w:sz w:val="20"/>
                              </w:rPr>
                              <w:t>T.</w:t>
                            </w:r>
                          </w:p>
                        </w:tc>
                        <w:tc>
                          <w:tcPr>
                            <w:tcW w:w="461" w:type="dxa"/>
                            <w:tcBorders>
                              <w:bottom w:val="nil"/>
                            </w:tcBorders>
                          </w:tcPr>
                          <w:p w14:paraId="304E3133" w14:textId="77777777" w:rsidR="002D4039" w:rsidRDefault="00000000">
                            <w:pPr>
                              <w:pStyle w:val="TableParagraph"/>
                              <w:spacing w:line="201" w:lineRule="exact"/>
                              <w:ind w:left="29"/>
                              <w:jc w:val="center"/>
                              <w:rPr>
                                <w:sz w:val="20"/>
                              </w:rPr>
                            </w:pPr>
                            <w:r>
                              <w:rPr>
                                <w:spacing w:val="-5"/>
                                <w:sz w:val="20"/>
                              </w:rPr>
                              <w:t>19</w:t>
                            </w:r>
                          </w:p>
                        </w:tc>
                        <w:tc>
                          <w:tcPr>
                            <w:tcW w:w="1225" w:type="dxa"/>
                            <w:tcBorders>
                              <w:bottom w:val="nil"/>
                            </w:tcBorders>
                          </w:tcPr>
                          <w:p w14:paraId="42C25063" w14:textId="77777777" w:rsidR="002D4039" w:rsidRDefault="00000000">
                            <w:pPr>
                              <w:pStyle w:val="TableParagraph"/>
                              <w:spacing w:line="201" w:lineRule="exact"/>
                              <w:ind w:left="153"/>
                              <w:rPr>
                                <w:sz w:val="20"/>
                              </w:rPr>
                            </w:pPr>
                            <w:r>
                              <w:rPr>
                                <w:spacing w:val="-2"/>
                                <w:sz w:val="20"/>
                              </w:rPr>
                              <w:t>Developed</w:t>
                            </w:r>
                          </w:p>
                        </w:tc>
                        <w:tc>
                          <w:tcPr>
                            <w:tcW w:w="1088" w:type="dxa"/>
                            <w:tcBorders>
                              <w:bottom w:val="nil"/>
                            </w:tcBorders>
                          </w:tcPr>
                          <w:p w14:paraId="3392BE28" w14:textId="77777777" w:rsidR="002D4039" w:rsidRDefault="00000000">
                            <w:pPr>
                              <w:pStyle w:val="TableParagraph"/>
                              <w:spacing w:line="201" w:lineRule="exact"/>
                              <w:ind w:left="63"/>
                              <w:jc w:val="center"/>
                              <w:rPr>
                                <w:sz w:val="20"/>
                              </w:rPr>
                            </w:pPr>
                            <w:r>
                              <w:rPr>
                                <w:spacing w:val="-2"/>
                                <w:sz w:val="20"/>
                              </w:rPr>
                              <w:t>Early</w:t>
                            </w:r>
                          </w:p>
                        </w:tc>
                        <w:tc>
                          <w:tcPr>
                            <w:tcW w:w="1132" w:type="dxa"/>
                            <w:vMerge w:val="restart"/>
                          </w:tcPr>
                          <w:p w14:paraId="1F95D65B" w14:textId="77777777" w:rsidR="002D4039" w:rsidRDefault="00000000">
                            <w:pPr>
                              <w:pStyle w:val="TableParagraph"/>
                              <w:spacing w:line="223" w:lineRule="auto"/>
                              <w:ind w:left="59" w:right="31" w:firstLine="16"/>
                              <w:jc w:val="center"/>
                              <w:rPr>
                                <w:sz w:val="20"/>
                              </w:rPr>
                            </w:pPr>
                            <w:r>
                              <w:rPr>
                                <w:spacing w:val="-4"/>
                                <w:sz w:val="20"/>
                              </w:rPr>
                              <w:t xml:space="preserve">Laid </w:t>
                            </w:r>
                            <w:proofErr w:type="spellStart"/>
                            <w:r>
                              <w:rPr>
                                <w:spacing w:val="-2"/>
                                <w:sz w:val="20"/>
                              </w:rPr>
                              <w:t>foundationa</w:t>
                            </w:r>
                            <w:proofErr w:type="spellEnd"/>
                            <w:r>
                              <w:rPr>
                                <w:spacing w:val="-24"/>
                                <w:sz w:val="20"/>
                              </w:rPr>
                              <w:t xml:space="preserve"> </w:t>
                            </w:r>
                            <w:r>
                              <w:rPr>
                                <w:spacing w:val="-2"/>
                                <w:sz w:val="20"/>
                              </w:rPr>
                              <w:t xml:space="preserve">l </w:t>
                            </w:r>
                            <w:r>
                              <w:rPr>
                                <w:sz w:val="20"/>
                              </w:rPr>
                              <w:t xml:space="preserve">work for </w:t>
                            </w:r>
                            <w:proofErr w:type="spellStart"/>
                            <w:r>
                              <w:rPr>
                                <w:spacing w:val="-2"/>
                                <w:sz w:val="20"/>
                              </w:rPr>
                              <w:t>understandi</w:t>
                            </w:r>
                            <w:proofErr w:type="spellEnd"/>
                            <w:r>
                              <w:rPr>
                                <w:spacing w:val="-2"/>
                                <w:sz w:val="20"/>
                              </w:rPr>
                              <w:t xml:space="preserve"> </w:t>
                            </w:r>
                            <w:r>
                              <w:rPr>
                                <w:sz w:val="20"/>
                              </w:rPr>
                              <w:t>ng</w:t>
                            </w:r>
                            <w:r>
                              <w:rPr>
                                <w:spacing w:val="-5"/>
                                <w:sz w:val="20"/>
                              </w:rPr>
                              <w:t xml:space="preserve"> </w:t>
                            </w:r>
                            <w:r>
                              <w:rPr>
                                <w:sz w:val="20"/>
                              </w:rPr>
                              <w:t xml:space="preserve">and </w:t>
                            </w:r>
                            <w:r>
                              <w:rPr>
                                <w:spacing w:val="-2"/>
                                <w:sz w:val="20"/>
                              </w:rPr>
                              <w:t>measuring reading behavior, influencing subsequent literacy assessment.</w:t>
                            </w:r>
                          </w:p>
                        </w:tc>
                      </w:tr>
                      <w:tr w:rsidR="002D4039" w14:paraId="3B19C5A1" w14:textId="77777777">
                        <w:trPr>
                          <w:trHeight w:val="220"/>
                        </w:trPr>
                        <w:tc>
                          <w:tcPr>
                            <w:tcW w:w="951" w:type="dxa"/>
                            <w:tcBorders>
                              <w:top w:val="nil"/>
                              <w:bottom w:val="nil"/>
                            </w:tcBorders>
                          </w:tcPr>
                          <w:p w14:paraId="741F0629" w14:textId="77777777" w:rsidR="002D4039" w:rsidRDefault="00000000">
                            <w:pPr>
                              <w:pStyle w:val="TableParagraph"/>
                              <w:spacing w:line="200" w:lineRule="exact"/>
                              <w:ind w:left="33" w:right="50"/>
                              <w:jc w:val="center"/>
                              <w:rPr>
                                <w:sz w:val="20"/>
                              </w:rPr>
                            </w:pPr>
                            <w:r>
                              <w:rPr>
                                <w:spacing w:val="-2"/>
                                <w:sz w:val="20"/>
                              </w:rPr>
                              <w:t>Guthrie</w:t>
                            </w:r>
                          </w:p>
                        </w:tc>
                        <w:tc>
                          <w:tcPr>
                            <w:tcW w:w="461" w:type="dxa"/>
                            <w:tcBorders>
                              <w:top w:val="nil"/>
                              <w:bottom w:val="nil"/>
                            </w:tcBorders>
                          </w:tcPr>
                          <w:p w14:paraId="653C45C2" w14:textId="77777777" w:rsidR="002D4039" w:rsidRDefault="00000000">
                            <w:pPr>
                              <w:pStyle w:val="TableParagraph"/>
                              <w:spacing w:line="200" w:lineRule="exact"/>
                              <w:ind w:left="29"/>
                              <w:jc w:val="center"/>
                              <w:rPr>
                                <w:sz w:val="20"/>
                              </w:rPr>
                            </w:pPr>
                            <w:r>
                              <w:rPr>
                                <w:spacing w:val="-5"/>
                                <w:sz w:val="20"/>
                              </w:rPr>
                              <w:t>84</w:t>
                            </w:r>
                          </w:p>
                        </w:tc>
                        <w:tc>
                          <w:tcPr>
                            <w:tcW w:w="1225" w:type="dxa"/>
                            <w:tcBorders>
                              <w:top w:val="nil"/>
                              <w:bottom w:val="nil"/>
                            </w:tcBorders>
                          </w:tcPr>
                          <w:p w14:paraId="544D0ED9" w14:textId="77777777" w:rsidR="002D4039" w:rsidRDefault="00000000">
                            <w:pPr>
                              <w:pStyle w:val="TableParagraph"/>
                              <w:spacing w:line="200" w:lineRule="exact"/>
                              <w:ind w:left="153"/>
                              <w:rPr>
                                <w:sz w:val="20"/>
                              </w:rPr>
                            </w:pPr>
                            <w:proofErr w:type="spellStart"/>
                            <w:r>
                              <w:rPr>
                                <w:spacing w:val="-2"/>
                                <w:sz w:val="20"/>
                              </w:rPr>
                              <w:t>methodolog</w:t>
                            </w:r>
                            <w:proofErr w:type="spellEnd"/>
                          </w:p>
                        </w:tc>
                        <w:tc>
                          <w:tcPr>
                            <w:tcW w:w="1088" w:type="dxa"/>
                            <w:tcBorders>
                              <w:top w:val="nil"/>
                              <w:bottom w:val="nil"/>
                            </w:tcBorders>
                          </w:tcPr>
                          <w:p w14:paraId="2B3F7FD6" w14:textId="77777777" w:rsidR="002D4039" w:rsidRDefault="00000000">
                            <w:pPr>
                              <w:pStyle w:val="TableParagraph"/>
                              <w:spacing w:line="200" w:lineRule="exact"/>
                              <w:ind w:left="63"/>
                              <w:jc w:val="center"/>
                              <w:rPr>
                                <w:sz w:val="20"/>
                              </w:rPr>
                            </w:pPr>
                            <w:proofErr w:type="spellStart"/>
                            <w:r>
                              <w:rPr>
                                <w:spacing w:val="-2"/>
                                <w:sz w:val="20"/>
                              </w:rPr>
                              <w:t>methodolo</w:t>
                            </w:r>
                            <w:proofErr w:type="spellEnd"/>
                          </w:p>
                        </w:tc>
                        <w:tc>
                          <w:tcPr>
                            <w:tcW w:w="1132" w:type="dxa"/>
                            <w:vMerge/>
                            <w:tcBorders>
                              <w:top w:val="nil"/>
                            </w:tcBorders>
                          </w:tcPr>
                          <w:p w14:paraId="3E1808E3" w14:textId="77777777" w:rsidR="002D4039" w:rsidRDefault="002D4039">
                            <w:pPr>
                              <w:rPr>
                                <w:sz w:val="2"/>
                                <w:szCs w:val="2"/>
                              </w:rPr>
                            </w:pPr>
                          </w:p>
                        </w:tc>
                      </w:tr>
                      <w:tr w:rsidR="002D4039" w14:paraId="3D420479" w14:textId="77777777">
                        <w:trPr>
                          <w:trHeight w:val="220"/>
                        </w:trPr>
                        <w:tc>
                          <w:tcPr>
                            <w:tcW w:w="951" w:type="dxa"/>
                            <w:tcBorders>
                              <w:top w:val="nil"/>
                              <w:bottom w:val="nil"/>
                            </w:tcBorders>
                          </w:tcPr>
                          <w:p w14:paraId="66BF912B" w14:textId="77777777" w:rsidR="002D4039" w:rsidRDefault="002D4039">
                            <w:pPr>
                              <w:pStyle w:val="TableParagraph"/>
                              <w:rPr>
                                <w:sz w:val="14"/>
                              </w:rPr>
                            </w:pPr>
                          </w:p>
                        </w:tc>
                        <w:tc>
                          <w:tcPr>
                            <w:tcW w:w="461" w:type="dxa"/>
                            <w:tcBorders>
                              <w:top w:val="nil"/>
                              <w:bottom w:val="nil"/>
                            </w:tcBorders>
                          </w:tcPr>
                          <w:p w14:paraId="5E311D19" w14:textId="77777777" w:rsidR="002D4039" w:rsidRDefault="002D4039">
                            <w:pPr>
                              <w:pStyle w:val="TableParagraph"/>
                              <w:rPr>
                                <w:sz w:val="14"/>
                              </w:rPr>
                            </w:pPr>
                          </w:p>
                        </w:tc>
                        <w:tc>
                          <w:tcPr>
                            <w:tcW w:w="1225" w:type="dxa"/>
                            <w:tcBorders>
                              <w:top w:val="nil"/>
                              <w:bottom w:val="nil"/>
                            </w:tcBorders>
                          </w:tcPr>
                          <w:p w14:paraId="1D36394D" w14:textId="77777777" w:rsidR="002D4039" w:rsidRDefault="00000000">
                            <w:pPr>
                              <w:pStyle w:val="TableParagraph"/>
                              <w:tabs>
                                <w:tab w:val="left" w:pos="874"/>
                              </w:tabs>
                              <w:spacing w:line="200" w:lineRule="exact"/>
                              <w:ind w:left="153"/>
                              <w:rPr>
                                <w:sz w:val="20"/>
                              </w:rPr>
                            </w:pPr>
                            <w:proofErr w:type="spellStart"/>
                            <w:r>
                              <w:rPr>
                                <w:spacing w:val="-5"/>
                                <w:sz w:val="20"/>
                              </w:rPr>
                              <w:t>ies</w:t>
                            </w:r>
                            <w:proofErr w:type="spellEnd"/>
                            <w:r>
                              <w:rPr>
                                <w:sz w:val="20"/>
                              </w:rPr>
                              <w:tab/>
                            </w:r>
                            <w:r>
                              <w:rPr>
                                <w:spacing w:val="-5"/>
                                <w:sz w:val="20"/>
                              </w:rPr>
                              <w:t>for</w:t>
                            </w:r>
                          </w:p>
                        </w:tc>
                        <w:tc>
                          <w:tcPr>
                            <w:tcW w:w="1088" w:type="dxa"/>
                            <w:tcBorders>
                              <w:top w:val="nil"/>
                              <w:bottom w:val="nil"/>
                            </w:tcBorders>
                          </w:tcPr>
                          <w:p w14:paraId="4441040E" w14:textId="77777777" w:rsidR="002D4039" w:rsidRDefault="00000000">
                            <w:pPr>
                              <w:pStyle w:val="TableParagraph"/>
                              <w:spacing w:line="200" w:lineRule="exact"/>
                              <w:ind w:left="63"/>
                              <w:jc w:val="center"/>
                              <w:rPr>
                                <w:sz w:val="20"/>
                              </w:rPr>
                            </w:pPr>
                            <w:r>
                              <w:rPr>
                                <w:sz w:val="20"/>
                              </w:rPr>
                              <w:t>g</w:t>
                            </w:r>
                            <w:r>
                              <w:rPr>
                                <w:spacing w:val="-9"/>
                                <w:sz w:val="20"/>
                              </w:rPr>
                              <w:t xml:space="preserve"> </w:t>
                            </w:r>
                            <w:proofErr w:type="spellStart"/>
                            <w:r>
                              <w:rPr>
                                <w:sz w:val="20"/>
                              </w:rPr>
                              <w:t>ies</w:t>
                            </w:r>
                            <w:proofErr w:type="spellEnd"/>
                            <w:r>
                              <w:rPr>
                                <w:spacing w:val="7"/>
                                <w:sz w:val="20"/>
                              </w:rPr>
                              <w:t xml:space="preserve"> </w:t>
                            </w:r>
                            <w:r>
                              <w:rPr>
                                <w:spacing w:val="-5"/>
                                <w:sz w:val="20"/>
                              </w:rPr>
                              <w:t>may</w:t>
                            </w:r>
                          </w:p>
                        </w:tc>
                        <w:tc>
                          <w:tcPr>
                            <w:tcW w:w="1132" w:type="dxa"/>
                            <w:vMerge/>
                            <w:tcBorders>
                              <w:top w:val="nil"/>
                            </w:tcBorders>
                          </w:tcPr>
                          <w:p w14:paraId="0D457910" w14:textId="77777777" w:rsidR="002D4039" w:rsidRDefault="002D4039">
                            <w:pPr>
                              <w:rPr>
                                <w:sz w:val="2"/>
                                <w:szCs w:val="2"/>
                              </w:rPr>
                            </w:pPr>
                          </w:p>
                        </w:tc>
                      </w:tr>
                      <w:tr w:rsidR="002D4039" w14:paraId="3BB6393D" w14:textId="77777777">
                        <w:trPr>
                          <w:trHeight w:val="220"/>
                        </w:trPr>
                        <w:tc>
                          <w:tcPr>
                            <w:tcW w:w="951" w:type="dxa"/>
                            <w:tcBorders>
                              <w:top w:val="nil"/>
                              <w:bottom w:val="nil"/>
                            </w:tcBorders>
                          </w:tcPr>
                          <w:p w14:paraId="28B26F80" w14:textId="77777777" w:rsidR="002D4039" w:rsidRDefault="002D4039">
                            <w:pPr>
                              <w:pStyle w:val="TableParagraph"/>
                              <w:rPr>
                                <w:sz w:val="14"/>
                              </w:rPr>
                            </w:pPr>
                          </w:p>
                        </w:tc>
                        <w:tc>
                          <w:tcPr>
                            <w:tcW w:w="461" w:type="dxa"/>
                            <w:tcBorders>
                              <w:top w:val="nil"/>
                              <w:bottom w:val="nil"/>
                            </w:tcBorders>
                          </w:tcPr>
                          <w:p w14:paraId="606C374C" w14:textId="77777777" w:rsidR="002D4039" w:rsidRDefault="002D4039">
                            <w:pPr>
                              <w:pStyle w:val="TableParagraph"/>
                              <w:rPr>
                                <w:sz w:val="14"/>
                              </w:rPr>
                            </w:pPr>
                          </w:p>
                        </w:tc>
                        <w:tc>
                          <w:tcPr>
                            <w:tcW w:w="1225" w:type="dxa"/>
                            <w:tcBorders>
                              <w:top w:val="nil"/>
                              <w:bottom w:val="nil"/>
                            </w:tcBorders>
                          </w:tcPr>
                          <w:p w14:paraId="3292487C" w14:textId="77777777" w:rsidR="002D4039" w:rsidRDefault="00000000">
                            <w:pPr>
                              <w:pStyle w:val="TableParagraph"/>
                              <w:spacing w:line="201" w:lineRule="exact"/>
                              <w:ind w:left="153"/>
                              <w:rPr>
                                <w:sz w:val="20"/>
                              </w:rPr>
                            </w:pPr>
                            <w:r>
                              <w:rPr>
                                <w:spacing w:val="-2"/>
                                <w:sz w:val="20"/>
                              </w:rPr>
                              <w:t>assessing</w:t>
                            </w:r>
                          </w:p>
                        </w:tc>
                        <w:tc>
                          <w:tcPr>
                            <w:tcW w:w="1088" w:type="dxa"/>
                            <w:tcBorders>
                              <w:top w:val="nil"/>
                              <w:bottom w:val="nil"/>
                            </w:tcBorders>
                          </w:tcPr>
                          <w:p w14:paraId="30F389C6" w14:textId="77777777" w:rsidR="002D4039" w:rsidRDefault="00000000">
                            <w:pPr>
                              <w:pStyle w:val="TableParagraph"/>
                              <w:spacing w:line="201" w:lineRule="exact"/>
                              <w:ind w:left="63" w:right="4"/>
                              <w:jc w:val="center"/>
                              <w:rPr>
                                <w:sz w:val="20"/>
                              </w:rPr>
                            </w:pPr>
                            <w:r>
                              <w:rPr>
                                <w:sz w:val="20"/>
                              </w:rPr>
                              <w:t>lack</w:t>
                            </w:r>
                            <w:r>
                              <w:rPr>
                                <w:spacing w:val="-7"/>
                                <w:sz w:val="20"/>
                              </w:rPr>
                              <w:t xml:space="preserve"> </w:t>
                            </w:r>
                            <w:r>
                              <w:rPr>
                                <w:spacing w:val="-5"/>
                                <w:sz w:val="20"/>
                              </w:rPr>
                              <w:t>the</w:t>
                            </w:r>
                          </w:p>
                        </w:tc>
                        <w:tc>
                          <w:tcPr>
                            <w:tcW w:w="1132" w:type="dxa"/>
                            <w:vMerge/>
                            <w:tcBorders>
                              <w:top w:val="nil"/>
                            </w:tcBorders>
                          </w:tcPr>
                          <w:p w14:paraId="09F94AC6" w14:textId="77777777" w:rsidR="002D4039" w:rsidRDefault="002D4039">
                            <w:pPr>
                              <w:rPr>
                                <w:sz w:val="2"/>
                                <w:szCs w:val="2"/>
                              </w:rPr>
                            </w:pPr>
                          </w:p>
                        </w:tc>
                      </w:tr>
                      <w:tr w:rsidR="002D4039" w14:paraId="08F61A92" w14:textId="77777777">
                        <w:trPr>
                          <w:trHeight w:val="220"/>
                        </w:trPr>
                        <w:tc>
                          <w:tcPr>
                            <w:tcW w:w="951" w:type="dxa"/>
                            <w:tcBorders>
                              <w:top w:val="nil"/>
                              <w:bottom w:val="nil"/>
                            </w:tcBorders>
                          </w:tcPr>
                          <w:p w14:paraId="58BEB28C" w14:textId="77777777" w:rsidR="002D4039" w:rsidRDefault="002D4039">
                            <w:pPr>
                              <w:pStyle w:val="TableParagraph"/>
                              <w:rPr>
                                <w:sz w:val="14"/>
                              </w:rPr>
                            </w:pPr>
                          </w:p>
                        </w:tc>
                        <w:tc>
                          <w:tcPr>
                            <w:tcW w:w="461" w:type="dxa"/>
                            <w:tcBorders>
                              <w:top w:val="nil"/>
                              <w:bottom w:val="nil"/>
                            </w:tcBorders>
                          </w:tcPr>
                          <w:p w14:paraId="26D49973" w14:textId="77777777" w:rsidR="002D4039" w:rsidRDefault="002D4039">
                            <w:pPr>
                              <w:pStyle w:val="TableParagraph"/>
                              <w:rPr>
                                <w:sz w:val="14"/>
                              </w:rPr>
                            </w:pPr>
                          </w:p>
                        </w:tc>
                        <w:tc>
                          <w:tcPr>
                            <w:tcW w:w="1225" w:type="dxa"/>
                            <w:tcBorders>
                              <w:top w:val="nil"/>
                              <w:bottom w:val="nil"/>
                            </w:tcBorders>
                          </w:tcPr>
                          <w:p w14:paraId="450F9C88" w14:textId="77777777" w:rsidR="002D4039" w:rsidRDefault="00000000">
                            <w:pPr>
                              <w:pStyle w:val="TableParagraph"/>
                              <w:spacing w:line="201" w:lineRule="exact"/>
                              <w:ind w:left="153"/>
                              <w:rPr>
                                <w:sz w:val="20"/>
                              </w:rPr>
                            </w:pPr>
                            <w:r>
                              <w:rPr>
                                <w:spacing w:val="-2"/>
                                <w:sz w:val="20"/>
                              </w:rPr>
                              <w:t>reading</w:t>
                            </w:r>
                          </w:p>
                        </w:tc>
                        <w:tc>
                          <w:tcPr>
                            <w:tcW w:w="1088" w:type="dxa"/>
                            <w:tcBorders>
                              <w:top w:val="nil"/>
                              <w:bottom w:val="nil"/>
                            </w:tcBorders>
                          </w:tcPr>
                          <w:p w14:paraId="02F4D963" w14:textId="77777777" w:rsidR="002D4039" w:rsidRDefault="00000000">
                            <w:pPr>
                              <w:pStyle w:val="TableParagraph"/>
                              <w:spacing w:line="201" w:lineRule="exact"/>
                              <w:ind w:left="63" w:right="9"/>
                              <w:jc w:val="center"/>
                              <w:rPr>
                                <w:sz w:val="20"/>
                              </w:rPr>
                            </w:pPr>
                            <w:proofErr w:type="spellStart"/>
                            <w:r>
                              <w:rPr>
                                <w:spacing w:val="-2"/>
                                <w:sz w:val="20"/>
                              </w:rPr>
                              <w:t>sophisticat</w:t>
                            </w:r>
                            <w:proofErr w:type="spellEnd"/>
                          </w:p>
                        </w:tc>
                        <w:tc>
                          <w:tcPr>
                            <w:tcW w:w="1132" w:type="dxa"/>
                            <w:vMerge/>
                            <w:tcBorders>
                              <w:top w:val="nil"/>
                            </w:tcBorders>
                          </w:tcPr>
                          <w:p w14:paraId="0644657D" w14:textId="77777777" w:rsidR="002D4039" w:rsidRDefault="002D4039">
                            <w:pPr>
                              <w:rPr>
                                <w:sz w:val="2"/>
                                <w:szCs w:val="2"/>
                              </w:rPr>
                            </w:pPr>
                          </w:p>
                        </w:tc>
                      </w:tr>
                      <w:tr w:rsidR="002D4039" w14:paraId="51F70834" w14:textId="77777777">
                        <w:trPr>
                          <w:trHeight w:val="220"/>
                        </w:trPr>
                        <w:tc>
                          <w:tcPr>
                            <w:tcW w:w="951" w:type="dxa"/>
                            <w:tcBorders>
                              <w:top w:val="nil"/>
                              <w:bottom w:val="nil"/>
                            </w:tcBorders>
                          </w:tcPr>
                          <w:p w14:paraId="6466194F" w14:textId="77777777" w:rsidR="002D4039" w:rsidRDefault="002D4039">
                            <w:pPr>
                              <w:pStyle w:val="TableParagraph"/>
                              <w:rPr>
                                <w:sz w:val="14"/>
                              </w:rPr>
                            </w:pPr>
                          </w:p>
                        </w:tc>
                        <w:tc>
                          <w:tcPr>
                            <w:tcW w:w="461" w:type="dxa"/>
                            <w:tcBorders>
                              <w:top w:val="nil"/>
                              <w:bottom w:val="nil"/>
                            </w:tcBorders>
                          </w:tcPr>
                          <w:p w14:paraId="3BE5EB2E" w14:textId="77777777" w:rsidR="002D4039" w:rsidRDefault="002D4039">
                            <w:pPr>
                              <w:pStyle w:val="TableParagraph"/>
                              <w:rPr>
                                <w:sz w:val="14"/>
                              </w:rPr>
                            </w:pPr>
                          </w:p>
                        </w:tc>
                        <w:tc>
                          <w:tcPr>
                            <w:tcW w:w="1225" w:type="dxa"/>
                            <w:tcBorders>
                              <w:top w:val="nil"/>
                              <w:bottom w:val="nil"/>
                            </w:tcBorders>
                          </w:tcPr>
                          <w:p w14:paraId="7E7C23D7" w14:textId="77777777" w:rsidR="002D4039" w:rsidRDefault="00000000">
                            <w:pPr>
                              <w:pStyle w:val="TableParagraph"/>
                              <w:spacing w:line="200" w:lineRule="exact"/>
                              <w:ind w:left="153"/>
                              <w:rPr>
                                <w:sz w:val="20"/>
                              </w:rPr>
                            </w:pPr>
                            <w:proofErr w:type="gramStart"/>
                            <w:r>
                              <w:rPr>
                                <w:sz w:val="20"/>
                              </w:rPr>
                              <w:t>habits</w:t>
                            </w:r>
                            <w:r>
                              <w:rPr>
                                <w:spacing w:val="43"/>
                                <w:sz w:val="20"/>
                              </w:rPr>
                              <w:t xml:space="preserve">  </w:t>
                            </w:r>
                            <w:r>
                              <w:rPr>
                                <w:spacing w:val="-5"/>
                                <w:sz w:val="20"/>
                              </w:rPr>
                              <w:t>and</w:t>
                            </w:r>
                            <w:proofErr w:type="gramEnd"/>
                          </w:p>
                        </w:tc>
                        <w:tc>
                          <w:tcPr>
                            <w:tcW w:w="1088" w:type="dxa"/>
                            <w:tcBorders>
                              <w:top w:val="nil"/>
                              <w:bottom w:val="nil"/>
                            </w:tcBorders>
                          </w:tcPr>
                          <w:p w14:paraId="7B77F107" w14:textId="77777777" w:rsidR="002D4039" w:rsidRDefault="00000000">
                            <w:pPr>
                              <w:pStyle w:val="TableParagraph"/>
                              <w:spacing w:line="200" w:lineRule="exact"/>
                              <w:ind w:left="63" w:right="4"/>
                              <w:jc w:val="center"/>
                              <w:rPr>
                                <w:sz w:val="20"/>
                              </w:rPr>
                            </w:pPr>
                            <w:proofErr w:type="spellStart"/>
                            <w:r>
                              <w:rPr>
                                <w:sz w:val="20"/>
                              </w:rPr>
                              <w:t>i</w:t>
                            </w:r>
                            <w:proofErr w:type="spellEnd"/>
                            <w:r>
                              <w:rPr>
                                <w:spacing w:val="1"/>
                                <w:sz w:val="20"/>
                              </w:rPr>
                              <w:t xml:space="preserve"> </w:t>
                            </w:r>
                            <w:r>
                              <w:rPr>
                                <w:sz w:val="20"/>
                              </w:rPr>
                              <w:t xml:space="preserve">on </w:t>
                            </w:r>
                            <w:r>
                              <w:rPr>
                                <w:spacing w:val="-5"/>
                                <w:sz w:val="20"/>
                              </w:rPr>
                              <w:t>of</w:t>
                            </w:r>
                          </w:p>
                        </w:tc>
                        <w:tc>
                          <w:tcPr>
                            <w:tcW w:w="1132" w:type="dxa"/>
                            <w:vMerge/>
                            <w:tcBorders>
                              <w:top w:val="nil"/>
                            </w:tcBorders>
                          </w:tcPr>
                          <w:p w14:paraId="4366988C" w14:textId="77777777" w:rsidR="002D4039" w:rsidRDefault="002D4039">
                            <w:pPr>
                              <w:rPr>
                                <w:sz w:val="2"/>
                                <w:szCs w:val="2"/>
                              </w:rPr>
                            </w:pPr>
                          </w:p>
                        </w:tc>
                      </w:tr>
                      <w:tr w:rsidR="002D4039" w14:paraId="4B66AC75" w14:textId="77777777">
                        <w:trPr>
                          <w:trHeight w:val="220"/>
                        </w:trPr>
                        <w:tc>
                          <w:tcPr>
                            <w:tcW w:w="951" w:type="dxa"/>
                            <w:tcBorders>
                              <w:top w:val="nil"/>
                              <w:bottom w:val="nil"/>
                            </w:tcBorders>
                          </w:tcPr>
                          <w:p w14:paraId="0D028876" w14:textId="77777777" w:rsidR="002D4039" w:rsidRDefault="002D4039">
                            <w:pPr>
                              <w:pStyle w:val="TableParagraph"/>
                              <w:rPr>
                                <w:sz w:val="14"/>
                              </w:rPr>
                            </w:pPr>
                          </w:p>
                        </w:tc>
                        <w:tc>
                          <w:tcPr>
                            <w:tcW w:w="461" w:type="dxa"/>
                            <w:tcBorders>
                              <w:top w:val="nil"/>
                              <w:bottom w:val="nil"/>
                            </w:tcBorders>
                          </w:tcPr>
                          <w:p w14:paraId="3539DAFA" w14:textId="77777777" w:rsidR="002D4039" w:rsidRDefault="002D4039">
                            <w:pPr>
                              <w:pStyle w:val="TableParagraph"/>
                              <w:rPr>
                                <w:sz w:val="14"/>
                              </w:rPr>
                            </w:pPr>
                          </w:p>
                        </w:tc>
                        <w:tc>
                          <w:tcPr>
                            <w:tcW w:w="1225" w:type="dxa"/>
                            <w:tcBorders>
                              <w:top w:val="nil"/>
                              <w:bottom w:val="nil"/>
                            </w:tcBorders>
                          </w:tcPr>
                          <w:p w14:paraId="079286EF" w14:textId="77777777" w:rsidR="002D4039" w:rsidRDefault="00000000">
                            <w:pPr>
                              <w:pStyle w:val="TableParagraph"/>
                              <w:spacing w:line="200" w:lineRule="exact"/>
                              <w:ind w:left="153"/>
                              <w:rPr>
                                <w:sz w:val="20"/>
                              </w:rPr>
                            </w:pPr>
                            <w:proofErr w:type="spellStart"/>
                            <w:r>
                              <w:rPr>
                                <w:spacing w:val="-2"/>
                                <w:sz w:val="20"/>
                              </w:rPr>
                              <w:t>comprehens</w:t>
                            </w:r>
                            <w:proofErr w:type="spellEnd"/>
                          </w:p>
                        </w:tc>
                        <w:tc>
                          <w:tcPr>
                            <w:tcW w:w="1088" w:type="dxa"/>
                            <w:tcBorders>
                              <w:top w:val="nil"/>
                              <w:bottom w:val="nil"/>
                            </w:tcBorders>
                          </w:tcPr>
                          <w:p w14:paraId="1B4F37B3" w14:textId="77777777" w:rsidR="002D4039" w:rsidRDefault="00000000">
                            <w:pPr>
                              <w:pStyle w:val="TableParagraph"/>
                              <w:spacing w:line="200" w:lineRule="exact"/>
                              <w:ind w:left="63" w:right="7"/>
                              <w:jc w:val="center"/>
                              <w:rPr>
                                <w:sz w:val="20"/>
                              </w:rPr>
                            </w:pPr>
                            <w:r>
                              <w:rPr>
                                <w:spacing w:val="-2"/>
                                <w:sz w:val="20"/>
                              </w:rPr>
                              <w:t>modern</w:t>
                            </w:r>
                          </w:p>
                        </w:tc>
                        <w:tc>
                          <w:tcPr>
                            <w:tcW w:w="1132" w:type="dxa"/>
                            <w:vMerge/>
                            <w:tcBorders>
                              <w:top w:val="nil"/>
                            </w:tcBorders>
                          </w:tcPr>
                          <w:p w14:paraId="49187C55" w14:textId="77777777" w:rsidR="002D4039" w:rsidRDefault="002D4039">
                            <w:pPr>
                              <w:rPr>
                                <w:sz w:val="2"/>
                                <w:szCs w:val="2"/>
                              </w:rPr>
                            </w:pPr>
                          </w:p>
                        </w:tc>
                      </w:tr>
                      <w:tr w:rsidR="002D4039" w14:paraId="1730004C" w14:textId="77777777">
                        <w:trPr>
                          <w:trHeight w:val="220"/>
                        </w:trPr>
                        <w:tc>
                          <w:tcPr>
                            <w:tcW w:w="951" w:type="dxa"/>
                            <w:tcBorders>
                              <w:top w:val="nil"/>
                              <w:bottom w:val="nil"/>
                            </w:tcBorders>
                          </w:tcPr>
                          <w:p w14:paraId="3CF2EDB4" w14:textId="77777777" w:rsidR="002D4039" w:rsidRDefault="002D4039">
                            <w:pPr>
                              <w:pStyle w:val="TableParagraph"/>
                              <w:rPr>
                                <w:sz w:val="14"/>
                              </w:rPr>
                            </w:pPr>
                          </w:p>
                        </w:tc>
                        <w:tc>
                          <w:tcPr>
                            <w:tcW w:w="461" w:type="dxa"/>
                            <w:tcBorders>
                              <w:top w:val="nil"/>
                              <w:bottom w:val="nil"/>
                            </w:tcBorders>
                          </w:tcPr>
                          <w:p w14:paraId="4E95ED21" w14:textId="77777777" w:rsidR="002D4039" w:rsidRDefault="002D4039">
                            <w:pPr>
                              <w:pStyle w:val="TableParagraph"/>
                              <w:rPr>
                                <w:sz w:val="14"/>
                              </w:rPr>
                            </w:pPr>
                          </w:p>
                        </w:tc>
                        <w:tc>
                          <w:tcPr>
                            <w:tcW w:w="1225" w:type="dxa"/>
                            <w:tcBorders>
                              <w:top w:val="nil"/>
                              <w:bottom w:val="nil"/>
                            </w:tcBorders>
                          </w:tcPr>
                          <w:p w14:paraId="68B6E38D" w14:textId="77777777" w:rsidR="002D4039" w:rsidRDefault="00000000">
                            <w:pPr>
                              <w:pStyle w:val="TableParagraph"/>
                              <w:spacing w:line="200" w:lineRule="exact"/>
                              <w:ind w:left="153"/>
                              <w:rPr>
                                <w:sz w:val="20"/>
                              </w:rPr>
                            </w:pPr>
                            <w:r>
                              <w:rPr>
                                <w:sz w:val="20"/>
                              </w:rPr>
                              <w:t>io</w:t>
                            </w:r>
                            <w:r>
                              <w:rPr>
                                <w:spacing w:val="1"/>
                                <w:sz w:val="20"/>
                              </w:rPr>
                              <w:t xml:space="preserve"> </w:t>
                            </w:r>
                            <w:r>
                              <w:rPr>
                                <w:spacing w:val="-5"/>
                                <w:sz w:val="20"/>
                              </w:rPr>
                              <w:t>n.</w:t>
                            </w:r>
                          </w:p>
                        </w:tc>
                        <w:tc>
                          <w:tcPr>
                            <w:tcW w:w="1088" w:type="dxa"/>
                            <w:tcBorders>
                              <w:top w:val="nil"/>
                              <w:bottom w:val="nil"/>
                            </w:tcBorders>
                          </w:tcPr>
                          <w:p w14:paraId="4B448CE3" w14:textId="77777777" w:rsidR="002D4039" w:rsidRDefault="00000000">
                            <w:pPr>
                              <w:pStyle w:val="TableParagraph"/>
                              <w:spacing w:line="200" w:lineRule="exact"/>
                              <w:ind w:left="63" w:right="9"/>
                              <w:jc w:val="center"/>
                              <w:rPr>
                                <w:sz w:val="20"/>
                              </w:rPr>
                            </w:pPr>
                            <w:r>
                              <w:rPr>
                                <w:spacing w:val="-2"/>
                                <w:sz w:val="20"/>
                              </w:rPr>
                              <w:t>statistical</w:t>
                            </w:r>
                          </w:p>
                        </w:tc>
                        <w:tc>
                          <w:tcPr>
                            <w:tcW w:w="1132" w:type="dxa"/>
                            <w:vMerge/>
                            <w:tcBorders>
                              <w:top w:val="nil"/>
                            </w:tcBorders>
                          </w:tcPr>
                          <w:p w14:paraId="1FDDB330" w14:textId="77777777" w:rsidR="002D4039" w:rsidRDefault="002D4039">
                            <w:pPr>
                              <w:rPr>
                                <w:sz w:val="2"/>
                                <w:szCs w:val="2"/>
                              </w:rPr>
                            </w:pPr>
                          </w:p>
                        </w:tc>
                      </w:tr>
                      <w:tr w:rsidR="002D4039" w14:paraId="2DCD5C1C" w14:textId="77777777">
                        <w:trPr>
                          <w:trHeight w:val="918"/>
                        </w:trPr>
                        <w:tc>
                          <w:tcPr>
                            <w:tcW w:w="951" w:type="dxa"/>
                            <w:tcBorders>
                              <w:top w:val="nil"/>
                            </w:tcBorders>
                          </w:tcPr>
                          <w:p w14:paraId="27881E81" w14:textId="77777777" w:rsidR="002D4039" w:rsidRDefault="002D4039">
                            <w:pPr>
                              <w:pStyle w:val="TableParagraph"/>
                              <w:rPr>
                                <w:sz w:val="20"/>
                              </w:rPr>
                            </w:pPr>
                          </w:p>
                        </w:tc>
                        <w:tc>
                          <w:tcPr>
                            <w:tcW w:w="461" w:type="dxa"/>
                            <w:tcBorders>
                              <w:top w:val="nil"/>
                            </w:tcBorders>
                          </w:tcPr>
                          <w:p w14:paraId="2C070BDD" w14:textId="77777777" w:rsidR="002D4039" w:rsidRDefault="002D4039">
                            <w:pPr>
                              <w:pStyle w:val="TableParagraph"/>
                              <w:rPr>
                                <w:sz w:val="20"/>
                              </w:rPr>
                            </w:pPr>
                          </w:p>
                        </w:tc>
                        <w:tc>
                          <w:tcPr>
                            <w:tcW w:w="1225" w:type="dxa"/>
                            <w:tcBorders>
                              <w:top w:val="nil"/>
                            </w:tcBorders>
                          </w:tcPr>
                          <w:p w14:paraId="255EDE53" w14:textId="77777777" w:rsidR="002D4039" w:rsidRDefault="002D4039">
                            <w:pPr>
                              <w:pStyle w:val="TableParagraph"/>
                              <w:rPr>
                                <w:sz w:val="20"/>
                              </w:rPr>
                            </w:pPr>
                          </w:p>
                        </w:tc>
                        <w:tc>
                          <w:tcPr>
                            <w:tcW w:w="1088" w:type="dxa"/>
                            <w:tcBorders>
                              <w:top w:val="nil"/>
                            </w:tcBorders>
                          </w:tcPr>
                          <w:p w14:paraId="4383E31B" w14:textId="77777777" w:rsidR="002D4039" w:rsidRDefault="00000000">
                            <w:pPr>
                              <w:pStyle w:val="TableParagraph"/>
                              <w:spacing w:line="221" w:lineRule="exact"/>
                              <w:ind w:left="63" w:right="7"/>
                              <w:jc w:val="center"/>
                              <w:rPr>
                                <w:sz w:val="20"/>
                              </w:rPr>
                            </w:pPr>
                            <w:r>
                              <w:rPr>
                                <w:spacing w:val="-2"/>
                                <w:sz w:val="20"/>
                              </w:rPr>
                              <w:t>techniques</w:t>
                            </w:r>
                          </w:p>
                        </w:tc>
                        <w:tc>
                          <w:tcPr>
                            <w:tcW w:w="1132" w:type="dxa"/>
                            <w:vMerge/>
                            <w:tcBorders>
                              <w:top w:val="nil"/>
                            </w:tcBorders>
                          </w:tcPr>
                          <w:p w14:paraId="35AC4B31" w14:textId="77777777" w:rsidR="002D4039" w:rsidRDefault="002D4039">
                            <w:pPr>
                              <w:rPr>
                                <w:sz w:val="2"/>
                                <w:szCs w:val="2"/>
                              </w:rPr>
                            </w:pPr>
                          </w:p>
                        </w:tc>
                      </w:tr>
                    </w:tbl>
                    <w:p w14:paraId="3A5378B0" w14:textId="77777777" w:rsidR="002D4039" w:rsidRDefault="002D4039">
                      <w:pPr>
                        <w:pStyle w:val="BodyText"/>
                      </w:pPr>
                    </w:p>
                  </w:txbxContent>
                </v:textbox>
                <w10:wrap anchorx="page"/>
              </v:shape>
            </w:pict>
          </mc:Fallback>
        </mc:AlternateContent>
      </w:r>
      <w:r>
        <w:t>The current image style conversion models are heavily based on DeepNeuralNetworks (DNNs), particularly Generative Adversational Networks (GANs) and Convolutional</w:t>
      </w:r>
      <w:r>
        <w:rPr>
          <w:spacing w:val="-2"/>
        </w:rPr>
        <w:t xml:space="preserve"> </w:t>
      </w:r>
      <w:r>
        <w:t>Neural</w:t>
      </w:r>
      <w:r>
        <w:rPr>
          <w:spacing w:val="-4"/>
        </w:rPr>
        <w:t xml:space="preserve"> </w:t>
      </w:r>
      <w:r>
        <w:t>Networks</w:t>
      </w:r>
      <w:r>
        <w:rPr>
          <w:spacing w:val="-4"/>
        </w:rPr>
        <w:t xml:space="preserve"> </w:t>
      </w:r>
      <w:r>
        <w:t>(CNNs), which have</w:t>
      </w:r>
      <w:r>
        <w:rPr>
          <w:spacing w:val="-7"/>
        </w:rPr>
        <w:t xml:space="preserve"> </w:t>
      </w:r>
      <w:r>
        <w:t>proved to exhibit very impressive skill in learning complex style-to content or content-to-style mappings from their representations. These models work by taking multi-level feature embeddings of a content image and mixing them</w:t>
      </w:r>
      <w:r>
        <w:rPr>
          <w:spacing w:val="40"/>
        </w:rPr>
        <w:t xml:space="preserve"> </w:t>
      </w:r>
      <w:r>
        <w:t>with the texture and color statistics of a style image.These models are usually trained on large-scale datasets with</w:t>
      </w:r>
      <w:r>
        <w:rPr>
          <w:spacing w:val="40"/>
        </w:rPr>
        <w:t xml:space="preserve"> </w:t>
      </w:r>
      <w:r>
        <w:t>varied style references, and learns loss functions that all at once maintain content structure while transferring stylistic aspects. Perhaps one of the most widely implemented loss functions across such models is the perceptual loss, defined through feature space distances between stylized output and content and style input images based on a pre-trained network such as VGG-19 .</w:t>
      </w:r>
    </w:p>
    <w:p w14:paraId="56D08207" w14:textId="77777777" w:rsidR="002D4039" w:rsidRDefault="00000000">
      <w:pPr>
        <w:pStyle w:val="BodyText"/>
        <w:spacing w:before="109"/>
        <w:ind w:left="5718"/>
        <w:jc w:val="both"/>
      </w:pPr>
      <w:r>
        <w:t>The</w:t>
      </w:r>
      <w:r>
        <w:rPr>
          <w:spacing w:val="-2"/>
        </w:rPr>
        <w:t xml:space="preserve"> </w:t>
      </w:r>
      <w:r>
        <w:t>mathematically</w:t>
      </w:r>
      <w:r>
        <w:rPr>
          <w:spacing w:val="-13"/>
        </w:rPr>
        <w:t xml:space="preserve"> </w:t>
      </w:r>
      <w:r>
        <w:t>defined</w:t>
      </w:r>
      <w:r>
        <w:rPr>
          <w:spacing w:val="-12"/>
        </w:rPr>
        <w:t xml:space="preserve"> </w:t>
      </w:r>
      <w:r>
        <w:rPr>
          <w:spacing w:val="-5"/>
        </w:rPr>
        <w:t>as:</w:t>
      </w:r>
    </w:p>
    <w:p w14:paraId="18193D15" w14:textId="77777777" w:rsidR="002D4039" w:rsidRDefault="00000000">
      <w:pPr>
        <w:spacing w:before="97"/>
        <w:ind w:left="5985"/>
        <w:rPr>
          <w:b/>
          <w:sz w:val="23"/>
        </w:rPr>
      </w:pPr>
      <w:r>
        <w:rPr>
          <w:rFonts w:ascii="Cambria Math" w:eastAsia="Cambria Math" w:hAnsi="Cambria Math"/>
          <w:w w:val="105"/>
          <w:sz w:val="30"/>
        </w:rPr>
        <w:t>𝐼</w:t>
      </w:r>
      <w:r>
        <w:rPr>
          <w:rFonts w:ascii="Cambria Math" w:eastAsia="Cambria Math" w:hAnsi="Cambria Math"/>
          <w:spacing w:val="-20"/>
          <w:w w:val="105"/>
          <w:sz w:val="30"/>
        </w:rPr>
        <w:t xml:space="preserve"> </w:t>
      </w:r>
      <w:r>
        <w:rPr>
          <w:rFonts w:ascii="Cambria Math" w:eastAsia="Cambria Math" w:hAnsi="Cambria Math"/>
          <w:w w:val="105"/>
          <w:sz w:val="23"/>
        </w:rPr>
        <w:t>𝑠𝑡𝑦𝑙𝑖𝑧𝑒𝑑</w:t>
      </w:r>
      <w:r>
        <w:rPr>
          <w:b/>
          <w:w w:val="105"/>
          <w:sz w:val="23"/>
        </w:rPr>
        <w:t>(</w:t>
      </w:r>
      <w:r>
        <w:rPr>
          <w:rFonts w:ascii="Cambria Math" w:eastAsia="Cambria Math" w:hAnsi="Cambria Math"/>
          <w:w w:val="105"/>
          <w:sz w:val="23"/>
        </w:rPr>
        <w:t>𝑥</w:t>
      </w:r>
      <w:r>
        <w:rPr>
          <w:b/>
          <w:w w:val="105"/>
          <w:sz w:val="23"/>
        </w:rPr>
        <w:t>,</w:t>
      </w:r>
      <w:r>
        <w:rPr>
          <w:rFonts w:ascii="Cambria Math" w:eastAsia="Cambria Math" w:hAnsi="Cambria Math"/>
          <w:w w:val="105"/>
          <w:sz w:val="23"/>
        </w:rPr>
        <w:t>𝑦</w:t>
      </w:r>
      <w:r>
        <w:rPr>
          <w:b/>
          <w:w w:val="105"/>
          <w:sz w:val="23"/>
        </w:rPr>
        <w:t>)</w:t>
      </w:r>
      <w:r>
        <w:rPr>
          <w:b/>
          <w:spacing w:val="-12"/>
          <w:w w:val="105"/>
          <w:sz w:val="23"/>
        </w:rPr>
        <w:t xml:space="preserve"> </w:t>
      </w:r>
      <w:r>
        <w:rPr>
          <w:b/>
          <w:w w:val="105"/>
          <w:sz w:val="23"/>
        </w:rPr>
        <w:t>=</w:t>
      </w:r>
      <w:r>
        <w:rPr>
          <w:b/>
          <w:spacing w:val="-9"/>
          <w:w w:val="105"/>
          <w:sz w:val="23"/>
        </w:rPr>
        <w:t xml:space="preserve"> </w:t>
      </w:r>
      <w:r>
        <w:rPr>
          <w:rFonts w:ascii="Cambria Math" w:eastAsia="Cambria Math" w:hAnsi="Cambria Math"/>
          <w:w w:val="105"/>
          <w:sz w:val="30"/>
        </w:rPr>
        <w:t>𝐼</w:t>
      </w:r>
      <w:r>
        <w:rPr>
          <w:rFonts w:ascii="Cambria Math" w:eastAsia="Cambria Math" w:hAnsi="Cambria Math"/>
          <w:w w:val="105"/>
          <w:sz w:val="23"/>
        </w:rPr>
        <w:t>𝑞</w:t>
      </w:r>
      <w:r>
        <w:rPr>
          <w:b/>
          <w:w w:val="105"/>
          <w:sz w:val="23"/>
        </w:rPr>
        <w:t>(</w:t>
      </w:r>
      <w:r>
        <w:rPr>
          <w:rFonts w:ascii="Cambria Math" w:eastAsia="Cambria Math" w:hAnsi="Cambria Math"/>
          <w:w w:val="105"/>
          <w:sz w:val="23"/>
        </w:rPr>
        <w:t>𝑥</w:t>
      </w:r>
      <w:r>
        <w:rPr>
          <w:b/>
          <w:w w:val="105"/>
          <w:sz w:val="23"/>
        </w:rPr>
        <w:t>,</w:t>
      </w:r>
      <w:r>
        <w:rPr>
          <w:rFonts w:ascii="Cambria Math" w:eastAsia="Cambria Math" w:hAnsi="Cambria Math"/>
          <w:w w:val="105"/>
          <w:sz w:val="23"/>
        </w:rPr>
        <w:t>𝑦</w:t>
      </w:r>
      <w:r>
        <w:rPr>
          <w:b/>
          <w:w w:val="105"/>
          <w:sz w:val="23"/>
        </w:rPr>
        <w:t>)</w:t>
      </w:r>
      <w:r>
        <w:rPr>
          <w:b/>
          <w:spacing w:val="-4"/>
          <w:w w:val="105"/>
          <w:sz w:val="23"/>
        </w:rPr>
        <w:t xml:space="preserve"> </w:t>
      </w:r>
      <w:r>
        <w:rPr>
          <w:b/>
          <w:w w:val="105"/>
          <w:sz w:val="23"/>
        </w:rPr>
        <w:t>·</w:t>
      </w:r>
      <w:r>
        <w:rPr>
          <w:b/>
          <w:spacing w:val="-10"/>
          <w:w w:val="105"/>
          <w:sz w:val="23"/>
        </w:rPr>
        <w:t xml:space="preserve"> </w:t>
      </w:r>
      <w:r>
        <w:rPr>
          <w:b/>
          <w:w w:val="105"/>
          <w:sz w:val="23"/>
        </w:rPr>
        <w:t>(1</w:t>
      </w:r>
      <w:r>
        <w:rPr>
          <w:b/>
          <w:spacing w:val="-6"/>
          <w:w w:val="105"/>
          <w:sz w:val="23"/>
        </w:rPr>
        <w:t xml:space="preserve"> </w:t>
      </w:r>
      <w:r>
        <w:rPr>
          <w:b/>
          <w:w w:val="105"/>
          <w:sz w:val="23"/>
        </w:rPr>
        <w:t>−</w:t>
      </w:r>
      <w:r>
        <w:rPr>
          <w:b/>
          <w:spacing w:val="-9"/>
          <w:w w:val="105"/>
          <w:sz w:val="23"/>
        </w:rPr>
        <w:t xml:space="preserve"> </w:t>
      </w:r>
      <w:r>
        <w:rPr>
          <w:rFonts w:ascii="Cambria Math" w:eastAsia="Cambria Math" w:hAnsi="Cambria Math"/>
          <w:w w:val="105"/>
          <w:sz w:val="23"/>
        </w:rPr>
        <w:t>𝛼</w:t>
      </w:r>
      <w:r>
        <w:rPr>
          <w:rFonts w:ascii="Cambria Math" w:eastAsia="Cambria Math" w:hAnsi="Cambria Math"/>
          <w:spacing w:val="4"/>
          <w:w w:val="105"/>
          <w:sz w:val="23"/>
        </w:rPr>
        <w:t xml:space="preserve"> </w:t>
      </w:r>
      <w:r>
        <w:rPr>
          <w:b/>
          <w:w w:val="105"/>
          <w:sz w:val="23"/>
        </w:rPr>
        <w:t>·</w:t>
      </w:r>
      <w:r>
        <w:rPr>
          <w:b/>
          <w:spacing w:val="-15"/>
          <w:w w:val="105"/>
          <w:sz w:val="23"/>
        </w:rPr>
        <w:t xml:space="preserve"> </w:t>
      </w:r>
      <w:r>
        <w:rPr>
          <w:rFonts w:ascii="Cambria Math" w:eastAsia="Cambria Math" w:hAnsi="Cambria Math"/>
          <w:spacing w:val="-2"/>
          <w:w w:val="105"/>
          <w:sz w:val="23"/>
        </w:rPr>
        <w:t>𝐸</w:t>
      </w:r>
      <w:r>
        <w:rPr>
          <w:b/>
          <w:spacing w:val="-2"/>
          <w:w w:val="105"/>
          <w:sz w:val="23"/>
        </w:rPr>
        <w:t>(</w:t>
      </w:r>
      <w:r>
        <w:rPr>
          <w:rFonts w:ascii="Cambria Math" w:eastAsia="Cambria Math" w:hAnsi="Cambria Math"/>
          <w:spacing w:val="-2"/>
          <w:w w:val="105"/>
          <w:sz w:val="23"/>
        </w:rPr>
        <w:t>𝑥</w:t>
      </w:r>
      <w:r>
        <w:rPr>
          <w:b/>
          <w:spacing w:val="-2"/>
          <w:w w:val="105"/>
          <w:sz w:val="23"/>
        </w:rPr>
        <w:t>,</w:t>
      </w:r>
      <w:r>
        <w:rPr>
          <w:rFonts w:ascii="Cambria Math" w:eastAsia="Cambria Math" w:hAnsi="Cambria Math"/>
          <w:spacing w:val="-2"/>
          <w:w w:val="105"/>
          <w:sz w:val="23"/>
        </w:rPr>
        <w:t>𝑦</w:t>
      </w:r>
      <w:r>
        <w:rPr>
          <w:b/>
          <w:spacing w:val="-2"/>
          <w:w w:val="105"/>
          <w:sz w:val="23"/>
        </w:rPr>
        <w:t>))</w:t>
      </w:r>
    </w:p>
    <w:p w14:paraId="1B490FBF" w14:textId="77777777" w:rsidR="002D4039" w:rsidRDefault="00000000">
      <w:pPr>
        <w:pStyle w:val="BodyText"/>
        <w:spacing w:before="259" w:line="228" w:lineRule="auto"/>
        <w:ind w:left="5430" w:right="176" w:firstLine="324"/>
        <w:jc w:val="both"/>
      </w:pPr>
      <w:r>
        <w:t>Even with the dramatic performance gains these., The Deep</w:t>
      </w:r>
      <w:r>
        <w:rPr>
          <w:spacing w:val="-13"/>
        </w:rPr>
        <w:t xml:space="preserve"> </w:t>
      </w:r>
      <w:r>
        <w:t>learning</w:t>
      </w:r>
      <w:r>
        <w:rPr>
          <w:spacing w:val="-12"/>
        </w:rPr>
        <w:t xml:space="preserve"> </w:t>
      </w:r>
      <w:r>
        <w:t>techniques</w:t>
      </w:r>
      <w:r>
        <w:rPr>
          <w:spacing w:val="-13"/>
        </w:rPr>
        <w:t xml:space="preserve"> </w:t>
      </w:r>
      <w:r>
        <w:t>offer</w:t>
      </w:r>
      <w:r>
        <w:rPr>
          <w:spacing w:val="-12"/>
        </w:rPr>
        <w:t xml:space="preserve"> </w:t>
      </w:r>
      <w:r>
        <w:t>over</w:t>
      </w:r>
      <w:r>
        <w:rPr>
          <w:spacing w:val="-13"/>
        </w:rPr>
        <w:t xml:space="preserve"> </w:t>
      </w:r>
      <w:r>
        <w:t>conventional</w:t>
      </w:r>
      <w:r>
        <w:rPr>
          <w:spacing w:val="-12"/>
        </w:rPr>
        <w:t xml:space="preserve"> </w:t>
      </w:r>
      <w:r>
        <w:t>filter-</w:t>
      </w:r>
      <w:r>
        <w:rPr>
          <w:spacing w:val="-13"/>
        </w:rPr>
        <w:t xml:space="preserve"> </w:t>
      </w:r>
      <w:r>
        <w:t>based techniques, a number of limitations remain. These models tend to be computationally expensive, with high-end GPUs needed for training</w:t>
      </w:r>
      <w:r>
        <w:rPr>
          <w:spacing w:val="-2"/>
        </w:rPr>
        <w:t xml:space="preserve"> </w:t>
      </w:r>
      <w:r>
        <w:t>and inference, limiting</w:t>
      </w:r>
      <w:r>
        <w:rPr>
          <w:spacing w:val="-2"/>
        </w:rPr>
        <w:t xml:space="preserve"> </w:t>
      </w:r>
      <w:r>
        <w:t>their applicability in lightweight or real-time scenarios. In addition, deep style transfer techniques can occasionally add artifacts, including color bleeding or unnatural textures, particularly when style and</w:t>
      </w:r>
      <w:r>
        <w:rPr>
          <w:spacing w:val="-3"/>
        </w:rPr>
        <w:t xml:space="preserve"> </w:t>
      </w:r>
      <w:r>
        <w:t>content</w:t>
      </w:r>
      <w:r>
        <w:rPr>
          <w:spacing w:val="-1"/>
        </w:rPr>
        <w:t xml:space="preserve"> </w:t>
      </w:r>
      <w:r>
        <w:t>images vary</w:t>
      </w:r>
      <w:r>
        <w:rPr>
          <w:spacing w:val="-3"/>
        </w:rPr>
        <w:t xml:space="preserve"> </w:t>
      </w:r>
      <w:r>
        <w:t>significantly</w:t>
      </w:r>
      <w:r>
        <w:rPr>
          <w:spacing w:val="-11"/>
        </w:rPr>
        <w:t xml:space="preserve"> </w:t>
      </w:r>
      <w:r>
        <w:t>in</w:t>
      </w:r>
      <w:r>
        <w:rPr>
          <w:spacing w:val="-3"/>
        </w:rPr>
        <w:t xml:space="preserve"> </w:t>
      </w:r>
      <w:r>
        <w:t>structure</w:t>
      </w:r>
      <w:r>
        <w:rPr>
          <w:spacing w:val="-6"/>
        </w:rPr>
        <w:t xml:space="preserve"> </w:t>
      </w:r>
      <w:r>
        <w:t>of</w:t>
      </w:r>
      <w:r>
        <w:rPr>
          <w:spacing w:val="-7"/>
        </w:rPr>
        <w:t xml:space="preserve"> </w:t>
      </w:r>
      <w:r>
        <w:t>lighting.</w:t>
      </w:r>
    </w:p>
    <w:p w14:paraId="5CEDBFF1" w14:textId="77777777" w:rsidR="002D4039" w:rsidRDefault="002D4039">
      <w:pPr>
        <w:pStyle w:val="BodyText"/>
        <w:spacing w:before="167"/>
      </w:pPr>
    </w:p>
    <w:p w14:paraId="27E96B2D" w14:textId="77777777" w:rsidR="002D4039" w:rsidRDefault="00000000">
      <w:pPr>
        <w:pStyle w:val="BodyText"/>
        <w:spacing w:line="228" w:lineRule="auto"/>
        <w:ind w:left="5430" w:right="183" w:firstLine="288"/>
        <w:jc w:val="both"/>
      </w:pPr>
      <w:r>
        <w:t>By contrast, traditional OpenCV-style-based style transformation methods utilize algorithmic methods such as bilateral filtering. Color quantization, edge detection, and histogram matching. They are fast computationally, easy to realize, and entirely controllable but suffer from an inability to context- adaptively learn semantic meaning or learn</w:t>
      </w:r>
      <w:r>
        <w:rPr>
          <w:spacing w:val="80"/>
        </w:rPr>
        <w:t xml:space="preserve"> </w:t>
      </w:r>
      <w:r>
        <w:t xml:space="preserve">subtle stylistic transmutations beyond limited operations. OpenCV approaches tend to use same transformation on the whole image without distinguishing between significant structural or contextual features, leading to stylizations lacking in depth, context-awareness. Or fine detail </w:t>
      </w:r>
      <w:r>
        <w:rPr>
          <w:spacing w:val="-2"/>
        </w:rPr>
        <w:t>preservation.</w:t>
      </w:r>
    </w:p>
    <w:p w14:paraId="40C16308" w14:textId="77777777" w:rsidR="002D4039" w:rsidRDefault="002D4039">
      <w:pPr>
        <w:pStyle w:val="BodyText"/>
        <w:spacing w:before="71"/>
      </w:pPr>
    </w:p>
    <w:p w14:paraId="560100E6" w14:textId="77777777" w:rsidR="002D4039" w:rsidRDefault="002D4039">
      <w:pPr>
        <w:pStyle w:val="BodyText"/>
        <w:sectPr w:rsidR="002D4039">
          <w:pgSz w:w="11930" w:h="16850"/>
          <w:pgMar w:top="1340" w:right="708" w:bottom="600" w:left="708" w:header="0" w:footer="413" w:gutter="0"/>
          <w:cols w:space="720"/>
        </w:sectPr>
      </w:pPr>
    </w:p>
    <w:p w14:paraId="7F8C4CF8" w14:textId="77777777" w:rsidR="002D4039" w:rsidRDefault="002D4039">
      <w:pPr>
        <w:pStyle w:val="BodyText"/>
      </w:pPr>
    </w:p>
    <w:p w14:paraId="4471C8FE" w14:textId="77777777" w:rsidR="002D4039" w:rsidRDefault="002D4039">
      <w:pPr>
        <w:pStyle w:val="BodyText"/>
      </w:pPr>
    </w:p>
    <w:p w14:paraId="5C389EB3" w14:textId="77777777" w:rsidR="002D4039" w:rsidRDefault="002D4039">
      <w:pPr>
        <w:pStyle w:val="BodyText"/>
        <w:spacing w:before="94"/>
      </w:pPr>
    </w:p>
    <w:p w14:paraId="032D1E7C" w14:textId="77777777" w:rsidR="002D4039" w:rsidRDefault="00000000">
      <w:pPr>
        <w:pStyle w:val="BodyText"/>
        <w:ind w:left="149" w:right="38"/>
        <w:jc w:val="both"/>
      </w:pPr>
      <w:r>
        <w:t>The reviewed literature on image processing and style conversion highlights a</w:t>
      </w:r>
      <w:r>
        <w:rPr>
          <w:spacing w:val="-1"/>
        </w:rPr>
        <w:t xml:space="preserve"> </w:t>
      </w:r>
      <w:r>
        <w:t>consistent trajectory</w:t>
      </w:r>
      <w:r>
        <w:rPr>
          <w:spacing w:val="-4"/>
        </w:rPr>
        <w:t xml:space="preserve"> </w:t>
      </w:r>
      <w:r>
        <w:t>from algorithmic techniques to learning-based models. Authors such as Gonzalez and Woods in their foundational book "Digital Image Processing" emphasize the power of classical techniques—such as edge detection, histogram equalization, and color space transformations—for effective and interpretable image manipulation. Their work affirms that these traditional methods, when combined thoughtfully, can yield visually impactful transformations without the computational burden of training large models.</w:t>
      </w:r>
    </w:p>
    <w:p w14:paraId="74F72C46" w14:textId="77777777" w:rsidR="002D4039" w:rsidRDefault="00000000">
      <w:pPr>
        <w:pStyle w:val="BodyText"/>
        <w:spacing w:before="102" w:line="228" w:lineRule="auto"/>
        <w:ind w:left="149" w:right="188" w:firstLine="288"/>
        <w:jc w:val="both"/>
      </w:pPr>
      <w:r>
        <w:br w:type="column"/>
      </w:r>
      <w:r>
        <w:t>Existing image style conversion systems based on deep learning—particularly those using Generative Adversarial Networks (GANs) and Convolutional Neural Networks (CNNs)—have shown remarkable success in producing</w:t>
      </w:r>
      <w:r>
        <w:rPr>
          <w:spacing w:val="40"/>
        </w:rPr>
        <w:t xml:space="preserve"> </w:t>
      </w:r>
      <w:r>
        <w:t>high-quality, artistic stylizations that preserve both content and visual appeal. These models, often trained on large datasets, excel at capturing complex style details and adapting to various artistic forms. However, their reliance</w:t>
      </w:r>
      <w:r>
        <w:rPr>
          <w:spacing w:val="80"/>
        </w:rPr>
        <w:t xml:space="preserve"> </w:t>
      </w:r>
      <w:r>
        <w:t>on powerful hardware, significant training time, and the possibility of visual artifacts limits their practical</w:t>
      </w:r>
      <w:r>
        <w:rPr>
          <w:spacing w:val="40"/>
        </w:rPr>
        <w:t xml:space="preserve"> </w:t>
      </w:r>
      <w:r>
        <w:t>deployment</w:t>
      </w:r>
      <w:r>
        <w:rPr>
          <w:spacing w:val="80"/>
        </w:rPr>
        <w:t xml:space="preserve"> </w:t>
      </w:r>
      <w:r>
        <w:t>in</w:t>
      </w:r>
      <w:r>
        <w:rPr>
          <w:spacing w:val="80"/>
        </w:rPr>
        <w:t xml:space="preserve"> </w:t>
      </w:r>
      <w:r>
        <w:t>lightweight</w:t>
      </w:r>
      <w:r>
        <w:rPr>
          <w:spacing w:val="80"/>
        </w:rPr>
        <w:t xml:space="preserve"> </w:t>
      </w:r>
      <w:r>
        <w:t>or</w:t>
      </w:r>
      <w:r>
        <w:rPr>
          <w:spacing w:val="80"/>
        </w:rPr>
        <w:t xml:space="preserve"> </w:t>
      </w:r>
      <w:r>
        <w:t>real-time</w:t>
      </w:r>
      <w:r>
        <w:rPr>
          <w:spacing w:val="80"/>
        </w:rPr>
        <w:t xml:space="preserve"> </w:t>
      </w:r>
      <w:r>
        <w:t>environments.</w:t>
      </w:r>
    </w:p>
    <w:p w14:paraId="496A603C" w14:textId="77777777" w:rsidR="002D4039" w:rsidRDefault="002D4039">
      <w:pPr>
        <w:pStyle w:val="BodyText"/>
        <w:spacing w:line="228" w:lineRule="auto"/>
        <w:jc w:val="both"/>
        <w:sectPr w:rsidR="002D4039">
          <w:type w:val="continuous"/>
          <w:pgSz w:w="11930" w:h="16850"/>
          <w:pgMar w:top="540" w:right="708" w:bottom="600" w:left="708" w:header="0" w:footer="413" w:gutter="0"/>
          <w:cols w:num="2" w:space="720" w:equalWidth="0">
            <w:col w:w="5178" w:space="103"/>
            <w:col w:w="5233"/>
          </w:cols>
        </w:sectPr>
      </w:pPr>
    </w:p>
    <w:p w14:paraId="10FAB072" w14:textId="77777777" w:rsidR="002D4039" w:rsidRDefault="002D4039">
      <w:pPr>
        <w:pStyle w:val="BodyText"/>
        <w:rPr>
          <w:sz w:val="16"/>
        </w:rPr>
      </w:pPr>
    </w:p>
    <w:p w14:paraId="7C4FC64C" w14:textId="77777777" w:rsidR="002D4039" w:rsidRDefault="002D4039">
      <w:pPr>
        <w:pStyle w:val="BodyText"/>
        <w:spacing w:before="90"/>
        <w:rPr>
          <w:sz w:val="16"/>
        </w:rPr>
      </w:pPr>
    </w:p>
    <w:p w14:paraId="1B775D5A" w14:textId="77777777" w:rsidR="002D4039" w:rsidRDefault="00000000">
      <w:pPr>
        <w:pStyle w:val="ListParagraph"/>
        <w:numPr>
          <w:ilvl w:val="0"/>
          <w:numId w:val="6"/>
        </w:numPr>
        <w:tabs>
          <w:tab w:val="left" w:pos="1929"/>
        </w:tabs>
        <w:spacing w:before="0"/>
        <w:ind w:left="1929" w:hanging="289"/>
        <w:jc w:val="left"/>
        <w:rPr>
          <w:sz w:val="20"/>
        </w:rPr>
      </w:pPr>
      <w:r>
        <w:rPr>
          <w:smallCaps/>
          <w:sz w:val="20"/>
        </w:rPr>
        <w:t>Proposed</w:t>
      </w:r>
      <w:r>
        <w:rPr>
          <w:smallCaps/>
          <w:spacing w:val="-6"/>
          <w:sz w:val="20"/>
        </w:rPr>
        <w:t xml:space="preserve"> </w:t>
      </w:r>
      <w:r>
        <w:rPr>
          <w:smallCaps/>
          <w:spacing w:val="-2"/>
          <w:sz w:val="20"/>
        </w:rPr>
        <w:t>system</w:t>
      </w:r>
    </w:p>
    <w:p w14:paraId="4D451665" w14:textId="77777777" w:rsidR="002D4039" w:rsidRDefault="002D4039">
      <w:pPr>
        <w:pStyle w:val="BodyText"/>
        <w:rPr>
          <w:sz w:val="16"/>
        </w:rPr>
      </w:pPr>
    </w:p>
    <w:p w14:paraId="6E78EC37" w14:textId="77777777" w:rsidR="002D4039" w:rsidRDefault="002D4039">
      <w:pPr>
        <w:pStyle w:val="BodyText"/>
        <w:spacing w:before="103"/>
        <w:rPr>
          <w:sz w:val="16"/>
        </w:rPr>
      </w:pPr>
    </w:p>
    <w:p w14:paraId="300AFDC8" w14:textId="77777777" w:rsidR="002D4039" w:rsidRDefault="00000000">
      <w:pPr>
        <w:pStyle w:val="BodyText"/>
        <w:spacing w:line="228" w:lineRule="auto"/>
        <w:ind w:left="199" w:right="38" w:firstLine="338"/>
        <w:jc w:val="both"/>
      </w:pPr>
      <w:r>
        <w:t>The system being proposed for converting image style relies on conventional computer vision methods embedded</w:t>
      </w:r>
      <w:r>
        <w:rPr>
          <w:spacing w:val="40"/>
        </w:rPr>
        <w:t xml:space="preserve"> </w:t>
      </w:r>
      <w:r>
        <w:t>in the OpenCV library for making artistic transformation in</w:t>
      </w:r>
      <w:r>
        <w:rPr>
          <w:spacing w:val="40"/>
        </w:rPr>
        <w:t xml:space="preserve"> </w:t>
      </w:r>
      <w:r>
        <w:t>a fast and lightweight form. The system</w:t>
      </w:r>
      <w:r>
        <w:rPr>
          <w:spacing w:val="-2"/>
        </w:rPr>
        <w:t xml:space="preserve"> </w:t>
      </w:r>
      <w:r>
        <w:t>is designed using a pipeline of a series of image processing techniques— bilateral filtering, edge detection, adaptive thresholding, color quantization, and histogram specification—to transform an input image into a stylized image. Every element in the pipeline is specifically tuned to highlight certain stylistic features, like cartoon-like edges, sketch-</w:t>
      </w:r>
      <w:r>
        <w:rPr>
          <w:spacing w:val="40"/>
        </w:rPr>
        <w:t xml:space="preserve"> </w:t>
      </w:r>
      <w:r>
        <w:t>style intensity variations, or color-enhanced effects, without compromising</w:t>
      </w:r>
      <w:r>
        <w:rPr>
          <w:spacing w:val="-5"/>
        </w:rPr>
        <w:t xml:space="preserve"> </w:t>
      </w:r>
      <w:r>
        <w:t>the</w:t>
      </w:r>
      <w:r>
        <w:rPr>
          <w:spacing w:val="-3"/>
        </w:rPr>
        <w:t xml:space="preserve"> </w:t>
      </w:r>
      <w:r>
        <w:t>structural integrity</w:t>
      </w:r>
      <w:r>
        <w:rPr>
          <w:spacing w:val="-6"/>
        </w:rPr>
        <w:t xml:space="preserve"> </w:t>
      </w:r>
      <w:r>
        <w:t>of</w:t>
      </w:r>
      <w:r>
        <w:rPr>
          <w:spacing w:val="-2"/>
        </w:rPr>
        <w:t xml:space="preserve"> </w:t>
      </w:r>
      <w:r>
        <w:t>the</w:t>
      </w:r>
      <w:r>
        <w:rPr>
          <w:spacing w:val="-3"/>
        </w:rPr>
        <w:t xml:space="preserve"> </w:t>
      </w:r>
      <w:r>
        <w:t>original content.</w:t>
      </w:r>
    </w:p>
    <w:p w14:paraId="30B6A89D" w14:textId="77777777" w:rsidR="002D4039" w:rsidRDefault="00000000">
      <w:pPr>
        <w:pStyle w:val="BodyText"/>
        <w:spacing w:before="87" w:line="228" w:lineRule="auto"/>
        <w:ind w:left="199" w:right="41" w:firstLine="288"/>
        <w:jc w:val="both"/>
      </w:pPr>
      <w:r>
        <w:t>Unlike deep learning models that depend on learned representations and adversarial feedback, the proposed OpenCV-based image style conversion system</w:t>
      </w:r>
      <w:r>
        <w:rPr>
          <w:spacing w:val="-8"/>
        </w:rPr>
        <w:t xml:space="preserve"> </w:t>
      </w:r>
      <w:r>
        <w:t>operates on a deterministic and rule-based transformation pipeline. The image stylization process leverages operations such as bilateral filtering, edge detection, and color quantization, mathematically defined to manipulate pixel intensities and local image gradients</w:t>
      </w:r>
    </w:p>
    <w:p w14:paraId="6A6F6965" w14:textId="77777777" w:rsidR="002D4039" w:rsidRDefault="00000000">
      <w:pPr>
        <w:pStyle w:val="BodyText"/>
        <w:spacing w:before="83" w:line="225" w:lineRule="auto"/>
        <w:ind w:left="199" w:right="59" w:firstLine="288"/>
        <w:jc w:val="both"/>
      </w:pPr>
      <w:r>
        <w:t>For example, the bilateral filter used to smooth images while preserving edges is defined as:</w:t>
      </w:r>
    </w:p>
    <w:p w14:paraId="4F2B4A24" w14:textId="77777777" w:rsidR="002D4039" w:rsidRDefault="00000000">
      <w:pPr>
        <w:spacing w:before="63"/>
        <w:ind w:left="199"/>
        <w:rPr>
          <w:i/>
          <w:sz w:val="36"/>
        </w:rPr>
      </w:pPr>
      <w:r>
        <w:rPr>
          <w:b/>
          <w:i/>
          <w:sz w:val="28"/>
        </w:rPr>
        <w:t>I</w:t>
      </w:r>
      <w:r>
        <w:rPr>
          <w:sz w:val="18"/>
        </w:rPr>
        <w:t>filtered</w:t>
      </w:r>
      <w:r>
        <w:rPr>
          <w:spacing w:val="44"/>
          <w:sz w:val="18"/>
        </w:rPr>
        <w:t xml:space="preserve"> </w:t>
      </w:r>
      <w:r>
        <w:rPr>
          <w:sz w:val="31"/>
        </w:rPr>
        <w:t>(</w:t>
      </w:r>
      <w:r>
        <w:rPr>
          <w:i/>
          <w:sz w:val="31"/>
        </w:rPr>
        <w:t>x)</w:t>
      </w:r>
      <w:r>
        <w:rPr>
          <w:i/>
          <w:spacing w:val="18"/>
          <w:sz w:val="31"/>
        </w:rPr>
        <w:t xml:space="preserve"> </w:t>
      </w:r>
      <w:r>
        <w:rPr>
          <w:i/>
          <w:sz w:val="31"/>
        </w:rPr>
        <w:t>=</w:t>
      </w:r>
      <w:r>
        <w:rPr>
          <w:i/>
          <w:spacing w:val="10"/>
          <w:sz w:val="31"/>
        </w:rPr>
        <w:t xml:space="preserve"> </w:t>
      </w:r>
      <w:r>
        <w:rPr>
          <w:i/>
          <w:sz w:val="31"/>
        </w:rPr>
        <w:t>1Σ</w:t>
      </w:r>
      <w:r>
        <w:rPr>
          <w:i/>
          <w:sz w:val="28"/>
        </w:rPr>
        <w:t>I(x</w:t>
      </w:r>
      <w:r>
        <w:rPr>
          <w:i/>
          <w:sz w:val="20"/>
        </w:rPr>
        <w:t>i</w:t>
      </w:r>
      <w:r>
        <w:rPr>
          <w:i/>
          <w:sz w:val="28"/>
        </w:rPr>
        <w:t>).</w:t>
      </w:r>
      <w:r>
        <w:rPr>
          <w:i/>
          <w:spacing w:val="3"/>
          <w:sz w:val="28"/>
        </w:rPr>
        <w:t xml:space="preserve"> </w:t>
      </w:r>
      <w:r>
        <w:rPr>
          <w:b/>
          <w:i/>
          <w:sz w:val="28"/>
        </w:rPr>
        <w:t>F</w:t>
      </w:r>
      <w:r>
        <w:rPr>
          <w:b/>
          <w:i/>
        </w:rPr>
        <w:t>r(</w:t>
      </w:r>
      <w:r>
        <w:rPr>
          <w:b/>
          <w:i/>
          <w:sz w:val="31"/>
        </w:rPr>
        <w:t>|</w:t>
      </w:r>
      <w:r>
        <w:rPr>
          <w:b/>
          <w:i/>
        </w:rPr>
        <w:t>I(x</w:t>
      </w:r>
      <w:r>
        <w:rPr>
          <w:b/>
          <w:i/>
          <w:sz w:val="18"/>
        </w:rPr>
        <w:t>i</w:t>
      </w:r>
      <w:r>
        <w:rPr>
          <w:b/>
          <w:i/>
          <w:sz w:val="28"/>
        </w:rPr>
        <w:t>)-</w:t>
      </w:r>
      <w:r>
        <w:rPr>
          <w:b/>
          <w:i/>
          <w:spacing w:val="1"/>
          <w:sz w:val="28"/>
        </w:rPr>
        <w:t xml:space="preserve"> </w:t>
      </w:r>
      <w:r>
        <w:rPr>
          <w:b/>
          <w:i/>
          <w:sz w:val="28"/>
        </w:rPr>
        <w:t>I</w:t>
      </w:r>
      <w:r>
        <w:rPr>
          <w:i/>
          <w:sz w:val="28"/>
        </w:rPr>
        <w:t>(x</w:t>
      </w:r>
      <w:r>
        <w:rPr>
          <w:i/>
          <w:sz w:val="20"/>
        </w:rPr>
        <w:t>i</w:t>
      </w:r>
      <w:r>
        <w:rPr>
          <w:b/>
          <w:i/>
          <w:sz w:val="31"/>
        </w:rPr>
        <w:t>|</w:t>
      </w:r>
      <w:r>
        <w:rPr>
          <w:i/>
          <w:sz w:val="28"/>
        </w:rPr>
        <w:t>).</w:t>
      </w:r>
      <w:r>
        <w:rPr>
          <w:i/>
          <w:spacing w:val="3"/>
          <w:sz w:val="28"/>
        </w:rPr>
        <w:t xml:space="preserve"> </w:t>
      </w:r>
      <w:r>
        <w:rPr>
          <w:b/>
          <w:i/>
          <w:spacing w:val="-2"/>
          <w:sz w:val="28"/>
        </w:rPr>
        <w:t>F</w:t>
      </w:r>
      <w:r>
        <w:rPr>
          <w:b/>
          <w:i/>
          <w:spacing w:val="-2"/>
          <w:sz w:val="18"/>
        </w:rPr>
        <w:t>s</w:t>
      </w:r>
      <w:r>
        <w:rPr>
          <w:b/>
          <w:i/>
          <w:spacing w:val="-2"/>
          <w:sz w:val="31"/>
        </w:rPr>
        <w:t>(|</w:t>
      </w:r>
      <w:r>
        <w:rPr>
          <w:i/>
          <w:spacing w:val="-2"/>
          <w:sz w:val="31"/>
        </w:rPr>
        <w:t>x</w:t>
      </w:r>
      <w:r>
        <w:rPr>
          <w:i/>
          <w:spacing w:val="-2"/>
          <w:sz w:val="20"/>
        </w:rPr>
        <w:t>i</w:t>
      </w:r>
      <w:r>
        <w:rPr>
          <w:i/>
          <w:spacing w:val="-2"/>
          <w:sz w:val="36"/>
        </w:rPr>
        <w:t>-</w:t>
      </w:r>
    </w:p>
    <w:p w14:paraId="4AC829FC" w14:textId="77777777" w:rsidR="002D4039" w:rsidRDefault="00000000">
      <w:pPr>
        <w:ind w:left="199"/>
        <w:rPr>
          <w:i/>
          <w:sz w:val="31"/>
        </w:rPr>
      </w:pPr>
      <w:r>
        <w:rPr>
          <w:i/>
          <w:spacing w:val="-5"/>
          <w:sz w:val="31"/>
        </w:rPr>
        <w:t>x|)</w:t>
      </w:r>
    </w:p>
    <w:p w14:paraId="7BFF7964" w14:textId="77777777" w:rsidR="002D4039" w:rsidRDefault="00000000">
      <w:pPr>
        <w:pStyle w:val="BodyText"/>
        <w:spacing w:before="63"/>
        <w:ind w:left="199"/>
      </w:pPr>
      <w:r>
        <w:rPr>
          <w:spacing w:val="-2"/>
        </w:rPr>
        <w:t>Where:</w:t>
      </w:r>
    </w:p>
    <w:p w14:paraId="12E0F129" w14:textId="77777777" w:rsidR="002D4039" w:rsidRDefault="00000000">
      <w:pPr>
        <w:pStyle w:val="ListParagraph"/>
        <w:numPr>
          <w:ilvl w:val="0"/>
          <w:numId w:val="5"/>
        </w:numPr>
        <w:tabs>
          <w:tab w:val="left" w:pos="862"/>
        </w:tabs>
        <w:spacing w:before="73"/>
        <w:rPr>
          <w:i/>
          <w:sz w:val="20"/>
        </w:rPr>
      </w:pPr>
      <w:r>
        <w:rPr>
          <w:i/>
          <w:sz w:val="20"/>
        </w:rPr>
        <w:t>I-filtered(x):</w:t>
      </w:r>
      <w:r>
        <w:rPr>
          <w:i/>
          <w:spacing w:val="-13"/>
          <w:sz w:val="20"/>
        </w:rPr>
        <w:t xml:space="preserve"> </w:t>
      </w:r>
      <w:r>
        <w:rPr>
          <w:i/>
          <w:sz w:val="20"/>
        </w:rPr>
        <w:t>is</w:t>
      </w:r>
      <w:r>
        <w:rPr>
          <w:i/>
          <w:spacing w:val="-12"/>
          <w:sz w:val="20"/>
        </w:rPr>
        <w:t xml:space="preserve"> </w:t>
      </w:r>
      <w:r>
        <w:rPr>
          <w:i/>
          <w:sz w:val="20"/>
        </w:rPr>
        <w:t>the</w:t>
      </w:r>
      <w:r>
        <w:rPr>
          <w:i/>
          <w:spacing w:val="-13"/>
          <w:sz w:val="20"/>
        </w:rPr>
        <w:t xml:space="preserve"> </w:t>
      </w:r>
      <w:r>
        <w:rPr>
          <w:i/>
          <w:sz w:val="20"/>
        </w:rPr>
        <w:t>filtered intensity</w:t>
      </w:r>
      <w:r>
        <w:rPr>
          <w:i/>
          <w:spacing w:val="-13"/>
          <w:sz w:val="20"/>
        </w:rPr>
        <w:t xml:space="preserve"> </w:t>
      </w:r>
      <w:r>
        <w:rPr>
          <w:i/>
          <w:sz w:val="20"/>
        </w:rPr>
        <w:t>at</w:t>
      </w:r>
      <w:r>
        <w:rPr>
          <w:i/>
          <w:spacing w:val="-11"/>
          <w:sz w:val="20"/>
        </w:rPr>
        <w:t xml:space="preserve"> </w:t>
      </w:r>
      <w:r>
        <w:rPr>
          <w:i/>
          <w:sz w:val="20"/>
        </w:rPr>
        <w:t>pixel</w:t>
      </w:r>
      <w:r>
        <w:rPr>
          <w:i/>
          <w:spacing w:val="-3"/>
          <w:sz w:val="20"/>
        </w:rPr>
        <w:t xml:space="preserve"> </w:t>
      </w:r>
      <w:r>
        <w:rPr>
          <w:i/>
          <w:spacing w:val="-10"/>
          <w:sz w:val="20"/>
        </w:rPr>
        <w:t>x</w:t>
      </w:r>
    </w:p>
    <w:p w14:paraId="5A9060E0" w14:textId="77777777" w:rsidR="002D4039" w:rsidRDefault="00000000">
      <w:pPr>
        <w:pStyle w:val="ListParagraph"/>
        <w:numPr>
          <w:ilvl w:val="0"/>
          <w:numId w:val="5"/>
        </w:numPr>
        <w:tabs>
          <w:tab w:val="left" w:pos="862"/>
        </w:tabs>
        <w:spacing w:before="72"/>
        <w:rPr>
          <w:i/>
          <w:sz w:val="20"/>
        </w:rPr>
      </w:pPr>
      <w:r>
        <w:rPr>
          <w:i/>
          <w:sz w:val="20"/>
        </w:rPr>
        <w:t>I(xi):</w:t>
      </w:r>
      <w:r>
        <w:rPr>
          <w:i/>
          <w:spacing w:val="-15"/>
          <w:sz w:val="20"/>
        </w:rPr>
        <w:t xml:space="preserve"> </w:t>
      </w:r>
      <w:r>
        <w:rPr>
          <w:i/>
          <w:sz w:val="20"/>
        </w:rPr>
        <w:t>is</w:t>
      </w:r>
      <w:r>
        <w:rPr>
          <w:i/>
          <w:spacing w:val="-12"/>
          <w:sz w:val="20"/>
        </w:rPr>
        <w:t xml:space="preserve"> </w:t>
      </w:r>
      <w:r>
        <w:rPr>
          <w:i/>
          <w:sz w:val="20"/>
        </w:rPr>
        <w:t>the</w:t>
      </w:r>
      <w:r>
        <w:rPr>
          <w:i/>
          <w:spacing w:val="-12"/>
          <w:sz w:val="20"/>
        </w:rPr>
        <w:t xml:space="preserve"> </w:t>
      </w:r>
      <w:r>
        <w:rPr>
          <w:i/>
          <w:sz w:val="20"/>
        </w:rPr>
        <w:t>intensity</w:t>
      </w:r>
      <w:r>
        <w:rPr>
          <w:i/>
          <w:spacing w:val="-13"/>
          <w:sz w:val="20"/>
        </w:rPr>
        <w:t xml:space="preserve"> </w:t>
      </w:r>
      <w:r>
        <w:rPr>
          <w:i/>
          <w:sz w:val="20"/>
        </w:rPr>
        <w:t>at</w:t>
      </w:r>
      <w:r>
        <w:rPr>
          <w:i/>
          <w:spacing w:val="-10"/>
          <w:sz w:val="20"/>
        </w:rPr>
        <w:t xml:space="preserve"> </w:t>
      </w:r>
      <w:r>
        <w:rPr>
          <w:i/>
          <w:sz w:val="20"/>
        </w:rPr>
        <w:t>neighboring</w:t>
      </w:r>
      <w:r>
        <w:rPr>
          <w:i/>
          <w:spacing w:val="-9"/>
          <w:sz w:val="20"/>
        </w:rPr>
        <w:t xml:space="preserve"> </w:t>
      </w:r>
      <w:r>
        <w:rPr>
          <w:i/>
          <w:sz w:val="20"/>
        </w:rPr>
        <w:t>pixel</w:t>
      </w:r>
      <w:r>
        <w:rPr>
          <w:i/>
          <w:spacing w:val="4"/>
          <w:sz w:val="20"/>
        </w:rPr>
        <w:t xml:space="preserve"> </w:t>
      </w:r>
      <w:r>
        <w:rPr>
          <w:i/>
          <w:spacing w:val="-5"/>
          <w:sz w:val="20"/>
        </w:rPr>
        <w:t>xi</w:t>
      </w:r>
    </w:p>
    <w:p w14:paraId="6FE146F1" w14:textId="77777777" w:rsidR="002D4039" w:rsidRDefault="00000000">
      <w:pPr>
        <w:pStyle w:val="ListParagraph"/>
        <w:numPr>
          <w:ilvl w:val="0"/>
          <w:numId w:val="5"/>
        </w:numPr>
        <w:tabs>
          <w:tab w:val="left" w:pos="862"/>
        </w:tabs>
        <w:spacing w:before="77" w:line="225" w:lineRule="auto"/>
        <w:ind w:right="124"/>
        <w:rPr>
          <w:i/>
          <w:sz w:val="20"/>
        </w:rPr>
      </w:pPr>
      <w:r>
        <w:rPr>
          <w:i/>
          <w:sz w:val="20"/>
        </w:rPr>
        <w:t>fr:</w:t>
      </w:r>
      <w:r>
        <w:rPr>
          <w:i/>
          <w:spacing w:val="34"/>
          <w:sz w:val="20"/>
        </w:rPr>
        <w:t xml:space="preserve"> </w:t>
      </w:r>
      <w:r>
        <w:rPr>
          <w:i/>
          <w:sz w:val="20"/>
        </w:rPr>
        <w:t>is</w:t>
      </w:r>
      <w:r>
        <w:rPr>
          <w:i/>
          <w:spacing w:val="30"/>
          <w:sz w:val="20"/>
        </w:rPr>
        <w:t xml:space="preserve"> </w:t>
      </w:r>
      <w:r>
        <w:rPr>
          <w:i/>
          <w:sz w:val="20"/>
        </w:rPr>
        <w:t>the</w:t>
      </w:r>
      <w:r>
        <w:rPr>
          <w:i/>
          <w:spacing w:val="-7"/>
          <w:sz w:val="20"/>
        </w:rPr>
        <w:t xml:space="preserve"> </w:t>
      </w:r>
      <w:r>
        <w:rPr>
          <w:i/>
          <w:sz w:val="20"/>
        </w:rPr>
        <w:t>range</w:t>
      </w:r>
      <w:r>
        <w:rPr>
          <w:i/>
          <w:spacing w:val="34"/>
          <w:sz w:val="20"/>
        </w:rPr>
        <w:t xml:space="preserve"> </w:t>
      </w:r>
      <w:r>
        <w:rPr>
          <w:i/>
          <w:sz w:val="20"/>
        </w:rPr>
        <w:t>kernel</w:t>
      </w:r>
      <w:r>
        <w:rPr>
          <w:i/>
          <w:spacing w:val="-2"/>
          <w:sz w:val="20"/>
        </w:rPr>
        <w:t xml:space="preserve"> </w:t>
      </w:r>
      <w:r>
        <w:rPr>
          <w:i/>
          <w:sz w:val="20"/>
        </w:rPr>
        <w:t>(e.g.,</w:t>
      </w:r>
      <w:r>
        <w:rPr>
          <w:i/>
          <w:spacing w:val="36"/>
          <w:sz w:val="20"/>
        </w:rPr>
        <w:t xml:space="preserve"> </w:t>
      </w:r>
      <w:r>
        <w:rPr>
          <w:i/>
          <w:sz w:val="20"/>
        </w:rPr>
        <w:t>Gaussian),</w:t>
      </w:r>
      <w:r>
        <w:rPr>
          <w:i/>
          <w:spacing w:val="37"/>
          <w:sz w:val="20"/>
        </w:rPr>
        <w:t xml:space="preserve"> </w:t>
      </w:r>
      <w:r>
        <w:rPr>
          <w:i/>
          <w:sz w:val="20"/>
        </w:rPr>
        <w:t>based</w:t>
      </w:r>
      <w:r>
        <w:rPr>
          <w:i/>
          <w:spacing w:val="40"/>
          <w:sz w:val="20"/>
        </w:rPr>
        <w:t xml:space="preserve"> </w:t>
      </w:r>
      <w:r>
        <w:rPr>
          <w:i/>
          <w:sz w:val="20"/>
        </w:rPr>
        <w:t>on intensity</w:t>
      </w:r>
      <w:r>
        <w:rPr>
          <w:i/>
          <w:spacing w:val="-11"/>
          <w:sz w:val="20"/>
        </w:rPr>
        <w:t xml:space="preserve"> </w:t>
      </w:r>
      <w:r>
        <w:rPr>
          <w:i/>
          <w:sz w:val="20"/>
        </w:rPr>
        <w:t>difference</w:t>
      </w:r>
    </w:p>
    <w:p w14:paraId="306B7606" w14:textId="77777777" w:rsidR="002D4039" w:rsidRDefault="00000000">
      <w:pPr>
        <w:pStyle w:val="ListParagraph"/>
        <w:numPr>
          <w:ilvl w:val="0"/>
          <w:numId w:val="5"/>
        </w:numPr>
        <w:tabs>
          <w:tab w:val="left" w:pos="862"/>
        </w:tabs>
        <w:spacing w:before="86" w:line="225" w:lineRule="auto"/>
        <w:ind w:right="88"/>
        <w:rPr>
          <w:i/>
          <w:sz w:val="20"/>
        </w:rPr>
      </w:pPr>
      <w:r>
        <w:rPr>
          <w:i/>
          <w:sz w:val="20"/>
        </w:rPr>
        <w:t>fs:</w:t>
      </w:r>
      <w:r>
        <w:rPr>
          <w:i/>
          <w:spacing w:val="22"/>
          <w:sz w:val="20"/>
        </w:rPr>
        <w:t xml:space="preserve"> </w:t>
      </w:r>
      <w:r>
        <w:rPr>
          <w:i/>
          <w:sz w:val="20"/>
        </w:rPr>
        <w:t>is</w:t>
      </w:r>
      <w:r>
        <w:rPr>
          <w:i/>
          <w:spacing w:val="24"/>
          <w:sz w:val="20"/>
        </w:rPr>
        <w:t xml:space="preserve"> </w:t>
      </w:r>
      <w:r>
        <w:rPr>
          <w:i/>
          <w:sz w:val="20"/>
        </w:rPr>
        <w:t>the</w:t>
      </w:r>
      <w:r>
        <w:rPr>
          <w:i/>
          <w:spacing w:val="-6"/>
          <w:sz w:val="20"/>
        </w:rPr>
        <w:t xml:space="preserve"> </w:t>
      </w:r>
      <w:r>
        <w:rPr>
          <w:b/>
          <w:i/>
          <w:sz w:val="20"/>
        </w:rPr>
        <w:t>spatial</w:t>
      </w:r>
      <w:r>
        <w:rPr>
          <w:b/>
          <w:i/>
          <w:spacing w:val="26"/>
          <w:sz w:val="20"/>
        </w:rPr>
        <w:t xml:space="preserve"> </w:t>
      </w:r>
      <w:r>
        <w:rPr>
          <w:b/>
          <w:i/>
          <w:sz w:val="20"/>
        </w:rPr>
        <w:t>kernel</w:t>
      </w:r>
      <w:r>
        <w:rPr>
          <w:b/>
          <w:i/>
          <w:spacing w:val="-2"/>
          <w:sz w:val="20"/>
        </w:rPr>
        <w:t xml:space="preserve"> </w:t>
      </w:r>
      <w:r>
        <w:rPr>
          <w:i/>
          <w:sz w:val="20"/>
        </w:rPr>
        <w:t>(e.g.,</w:t>
      </w:r>
      <w:r>
        <w:rPr>
          <w:i/>
          <w:spacing w:val="24"/>
          <w:sz w:val="20"/>
        </w:rPr>
        <w:t xml:space="preserve"> </w:t>
      </w:r>
      <w:r>
        <w:rPr>
          <w:i/>
          <w:sz w:val="20"/>
        </w:rPr>
        <w:t>Gaussian),</w:t>
      </w:r>
      <w:r>
        <w:rPr>
          <w:i/>
          <w:spacing w:val="24"/>
          <w:sz w:val="20"/>
        </w:rPr>
        <w:t xml:space="preserve"> </w:t>
      </w:r>
      <w:r>
        <w:rPr>
          <w:i/>
          <w:sz w:val="20"/>
        </w:rPr>
        <w:t>based</w:t>
      </w:r>
      <w:r>
        <w:rPr>
          <w:i/>
          <w:spacing w:val="30"/>
          <w:sz w:val="20"/>
        </w:rPr>
        <w:t xml:space="preserve"> </w:t>
      </w:r>
      <w:r>
        <w:rPr>
          <w:i/>
          <w:sz w:val="20"/>
        </w:rPr>
        <w:t>on spatial</w:t>
      </w:r>
      <w:r>
        <w:rPr>
          <w:i/>
          <w:spacing w:val="-3"/>
          <w:sz w:val="20"/>
        </w:rPr>
        <w:t xml:space="preserve"> </w:t>
      </w:r>
      <w:r>
        <w:rPr>
          <w:i/>
          <w:sz w:val="20"/>
        </w:rPr>
        <w:t>distance</w:t>
      </w:r>
    </w:p>
    <w:p w14:paraId="259BA25E" w14:textId="77777777" w:rsidR="002D4039" w:rsidRDefault="00000000">
      <w:pPr>
        <w:pStyle w:val="ListParagraph"/>
        <w:numPr>
          <w:ilvl w:val="0"/>
          <w:numId w:val="5"/>
        </w:numPr>
        <w:tabs>
          <w:tab w:val="left" w:pos="862"/>
        </w:tabs>
        <w:spacing w:before="82"/>
        <w:rPr>
          <w:i/>
          <w:sz w:val="20"/>
        </w:rPr>
      </w:pPr>
      <w:r>
        <w:rPr>
          <w:i/>
          <w:sz w:val="20"/>
        </w:rPr>
        <w:t>Ω:</w:t>
      </w:r>
      <w:r>
        <w:rPr>
          <w:i/>
          <w:spacing w:val="-13"/>
          <w:sz w:val="20"/>
        </w:rPr>
        <w:t xml:space="preserve"> </w:t>
      </w:r>
      <w:r>
        <w:rPr>
          <w:i/>
          <w:sz w:val="20"/>
        </w:rPr>
        <w:t>is</w:t>
      </w:r>
      <w:r>
        <w:rPr>
          <w:i/>
          <w:spacing w:val="-9"/>
          <w:sz w:val="20"/>
        </w:rPr>
        <w:t xml:space="preserve"> </w:t>
      </w:r>
      <w:r>
        <w:rPr>
          <w:i/>
          <w:sz w:val="20"/>
        </w:rPr>
        <w:t>the</w:t>
      </w:r>
      <w:r>
        <w:rPr>
          <w:i/>
          <w:spacing w:val="-6"/>
          <w:sz w:val="20"/>
        </w:rPr>
        <w:t xml:space="preserve"> </w:t>
      </w:r>
      <w:r>
        <w:rPr>
          <w:i/>
          <w:sz w:val="20"/>
        </w:rPr>
        <w:t>neighborhood</w:t>
      </w:r>
      <w:r>
        <w:rPr>
          <w:i/>
          <w:spacing w:val="-2"/>
          <w:sz w:val="20"/>
        </w:rPr>
        <w:t xml:space="preserve"> </w:t>
      </w:r>
      <w:r>
        <w:rPr>
          <w:i/>
          <w:sz w:val="20"/>
        </w:rPr>
        <w:t>of</w:t>
      </w:r>
      <w:r>
        <w:rPr>
          <w:i/>
          <w:spacing w:val="-9"/>
          <w:sz w:val="20"/>
        </w:rPr>
        <w:t xml:space="preserve"> </w:t>
      </w:r>
      <w:r>
        <w:rPr>
          <w:i/>
          <w:sz w:val="20"/>
        </w:rPr>
        <w:t>pixel</w:t>
      </w:r>
      <w:r>
        <w:rPr>
          <w:i/>
          <w:spacing w:val="-1"/>
          <w:sz w:val="20"/>
        </w:rPr>
        <w:t xml:space="preserve"> </w:t>
      </w:r>
      <w:r>
        <w:rPr>
          <w:i/>
          <w:spacing w:val="-10"/>
          <w:sz w:val="20"/>
        </w:rPr>
        <w:t>x</w:t>
      </w:r>
    </w:p>
    <w:p w14:paraId="5EB0AFFC" w14:textId="77777777" w:rsidR="002D4039" w:rsidRDefault="002D4039">
      <w:pPr>
        <w:pStyle w:val="BodyText"/>
        <w:spacing w:before="144"/>
        <w:rPr>
          <w:i/>
        </w:rPr>
      </w:pPr>
    </w:p>
    <w:p w14:paraId="3B5C4D75" w14:textId="77777777" w:rsidR="002D4039" w:rsidRDefault="00000000">
      <w:pPr>
        <w:pStyle w:val="BodyText"/>
        <w:ind w:left="142" w:right="93"/>
        <w:jc w:val="both"/>
        <w:rPr>
          <w:i/>
        </w:rPr>
      </w:pPr>
      <w:r>
        <w:t>The</w:t>
      </w:r>
      <w:r>
        <w:rPr>
          <w:spacing w:val="-1"/>
        </w:rPr>
        <w:t xml:space="preserve"> </w:t>
      </w:r>
      <w:r>
        <w:t>style</w:t>
      </w:r>
      <w:r>
        <w:rPr>
          <w:spacing w:val="-1"/>
        </w:rPr>
        <w:t xml:space="preserve"> </w:t>
      </w:r>
      <w:r>
        <w:t>transfer process is modular and understandable, so parameters such as edge smoothness, thickness of contours, and saturation of colors can be individually tuned. In</w:t>
      </w:r>
      <w:r>
        <w:rPr>
          <w:spacing w:val="40"/>
        </w:rPr>
        <w:t xml:space="preserve"> </w:t>
      </w:r>
      <w:r>
        <w:t>contrast to deep learning approaches, where a large model has to be trained and GPUs must be accessed, the method is entirely runable on ordinary CPUs and performs equally</w:t>
      </w:r>
      <w:r>
        <w:rPr>
          <w:spacing w:val="40"/>
        </w:rPr>
        <w:t xml:space="preserve"> </w:t>
      </w:r>
      <w:r>
        <w:t>well in typical computer environments. Determinism in the system provides identical results across runs and explainability in every step of transformation, making it appropriate for tasks where controllability and</w:t>
      </w:r>
      <w:r>
        <w:rPr>
          <w:spacing w:val="80"/>
        </w:rPr>
        <w:t xml:space="preserve"> </w:t>
      </w:r>
      <w:r>
        <w:rPr>
          <w:spacing w:val="-2"/>
        </w:rPr>
        <w:t>explainability</w:t>
      </w:r>
      <w:r>
        <w:rPr>
          <w:i/>
          <w:spacing w:val="-2"/>
        </w:rPr>
        <w:t>.</w:t>
      </w:r>
    </w:p>
    <w:p w14:paraId="5F146575" w14:textId="77777777" w:rsidR="002D4039" w:rsidRDefault="00000000">
      <w:pPr>
        <w:pStyle w:val="BodyText"/>
        <w:spacing w:before="78"/>
        <w:ind w:left="142" w:right="96"/>
        <w:jc w:val="both"/>
        <w:rPr>
          <w:i/>
        </w:rPr>
      </w:pPr>
      <w:r>
        <w:t>In the end, this suggested system provides a fast,</w:t>
      </w:r>
      <w:r>
        <w:rPr>
          <w:spacing w:val="40"/>
        </w:rPr>
        <w:t xml:space="preserve"> </w:t>
      </w:r>
      <w:r>
        <w:t>lightweight, and clear alternative to style transfer in neural networks, opening stylization methods to wider audiences without specialized hardware</w:t>
      </w:r>
      <w:r>
        <w:rPr>
          <w:spacing w:val="-2"/>
        </w:rPr>
        <w:t xml:space="preserve"> </w:t>
      </w:r>
      <w:r>
        <w:t>or</w:t>
      </w:r>
      <w:r>
        <w:rPr>
          <w:spacing w:val="-2"/>
        </w:rPr>
        <w:t xml:space="preserve"> </w:t>
      </w:r>
      <w:r>
        <w:t>intricate</w:t>
      </w:r>
      <w:r>
        <w:rPr>
          <w:spacing w:val="-2"/>
        </w:rPr>
        <w:t xml:space="preserve"> </w:t>
      </w:r>
      <w:r>
        <w:t>training</w:t>
      </w:r>
      <w:r>
        <w:rPr>
          <w:spacing w:val="-6"/>
        </w:rPr>
        <w:t xml:space="preserve"> </w:t>
      </w:r>
      <w:r>
        <w:t>routines. It is best suited for mobile, browser-based, or embedded applications</w:t>
      </w:r>
      <w:r>
        <w:rPr>
          <w:spacing w:val="40"/>
        </w:rPr>
        <w:t xml:space="preserve"> </w:t>
      </w:r>
      <w:r>
        <w:t>where</w:t>
      </w:r>
      <w:r>
        <w:rPr>
          <w:spacing w:val="40"/>
        </w:rPr>
        <w:t xml:space="preserve"> </w:t>
      </w:r>
      <w:r>
        <w:t>speed,</w:t>
      </w:r>
      <w:r>
        <w:rPr>
          <w:spacing w:val="40"/>
        </w:rPr>
        <w:t xml:space="preserve"> </w:t>
      </w:r>
      <w:r>
        <w:t>simplicity,</w:t>
      </w:r>
      <w:r>
        <w:rPr>
          <w:spacing w:val="40"/>
        </w:rPr>
        <w:t xml:space="preserve"> </w:t>
      </w:r>
      <w:r>
        <w:t>and</w:t>
      </w:r>
      <w:r>
        <w:rPr>
          <w:spacing w:val="40"/>
        </w:rPr>
        <w:t xml:space="preserve"> </w:t>
      </w:r>
      <w:r>
        <w:t>visual prominence are paramount</w:t>
      </w:r>
      <w:r>
        <w:rPr>
          <w:i/>
        </w:rPr>
        <w:t>.</w:t>
      </w:r>
    </w:p>
    <w:p w14:paraId="2C851F2F" w14:textId="77777777" w:rsidR="002D4039" w:rsidRDefault="00000000">
      <w:pPr>
        <w:spacing w:before="77"/>
        <w:ind w:left="142"/>
        <w:rPr>
          <w:sz w:val="20"/>
        </w:rPr>
      </w:pPr>
      <w:r>
        <w:br w:type="column"/>
      </w:r>
      <w:r>
        <w:rPr>
          <w:spacing w:val="-10"/>
          <w:sz w:val="20"/>
        </w:rPr>
        <w:t>.</w:t>
      </w:r>
    </w:p>
    <w:p w14:paraId="0A0A1436" w14:textId="77777777" w:rsidR="002D4039" w:rsidRDefault="00000000">
      <w:pPr>
        <w:pStyle w:val="ListParagraph"/>
        <w:numPr>
          <w:ilvl w:val="0"/>
          <w:numId w:val="6"/>
        </w:numPr>
        <w:tabs>
          <w:tab w:val="left" w:pos="2053"/>
        </w:tabs>
        <w:spacing w:before="202"/>
        <w:ind w:left="2053" w:hanging="269"/>
        <w:jc w:val="left"/>
        <w:rPr>
          <w:sz w:val="20"/>
        </w:rPr>
      </w:pPr>
      <w:r>
        <w:rPr>
          <w:smallCaps/>
          <w:spacing w:val="-2"/>
          <w:sz w:val="20"/>
        </w:rPr>
        <w:t>Methodology</w:t>
      </w:r>
    </w:p>
    <w:p w14:paraId="3FB60FB1" w14:textId="77777777" w:rsidR="002D4039" w:rsidRDefault="002D4039">
      <w:pPr>
        <w:pStyle w:val="BodyText"/>
        <w:rPr>
          <w:sz w:val="16"/>
        </w:rPr>
      </w:pPr>
    </w:p>
    <w:p w14:paraId="4684DC5B" w14:textId="77777777" w:rsidR="002D4039" w:rsidRDefault="002D4039">
      <w:pPr>
        <w:pStyle w:val="BodyText"/>
        <w:spacing w:before="64"/>
        <w:rPr>
          <w:sz w:val="16"/>
        </w:rPr>
      </w:pPr>
    </w:p>
    <w:p w14:paraId="72066DD7" w14:textId="77777777" w:rsidR="002D4039" w:rsidRDefault="00000000">
      <w:pPr>
        <w:pStyle w:val="BodyText"/>
        <w:spacing w:before="1"/>
        <w:ind w:left="142" w:right="137"/>
        <w:jc w:val="both"/>
      </w:pPr>
      <w:r>
        <w:t>The methodology</w:t>
      </w:r>
      <w:r>
        <w:rPr>
          <w:spacing w:val="-6"/>
        </w:rPr>
        <w:t xml:space="preserve"> </w:t>
      </w:r>
      <w:r>
        <w:t>adopted for</w:t>
      </w:r>
      <w:r>
        <w:rPr>
          <w:spacing w:val="-8"/>
        </w:rPr>
        <w:t xml:space="preserve"> </w:t>
      </w:r>
      <w:r>
        <w:t>this</w:t>
      </w:r>
      <w:r>
        <w:rPr>
          <w:spacing w:val="-5"/>
        </w:rPr>
        <w:t xml:space="preserve"> </w:t>
      </w:r>
      <w:r>
        <w:t>project involves a</w:t>
      </w:r>
      <w:r>
        <w:rPr>
          <w:spacing w:val="-3"/>
        </w:rPr>
        <w:t xml:space="preserve"> </w:t>
      </w:r>
      <w:r>
        <w:t>sequence of rule-based image processing operations using OpenCV to achieve stylized visual effects such as cartoonification, sketching, and color transformation. The overall approach is lightweight, efficient, and well-suited for real-time applications. The process is divided into the following steps:</w:t>
      </w:r>
    </w:p>
    <w:p w14:paraId="7BB0C8B0" w14:textId="77777777" w:rsidR="002D4039" w:rsidRDefault="002D4039">
      <w:pPr>
        <w:pStyle w:val="BodyText"/>
        <w:spacing w:before="3"/>
      </w:pPr>
    </w:p>
    <w:p w14:paraId="4810043E" w14:textId="77777777" w:rsidR="002D4039" w:rsidRDefault="00000000">
      <w:pPr>
        <w:pStyle w:val="Heading3"/>
        <w:ind w:left="941"/>
      </w:pPr>
      <w:bookmarkStart w:id="5" w:name="Image_Acquisition_and_Preprocessing"/>
      <w:bookmarkEnd w:id="5"/>
      <w:r>
        <w:rPr>
          <w:spacing w:val="-2"/>
        </w:rPr>
        <w:t>Image</w:t>
      </w:r>
      <w:r>
        <w:rPr>
          <w:spacing w:val="-3"/>
        </w:rPr>
        <w:t xml:space="preserve"> </w:t>
      </w:r>
      <w:r>
        <w:rPr>
          <w:spacing w:val="-2"/>
        </w:rPr>
        <w:t>Acquisition and</w:t>
      </w:r>
      <w:r>
        <w:rPr>
          <w:spacing w:val="2"/>
        </w:rPr>
        <w:t xml:space="preserve"> </w:t>
      </w:r>
      <w:r>
        <w:rPr>
          <w:spacing w:val="-2"/>
        </w:rPr>
        <w:t>Preprocessing</w:t>
      </w:r>
    </w:p>
    <w:p w14:paraId="297FA58D" w14:textId="77777777" w:rsidR="002D4039" w:rsidRDefault="00000000">
      <w:pPr>
        <w:pStyle w:val="ListParagraph"/>
        <w:numPr>
          <w:ilvl w:val="0"/>
          <w:numId w:val="4"/>
        </w:numPr>
        <w:tabs>
          <w:tab w:val="left" w:pos="852"/>
          <w:tab w:val="left" w:pos="862"/>
        </w:tabs>
        <w:spacing w:before="116"/>
        <w:ind w:right="130" w:hanging="361"/>
        <w:jc w:val="both"/>
        <w:rPr>
          <w:sz w:val="20"/>
        </w:rPr>
      </w:pPr>
      <w:r>
        <w:rPr>
          <w:sz w:val="20"/>
        </w:rPr>
        <w:t>The system begins by loading the input image, typically in standard formats like JPEG or PNG. Preprocessing includes resizing the image to a manageable</w:t>
      </w:r>
      <w:r>
        <w:rPr>
          <w:spacing w:val="-1"/>
          <w:sz w:val="20"/>
        </w:rPr>
        <w:t xml:space="preserve"> </w:t>
      </w:r>
      <w:r>
        <w:rPr>
          <w:sz w:val="20"/>
        </w:rPr>
        <w:t>resolution and converting</w:t>
      </w:r>
      <w:r>
        <w:rPr>
          <w:spacing w:val="-4"/>
          <w:sz w:val="20"/>
        </w:rPr>
        <w:t xml:space="preserve"> </w:t>
      </w:r>
      <w:r>
        <w:rPr>
          <w:sz w:val="20"/>
        </w:rPr>
        <w:t>it into suitable color spaces (e.g., grayscale or HSV) depending on the desired effect.</w:t>
      </w:r>
    </w:p>
    <w:p w14:paraId="20FEE2B3" w14:textId="77777777" w:rsidR="002D4039" w:rsidRDefault="002D4039">
      <w:pPr>
        <w:pStyle w:val="BodyText"/>
        <w:spacing w:before="3"/>
      </w:pPr>
    </w:p>
    <w:p w14:paraId="6D4BA3A6" w14:textId="77777777" w:rsidR="002D4039" w:rsidRDefault="00000000">
      <w:pPr>
        <w:pStyle w:val="Heading3"/>
        <w:spacing w:before="1"/>
        <w:ind w:left="891"/>
      </w:pPr>
      <w:bookmarkStart w:id="6" w:name="Edge_Detection"/>
      <w:bookmarkEnd w:id="6"/>
      <w:r>
        <w:t>Edge</w:t>
      </w:r>
      <w:r>
        <w:rPr>
          <w:spacing w:val="-8"/>
        </w:rPr>
        <w:t xml:space="preserve"> </w:t>
      </w:r>
      <w:r>
        <w:rPr>
          <w:spacing w:val="-2"/>
        </w:rPr>
        <w:t>Detection</w:t>
      </w:r>
    </w:p>
    <w:p w14:paraId="09D2011B" w14:textId="77777777" w:rsidR="002D4039" w:rsidRDefault="00000000">
      <w:pPr>
        <w:pStyle w:val="ListParagraph"/>
        <w:numPr>
          <w:ilvl w:val="0"/>
          <w:numId w:val="4"/>
        </w:numPr>
        <w:tabs>
          <w:tab w:val="left" w:pos="852"/>
          <w:tab w:val="left" w:pos="862"/>
        </w:tabs>
        <w:spacing w:before="115"/>
        <w:ind w:right="138" w:hanging="361"/>
        <w:jc w:val="both"/>
        <w:rPr>
          <w:sz w:val="20"/>
        </w:rPr>
      </w:pPr>
      <w:r>
        <w:rPr>
          <w:sz w:val="20"/>
        </w:rPr>
        <w:t>To capture the structural details of the image, edge detection algorithms such as Canny or Laplacian are applied. These help in identifying and outlining important contours, giving the stylized image a</w:t>
      </w:r>
      <w:r>
        <w:rPr>
          <w:spacing w:val="80"/>
          <w:sz w:val="20"/>
        </w:rPr>
        <w:t xml:space="preserve"> </w:t>
      </w:r>
      <w:r>
        <w:rPr>
          <w:sz w:val="20"/>
        </w:rPr>
        <w:t>hand-drawn or cartoon-like appearance.</w:t>
      </w:r>
    </w:p>
    <w:p w14:paraId="58812E91" w14:textId="77777777" w:rsidR="002D4039" w:rsidRDefault="002D4039">
      <w:pPr>
        <w:pStyle w:val="BodyText"/>
        <w:spacing w:before="11"/>
      </w:pPr>
    </w:p>
    <w:p w14:paraId="6EE44EA2" w14:textId="77777777" w:rsidR="002D4039" w:rsidRDefault="00000000">
      <w:pPr>
        <w:pStyle w:val="Heading3"/>
        <w:ind w:left="891"/>
      </w:pPr>
      <w:bookmarkStart w:id="7" w:name="Bilateral_Filtering"/>
      <w:bookmarkEnd w:id="7"/>
      <w:r>
        <w:t>Bilateral</w:t>
      </w:r>
      <w:r>
        <w:rPr>
          <w:spacing w:val="-12"/>
        </w:rPr>
        <w:t xml:space="preserve"> </w:t>
      </w:r>
      <w:r>
        <w:rPr>
          <w:spacing w:val="-2"/>
        </w:rPr>
        <w:t>Filtering</w:t>
      </w:r>
    </w:p>
    <w:p w14:paraId="47A99483" w14:textId="77777777" w:rsidR="002D4039" w:rsidRDefault="00000000">
      <w:pPr>
        <w:pStyle w:val="ListParagraph"/>
        <w:numPr>
          <w:ilvl w:val="0"/>
          <w:numId w:val="4"/>
        </w:numPr>
        <w:tabs>
          <w:tab w:val="left" w:pos="852"/>
          <w:tab w:val="left" w:pos="862"/>
        </w:tabs>
        <w:spacing w:before="108"/>
        <w:ind w:right="136" w:hanging="361"/>
        <w:jc w:val="both"/>
        <w:rPr>
          <w:sz w:val="20"/>
        </w:rPr>
      </w:pPr>
      <w:r>
        <w:rPr>
          <w:sz w:val="20"/>
        </w:rPr>
        <w:t>To smoothen the image while preserving edges, bilateral filtering is used. Unlike traditional blur filters, this technique removes noise and softens textures without affecting the clarity of edges, resulting in a visually pleasing, painted look.</w:t>
      </w:r>
    </w:p>
    <w:p w14:paraId="4FB34293" w14:textId="77777777" w:rsidR="002D4039" w:rsidRDefault="002D4039">
      <w:pPr>
        <w:pStyle w:val="BodyText"/>
        <w:spacing w:before="10"/>
      </w:pPr>
    </w:p>
    <w:p w14:paraId="2B0DEB34" w14:textId="77777777" w:rsidR="002D4039" w:rsidRDefault="00000000">
      <w:pPr>
        <w:pStyle w:val="Heading3"/>
      </w:pPr>
      <w:bookmarkStart w:id="8" w:name="Color_Quantization"/>
      <w:bookmarkEnd w:id="8"/>
      <w:r>
        <w:t>Color</w:t>
      </w:r>
      <w:r>
        <w:rPr>
          <w:spacing w:val="-5"/>
        </w:rPr>
        <w:t xml:space="preserve"> </w:t>
      </w:r>
      <w:r>
        <w:rPr>
          <w:spacing w:val="-2"/>
        </w:rPr>
        <w:t>Quantization</w:t>
      </w:r>
    </w:p>
    <w:p w14:paraId="5004EFA6" w14:textId="77777777" w:rsidR="002D4039" w:rsidRDefault="00000000">
      <w:pPr>
        <w:pStyle w:val="ListParagraph"/>
        <w:numPr>
          <w:ilvl w:val="0"/>
          <w:numId w:val="4"/>
        </w:numPr>
        <w:tabs>
          <w:tab w:val="left" w:pos="852"/>
          <w:tab w:val="left" w:pos="862"/>
        </w:tabs>
        <w:spacing w:before="109"/>
        <w:ind w:right="125" w:hanging="361"/>
        <w:jc w:val="both"/>
        <w:rPr>
          <w:sz w:val="20"/>
        </w:rPr>
      </w:pPr>
      <w:r>
        <w:rPr>
          <w:sz w:val="20"/>
        </w:rPr>
        <w:t>Color quantization reduces the number of distinct colors in the image, giving it a more stylized, flat,</w:t>
      </w:r>
      <w:r>
        <w:rPr>
          <w:spacing w:val="40"/>
          <w:sz w:val="20"/>
        </w:rPr>
        <w:t xml:space="preserve"> </w:t>
      </w:r>
      <w:r>
        <w:rPr>
          <w:sz w:val="20"/>
        </w:rPr>
        <w:t>and uniform</w:t>
      </w:r>
      <w:r>
        <w:rPr>
          <w:spacing w:val="-8"/>
          <w:sz w:val="20"/>
        </w:rPr>
        <w:t xml:space="preserve"> </w:t>
      </w:r>
      <w:r>
        <w:rPr>
          <w:sz w:val="20"/>
        </w:rPr>
        <w:t>appearance. This is typically</w:t>
      </w:r>
      <w:r>
        <w:rPr>
          <w:spacing w:val="-2"/>
          <w:sz w:val="20"/>
        </w:rPr>
        <w:t xml:space="preserve"> </w:t>
      </w:r>
      <w:r>
        <w:rPr>
          <w:sz w:val="20"/>
        </w:rPr>
        <w:t xml:space="preserve">done using clustering techniques like k-means, which group similar colors and replace them with representative </w:t>
      </w:r>
      <w:r>
        <w:rPr>
          <w:spacing w:val="-2"/>
          <w:sz w:val="20"/>
        </w:rPr>
        <w:t>tones.</w:t>
      </w:r>
    </w:p>
    <w:p w14:paraId="686A9143" w14:textId="77777777" w:rsidR="002D4039" w:rsidRDefault="002D4039">
      <w:pPr>
        <w:pStyle w:val="BodyText"/>
        <w:spacing w:before="11"/>
      </w:pPr>
    </w:p>
    <w:p w14:paraId="5B53AF00" w14:textId="77777777" w:rsidR="002D4039" w:rsidRDefault="00000000">
      <w:pPr>
        <w:pStyle w:val="Heading3"/>
      </w:pPr>
      <w:bookmarkStart w:id="9" w:name="Style_Fusion"/>
      <w:bookmarkEnd w:id="9"/>
      <w:r>
        <w:t>Style</w:t>
      </w:r>
      <w:r>
        <w:rPr>
          <w:spacing w:val="-12"/>
        </w:rPr>
        <w:t xml:space="preserve"> </w:t>
      </w:r>
      <w:r>
        <w:rPr>
          <w:spacing w:val="-2"/>
        </w:rPr>
        <w:t>Fusion</w:t>
      </w:r>
    </w:p>
    <w:p w14:paraId="346D6FEA" w14:textId="77777777" w:rsidR="002D4039" w:rsidRDefault="00000000">
      <w:pPr>
        <w:pStyle w:val="ListParagraph"/>
        <w:numPr>
          <w:ilvl w:val="0"/>
          <w:numId w:val="4"/>
        </w:numPr>
        <w:tabs>
          <w:tab w:val="left" w:pos="852"/>
          <w:tab w:val="left" w:pos="862"/>
        </w:tabs>
        <w:spacing w:before="116"/>
        <w:ind w:right="137" w:hanging="361"/>
        <w:jc w:val="both"/>
        <w:rPr>
          <w:sz w:val="20"/>
        </w:rPr>
      </w:pPr>
      <w:r>
        <w:rPr>
          <w:sz w:val="20"/>
        </w:rPr>
        <w:t>The processed components—such as the edge map and color-quantized image—are blended together to produce the final output. Depending on the chosen style effect (e.g., pencil sketch, cartoon effect), different combinations and blending techniques are applied to merge the visual elements.</w:t>
      </w:r>
    </w:p>
    <w:p w14:paraId="656B2079" w14:textId="77777777" w:rsidR="002D4039" w:rsidRDefault="002D4039">
      <w:pPr>
        <w:pStyle w:val="BodyText"/>
      </w:pPr>
    </w:p>
    <w:p w14:paraId="59C9B233" w14:textId="77777777" w:rsidR="002D4039" w:rsidRDefault="002D4039">
      <w:pPr>
        <w:pStyle w:val="BodyText"/>
        <w:spacing w:before="6"/>
      </w:pPr>
    </w:p>
    <w:p w14:paraId="29C62C1D" w14:textId="77777777" w:rsidR="002D4039" w:rsidRDefault="00000000">
      <w:pPr>
        <w:pStyle w:val="BodyText"/>
        <w:spacing w:line="237" w:lineRule="auto"/>
        <w:ind w:left="142" w:right="151"/>
      </w:pPr>
      <w:r>
        <w:t>This</w:t>
      </w:r>
      <w:r>
        <w:rPr>
          <w:spacing w:val="-5"/>
        </w:rPr>
        <w:t xml:space="preserve"> </w:t>
      </w:r>
      <w:r>
        <w:t>methodology</w:t>
      </w:r>
      <w:r>
        <w:rPr>
          <w:spacing w:val="-12"/>
        </w:rPr>
        <w:t xml:space="preserve"> </w:t>
      </w:r>
      <w:r>
        <w:t>ensures</w:t>
      </w:r>
      <w:r>
        <w:rPr>
          <w:spacing w:val="-12"/>
        </w:rPr>
        <w:t xml:space="preserve"> </w:t>
      </w:r>
      <w:r>
        <w:t>a</w:t>
      </w:r>
      <w:r>
        <w:rPr>
          <w:spacing w:val="-9"/>
        </w:rPr>
        <w:t xml:space="preserve"> </w:t>
      </w:r>
      <w:r>
        <w:t>fast,</w:t>
      </w:r>
      <w:r>
        <w:rPr>
          <w:spacing w:val="-12"/>
        </w:rPr>
        <w:t xml:space="preserve"> </w:t>
      </w:r>
      <w:r>
        <w:t>interpretable,</w:t>
      </w:r>
      <w:r>
        <w:rPr>
          <w:spacing w:val="-12"/>
        </w:rPr>
        <w:t xml:space="preserve"> </w:t>
      </w:r>
      <w:r>
        <w:t>and</w:t>
      </w:r>
      <w:r>
        <w:rPr>
          <w:spacing w:val="-6"/>
        </w:rPr>
        <w:t xml:space="preserve"> </w:t>
      </w:r>
      <w:r>
        <w:t>accessible image stylization pipeline, especially suitable for environments where</w:t>
      </w:r>
      <w:r>
        <w:rPr>
          <w:spacing w:val="-2"/>
        </w:rPr>
        <w:t xml:space="preserve"> </w:t>
      </w:r>
      <w:r>
        <w:t>computational resources are</w:t>
      </w:r>
      <w:r>
        <w:rPr>
          <w:spacing w:val="-2"/>
        </w:rPr>
        <w:t xml:space="preserve"> </w:t>
      </w:r>
      <w:r>
        <w:t>limited and deep learning models are impractical.</w:t>
      </w:r>
    </w:p>
    <w:p w14:paraId="3297295B" w14:textId="77777777" w:rsidR="002D4039" w:rsidRDefault="002D4039">
      <w:pPr>
        <w:pStyle w:val="BodyText"/>
        <w:spacing w:line="237" w:lineRule="auto"/>
        <w:sectPr w:rsidR="002D4039">
          <w:pgSz w:w="11930" w:h="16850"/>
          <w:pgMar w:top="960" w:right="708" w:bottom="600" w:left="708" w:header="0" w:footer="413" w:gutter="0"/>
          <w:cols w:num="2" w:space="720" w:equalWidth="0">
            <w:col w:w="5125" w:space="106"/>
            <w:col w:w="5283"/>
          </w:cols>
        </w:sectPr>
      </w:pPr>
    </w:p>
    <w:p w14:paraId="6C1A5336" w14:textId="77777777" w:rsidR="002D4039" w:rsidRDefault="00000000">
      <w:pPr>
        <w:pStyle w:val="ListParagraph"/>
        <w:numPr>
          <w:ilvl w:val="0"/>
          <w:numId w:val="6"/>
        </w:numPr>
        <w:tabs>
          <w:tab w:val="left" w:pos="2097"/>
        </w:tabs>
        <w:spacing w:before="66"/>
        <w:ind w:left="2097" w:hanging="241"/>
        <w:jc w:val="left"/>
        <w:rPr>
          <w:sz w:val="20"/>
        </w:rPr>
      </w:pPr>
      <w:r>
        <w:rPr>
          <w:smallCaps/>
          <w:spacing w:val="-2"/>
          <w:sz w:val="20"/>
        </w:rPr>
        <w:lastRenderedPageBreak/>
        <w:t>Result</w:t>
      </w:r>
      <w:r>
        <w:rPr>
          <w:smallCaps/>
          <w:sz w:val="20"/>
        </w:rPr>
        <w:t xml:space="preserve"> </w:t>
      </w:r>
      <w:r>
        <w:rPr>
          <w:smallCaps/>
          <w:spacing w:val="-2"/>
          <w:sz w:val="20"/>
        </w:rPr>
        <w:t>and</w:t>
      </w:r>
      <w:r>
        <w:rPr>
          <w:smallCaps/>
          <w:spacing w:val="-3"/>
          <w:sz w:val="20"/>
        </w:rPr>
        <w:t xml:space="preserve"> </w:t>
      </w:r>
      <w:r>
        <w:rPr>
          <w:smallCaps/>
          <w:spacing w:val="-2"/>
          <w:sz w:val="20"/>
        </w:rPr>
        <w:t>analysis</w:t>
      </w:r>
    </w:p>
    <w:p w14:paraId="48F71F93" w14:textId="77777777" w:rsidR="002D4039" w:rsidRDefault="002D4039">
      <w:pPr>
        <w:pStyle w:val="BodyText"/>
        <w:spacing w:before="60"/>
      </w:pPr>
    </w:p>
    <w:p w14:paraId="4B83260A" w14:textId="77777777" w:rsidR="002D4039" w:rsidRDefault="002D4039">
      <w:pPr>
        <w:pStyle w:val="BodyText"/>
        <w:sectPr w:rsidR="002D4039">
          <w:pgSz w:w="11930" w:h="16850"/>
          <w:pgMar w:top="1280" w:right="708" w:bottom="600" w:left="708" w:header="0" w:footer="413" w:gutter="0"/>
          <w:cols w:space="720"/>
        </w:sectPr>
      </w:pPr>
    </w:p>
    <w:p w14:paraId="01572D18" w14:textId="77777777" w:rsidR="002D4039" w:rsidRDefault="00000000">
      <w:pPr>
        <w:pStyle w:val="Heading3"/>
        <w:spacing w:before="93"/>
        <w:ind w:left="1640"/>
      </w:pPr>
      <w:bookmarkStart w:id="10" w:name="The_Results_and_Analysis"/>
      <w:bookmarkEnd w:id="10"/>
      <w:r>
        <w:rPr>
          <w:spacing w:val="-2"/>
        </w:rPr>
        <w:t>The</w:t>
      </w:r>
      <w:r>
        <w:rPr>
          <w:spacing w:val="-7"/>
        </w:rPr>
        <w:t xml:space="preserve"> </w:t>
      </w:r>
      <w:r>
        <w:rPr>
          <w:spacing w:val="-2"/>
        </w:rPr>
        <w:t>Results</w:t>
      </w:r>
      <w:r>
        <w:rPr>
          <w:spacing w:val="-3"/>
        </w:rPr>
        <w:t xml:space="preserve"> </w:t>
      </w:r>
      <w:r>
        <w:rPr>
          <w:spacing w:val="-2"/>
        </w:rPr>
        <w:t>and</w:t>
      </w:r>
      <w:r>
        <w:rPr>
          <w:spacing w:val="-3"/>
        </w:rPr>
        <w:t xml:space="preserve"> </w:t>
      </w:r>
      <w:r>
        <w:rPr>
          <w:spacing w:val="-2"/>
        </w:rPr>
        <w:t>Analysis</w:t>
      </w:r>
    </w:p>
    <w:p w14:paraId="0869B4EF" w14:textId="77777777" w:rsidR="002D4039" w:rsidRDefault="00000000">
      <w:pPr>
        <w:pStyle w:val="BodyText"/>
        <w:spacing w:before="67" w:line="228" w:lineRule="auto"/>
        <w:ind w:left="199" w:right="46"/>
        <w:jc w:val="both"/>
      </w:pPr>
      <w:r>
        <w:t>The proposed image style conversion system using</w:t>
      </w:r>
      <w:r>
        <w:rPr>
          <w:spacing w:val="40"/>
        </w:rPr>
        <w:t xml:space="preserve"> </w:t>
      </w:r>
      <w:r>
        <w:t>OpenCV was implemented and tested across a range of input images including portraits, landscapes, and objects under varying</w:t>
      </w:r>
      <w:r>
        <w:rPr>
          <w:spacing w:val="-5"/>
        </w:rPr>
        <w:t xml:space="preserve"> </w:t>
      </w:r>
      <w:r>
        <w:t>lighting</w:t>
      </w:r>
      <w:r>
        <w:rPr>
          <w:spacing w:val="-5"/>
        </w:rPr>
        <w:t xml:space="preserve"> </w:t>
      </w:r>
      <w:r>
        <w:t>and texture conditions.</w:t>
      </w:r>
      <w:r>
        <w:rPr>
          <w:spacing w:val="-5"/>
        </w:rPr>
        <w:t xml:space="preserve"> </w:t>
      </w:r>
      <w:r>
        <w:t>The goal was to evaluate the system’s ability to perform style transformations such as cartoonification, pencil sketching, and color enhancement, while preserving essential</w:t>
      </w:r>
      <w:r>
        <w:rPr>
          <w:spacing w:val="40"/>
        </w:rPr>
        <w:t xml:space="preserve"> </w:t>
      </w:r>
      <w:r>
        <w:t>structural content and visual coherence.</w:t>
      </w:r>
    </w:p>
    <w:p w14:paraId="5A4EE5AD" w14:textId="77777777" w:rsidR="002D4039" w:rsidRDefault="00000000">
      <w:pPr>
        <w:pStyle w:val="Heading3"/>
        <w:spacing w:before="87"/>
        <w:ind w:left="1640"/>
      </w:pPr>
      <w:bookmarkStart w:id="11" w:name="Quantitative_Results"/>
      <w:bookmarkEnd w:id="11"/>
      <w:r>
        <w:rPr>
          <w:spacing w:val="-2"/>
        </w:rPr>
        <w:t>Quantitative</w:t>
      </w:r>
      <w:r>
        <w:rPr>
          <w:spacing w:val="-4"/>
        </w:rPr>
        <w:t xml:space="preserve"> </w:t>
      </w:r>
      <w:r>
        <w:rPr>
          <w:spacing w:val="-2"/>
        </w:rPr>
        <w:t>Results</w:t>
      </w:r>
    </w:p>
    <w:p w14:paraId="1FCE13AD" w14:textId="77777777" w:rsidR="002D4039" w:rsidRDefault="00000000">
      <w:pPr>
        <w:pStyle w:val="BodyText"/>
        <w:spacing w:before="104" w:line="228" w:lineRule="auto"/>
        <w:ind w:left="199" w:right="39" w:firstLine="288"/>
        <w:jc w:val="both"/>
      </w:pPr>
      <w:r>
        <w:rPr>
          <w:b/>
        </w:rPr>
        <w:t xml:space="preserve">Cartoon Effect: </w:t>
      </w:r>
      <w:r>
        <w:t>The system successfully produced a flat-shaded, visually stylized cartoon version of input images by applying bilateral filtering followed by edge detection and color quantization. The resulting images featured smooth textures and bold outlines, closely resembling a comic-style rendering.</w:t>
      </w:r>
    </w:p>
    <w:p w14:paraId="3FD58C58" w14:textId="77777777" w:rsidR="002D4039" w:rsidRDefault="00000000">
      <w:pPr>
        <w:pStyle w:val="BodyText"/>
        <w:spacing w:before="122" w:line="228" w:lineRule="auto"/>
        <w:ind w:left="199" w:right="38" w:firstLine="288"/>
        <w:jc w:val="both"/>
      </w:pPr>
      <w:r>
        <w:rPr>
          <w:b/>
        </w:rPr>
        <w:t xml:space="preserve">Pencil Sketch Effect: </w:t>
      </w:r>
      <w:r>
        <w:t>The grayscale conversion combined with inverted Gaussian blur and blending generated clean and realistic pencil sketch outputs. The</w:t>
      </w:r>
      <w:r>
        <w:rPr>
          <w:spacing w:val="40"/>
        </w:rPr>
        <w:t xml:space="preserve"> </w:t>
      </w:r>
      <w:r>
        <w:t>edge details were preserved well, and the result mimicked hand-drawn shading techniques.</w:t>
      </w:r>
    </w:p>
    <w:p w14:paraId="7E75E428" w14:textId="77777777" w:rsidR="002D4039" w:rsidRDefault="00000000">
      <w:pPr>
        <w:pStyle w:val="BodyText"/>
        <w:spacing w:before="119" w:line="225" w:lineRule="auto"/>
        <w:ind w:left="142" w:right="48" w:firstLine="302"/>
        <w:jc w:val="both"/>
      </w:pPr>
      <w:r>
        <w:rPr>
          <w:b/>
        </w:rPr>
        <w:t xml:space="preserve">Color Boosting: </w:t>
      </w:r>
      <w:r>
        <w:t>Color space manipulation (e.g., HSV adjustments) allowed for enhancement of image vibrance and saturation, yielding more vivid and eye-catching visuals without loss of content integrity.</w:t>
      </w:r>
    </w:p>
    <w:p w14:paraId="0BBECAB8" w14:textId="77777777" w:rsidR="002D4039" w:rsidRDefault="00000000">
      <w:pPr>
        <w:pStyle w:val="Heading3"/>
        <w:spacing w:before="126"/>
        <w:ind w:left="1539"/>
      </w:pPr>
      <w:bookmarkStart w:id="12" w:name="Performance_Metrics"/>
      <w:bookmarkEnd w:id="12"/>
      <w:r>
        <w:rPr>
          <w:spacing w:val="-2"/>
        </w:rPr>
        <w:t>Performance</w:t>
      </w:r>
      <w:r>
        <w:rPr>
          <w:spacing w:val="-4"/>
        </w:rPr>
        <w:t xml:space="preserve"> </w:t>
      </w:r>
      <w:r>
        <w:rPr>
          <w:spacing w:val="-2"/>
        </w:rPr>
        <w:t>Metrics</w:t>
      </w:r>
    </w:p>
    <w:p w14:paraId="3173B5CF" w14:textId="77777777" w:rsidR="002D4039" w:rsidRDefault="00000000">
      <w:pPr>
        <w:pStyle w:val="BodyText"/>
        <w:spacing w:before="105" w:line="225" w:lineRule="auto"/>
        <w:ind w:left="142" w:right="46"/>
        <w:jc w:val="both"/>
      </w:pPr>
      <w:r>
        <w:t>Although the system does not involve learning-based</w:t>
      </w:r>
      <w:r>
        <w:rPr>
          <w:spacing w:val="40"/>
        </w:rPr>
        <w:t xml:space="preserve"> </w:t>
      </w:r>
      <w:r>
        <w:t>metrics like accuracy or loss, standard image quality evaluation methods were used:</w:t>
      </w:r>
    </w:p>
    <w:p w14:paraId="3F128C2F" w14:textId="77777777" w:rsidR="002D4039" w:rsidRDefault="00000000">
      <w:pPr>
        <w:pStyle w:val="BodyText"/>
        <w:spacing w:before="129" w:line="225" w:lineRule="auto"/>
        <w:ind w:left="142" w:right="50"/>
        <w:jc w:val="both"/>
      </w:pPr>
      <w:r>
        <w:rPr>
          <w:b/>
        </w:rPr>
        <w:t>Processing Speed</w:t>
      </w:r>
      <w:r>
        <w:t>: Each image was stylized in approximately 0.4 to 1.2 seconds on a standard CPU (Intel i5, 8GB RAM), confirming the system’s efficiency and suitability for real-time applications.</w:t>
      </w:r>
    </w:p>
    <w:p w14:paraId="4598B393" w14:textId="77777777" w:rsidR="002D4039" w:rsidRDefault="00000000">
      <w:pPr>
        <w:pStyle w:val="BodyText"/>
        <w:spacing w:before="121" w:line="228" w:lineRule="auto"/>
        <w:ind w:left="142" w:right="47"/>
        <w:jc w:val="both"/>
      </w:pPr>
      <w:r>
        <w:rPr>
          <w:b/>
        </w:rPr>
        <w:t>Structural Preservation</w:t>
      </w:r>
      <w:r>
        <w:t>: Visual inspection showed that while fine artistic stylization was achieved, the major structures, edges, and shapes of objects remained consistent with the input image.</w:t>
      </w:r>
    </w:p>
    <w:p w14:paraId="0E2DF9B4" w14:textId="77777777" w:rsidR="002D4039" w:rsidRDefault="00000000">
      <w:pPr>
        <w:pStyle w:val="BodyText"/>
        <w:spacing w:before="120" w:line="228" w:lineRule="auto"/>
        <w:ind w:left="142" w:right="38"/>
        <w:jc w:val="both"/>
      </w:pPr>
      <w:r>
        <w:rPr>
          <w:b/>
        </w:rPr>
        <w:t xml:space="preserve">SSIM (Structural Similarity Index Measure): </w:t>
      </w:r>
      <w:r>
        <w:t>On a small test batch, average SSIM scores ranged between 0.72 to</w:t>
      </w:r>
      <w:r>
        <w:rPr>
          <w:spacing w:val="40"/>
        </w:rPr>
        <w:t xml:space="preserve"> </w:t>
      </w:r>
      <w:r>
        <w:t>0.85, indicating a good level of perceptual similarity</w:t>
      </w:r>
      <w:r>
        <w:rPr>
          <w:spacing w:val="40"/>
        </w:rPr>
        <w:t xml:space="preserve"> </w:t>
      </w:r>
      <w:r>
        <w:t>between original and</w:t>
      </w:r>
      <w:r>
        <w:rPr>
          <w:spacing w:val="-6"/>
        </w:rPr>
        <w:t xml:space="preserve"> </w:t>
      </w:r>
      <w:r>
        <w:t>output</w:t>
      </w:r>
      <w:r>
        <w:rPr>
          <w:spacing w:val="-4"/>
        </w:rPr>
        <w:t xml:space="preserve"> </w:t>
      </w:r>
      <w:r>
        <w:t>images, especially</w:t>
      </w:r>
      <w:r>
        <w:rPr>
          <w:spacing w:val="-5"/>
        </w:rPr>
        <w:t xml:space="preserve"> </w:t>
      </w:r>
      <w:r>
        <w:t>in sketch</w:t>
      </w:r>
      <w:r>
        <w:rPr>
          <w:spacing w:val="-5"/>
        </w:rPr>
        <w:t xml:space="preserve"> </w:t>
      </w:r>
      <w:r>
        <w:t>and cartoon modes.</w:t>
      </w:r>
    </w:p>
    <w:p w14:paraId="14D12611" w14:textId="77777777" w:rsidR="002D4039" w:rsidRDefault="00000000">
      <w:pPr>
        <w:pStyle w:val="Heading3"/>
        <w:spacing w:before="186"/>
        <w:ind w:left="147"/>
        <w:jc w:val="left"/>
      </w:pPr>
      <w:r>
        <w:rPr>
          <w:b w:val="0"/>
          <w:i w:val="0"/>
        </w:rPr>
        <w:br w:type="column"/>
      </w:r>
      <w:bookmarkStart w:id="13" w:name="Cons:"/>
      <w:bookmarkEnd w:id="13"/>
      <w:r>
        <w:rPr>
          <w:spacing w:val="-4"/>
        </w:rPr>
        <w:t>Cons:</w:t>
      </w:r>
    </w:p>
    <w:p w14:paraId="36AE0C14" w14:textId="77777777" w:rsidR="002D4039" w:rsidRDefault="00000000">
      <w:pPr>
        <w:pStyle w:val="ListParagraph"/>
        <w:numPr>
          <w:ilvl w:val="0"/>
          <w:numId w:val="3"/>
        </w:numPr>
        <w:tabs>
          <w:tab w:val="left" w:pos="868"/>
        </w:tabs>
        <w:spacing w:before="202"/>
        <w:rPr>
          <w:rFonts w:ascii="Symbol" w:hAnsi="Symbol"/>
          <w:sz w:val="20"/>
        </w:rPr>
      </w:pPr>
      <w:r>
        <w:rPr>
          <w:spacing w:val="-2"/>
          <w:sz w:val="20"/>
        </w:rPr>
        <w:t>Limited to</w:t>
      </w:r>
      <w:r>
        <w:rPr>
          <w:spacing w:val="-3"/>
          <w:sz w:val="20"/>
        </w:rPr>
        <w:t xml:space="preserve"> </w:t>
      </w:r>
      <w:r>
        <w:rPr>
          <w:spacing w:val="-2"/>
          <w:sz w:val="20"/>
        </w:rPr>
        <w:t>predefined effects</w:t>
      </w:r>
    </w:p>
    <w:p w14:paraId="4E12340E" w14:textId="77777777" w:rsidR="002D4039" w:rsidRDefault="00000000">
      <w:pPr>
        <w:pStyle w:val="ListParagraph"/>
        <w:numPr>
          <w:ilvl w:val="0"/>
          <w:numId w:val="3"/>
        </w:numPr>
        <w:tabs>
          <w:tab w:val="left" w:pos="868"/>
        </w:tabs>
        <w:spacing w:before="208" w:line="232" w:lineRule="auto"/>
        <w:ind w:right="504"/>
        <w:rPr>
          <w:rFonts w:ascii="Symbol" w:hAnsi="Symbol"/>
          <w:sz w:val="20"/>
        </w:rPr>
      </w:pPr>
      <w:r>
        <w:rPr>
          <w:sz w:val="20"/>
        </w:rPr>
        <w:t>Lacks</w:t>
      </w:r>
      <w:r>
        <w:rPr>
          <w:spacing w:val="-8"/>
          <w:sz w:val="20"/>
        </w:rPr>
        <w:t xml:space="preserve"> </w:t>
      </w:r>
      <w:r>
        <w:rPr>
          <w:sz w:val="20"/>
        </w:rPr>
        <w:t>the</w:t>
      </w:r>
      <w:r>
        <w:rPr>
          <w:spacing w:val="-11"/>
          <w:sz w:val="20"/>
        </w:rPr>
        <w:t xml:space="preserve"> </w:t>
      </w:r>
      <w:r>
        <w:rPr>
          <w:sz w:val="20"/>
        </w:rPr>
        <w:t>creative</w:t>
      </w:r>
      <w:r>
        <w:rPr>
          <w:spacing w:val="-4"/>
          <w:sz w:val="20"/>
        </w:rPr>
        <w:t xml:space="preserve"> </w:t>
      </w:r>
      <w:r>
        <w:rPr>
          <w:sz w:val="20"/>
        </w:rPr>
        <w:t>flexibility</w:t>
      </w:r>
      <w:r>
        <w:rPr>
          <w:spacing w:val="-13"/>
          <w:sz w:val="20"/>
        </w:rPr>
        <w:t xml:space="preserve"> </w:t>
      </w:r>
      <w:r>
        <w:rPr>
          <w:sz w:val="20"/>
        </w:rPr>
        <w:t>and</w:t>
      </w:r>
      <w:r>
        <w:rPr>
          <w:spacing w:val="-8"/>
          <w:sz w:val="20"/>
        </w:rPr>
        <w:t xml:space="preserve"> </w:t>
      </w:r>
      <w:r>
        <w:rPr>
          <w:sz w:val="20"/>
        </w:rPr>
        <w:t>artistic</w:t>
      </w:r>
      <w:r>
        <w:rPr>
          <w:spacing w:val="-10"/>
          <w:sz w:val="20"/>
        </w:rPr>
        <w:t xml:space="preserve"> </w:t>
      </w:r>
      <w:r>
        <w:rPr>
          <w:sz w:val="20"/>
        </w:rPr>
        <w:t>depth</w:t>
      </w:r>
      <w:r>
        <w:rPr>
          <w:spacing w:val="-8"/>
          <w:sz w:val="20"/>
        </w:rPr>
        <w:t xml:space="preserve"> </w:t>
      </w:r>
      <w:r>
        <w:rPr>
          <w:sz w:val="20"/>
        </w:rPr>
        <w:t>of neural style transfer</w:t>
      </w:r>
    </w:p>
    <w:p w14:paraId="2B63E04B" w14:textId="77777777" w:rsidR="002D4039" w:rsidRDefault="00000000">
      <w:pPr>
        <w:pStyle w:val="ListParagraph"/>
        <w:numPr>
          <w:ilvl w:val="0"/>
          <w:numId w:val="3"/>
        </w:numPr>
        <w:tabs>
          <w:tab w:val="left" w:pos="868"/>
        </w:tabs>
        <w:spacing w:before="210"/>
        <w:rPr>
          <w:rFonts w:ascii="Symbol" w:hAnsi="Symbol"/>
          <w:sz w:val="16"/>
        </w:rPr>
      </w:pPr>
      <w:r>
        <w:rPr>
          <w:sz w:val="20"/>
        </w:rPr>
        <w:t>Not</w:t>
      </w:r>
      <w:r>
        <w:rPr>
          <w:spacing w:val="-13"/>
          <w:sz w:val="20"/>
        </w:rPr>
        <w:t xml:space="preserve"> </w:t>
      </w:r>
      <w:r>
        <w:rPr>
          <w:sz w:val="20"/>
        </w:rPr>
        <w:t>adaptive</w:t>
      </w:r>
      <w:r>
        <w:rPr>
          <w:spacing w:val="-12"/>
          <w:sz w:val="20"/>
        </w:rPr>
        <w:t xml:space="preserve"> </w:t>
      </w:r>
      <w:r>
        <w:rPr>
          <w:sz w:val="20"/>
        </w:rPr>
        <w:t>to</w:t>
      </w:r>
      <w:r>
        <w:rPr>
          <w:spacing w:val="-13"/>
          <w:sz w:val="20"/>
        </w:rPr>
        <w:t xml:space="preserve"> </w:t>
      </w:r>
      <w:r>
        <w:rPr>
          <w:sz w:val="20"/>
        </w:rPr>
        <w:t>scene</w:t>
      </w:r>
      <w:r>
        <w:rPr>
          <w:spacing w:val="-12"/>
          <w:sz w:val="20"/>
        </w:rPr>
        <w:t xml:space="preserve"> </w:t>
      </w:r>
      <w:r>
        <w:rPr>
          <w:sz w:val="20"/>
        </w:rPr>
        <w:t>semantics</w:t>
      </w:r>
      <w:r>
        <w:rPr>
          <w:spacing w:val="-13"/>
          <w:sz w:val="20"/>
        </w:rPr>
        <w:t xml:space="preserve"> </w:t>
      </w:r>
      <w:r>
        <w:rPr>
          <w:sz w:val="20"/>
        </w:rPr>
        <w:t>or</w:t>
      </w:r>
      <w:r>
        <w:rPr>
          <w:spacing w:val="-8"/>
          <w:sz w:val="20"/>
        </w:rPr>
        <w:t xml:space="preserve"> </w:t>
      </w:r>
      <w:r>
        <w:rPr>
          <w:sz w:val="20"/>
        </w:rPr>
        <w:t>complex</w:t>
      </w:r>
      <w:r>
        <w:rPr>
          <w:spacing w:val="-7"/>
          <w:sz w:val="20"/>
        </w:rPr>
        <w:t xml:space="preserve"> </w:t>
      </w:r>
      <w:r>
        <w:rPr>
          <w:spacing w:val="-2"/>
          <w:sz w:val="20"/>
        </w:rPr>
        <w:t>textures</w:t>
      </w:r>
    </w:p>
    <w:p w14:paraId="31A0639B" w14:textId="77777777" w:rsidR="002D4039" w:rsidRDefault="00000000">
      <w:pPr>
        <w:pStyle w:val="Heading3"/>
        <w:spacing w:before="210"/>
        <w:ind w:left="1300"/>
        <w:jc w:val="left"/>
      </w:pPr>
      <w:bookmarkStart w:id="14" w:name="User_Interface_Usability"/>
      <w:bookmarkEnd w:id="14"/>
      <w:r>
        <w:rPr>
          <w:spacing w:val="-2"/>
        </w:rPr>
        <w:t>User</w:t>
      </w:r>
      <w:r>
        <w:rPr>
          <w:spacing w:val="-4"/>
        </w:rPr>
        <w:t xml:space="preserve"> </w:t>
      </w:r>
      <w:r>
        <w:rPr>
          <w:spacing w:val="-2"/>
        </w:rPr>
        <w:t>Interface</w:t>
      </w:r>
      <w:r>
        <w:rPr>
          <w:spacing w:val="-7"/>
        </w:rPr>
        <w:t xml:space="preserve"> </w:t>
      </w:r>
      <w:r>
        <w:rPr>
          <w:spacing w:val="-2"/>
        </w:rPr>
        <w:t>Usability</w:t>
      </w:r>
    </w:p>
    <w:p w14:paraId="7119FA49" w14:textId="77777777" w:rsidR="002D4039" w:rsidRDefault="00000000">
      <w:pPr>
        <w:pStyle w:val="BodyText"/>
        <w:spacing w:before="202" w:line="230" w:lineRule="auto"/>
        <w:ind w:left="147" w:right="135"/>
        <w:jc w:val="both"/>
      </w:pPr>
      <w:r>
        <w:t>The web-based frontend built using React and Tailwind CSS was responsive and intuitive. Users were able to upload images, preview outputs in real time, and download results seamlessly. This enhances the project’s practical deployment potential for</w:t>
      </w:r>
      <w:r>
        <w:rPr>
          <w:spacing w:val="-9"/>
        </w:rPr>
        <w:t xml:space="preserve"> </w:t>
      </w:r>
      <w:r>
        <w:t>casual users and rapid prototyping</w:t>
      </w:r>
      <w:r>
        <w:rPr>
          <w:spacing w:val="-5"/>
        </w:rPr>
        <w:t xml:space="preserve"> </w:t>
      </w:r>
      <w:r>
        <w:t>environments.</w:t>
      </w:r>
    </w:p>
    <w:p w14:paraId="0CA3BF94" w14:textId="77777777" w:rsidR="002D4039" w:rsidRDefault="00000000">
      <w:pPr>
        <w:spacing w:before="207"/>
        <w:ind w:left="673"/>
        <w:rPr>
          <w:b/>
          <w:sz w:val="30"/>
        </w:rPr>
      </w:pPr>
      <w:r>
        <w:rPr>
          <w:b/>
          <w:sz w:val="30"/>
        </w:rPr>
        <w:t>Example</w:t>
      </w:r>
      <w:r>
        <w:rPr>
          <w:b/>
          <w:spacing w:val="-7"/>
          <w:sz w:val="30"/>
        </w:rPr>
        <w:t xml:space="preserve"> </w:t>
      </w:r>
      <w:r>
        <w:rPr>
          <w:b/>
          <w:sz w:val="30"/>
        </w:rPr>
        <w:t>Code</w:t>
      </w:r>
      <w:r>
        <w:rPr>
          <w:b/>
          <w:spacing w:val="-7"/>
          <w:sz w:val="30"/>
        </w:rPr>
        <w:t xml:space="preserve"> </w:t>
      </w:r>
      <w:r>
        <w:rPr>
          <w:b/>
          <w:sz w:val="30"/>
        </w:rPr>
        <w:t>Image</w:t>
      </w:r>
      <w:r>
        <w:rPr>
          <w:b/>
          <w:spacing w:val="-13"/>
          <w:sz w:val="30"/>
        </w:rPr>
        <w:t xml:space="preserve"> </w:t>
      </w:r>
      <w:r>
        <w:rPr>
          <w:b/>
          <w:spacing w:val="-2"/>
          <w:sz w:val="30"/>
        </w:rPr>
        <w:t>Outputs</w:t>
      </w:r>
    </w:p>
    <w:p w14:paraId="00F94A64" w14:textId="77777777" w:rsidR="002D4039" w:rsidRDefault="00000000">
      <w:pPr>
        <w:pStyle w:val="BodyText"/>
        <w:spacing w:before="9"/>
        <w:rPr>
          <w:b/>
          <w:sz w:val="16"/>
        </w:rPr>
      </w:pPr>
      <w:r>
        <w:rPr>
          <w:b/>
          <w:noProof/>
          <w:sz w:val="16"/>
        </w:rPr>
        <w:drawing>
          <wp:anchor distT="0" distB="0" distL="0" distR="0" simplePos="0" relativeHeight="487588352" behindDoc="1" locked="0" layoutInCell="1" allowOverlap="1" wp14:anchorId="11A663F9" wp14:editId="37560739">
            <wp:simplePos x="0" y="0"/>
            <wp:positionH relativeFrom="page">
              <wp:posOffset>3857625</wp:posOffset>
            </wp:positionH>
            <wp:positionV relativeFrom="paragraph">
              <wp:posOffset>138081</wp:posOffset>
            </wp:positionV>
            <wp:extent cx="3180655" cy="168897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3180655" cy="1688973"/>
                    </a:xfrm>
                    <a:prstGeom prst="rect">
                      <a:avLst/>
                    </a:prstGeom>
                  </pic:spPr>
                </pic:pic>
              </a:graphicData>
            </a:graphic>
          </wp:anchor>
        </w:drawing>
      </w:r>
    </w:p>
    <w:p w14:paraId="76A78596" w14:textId="77777777" w:rsidR="002D4039" w:rsidRDefault="00000000">
      <w:pPr>
        <w:pStyle w:val="Heading2"/>
        <w:spacing w:before="1"/>
        <w:ind w:left="550"/>
      </w:pPr>
      <w:bookmarkStart w:id="15" w:name="Figure_1-_Image_conversion_into_Cartoon"/>
      <w:bookmarkEnd w:id="15"/>
      <w:r>
        <w:rPr>
          <w:color w:val="006EC0"/>
        </w:rPr>
        <w:t>Figure</w:t>
      </w:r>
      <w:r>
        <w:rPr>
          <w:color w:val="006EC0"/>
          <w:spacing w:val="-11"/>
        </w:rPr>
        <w:t xml:space="preserve"> </w:t>
      </w:r>
      <w:r>
        <w:rPr>
          <w:color w:val="006EC0"/>
        </w:rPr>
        <w:t>1-</w:t>
      </w:r>
      <w:r>
        <w:rPr>
          <w:color w:val="006EC0"/>
          <w:spacing w:val="-9"/>
        </w:rPr>
        <w:t xml:space="preserve"> </w:t>
      </w:r>
      <w:r>
        <w:rPr>
          <w:color w:val="006EC0"/>
        </w:rPr>
        <w:t>Image</w:t>
      </w:r>
      <w:r>
        <w:rPr>
          <w:color w:val="006EC0"/>
          <w:spacing w:val="-12"/>
        </w:rPr>
        <w:t xml:space="preserve"> </w:t>
      </w:r>
      <w:r>
        <w:rPr>
          <w:color w:val="006EC0"/>
        </w:rPr>
        <w:t>conversion</w:t>
      </w:r>
      <w:r>
        <w:rPr>
          <w:color w:val="006EC0"/>
          <w:spacing w:val="-9"/>
        </w:rPr>
        <w:t xml:space="preserve"> </w:t>
      </w:r>
      <w:r>
        <w:rPr>
          <w:color w:val="006EC0"/>
        </w:rPr>
        <w:t>into</w:t>
      </w:r>
      <w:r>
        <w:rPr>
          <w:color w:val="006EC0"/>
          <w:spacing w:val="-9"/>
        </w:rPr>
        <w:t xml:space="preserve"> </w:t>
      </w:r>
      <w:r>
        <w:rPr>
          <w:color w:val="006EC0"/>
          <w:spacing w:val="-2"/>
        </w:rPr>
        <w:t>Cartoon</w:t>
      </w:r>
    </w:p>
    <w:p w14:paraId="13BCD298" w14:textId="77777777" w:rsidR="002D4039" w:rsidRDefault="002D4039">
      <w:pPr>
        <w:pStyle w:val="BodyText"/>
        <w:spacing w:before="55"/>
        <w:rPr>
          <w:i/>
          <w:sz w:val="22"/>
        </w:rPr>
      </w:pPr>
    </w:p>
    <w:p w14:paraId="4DE7BD0D" w14:textId="77777777" w:rsidR="002D4039" w:rsidRDefault="00000000">
      <w:pPr>
        <w:pStyle w:val="BodyText"/>
        <w:spacing w:line="228" w:lineRule="auto"/>
        <w:ind w:left="205" w:right="182" w:firstLine="288"/>
        <w:jc w:val="both"/>
      </w:pPr>
      <w:r>
        <w:t>In</w:t>
      </w:r>
      <w:r>
        <w:rPr>
          <w:spacing w:val="40"/>
        </w:rPr>
        <w:t xml:space="preserve"> </w:t>
      </w:r>
      <w:r>
        <w:t>This project, the process of converting a normal</w:t>
      </w:r>
      <w:r>
        <w:rPr>
          <w:spacing w:val="40"/>
        </w:rPr>
        <w:t xml:space="preserve"> </w:t>
      </w:r>
      <w:r>
        <w:t>image into a cartoon-style image is achieved using a combination of OpenCV techniques such as bilateral filtering, edge detection, and color quantization. Bilateral filtering</w:t>
      </w:r>
      <w:r>
        <w:rPr>
          <w:spacing w:val="-1"/>
        </w:rPr>
        <w:t xml:space="preserve"> </w:t>
      </w:r>
      <w:r>
        <w:t>smooths the image while preserving</w:t>
      </w:r>
      <w:r>
        <w:rPr>
          <w:spacing w:val="-1"/>
        </w:rPr>
        <w:t xml:space="preserve"> </w:t>
      </w:r>
      <w:r>
        <w:t>edges, creating a painted effect. Edge detection is then applied to highlight outlines, and color quantization reduces the number of colors, giving the image a flat, stylized appearance. This pipeline effectively transforms a real-world photo into a cartoon-like</w:t>
      </w:r>
      <w:r>
        <w:rPr>
          <w:spacing w:val="80"/>
        </w:rPr>
        <w:t xml:space="preserve">  </w:t>
      </w:r>
      <w:r>
        <w:t>version</w:t>
      </w:r>
      <w:r>
        <w:rPr>
          <w:spacing w:val="80"/>
        </w:rPr>
        <w:t xml:space="preserve">  </w:t>
      </w:r>
      <w:r>
        <w:t>with</w:t>
      </w:r>
      <w:r>
        <w:rPr>
          <w:spacing w:val="80"/>
        </w:rPr>
        <w:t xml:space="preserve">  </w:t>
      </w:r>
      <w:r>
        <w:t>bold</w:t>
      </w:r>
      <w:r>
        <w:rPr>
          <w:spacing w:val="80"/>
        </w:rPr>
        <w:t xml:space="preserve">  </w:t>
      </w:r>
      <w:r>
        <w:t>edges</w:t>
      </w:r>
      <w:r>
        <w:rPr>
          <w:spacing w:val="80"/>
        </w:rPr>
        <w:t xml:space="preserve">  </w:t>
      </w:r>
      <w:r>
        <w:t>and simplified color regions.</w:t>
      </w:r>
    </w:p>
    <w:p w14:paraId="4E4C7F87" w14:textId="77777777" w:rsidR="002D4039" w:rsidRDefault="002D4039">
      <w:pPr>
        <w:pStyle w:val="BodyText"/>
        <w:spacing w:line="228" w:lineRule="auto"/>
        <w:jc w:val="both"/>
        <w:sectPr w:rsidR="002D4039">
          <w:type w:val="continuous"/>
          <w:pgSz w:w="11930" w:h="16850"/>
          <w:pgMar w:top="540" w:right="708" w:bottom="600" w:left="708" w:header="0" w:footer="413" w:gutter="0"/>
          <w:cols w:num="2" w:space="720" w:equalWidth="0">
            <w:col w:w="5068" w:space="157"/>
            <w:col w:w="5289"/>
          </w:cols>
        </w:sectPr>
      </w:pPr>
    </w:p>
    <w:p w14:paraId="67C535C8" w14:textId="77777777" w:rsidR="002D4039" w:rsidRDefault="002D4039">
      <w:pPr>
        <w:pStyle w:val="BodyText"/>
        <w:spacing w:before="108"/>
      </w:pPr>
    </w:p>
    <w:p w14:paraId="13AD2E66" w14:textId="77777777" w:rsidR="002D4039" w:rsidRDefault="00000000">
      <w:pPr>
        <w:pStyle w:val="Heading3"/>
        <w:spacing w:before="1"/>
        <w:ind w:left="1446"/>
        <w:jc w:val="left"/>
      </w:pPr>
      <w:r>
        <w:rPr>
          <w:noProof/>
        </w:rPr>
        <w:drawing>
          <wp:anchor distT="0" distB="0" distL="0" distR="0" simplePos="0" relativeHeight="15729664" behindDoc="0" locked="0" layoutInCell="1" allowOverlap="1" wp14:anchorId="7A5FDF49" wp14:editId="4B05DB98">
            <wp:simplePos x="0" y="0"/>
            <wp:positionH relativeFrom="page">
              <wp:posOffset>3893820</wp:posOffset>
            </wp:positionH>
            <wp:positionV relativeFrom="paragraph">
              <wp:posOffset>-176340</wp:posOffset>
            </wp:positionV>
            <wp:extent cx="3121025" cy="164211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3121025" cy="1642110"/>
                    </a:xfrm>
                    <a:prstGeom prst="rect">
                      <a:avLst/>
                    </a:prstGeom>
                  </pic:spPr>
                </pic:pic>
              </a:graphicData>
            </a:graphic>
          </wp:anchor>
        </w:drawing>
      </w:r>
      <w:bookmarkStart w:id="16" w:name="Comparative_Insight:"/>
      <w:bookmarkEnd w:id="16"/>
      <w:r>
        <w:rPr>
          <w:spacing w:val="-2"/>
        </w:rPr>
        <w:t>Comparative Insight:</w:t>
      </w:r>
    </w:p>
    <w:p w14:paraId="75D9B261" w14:textId="77777777" w:rsidR="002D4039" w:rsidRDefault="00000000">
      <w:pPr>
        <w:spacing w:before="166"/>
        <w:ind w:left="142"/>
        <w:rPr>
          <w:b/>
          <w:i/>
          <w:sz w:val="20"/>
        </w:rPr>
      </w:pPr>
      <w:r>
        <w:rPr>
          <w:b/>
          <w:i/>
          <w:spacing w:val="-2"/>
          <w:sz w:val="20"/>
        </w:rPr>
        <w:t>Pros:</w:t>
      </w:r>
    </w:p>
    <w:p w14:paraId="3B9D1D56" w14:textId="77777777" w:rsidR="002D4039" w:rsidRDefault="00000000">
      <w:pPr>
        <w:pStyle w:val="ListParagraph"/>
        <w:numPr>
          <w:ilvl w:val="0"/>
          <w:numId w:val="3"/>
        </w:numPr>
        <w:tabs>
          <w:tab w:val="left" w:pos="862"/>
        </w:tabs>
        <w:spacing w:before="195"/>
        <w:ind w:left="862" w:hanging="360"/>
        <w:rPr>
          <w:rFonts w:ascii="Symbol" w:hAnsi="Symbol"/>
          <w:sz w:val="20"/>
        </w:rPr>
      </w:pPr>
      <w:r>
        <w:rPr>
          <w:sz w:val="20"/>
        </w:rPr>
        <w:t>Extremely</w:t>
      </w:r>
      <w:r>
        <w:rPr>
          <w:spacing w:val="-13"/>
          <w:sz w:val="20"/>
        </w:rPr>
        <w:t xml:space="preserve"> </w:t>
      </w:r>
      <w:r>
        <w:rPr>
          <w:sz w:val="20"/>
        </w:rPr>
        <w:t>fast</w:t>
      </w:r>
      <w:r>
        <w:rPr>
          <w:spacing w:val="-13"/>
          <w:sz w:val="20"/>
        </w:rPr>
        <w:t xml:space="preserve"> </w:t>
      </w:r>
      <w:r>
        <w:rPr>
          <w:sz w:val="20"/>
        </w:rPr>
        <w:t>and</w:t>
      </w:r>
      <w:r>
        <w:rPr>
          <w:spacing w:val="-12"/>
          <w:sz w:val="20"/>
        </w:rPr>
        <w:t xml:space="preserve"> </w:t>
      </w:r>
      <w:r>
        <w:rPr>
          <w:spacing w:val="-2"/>
          <w:sz w:val="20"/>
        </w:rPr>
        <w:t>lightweight</w:t>
      </w:r>
    </w:p>
    <w:p w14:paraId="157B4DE0" w14:textId="77777777" w:rsidR="002D4039" w:rsidRDefault="00000000">
      <w:pPr>
        <w:pStyle w:val="ListParagraph"/>
        <w:numPr>
          <w:ilvl w:val="0"/>
          <w:numId w:val="3"/>
        </w:numPr>
        <w:tabs>
          <w:tab w:val="left" w:pos="862"/>
        </w:tabs>
        <w:spacing w:before="209"/>
        <w:ind w:left="862" w:hanging="360"/>
        <w:rPr>
          <w:rFonts w:ascii="Symbol" w:hAnsi="Symbol"/>
          <w:sz w:val="20"/>
        </w:rPr>
      </w:pPr>
      <w:r>
        <w:rPr>
          <w:sz w:val="20"/>
        </w:rPr>
        <w:t>No</w:t>
      </w:r>
      <w:r>
        <w:rPr>
          <w:spacing w:val="-6"/>
          <w:sz w:val="20"/>
        </w:rPr>
        <w:t xml:space="preserve"> </w:t>
      </w:r>
      <w:r>
        <w:rPr>
          <w:sz w:val="20"/>
        </w:rPr>
        <w:t>training</w:t>
      </w:r>
      <w:r>
        <w:rPr>
          <w:spacing w:val="-13"/>
          <w:sz w:val="20"/>
        </w:rPr>
        <w:t xml:space="preserve"> </w:t>
      </w:r>
      <w:r>
        <w:rPr>
          <w:spacing w:val="-2"/>
          <w:sz w:val="20"/>
        </w:rPr>
        <w:t>required</w:t>
      </w:r>
    </w:p>
    <w:p w14:paraId="366757DA" w14:textId="77777777" w:rsidR="002D4039" w:rsidRDefault="00000000">
      <w:pPr>
        <w:pStyle w:val="ListParagraph"/>
        <w:numPr>
          <w:ilvl w:val="0"/>
          <w:numId w:val="3"/>
        </w:numPr>
        <w:tabs>
          <w:tab w:val="left" w:pos="862"/>
        </w:tabs>
        <w:spacing w:before="209"/>
        <w:ind w:left="862" w:hanging="360"/>
        <w:rPr>
          <w:rFonts w:ascii="Symbol" w:hAnsi="Symbol"/>
          <w:sz w:val="20"/>
        </w:rPr>
      </w:pPr>
      <w:r>
        <w:rPr>
          <w:spacing w:val="-2"/>
          <w:sz w:val="20"/>
        </w:rPr>
        <w:t>Fully</w:t>
      </w:r>
      <w:r>
        <w:rPr>
          <w:spacing w:val="-5"/>
          <w:sz w:val="20"/>
        </w:rPr>
        <w:t xml:space="preserve"> </w:t>
      </w:r>
      <w:r>
        <w:rPr>
          <w:spacing w:val="-2"/>
          <w:sz w:val="20"/>
        </w:rPr>
        <w:t>interpretable</w:t>
      </w:r>
      <w:r>
        <w:rPr>
          <w:sz w:val="20"/>
        </w:rPr>
        <w:t xml:space="preserve"> </w:t>
      </w:r>
      <w:r>
        <w:rPr>
          <w:spacing w:val="-2"/>
          <w:sz w:val="20"/>
        </w:rPr>
        <w:t>and</w:t>
      </w:r>
      <w:r>
        <w:rPr>
          <w:spacing w:val="3"/>
          <w:sz w:val="20"/>
        </w:rPr>
        <w:t xml:space="preserve"> </w:t>
      </w:r>
      <w:r>
        <w:rPr>
          <w:spacing w:val="-2"/>
          <w:sz w:val="20"/>
        </w:rPr>
        <w:t>customizable</w:t>
      </w:r>
      <w:r>
        <w:rPr>
          <w:spacing w:val="1"/>
          <w:sz w:val="20"/>
        </w:rPr>
        <w:t xml:space="preserve"> </w:t>
      </w:r>
      <w:r>
        <w:rPr>
          <w:spacing w:val="-2"/>
          <w:sz w:val="20"/>
        </w:rPr>
        <w:t>pipeline</w:t>
      </w:r>
    </w:p>
    <w:p w14:paraId="35A218FE" w14:textId="77777777" w:rsidR="002D4039" w:rsidRDefault="00000000">
      <w:pPr>
        <w:pStyle w:val="ListParagraph"/>
        <w:numPr>
          <w:ilvl w:val="0"/>
          <w:numId w:val="3"/>
        </w:numPr>
        <w:tabs>
          <w:tab w:val="left" w:pos="862"/>
        </w:tabs>
        <w:spacing w:before="201" w:line="232" w:lineRule="exact"/>
        <w:ind w:left="862" w:hanging="360"/>
        <w:rPr>
          <w:rFonts w:ascii="Symbol" w:hAnsi="Symbol"/>
          <w:sz w:val="20"/>
        </w:rPr>
      </w:pPr>
      <w:r>
        <w:rPr>
          <w:sz w:val="20"/>
        </w:rPr>
        <w:t>Works</w:t>
      </w:r>
      <w:r>
        <w:rPr>
          <w:spacing w:val="-11"/>
          <w:sz w:val="20"/>
        </w:rPr>
        <w:t xml:space="preserve"> </w:t>
      </w:r>
      <w:r>
        <w:rPr>
          <w:sz w:val="20"/>
        </w:rPr>
        <w:t>offline</w:t>
      </w:r>
      <w:r>
        <w:rPr>
          <w:spacing w:val="-12"/>
          <w:sz w:val="20"/>
        </w:rPr>
        <w:t xml:space="preserve"> </w:t>
      </w:r>
      <w:r>
        <w:rPr>
          <w:sz w:val="20"/>
        </w:rPr>
        <w:t>on</w:t>
      </w:r>
      <w:r>
        <w:rPr>
          <w:spacing w:val="-4"/>
          <w:sz w:val="20"/>
        </w:rPr>
        <w:t xml:space="preserve"> </w:t>
      </w:r>
      <w:r>
        <w:rPr>
          <w:sz w:val="20"/>
        </w:rPr>
        <w:t>basic</w:t>
      </w:r>
      <w:r>
        <w:rPr>
          <w:spacing w:val="-12"/>
          <w:sz w:val="20"/>
        </w:rPr>
        <w:t xml:space="preserve"> </w:t>
      </w:r>
      <w:r>
        <w:rPr>
          <w:spacing w:val="-2"/>
          <w:sz w:val="20"/>
        </w:rPr>
        <w:t>hardware</w:t>
      </w:r>
    </w:p>
    <w:p w14:paraId="26A5971A" w14:textId="77777777" w:rsidR="002D4039" w:rsidRDefault="00000000">
      <w:pPr>
        <w:pStyle w:val="Heading2"/>
        <w:spacing w:line="240" w:lineRule="exact"/>
        <w:ind w:left="6057"/>
      </w:pPr>
      <w:bookmarkStart w:id="17" w:name="Figure_2_–_Image_Conversion_into_Sketch"/>
      <w:bookmarkEnd w:id="17"/>
      <w:r>
        <w:rPr>
          <w:color w:val="006EC0"/>
        </w:rPr>
        <w:t>Figure</w:t>
      </w:r>
      <w:r>
        <w:rPr>
          <w:color w:val="006EC0"/>
          <w:spacing w:val="-17"/>
        </w:rPr>
        <w:t xml:space="preserve"> </w:t>
      </w:r>
      <w:r>
        <w:rPr>
          <w:color w:val="006EC0"/>
        </w:rPr>
        <w:t>2</w:t>
      </w:r>
      <w:r>
        <w:rPr>
          <w:color w:val="006EC0"/>
          <w:spacing w:val="-4"/>
        </w:rPr>
        <w:t xml:space="preserve"> </w:t>
      </w:r>
      <w:r>
        <w:rPr>
          <w:color w:val="006EC0"/>
        </w:rPr>
        <w:t>–</w:t>
      </w:r>
      <w:r>
        <w:rPr>
          <w:color w:val="006EC0"/>
          <w:spacing w:val="-3"/>
        </w:rPr>
        <w:t xml:space="preserve"> </w:t>
      </w:r>
      <w:r>
        <w:rPr>
          <w:color w:val="006EC0"/>
        </w:rPr>
        <w:t>Image</w:t>
      </w:r>
      <w:r>
        <w:rPr>
          <w:color w:val="006EC0"/>
          <w:spacing w:val="-11"/>
        </w:rPr>
        <w:t xml:space="preserve"> </w:t>
      </w:r>
      <w:r>
        <w:rPr>
          <w:color w:val="006EC0"/>
        </w:rPr>
        <w:t>Conversion</w:t>
      </w:r>
      <w:r>
        <w:rPr>
          <w:color w:val="006EC0"/>
          <w:spacing w:val="-2"/>
        </w:rPr>
        <w:t xml:space="preserve"> </w:t>
      </w:r>
      <w:r>
        <w:rPr>
          <w:color w:val="006EC0"/>
        </w:rPr>
        <w:t>into</w:t>
      </w:r>
      <w:r>
        <w:rPr>
          <w:color w:val="006EC0"/>
          <w:spacing w:val="-9"/>
        </w:rPr>
        <w:t xml:space="preserve"> </w:t>
      </w:r>
      <w:r>
        <w:rPr>
          <w:color w:val="006EC0"/>
          <w:spacing w:val="-2"/>
        </w:rPr>
        <w:t>Sketch</w:t>
      </w:r>
    </w:p>
    <w:p w14:paraId="39A27738" w14:textId="77777777" w:rsidR="002D4039" w:rsidRDefault="002D4039">
      <w:pPr>
        <w:pStyle w:val="Heading2"/>
        <w:spacing w:line="240" w:lineRule="exact"/>
        <w:sectPr w:rsidR="002D4039">
          <w:type w:val="continuous"/>
          <w:pgSz w:w="11930" w:h="16850"/>
          <w:pgMar w:top="540" w:right="708" w:bottom="600" w:left="708" w:header="0" w:footer="413" w:gutter="0"/>
          <w:cols w:space="720"/>
        </w:sectPr>
      </w:pPr>
    </w:p>
    <w:p w14:paraId="28C470B8" w14:textId="77777777" w:rsidR="002D4039" w:rsidRDefault="00000000">
      <w:pPr>
        <w:pStyle w:val="BodyText"/>
        <w:spacing w:before="77" w:line="228" w:lineRule="auto"/>
        <w:ind w:left="199" w:right="46"/>
        <w:jc w:val="both"/>
      </w:pPr>
      <w:r>
        <w:lastRenderedPageBreak/>
        <w:t>In This project, converting a normal image into a pencil sketch is accomplished using OpenCV by first converting the image to grayscale, then inverting it and applying a Gaussian blur. The blurred image is blended with the original grayscale image using a dodge blend technique, which highlights the edges and textures to create a realistic sketch effect. The result is a visually appealing pencil</w:t>
      </w:r>
      <w:r>
        <w:rPr>
          <w:spacing w:val="40"/>
        </w:rPr>
        <w:t xml:space="preserve"> </w:t>
      </w:r>
      <w:r>
        <w:t>sketch that closely resembles hand-drawn artwork, generated efficiently through algorithmic processing.</w:t>
      </w:r>
    </w:p>
    <w:p w14:paraId="1325005D" w14:textId="77777777" w:rsidR="002D4039" w:rsidRDefault="002D4039">
      <w:pPr>
        <w:pStyle w:val="BodyText"/>
      </w:pPr>
    </w:p>
    <w:p w14:paraId="0D8BA822" w14:textId="77777777" w:rsidR="002D4039" w:rsidRDefault="00000000">
      <w:pPr>
        <w:pStyle w:val="BodyText"/>
        <w:spacing w:before="128"/>
      </w:pPr>
      <w:r>
        <w:rPr>
          <w:noProof/>
        </w:rPr>
        <w:drawing>
          <wp:anchor distT="0" distB="0" distL="0" distR="0" simplePos="0" relativeHeight="487589376" behindDoc="1" locked="0" layoutInCell="1" allowOverlap="1" wp14:anchorId="3AC63B99" wp14:editId="61E92D34">
            <wp:simplePos x="0" y="0"/>
            <wp:positionH relativeFrom="page">
              <wp:posOffset>575309</wp:posOffset>
            </wp:positionH>
            <wp:positionV relativeFrom="paragraph">
              <wp:posOffset>243005</wp:posOffset>
            </wp:positionV>
            <wp:extent cx="3044907" cy="161772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3044907" cy="1617726"/>
                    </a:xfrm>
                    <a:prstGeom prst="rect">
                      <a:avLst/>
                    </a:prstGeom>
                  </pic:spPr>
                </pic:pic>
              </a:graphicData>
            </a:graphic>
          </wp:anchor>
        </w:drawing>
      </w:r>
    </w:p>
    <w:p w14:paraId="41BDEA9B" w14:textId="77777777" w:rsidR="002D4039" w:rsidRDefault="00000000">
      <w:pPr>
        <w:pStyle w:val="Heading2"/>
        <w:spacing w:before="25"/>
        <w:ind w:left="401"/>
      </w:pPr>
      <w:bookmarkStart w:id="18" w:name="Figure_3_–_Image_Conversion_into_Water_C"/>
      <w:bookmarkEnd w:id="18"/>
      <w:r>
        <w:rPr>
          <w:color w:val="006EC0"/>
          <w:spacing w:val="-2"/>
        </w:rPr>
        <w:t>Figure</w:t>
      </w:r>
      <w:r>
        <w:rPr>
          <w:color w:val="006EC0"/>
          <w:spacing w:val="-12"/>
        </w:rPr>
        <w:t xml:space="preserve"> </w:t>
      </w:r>
      <w:r>
        <w:rPr>
          <w:color w:val="006EC0"/>
          <w:spacing w:val="-2"/>
        </w:rPr>
        <w:t>3</w:t>
      </w:r>
      <w:r>
        <w:rPr>
          <w:color w:val="006EC0"/>
          <w:spacing w:val="-10"/>
        </w:rPr>
        <w:t xml:space="preserve"> </w:t>
      </w:r>
      <w:r>
        <w:rPr>
          <w:color w:val="006EC0"/>
          <w:spacing w:val="-2"/>
        </w:rPr>
        <w:t>–</w:t>
      </w:r>
      <w:r>
        <w:rPr>
          <w:color w:val="006EC0"/>
          <w:spacing w:val="-4"/>
        </w:rPr>
        <w:t xml:space="preserve"> </w:t>
      </w:r>
      <w:r>
        <w:rPr>
          <w:color w:val="006EC0"/>
          <w:spacing w:val="-2"/>
        </w:rPr>
        <w:t>Image</w:t>
      </w:r>
      <w:r>
        <w:rPr>
          <w:color w:val="006EC0"/>
          <w:spacing w:val="-12"/>
        </w:rPr>
        <w:t xml:space="preserve"> </w:t>
      </w:r>
      <w:r>
        <w:rPr>
          <w:color w:val="006EC0"/>
          <w:spacing w:val="-2"/>
        </w:rPr>
        <w:t>Conversion</w:t>
      </w:r>
      <w:r>
        <w:rPr>
          <w:color w:val="006EC0"/>
          <w:spacing w:val="-9"/>
        </w:rPr>
        <w:t xml:space="preserve"> </w:t>
      </w:r>
      <w:r>
        <w:rPr>
          <w:color w:val="006EC0"/>
          <w:spacing w:val="-2"/>
        </w:rPr>
        <w:t>into</w:t>
      </w:r>
      <w:r>
        <w:rPr>
          <w:color w:val="006EC0"/>
          <w:spacing w:val="-9"/>
        </w:rPr>
        <w:t xml:space="preserve"> </w:t>
      </w:r>
      <w:r>
        <w:rPr>
          <w:color w:val="006EC0"/>
          <w:spacing w:val="-2"/>
        </w:rPr>
        <w:t>Water</w:t>
      </w:r>
      <w:r>
        <w:rPr>
          <w:color w:val="006EC0"/>
          <w:spacing w:val="-7"/>
        </w:rPr>
        <w:t xml:space="preserve"> </w:t>
      </w:r>
      <w:r>
        <w:rPr>
          <w:color w:val="006EC0"/>
          <w:spacing w:val="-2"/>
        </w:rPr>
        <w:t>Colour</w:t>
      </w:r>
    </w:p>
    <w:p w14:paraId="2DDE1660" w14:textId="77777777" w:rsidR="002D4039" w:rsidRDefault="002D4039">
      <w:pPr>
        <w:pStyle w:val="BodyText"/>
        <w:spacing w:before="98"/>
        <w:rPr>
          <w:i/>
          <w:sz w:val="22"/>
        </w:rPr>
      </w:pPr>
    </w:p>
    <w:p w14:paraId="3C0D2117" w14:textId="77777777" w:rsidR="002D4039" w:rsidRDefault="00000000">
      <w:pPr>
        <w:pStyle w:val="BodyText"/>
        <w:spacing w:line="228" w:lineRule="auto"/>
        <w:ind w:left="142" w:right="192"/>
      </w:pPr>
      <w:r>
        <w:t>In</w:t>
      </w:r>
      <w:r>
        <w:rPr>
          <w:spacing w:val="-4"/>
        </w:rPr>
        <w:t xml:space="preserve"> </w:t>
      </w:r>
      <w:r>
        <w:t>our</w:t>
      </w:r>
      <w:r>
        <w:rPr>
          <w:spacing w:val="-5"/>
        </w:rPr>
        <w:t xml:space="preserve"> </w:t>
      </w:r>
      <w:r>
        <w:t>project,</w:t>
      </w:r>
      <w:r>
        <w:rPr>
          <w:spacing w:val="-3"/>
        </w:rPr>
        <w:t xml:space="preserve"> </w:t>
      </w:r>
      <w:r>
        <w:t>converting</w:t>
      </w:r>
      <w:r>
        <w:rPr>
          <w:spacing w:val="-9"/>
        </w:rPr>
        <w:t xml:space="preserve"> </w:t>
      </w:r>
      <w:r>
        <w:t>a</w:t>
      </w:r>
      <w:r>
        <w:rPr>
          <w:spacing w:val="-6"/>
        </w:rPr>
        <w:t xml:space="preserve"> </w:t>
      </w:r>
      <w:r>
        <w:t>normal</w:t>
      </w:r>
      <w:r>
        <w:rPr>
          <w:spacing w:val="-8"/>
        </w:rPr>
        <w:t xml:space="preserve"> </w:t>
      </w:r>
      <w:r>
        <w:t>image</w:t>
      </w:r>
      <w:r>
        <w:rPr>
          <w:spacing w:val="-5"/>
        </w:rPr>
        <w:t xml:space="preserve"> </w:t>
      </w:r>
      <w:r>
        <w:t>into</w:t>
      </w:r>
      <w:r>
        <w:rPr>
          <w:spacing w:val="-4"/>
        </w:rPr>
        <w:t xml:space="preserve"> </w:t>
      </w:r>
      <w:r>
        <w:t>a</w:t>
      </w:r>
      <w:r>
        <w:rPr>
          <w:spacing w:val="-6"/>
        </w:rPr>
        <w:t xml:space="preserve"> </w:t>
      </w:r>
      <w:r>
        <w:t xml:space="preserve">watercolor painting effect is achieved using OpenCV by combining edge-preserving filtering and stylization techniques. The </w:t>
      </w:r>
      <w:r>
        <w:rPr>
          <w:spacing w:val="-2"/>
        </w:rPr>
        <w:t>process</w:t>
      </w:r>
      <w:r>
        <w:rPr>
          <w:spacing w:val="-13"/>
        </w:rPr>
        <w:t xml:space="preserve"> </w:t>
      </w:r>
      <w:r>
        <w:rPr>
          <w:spacing w:val="-2"/>
        </w:rPr>
        <w:t>involves</w:t>
      </w:r>
      <w:r>
        <w:rPr>
          <w:spacing w:val="-8"/>
        </w:rPr>
        <w:t xml:space="preserve"> </w:t>
      </w:r>
      <w:r>
        <w:rPr>
          <w:spacing w:val="-2"/>
        </w:rPr>
        <w:t>applying</w:t>
      </w:r>
      <w:r>
        <w:rPr>
          <w:spacing w:val="-14"/>
        </w:rPr>
        <w:t xml:space="preserve"> </w:t>
      </w:r>
      <w:r>
        <w:rPr>
          <w:spacing w:val="-2"/>
        </w:rPr>
        <w:t>a</w:t>
      </w:r>
      <w:r>
        <w:rPr>
          <w:spacing w:val="-11"/>
        </w:rPr>
        <w:t xml:space="preserve"> </w:t>
      </w:r>
      <w:r>
        <w:rPr>
          <w:spacing w:val="-2"/>
        </w:rPr>
        <w:t>bilateral</w:t>
      </w:r>
      <w:r>
        <w:rPr>
          <w:spacing w:val="-6"/>
        </w:rPr>
        <w:t xml:space="preserve"> </w:t>
      </w:r>
      <w:r>
        <w:rPr>
          <w:spacing w:val="-2"/>
        </w:rPr>
        <w:t>filter</w:t>
      </w:r>
      <w:r>
        <w:rPr>
          <w:spacing w:val="-10"/>
        </w:rPr>
        <w:t xml:space="preserve"> </w:t>
      </w:r>
      <w:r>
        <w:rPr>
          <w:spacing w:val="-2"/>
        </w:rPr>
        <w:t>to</w:t>
      </w:r>
      <w:r>
        <w:rPr>
          <w:spacing w:val="-8"/>
        </w:rPr>
        <w:t xml:space="preserve"> </w:t>
      </w:r>
      <w:r>
        <w:rPr>
          <w:spacing w:val="-2"/>
        </w:rPr>
        <w:t>smooth</w:t>
      </w:r>
      <w:r>
        <w:rPr>
          <w:spacing w:val="-14"/>
        </w:rPr>
        <w:t xml:space="preserve"> </w:t>
      </w:r>
      <w:r>
        <w:rPr>
          <w:spacing w:val="-2"/>
        </w:rPr>
        <w:t xml:space="preserve">textures </w:t>
      </w:r>
      <w:r>
        <w:t>while retaining important edges, followed by adaptive thresholding</w:t>
      </w:r>
      <w:r>
        <w:rPr>
          <w:spacing w:val="-13"/>
        </w:rPr>
        <w:t xml:space="preserve"> </w:t>
      </w:r>
      <w:r>
        <w:t>and</w:t>
      </w:r>
      <w:r>
        <w:rPr>
          <w:spacing w:val="-13"/>
        </w:rPr>
        <w:t xml:space="preserve"> </w:t>
      </w:r>
      <w:r>
        <w:t>color</w:t>
      </w:r>
      <w:r>
        <w:rPr>
          <w:spacing w:val="-12"/>
        </w:rPr>
        <w:t xml:space="preserve"> </w:t>
      </w:r>
      <w:r>
        <w:t>manipulation</w:t>
      </w:r>
      <w:r>
        <w:rPr>
          <w:spacing w:val="-13"/>
        </w:rPr>
        <w:t xml:space="preserve"> </w:t>
      </w:r>
      <w:r>
        <w:t>to</w:t>
      </w:r>
      <w:r>
        <w:rPr>
          <w:spacing w:val="-12"/>
        </w:rPr>
        <w:t xml:space="preserve"> </w:t>
      </w:r>
      <w:r>
        <w:t>mimic</w:t>
      </w:r>
      <w:r>
        <w:rPr>
          <w:spacing w:val="-13"/>
        </w:rPr>
        <w:t xml:space="preserve"> </w:t>
      </w:r>
      <w:r>
        <w:t>the</w:t>
      </w:r>
      <w:r>
        <w:rPr>
          <w:spacing w:val="-12"/>
        </w:rPr>
        <w:t xml:space="preserve"> </w:t>
      </w:r>
      <w:r>
        <w:t>soft,</w:t>
      </w:r>
      <w:r>
        <w:rPr>
          <w:spacing w:val="-10"/>
        </w:rPr>
        <w:t xml:space="preserve"> </w:t>
      </w:r>
      <w:r>
        <w:t>fluid look of watercolor. This creates a visually</w:t>
      </w:r>
      <w:r>
        <w:rPr>
          <w:spacing w:val="-1"/>
        </w:rPr>
        <w:t xml:space="preserve"> </w:t>
      </w:r>
      <w:r>
        <w:t>pleasing</w:t>
      </w:r>
      <w:r>
        <w:rPr>
          <w:spacing w:val="-1"/>
        </w:rPr>
        <w:t xml:space="preserve"> </w:t>
      </w:r>
      <w:r>
        <w:t xml:space="preserve">output with gentle color transitions, reduced detail, and artistic brush-like textures, resembling traditional watercolor art </w:t>
      </w:r>
      <w:r>
        <w:rPr>
          <w:spacing w:val="-2"/>
        </w:rPr>
        <w:t>work.</w:t>
      </w:r>
    </w:p>
    <w:p w14:paraId="5EBB3C61" w14:textId="77777777" w:rsidR="002D4039" w:rsidRDefault="00000000">
      <w:pPr>
        <w:pStyle w:val="BodyText"/>
        <w:spacing w:before="87"/>
      </w:pPr>
      <w:r>
        <w:rPr>
          <w:noProof/>
        </w:rPr>
        <w:drawing>
          <wp:anchor distT="0" distB="0" distL="0" distR="0" simplePos="0" relativeHeight="487589888" behindDoc="1" locked="0" layoutInCell="1" allowOverlap="1" wp14:anchorId="49780ED0" wp14:editId="1DDD231F">
            <wp:simplePos x="0" y="0"/>
            <wp:positionH relativeFrom="page">
              <wp:posOffset>539750</wp:posOffset>
            </wp:positionH>
            <wp:positionV relativeFrom="paragraph">
              <wp:posOffset>216934</wp:posOffset>
            </wp:positionV>
            <wp:extent cx="3045542" cy="161772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3045542" cy="1617726"/>
                    </a:xfrm>
                    <a:prstGeom prst="rect">
                      <a:avLst/>
                    </a:prstGeom>
                  </pic:spPr>
                </pic:pic>
              </a:graphicData>
            </a:graphic>
          </wp:anchor>
        </w:drawing>
      </w:r>
    </w:p>
    <w:p w14:paraId="50084AF3" w14:textId="77777777" w:rsidR="002D4039" w:rsidRDefault="00000000">
      <w:pPr>
        <w:pStyle w:val="Heading2"/>
        <w:spacing w:before="84"/>
        <w:ind w:left="689"/>
        <w:jc w:val="both"/>
      </w:pPr>
      <w:bookmarkStart w:id="19" w:name="Figure_4_–_Image_Conversion_into_HDR"/>
      <w:bookmarkEnd w:id="19"/>
      <w:r>
        <w:rPr>
          <w:color w:val="006EC0"/>
        </w:rPr>
        <w:t>Figure</w:t>
      </w:r>
      <w:r>
        <w:rPr>
          <w:color w:val="006EC0"/>
          <w:spacing w:val="-13"/>
        </w:rPr>
        <w:t xml:space="preserve"> </w:t>
      </w:r>
      <w:r>
        <w:rPr>
          <w:color w:val="006EC0"/>
        </w:rPr>
        <w:t>4</w:t>
      </w:r>
      <w:r>
        <w:rPr>
          <w:color w:val="006EC0"/>
          <w:spacing w:val="-5"/>
        </w:rPr>
        <w:t xml:space="preserve"> </w:t>
      </w:r>
      <w:r>
        <w:rPr>
          <w:color w:val="006EC0"/>
        </w:rPr>
        <w:t>–</w:t>
      </w:r>
      <w:r>
        <w:rPr>
          <w:color w:val="006EC0"/>
          <w:spacing w:val="-5"/>
        </w:rPr>
        <w:t xml:space="preserve"> </w:t>
      </w:r>
      <w:r>
        <w:rPr>
          <w:color w:val="006EC0"/>
        </w:rPr>
        <w:t>Image</w:t>
      </w:r>
      <w:r>
        <w:rPr>
          <w:color w:val="006EC0"/>
          <w:spacing w:val="-6"/>
        </w:rPr>
        <w:t xml:space="preserve"> </w:t>
      </w:r>
      <w:r>
        <w:rPr>
          <w:color w:val="006EC0"/>
        </w:rPr>
        <w:t>Conversion</w:t>
      </w:r>
      <w:r>
        <w:rPr>
          <w:color w:val="006EC0"/>
          <w:spacing w:val="-5"/>
        </w:rPr>
        <w:t xml:space="preserve"> </w:t>
      </w:r>
      <w:r>
        <w:rPr>
          <w:color w:val="006EC0"/>
        </w:rPr>
        <w:t>into</w:t>
      </w:r>
      <w:r>
        <w:rPr>
          <w:color w:val="006EC0"/>
          <w:spacing w:val="-5"/>
        </w:rPr>
        <w:t xml:space="preserve"> HDR</w:t>
      </w:r>
    </w:p>
    <w:p w14:paraId="693033D3" w14:textId="77777777" w:rsidR="002D4039" w:rsidRDefault="00000000">
      <w:pPr>
        <w:pStyle w:val="BodyText"/>
        <w:spacing w:before="114" w:line="228" w:lineRule="auto"/>
        <w:ind w:left="142" w:right="38"/>
        <w:jc w:val="both"/>
      </w:pPr>
      <w:r>
        <w:t>In This work, the transformation of a regular image to a watercolor painting style is realized in OpenCV by fusing edge-preserving filtering and stylization. It's done through a process that applies a bilateral filter to soften the texture without destroying key edges, followed by adaptive thresholding</w:t>
      </w:r>
      <w:r>
        <w:rPr>
          <w:spacing w:val="-3"/>
        </w:rPr>
        <w:t xml:space="preserve"> </w:t>
      </w:r>
      <w:r>
        <w:t>and color modification to replicate the delicate, watery</w:t>
      </w:r>
      <w:r>
        <w:rPr>
          <w:spacing w:val="-11"/>
        </w:rPr>
        <w:t xml:space="preserve"> </w:t>
      </w:r>
      <w:r>
        <w:t>appearance</w:t>
      </w:r>
      <w:r>
        <w:rPr>
          <w:spacing w:val="-8"/>
        </w:rPr>
        <w:t xml:space="preserve"> </w:t>
      </w:r>
      <w:r>
        <w:t>of</w:t>
      </w:r>
      <w:r>
        <w:rPr>
          <w:spacing w:val="-8"/>
        </w:rPr>
        <w:t xml:space="preserve"> </w:t>
      </w:r>
      <w:r>
        <w:t>watercolor.</w:t>
      </w:r>
      <w:r>
        <w:rPr>
          <w:spacing w:val="-5"/>
        </w:rPr>
        <w:t xml:space="preserve"> </w:t>
      </w:r>
      <w:r>
        <w:t>It</w:t>
      </w:r>
      <w:r>
        <w:rPr>
          <w:spacing w:val="-4"/>
        </w:rPr>
        <w:t xml:space="preserve"> </w:t>
      </w:r>
      <w:r>
        <w:t>results</w:t>
      </w:r>
      <w:r>
        <w:rPr>
          <w:spacing w:val="-4"/>
        </w:rPr>
        <w:t xml:space="preserve"> </w:t>
      </w:r>
      <w:r>
        <w:t>in</w:t>
      </w:r>
      <w:r>
        <w:rPr>
          <w:spacing w:val="-6"/>
        </w:rPr>
        <w:t xml:space="preserve"> </w:t>
      </w:r>
      <w:r>
        <w:t>an</w:t>
      </w:r>
      <w:r>
        <w:rPr>
          <w:spacing w:val="-12"/>
        </w:rPr>
        <w:t xml:space="preserve"> </w:t>
      </w:r>
      <w:r>
        <w:t>aesthetically pleasing result with smooth color gradients, blurred details, and creative brush-like texture, approximating classic watercolor art.</w:t>
      </w:r>
    </w:p>
    <w:p w14:paraId="794126E7" w14:textId="77777777" w:rsidR="002D4039" w:rsidRDefault="00000000">
      <w:pPr>
        <w:spacing w:before="237"/>
        <w:ind w:left="142" w:firstLine="367"/>
        <w:rPr>
          <w:i/>
        </w:rPr>
      </w:pPr>
      <w:r>
        <w:br w:type="column"/>
      </w:r>
      <w:r>
        <w:rPr>
          <w:i/>
          <w:color w:val="006EC0"/>
          <w:spacing w:val="-2"/>
        </w:rPr>
        <w:t>Overall</w:t>
      </w:r>
      <w:r>
        <w:rPr>
          <w:i/>
          <w:color w:val="006EC0"/>
          <w:spacing w:val="-10"/>
        </w:rPr>
        <w:t xml:space="preserve"> </w:t>
      </w:r>
      <w:r>
        <w:rPr>
          <w:i/>
          <w:color w:val="006EC0"/>
          <w:spacing w:val="-2"/>
        </w:rPr>
        <w:t>Outcome</w:t>
      </w:r>
      <w:r>
        <w:rPr>
          <w:i/>
          <w:color w:val="006EC0"/>
          <w:spacing w:val="-17"/>
        </w:rPr>
        <w:t xml:space="preserve"> </w:t>
      </w:r>
      <w:r>
        <w:rPr>
          <w:i/>
          <w:color w:val="006EC0"/>
          <w:spacing w:val="-2"/>
        </w:rPr>
        <w:t>and</w:t>
      </w:r>
      <w:r>
        <w:rPr>
          <w:i/>
          <w:color w:val="006EC0"/>
          <w:spacing w:val="-12"/>
        </w:rPr>
        <w:t xml:space="preserve"> </w:t>
      </w:r>
      <w:r>
        <w:rPr>
          <w:i/>
          <w:color w:val="006EC0"/>
          <w:spacing w:val="-2"/>
        </w:rPr>
        <w:t>Visual</w:t>
      </w:r>
      <w:r>
        <w:rPr>
          <w:i/>
          <w:color w:val="006EC0"/>
          <w:spacing w:val="-6"/>
        </w:rPr>
        <w:t xml:space="preserve"> </w:t>
      </w:r>
      <w:r>
        <w:rPr>
          <w:i/>
          <w:color w:val="006EC0"/>
          <w:spacing w:val="-2"/>
        </w:rPr>
        <w:t>Impact</w:t>
      </w:r>
      <w:r>
        <w:rPr>
          <w:i/>
          <w:color w:val="006EC0"/>
          <w:spacing w:val="-7"/>
        </w:rPr>
        <w:t xml:space="preserve"> </w:t>
      </w:r>
      <w:r>
        <w:rPr>
          <w:i/>
          <w:color w:val="006EC0"/>
          <w:spacing w:val="-2"/>
        </w:rPr>
        <w:t>Assessment</w:t>
      </w:r>
    </w:p>
    <w:p w14:paraId="537E526B" w14:textId="77777777" w:rsidR="002D4039" w:rsidRDefault="00000000">
      <w:pPr>
        <w:spacing w:before="62" w:line="225" w:lineRule="auto"/>
        <w:ind w:left="142" w:right="57"/>
        <w:rPr>
          <w:sz w:val="20"/>
        </w:rPr>
      </w:pPr>
      <w:bookmarkStart w:id="20" w:name="Alternatively,_here_are_a_few_more_optio"/>
      <w:bookmarkEnd w:id="20"/>
      <w:r>
        <w:t>Alternatively,</w:t>
      </w:r>
      <w:r>
        <w:rPr>
          <w:spacing w:val="-14"/>
        </w:rPr>
        <w:t xml:space="preserve"> </w:t>
      </w:r>
      <w:r>
        <w:t>here</w:t>
      </w:r>
      <w:r>
        <w:rPr>
          <w:spacing w:val="-18"/>
        </w:rPr>
        <w:t xml:space="preserve"> </w:t>
      </w:r>
      <w:r>
        <w:t>are</w:t>
      </w:r>
      <w:r>
        <w:rPr>
          <w:spacing w:val="-17"/>
        </w:rPr>
        <w:t xml:space="preserve"> </w:t>
      </w:r>
      <w:r>
        <w:t>a</w:t>
      </w:r>
      <w:r>
        <w:rPr>
          <w:spacing w:val="-14"/>
        </w:rPr>
        <w:t xml:space="preserve"> </w:t>
      </w:r>
      <w:r>
        <w:t>few</w:t>
      </w:r>
      <w:r>
        <w:rPr>
          <w:spacing w:val="-22"/>
        </w:rPr>
        <w:t xml:space="preserve"> </w:t>
      </w:r>
      <w:r>
        <w:t>more</w:t>
      </w:r>
      <w:r>
        <w:rPr>
          <w:spacing w:val="-14"/>
        </w:rPr>
        <w:t xml:space="preserve"> </w:t>
      </w:r>
      <w:r>
        <w:t>options</w:t>
      </w:r>
      <w:r>
        <w:rPr>
          <w:spacing w:val="-19"/>
        </w:rPr>
        <w:t xml:space="preserve"> </w:t>
      </w:r>
      <w:r>
        <w:t>depending</w:t>
      </w:r>
      <w:r>
        <w:rPr>
          <w:spacing w:val="-14"/>
        </w:rPr>
        <w:t xml:space="preserve"> </w:t>
      </w:r>
      <w:r>
        <w:t>on the tone you prefer</w:t>
      </w:r>
      <w:r>
        <w:rPr>
          <w:sz w:val="20"/>
        </w:rPr>
        <w:t>:</w:t>
      </w:r>
    </w:p>
    <w:p w14:paraId="302CBF4B" w14:textId="77777777" w:rsidR="002D4039" w:rsidRDefault="00000000">
      <w:pPr>
        <w:pStyle w:val="ListParagraph"/>
        <w:numPr>
          <w:ilvl w:val="0"/>
          <w:numId w:val="2"/>
        </w:numPr>
        <w:tabs>
          <w:tab w:val="left" w:pos="862"/>
        </w:tabs>
        <w:spacing w:before="55"/>
        <w:ind w:hanging="360"/>
        <w:rPr>
          <w:sz w:val="20"/>
        </w:rPr>
      </w:pPr>
      <w:r>
        <w:rPr>
          <w:spacing w:val="-4"/>
          <w:sz w:val="20"/>
        </w:rPr>
        <w:t>Final Stylization</w:t>
      </w:r>
      <w:r>
        <w:rPr>
          <w:spacing w:val="-3"/>
          <w:sz w:val="20"/>
        </w:rPr>
        <w:t xml:space="preserve"> </w:t>
      </w:r>
      <w:r>
        <w:rPr>
          <w:spacing w:val="-4"/>
          <w:sz w:val="20"/>
        </w:rPr>
        <w:t>Results and</w:t>
      </w:r>
      <w:r>
        <w:rPr>
          <w:spacing w:val="5"/>
          <w:sz w:val="20"/>
        </w:rPr>
        <w:t xml:space="preserve"> </w:t>
      </w:r>
      <w:r>
        <w:rPr>
          <w:spacing w:val="-4"/>
          <w:sz w:val="20"/>
        </w:rPr>
        <w:t>Interpretation</w:t>
      </w:r>
    </w:p>
    <w:p w14:paraId="3FB373B7" w14:textId="77777777" w:rsidR="002D4039" w:rsidRDefault="00000000">
      <w:pPr>
        <w:pStyle w:val="ListParagraph"/>
        <w:numPr>
          <w:ilvl w:val="0"/>
          <w:numId w:val="2"/>
        </w:numPr>
        <w:tabs>
          <w:tab w:val="left" w:pos="862"/>
        </w:tabs>
        <w:ind w:hanging="360"/>
        <w:rPr>
          <w:sz w:val="20"/>
        </w:rPr>
      </w:pPr>
      <w:r>
        <w:rPr>
          <w:spacing w:val="-2"/>
          <w:sz w:val="20"/>
        </w:rPr>
        <w:t>Evaluation</w:t>
      </w:r>
      <w:r>
        <w:rPr>
          <w:spacing w:val="-14"/>
          <w:sz w:val="20"/>
        </w:rPr>
        <w:t xml:space="preserve"> </w:t>
      </w:r>
      <w:r>
        <w:rPr>
          <w:spacing w:val="-2"/>
          <w:sz w:val="20"/>
        </w:rPr>
        <w:t>of</w:t>
      </w:r>
      <w:r>
        <w:rPr>
          <w:spacing w:val="-17"/>
          <w:sz w:val="20"/>
        </w:rPr>
        <w:t xml:space="preserve"> </w:t>
      </w:r>
      <w:r>
        <w:rPr>
          <w:spacing w:val="-2"/>
          <w:sz w:val="20"/>
        </w:rPr>
        <w:t>Visual</w:t>
      </w:r>
      <w:r>
        <w:rPr>
          <w:spacing w:val="-9"/>
          <w:sz w:val="20"/>
        </w:rPr>
        <w:t xml:space="preserve"> </w:t>
      </w:r>
      <w:r>
        <w:rPr>
          <w:spacing w:val="-2"/>
          <w:sz w:val="20"/>
        </w:rPr>
        <w:t>Transformations</w:t>
      </w:r>
    </w:p>
    <w:p w14:paraId="626B1AA8" w14:textId="77777777" w:rsidR="002D4039" w:rsidRDefault="00000000">
      <w:pPr>
        <w:pStyle w:val="ListParagraph"/>
        <w:numPr>
          <w:ilvl w:val="0"/>
          <w:numId w:val="2"/>
        </w:numPr>
        <w:tabs>
          <w:tab w:val="left" w:pos="862"/>
        </w:tabs>
        <w:ind w:hanging="360"/>
        <w:rPr>
          <w:sz w:val="20"/>
        </w:rPr>
      </w:pPr>
      <w:r>
        <w:rPr>
          <w:spacing w:val="-4"/>
          <w:sz w:val="20"/>
        </w:rPr>
        <w:t>Conclusion</w:t>
      </w:r>
      <w:r>
        <w:rPr>
          <w:spacing w:val="-6"/>
          <w:sz w:val="20"/>
        </w:rPr>
        <w:t xml:space="preserve"> </w:t>
      </w:r>
      <w:r>
        <w:rPr>
          <w:spacing w:val="-4"/>
          <w:sz w:val="20"/>
        </w:rPr>
        <w:t>and</w:t>
      </w:r>
      <w:r>
        <w:rPr>
          <w:spacing w:val="-5"/>
          <w:sz w:val="20"/>
        </w:rPr>
        <w:t xml:space="preserve"> </w:t>
      </w:r>
      <w:r>
        <w:rPr>
          <w:spacing w:val="-4"/>
          <w:sz w:val="20"/>
        </w:rPr>
        <w:t>Output</w:t>
      </w:r>
      <w:r>
        <w:rPr>
          <w:sz w:val="20"/>
        </w:rPr>
        <w:t xml:space="preserve"> </w:t>
      </w:r>
      <w:r>
        <w:rPr>
          <w:spacing w:val="-4"/>
          <w:sz w:val="20"/>
        </w:rPr>
        <w:t>Analysis</w:t>
      </w:r>
    </w:p>
    <w:p w14:paraId="41EA7D71" w14:textId="77777777" w:rsidR="002D4039" w:rsidRDefault="00000000">
      <w:pPr>
        <w:pStyle w:val="ListParagraph"/>
        <w:numPr>
          <w:ilvl w:val="0"/>
          <w:numId w:val="2"/>
        </w:numPr>
        <w:tabs>
          <w:tab w:val="left" w:pos="862"/>
        </w:tabs>
        <w:ind w:hanging="360"/>
        <w:rPr>
          <w:sz w:val="20"/>
        </w:rPr>
      </w:pPr>
      <w:r>
        <w:rPr>
          <w:spacing w:val="-4"/>
          <w:sz w:val="20"/>
        </w:rPr>
        <w:t>Summary</w:t>
      </w:r>
      <w:r>
        <w:rPr>
          <w:spacing w:val="-9"/>
          <w:sz w:val="20"/>
        </w:rPr>
        <w:t xml:space="preserve"> </w:t>
      </w:r>
      <w:r>
        <w:rPr>
          <w:spacing w:val="-4"/>
          <w:sz w:val="20"/>
        </w:rPr>
        <w:t>of</w:t>
      </w:r>
      <w:r>
        <w:rPr>
          <w:spacing w:val="-6"/>
          <w:sz w:val="20"/>
        </w:rPr>
        <w:t xml:space="preserve"> </w:t>
      </w:r>
      <w:r>
        <w:rPr>
          <w:spacing w:val="-4"/>
          <w:sz w:val="20"/>
        </w:rPr>
        <w:t>Stylized</w:t>
      </w:r>
      <w:r>
        <w:rPr>
          <w:spacing w:val="-1"/>
          <w:sz w:val="20"/>
        </w:rPr>
        <w:t xml:space="preserve"> </w:t>
      </w:r>
      <w:r>
        <w:rPr>
          <w:spacing w:val="-4"/>
          <w:sz w:val="20"/>
        </w:rPr>
        <w:t>Image Outputs</w:t>
      </w:r>
    </w:p>
    <w:p w14:paraId="5BDB2CCB" w14:textId="77777777" w:rsidR="002D4039" w:rsidRDefault="00000000">
      <w:pPr>
        <w:pStyle w:val="ListParagraph"/>
        <w:numPr>
          <w:ilvl w:val="0"/>
          <w:numId w:val="2"/>
        </w:numPr>
        <w:tabs>
          <w:tab w:val="left" w:pos="862"/>
        </w:tabs>
        <w:ind w:hanging="360"/>
        <w:rPr>
          <w:sz w:val="20"/>
        </w:rPr>
      </w:pPr>
      <w:r>
        <w:rPr>
          <w:spacing w:val="-4"/>
          <w:sz w:val="20"/>
        </w:rPr>
        <w:t>Performance</w:t>
      </w:r>
      <w:r>
        <w:rPr>
          <w:spacing w:val="-2"/>
          <w:sz w:val="20"/>
        </w:rPr>
        <w:t xml:space="preserve"> </w:t>
      </w:r>
      <w:r>
        <w:rPr>
          <w:spacing w:val="-4"/>
          <w:sz w:val="20"/>
        </w:rPr>
        <w:t>Reflection</w:t>
      </w:r>
      <w:r>
        <w:rPr>
          <w:spacing w:val="2"/>
          <w:sz w:val="20"/>
        </w:rPr>
        <w:t xml:space="preserve"> </w:t>
      </w:r>
      <w:r>
        <w:rPr>
          <w:spacing w:val="-4"/>
          <w:sz w:val="20"/>
        </w:rPr>
        <w:t>on</w:t>
      </w:r>
      <w:r>
        <w:rPr>
          <w:spacing w:val="-7"/>
          <w:sz w:val="20"/>
        </w:rPr>
        <w:t xml:space="preserve"> </w:t>
      </w:r>
      <w:r>
        <w:rPr>
          <w:spacing w:val="-4"/>
          <w:sz w:val="20"/>
        </w:rPr>
        <w:t>Stylization</w:t>
      </w:r>
      <w:r>
        <w:rPr>
          <w:spacing w:val="4"/>
          <w:sz w:val="20"/>
        </w:rPr>
        <w:t xml:space="preserve"> </w:t>
      </w:r>
      <w:r>
        <w:rPr>
          <w:spacing w:val="-4"/>
          <w:sz w:val="20"/>
        </w:rPr>
        <w:t>Techniques</w:t>
      </w:r>
    </w:p>
    <w:p w14:paraId="0252524C" w14:textId="77777777" w:rsidR="002D4039" w:rsidRDefault="00000000">
      <w:pPr>
        <w:pStyle w:val="BodyText"/>
        <w:spacing w:before="83"/>
      </w:pPr>
      <w:r>
        <w:rPr>
          <w:noProof/>
        </w:rPr>
        <w:drawing>
          <wp:anchor distT="0" distB="0" distL="0" distR="0" simplePos="0" relativeHeight="487590400" behindDoc="1" locked="0" layoutInCell="1" allowOverlap="1" wp14:anchorId="479922C5" wp14:editId="58D7B67B">
            <wp:simplePos x="0" y="0"/>
            <wp:positionH relativeFrom="page">
              <wp:posOffset>4314825</wp:posOffset>
            </wp:positionH>
            <wp:positionV relativeFrom="paragraph">
              <wp:posOffset>214074</wp:posOffset>
            </wp:positionV>
            <wp:extent cx="2324113" cy="36385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2324113" cy="3638550"/>
                    </a:xfrm>
                    <a:prstGeom prst="rect">
                      <a:avLst/>
                    </a:prstGeom>
                  </pic:spPr>
                </pic:pic>
              </a:graphicData>
            </a:graphic>
          </wp:anchor>
        </w:drawing>
      </w:r>
    </w:p>
    <w:p w14:paraId="2B2BEC53" w14:textId="77777777" w:rsidR="002D4039" w:rsidRDefault="00000000">
      <w:pPr>
        <w:spacing w:before="193"/>
        <w:ind w:left="51"/>
        <w:jc w:val="center"/>
        <w:rPr>
          <w:b/>
          <w:sz w:val="20"/>
        </w:rPr>
      </w:pPr>
      <w:r>
        <w:rPr>
          <w:b/>
          <w:sz w:val="20"/>
        </w:rPr>
        <w:t>Choice</w:t>
      </w:r>
      <w:r>
        <w:rPr>
          <w:b/>
          <w:spacing w:val="-12"/>
          <w:sz w:val="20"/>
        </w:rPr>
        <w:t xml:space="preserve"> </w:t>
      </w:r>
      <w:r>
        <w:rPr>
          <w:b/>
          <w:sz w:val="20"/>
        </w:rPr>
        <w:t>1</w:t>
      </w:r>
      <w:r>
        <w:rPr>
          <w:b/>
          <w:spacing w:val="-1"/>
          <w:sz w:val="20"/>
        </w:rPr>
        <w:t xml:space="preserve"> </w:t>
      </w:r>
      <w:r>
        <w:rPr>
          <w:b/>
          <w:spacing w:val="-2"/>
          <w:sz w:val="20"/>
        </w:rPr>
        <w:t>Output</w:t>
      </w:r>
    </w:p>
    <w:p w14:paraId="4F160744" w14:textId="77777777" w:rsidR="002D4039" w:rsidRDefault="002D4039">
      <w:pPr>
        <w:pStyle w:val="BodyText"/>
        <w:rPr>
          <w:b/>
        </w:rPr>
      </w:pPr>
    </w:p>
    <w:p w14:paraId="1B21A7C1" w14:textId="77777777" w:rsidR="002D4039" w:rsidRDefault="002D4039">
      <w:pPr>
        <w:pStyle w:val="BodyText"/>
        <w:spacing w:before="4"/>
        <w:rPr>
          <w:b/>
        </w:rPr>
      </w:pPr>
    </w:p>
    <w:p w14:paraId="752D47BD" w14:textId="77777777" w:rsidR="002D4039" w:rsidRDefault="00000000">
      <w:pPr>
        <w:pStyle w:val="BodyText"/>
        <w:spacing w:line="228" w:lineRule="auto"/>
        <w:ind w:left="142" w:right="187"/>
        <w:jc w:val="both"/>
      </w:pPr>
      <w:r>
        <w:t>Cartoon image transformation in our work is done via a</w:t>
      </w:r>
      <w:r>
        <w:rPr>
          <w:spacing w:val="40"/>
        </w:rPr>
        <w:t xml:space="preserve"> </w:t>
      </w:r>
      <w:r>
        <w:t>series of thoughtfully implemented OpenCV-based</w:t>
      </w:r>
      <w:r>
        <w:rPr>
          <w:spacing w:val="40"/>
        </w:rPr>
        <w:t xml:space="preserve"> </w:t>
      </w:r>
      <w:r>
        <w:t>operations that render a real-life photo into a stylized cartoon form. Bilateral filtering starts the process, which smoothes color areas but retains critical edges, and this is followed by edge detection methods such as adaptive thresholding or Canny to yield crisp contours. These outlines are then combined with the simplified color regions to create a flat, bold, and visually distinctive cartoon-like effect. The final product imitates hand drawings, providing a stylized and artistic rendition of the original image. convergence and end performance of the model. Both generator and discriminator loss curves were tracked during training to identify</w:t>
      </w:r>
      <w:r>
        <w:rPr>
          <w:spacing w:val="40"/>
        </w:rPr>
        <w:t xml:space="preserve"> </w:t>
      </w:r>
      <w:r>
        <w:t>overfitting and underfitting.</w:t>
      </w:r>
    </w:p>
    <w:p w14:paraId="65261971" w14:textId="77777777" w:rsidR="002D4039" w:rsidRDefault="002D4039">
      <w:pPr>
        <w:pStyle w:val="BodyText"/>
        <w:spacing w:line="228" w:lineRule="auto"/>
        <w:jc w:val="both"/>
        <w:sectPr w:rsidR="002D4039">
          <w:pgSz w:w="11930" w:h="16850"/>
          <w:pgMar w:top="1300" w:right="708" w:bottom="600" w:left="708" w:header="0" w:footer="413" w:gutter="0"/>
          <w:cols w:num="2" w:space="720" w:equalWidth="0">
            <w:col w:w="5070" w:space="161"/>
            <w:col w:w="5283"/>
          </w:cols>
        </w:sectPr>
      </w:pPr>
    </w:p>
    <w:p w14:paraId="01AAE097" w14:textId="77777777" w:rsidR="002D4039" w:rsidRDefault="00000000">
      <w:pPr>
        <w:tabs>
          <w:tab w:val="left" w:pos="6068"/>
        </w:tabs>
        <w:ind w:left="392"/>
        <w:rPr>
          <w:sz w:val="20"/>
        </w:rPr>
      </w:pPr>
      <w:r>
        <w:rPr>
          <w:noProof/>
          <w:position w:val="27"/>
          <w:sz w:val="20"/>
        </w:rPr>
        <w:lastRenderedPageBreak/>
        <w:drawing>
          <wp:inline distT="0" distB="0" distL="0" distR="0" wp14:anchorId="6680817F" wp14:editId="6AF4C5CB">
            <wp:extent cx="2317785" cy="366712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2317785" cy="3667125"/>
                    </a:xfrm>
                    <a:prstGeom prst="rect">
                      <a:avLst/>
                    </a:prstGeom>
                  </pic:spPr>
                </pic:pic>
              </a:graphicData>
            </a:graphic>
          </wp:inline>
        </w:drawing>
      </w:r>
      <w:r>
        <w:rPr>
          <w:position w:val="27"/>
          <w:sz w:val="20"/>
        </w:rPr>
        <w:tab/>
      </w:r>
      <w:r>
        <w:rPr>
          <w:noProof/>
          <w:sz w:val="20"/>
        </w:rPr>
        <w:drawing>
          <wp:inline distT="0" distB="0" distL="0" distR="0" wp14:anchorId="4B54E2B9" wp14:editId="128AB54B">
            <wp:extent cx="2305367" cy="36861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2305367" cy="3686175"/>
                    </a:xfrm>
                    <a:prstGeom prst="rect">
                      <a:avLst/>
                    </a:prstGeom>
                  </pic:spPr>
                </pic:pic>
              </a:graphicData>
            </a:graphic>
          </wp:inline>
        </w:drawing>
      </w:r>
    </w:p>
    <w:p w14:paraId="1376C0D9" w14:textId="77777777" w:rsidR="002D4039" w:rsidRDefault="002D4039">
      <w:pPr>
        <w:pStyle w:val="BodyText"/>
        <w:spacing w:before="3"/>
        <w:rPr>
          <w:sz w:val="9"/>
        </w:rPr>
      </w:pPr>
    </w:p>
    <w:p w14:paraId="4DD0FCF5" w14:textId="77777777" w:rsidR="002D4039" w:rsidRDefault="002D4039">
      <w:pPr>
        <w:pStyle w:val="BodyText"/>
        <w:rPr>
          <w:sz w:val="9"/>
        </w:rPr>
        <w:sectPr w:rsidR="002D4039">
          <w:pgSz w:w="11930" w:h="16850"/>
          <w:pgMar w:top="1640" w:right="708" w:bottom="600" w:left="708" w:header="0" w:footer="413" w:gutter="0"/>
          <w:cols w:space="720"/>
        </w:sectPr>
      </w:pPr>
    </w:p>
    <w:p w14:paraId="65850F5B" w14:textId="77777777" w:rsidR="002D4039" w:rsidRDefault="00000000">
      <w:pPr>
        <w:spacing w:before="93"/>
        <w:ind w:left="1295"/>
        <w:rPr>
          <w:b/>
          <w:sz w:val="20"/>
        </w:rPr>
      </w:pPr>
      <w:r>
        <w:rPr>
          <w:b/>
          <w:sz w:val="20"/>
        </w:rPr>
        <w:t>Choice</w:t>
      </w:r>
      <w:r>
        <w:rPr>
          <w:b/>
          <w:spacing w:val="-5"/>
          <w:sz w:val="20"/>
        </w:rPr>
        <w:t xml:space="preserve"> </w:t>
      </w:r>
      <w:r>
        <w:rPr>
          <w:b/>
          <w:sz w:val="20"/>
        </w:rPr>
        <w:t>2</w:t>
      </w:r>
      <w:r>
        <w:rPr>
          <w:b/>
          <w:spacing w:val="-8"/>
          <w:sz w:val="20"/>
        </w:rPr>
        <w:t xml:space="preserve"> </w:t>
      </w:r>
      <w:r>
        <w:rPr>
          <w:b/>
          <w:spacing w:val="-2"/>
          <w:sz w:val="20"/>
        </w:rPr>
        <w:t>Output</w:t>
      </w:r>
    </w:p>
    <w:p w14:paraId="3CAAF36B" w14:textId="77777777" w:rsidR="002D4039" w:rsidRDefault="00000000">
      <w:pPr>
        <w:pStyle w:val="BodyText"/>
        <w:spacing w:before="189"/>
        <w:rPr>
          <w:b/>
        </w:rPr>
      </w:pPr>
      <w:r>
        <w:rPr>
          <w:b/>
          <w:noProof/>
        </w:rPr>
        <w:drawing>
          <wp:anchor distT="0" distB="0" distL="0" distR="0" simplePos="0" relativeHeight="487590912" behindDoc="1" locked="0" layoutInCell="1" allowOverlap="1" wp14:anchorId="6E59A8CE" wp14:editId="00ADC746">
            <wp:simplePos x="0" y="0"/>
            <wp:positionH relativeFrom="page">
              <wp:posOffset>698500</wp:posOffset>
            </wp:positionH>
            <wp:positionV relativeFrom="paragraph">
              <wp:posOffset>281640</wp:posOffset>
            </wp:positionV>
            <wp:extent cx="2295525" cy="36671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2295525" cy="3667125"/>
                    </a:xfrm>
                    <a:prstGeom prst="rect">
                      <a:avLst/>
                    </a:prstGeom>
                  </pic:spPr>
                </pic:pic>
              </a:graphicData>
            </a:graphic>
          </wp:anchor>
        </w:drawing>
      </w:r>
    </w:p>
    <w:p w14:paraId="05493627" w14:textId="77777777" w:rsidR="002D4039" w:rsidRDefault="00000000">
      <w:pPr>
        <w:spacing w:before="135"/>
        <w:ind w:left="1640"/>
        <w:rPr>
          <w:b/>
          <w:sz w:val="20"/>
        </w:rPr>
      </w:pPr>
      <w:r>
        <w:rPr>
          <w:b/>
          <w:sz w:val="20"/>
        </w:rPr>
        <w:t>Choice</w:t>
      </w:r>
      <w:r>
        <w:rPr>
          <w:b/>
          <w:spacing w:val="-11"/>
          <w:sz w:val="20"/>
        </w:rPr>
        <w:t xml:space="preserve"> </w:t>
      </w:r>
      <w:r>
        <w:rPr>
          <w:b/>
          <w:sz w:val="20"/>
        </w:rPr>
        <w:t>3</w:t>
      </w:r>
      <w:r>
        <w:rPr>
          <w:b/>
          <w:spacing w:val="-1"/>
          <w:sz w:val="20"/>
        </w:rPr>
        <w:t xml:space="preserve"> </w:t>
      </w:r>
      <w:r>
        <w:rPr>
          <w:b/>
          <w:spacing w:val="-2"/>
          <w:sz w:val="20"/>
        </w:rPr>
        <w:t>Output</w:t>
      </w:r>
    </w:p>
    <w:p w14:paraId="64AF2752" w14:textId="77777777" w:rsidR="002D4039" w:rsidRDefault="00000000">
      <w:pPr>
        <w:spacing w:before="151" w:line="482" w:lineRule="auto"/>
        <w:ind w:left="392" w:right="1613" w:firstLine="1707"/>
        <w:rPr>
          <w:b/>
          <w:sz w:val="20"/>
        </w:rPr>
      </w:pPr>
      <w:r>
        <w:br w:type="column"/>
      </w:r>
      <w:r>
        <w:rPr>
          <w:b/>
          <w:sz w:val="20"/>
        </w:rPr>
        <w:t>Choice</w:t>
      </w:r>
      <w:r>
        <w:rPr>
          <w:b/>
          <w:spacing w:val="-8"/>
          <w:sz w:val="20"/>
        </w:rPr>
        <w:t xml:space="preserve"> </w:t>
      </w:r>
      <w:r>
        <w:rPr>
          <w:b/>
          <w:sz w:val="20"/>
        </w:rPr>
        <w:t>4</w:t>
      </w:r>
      <w:r>
        <w:rPr>
          <w:b/>
          <w:spacing w:val="-6"/>
          <w:sz w:val="20"/>
        </w:rPr>
        <w:t xml:space="preserve"> </w:t>
      </w:r>
      <w:r>
        <w:rPr>
          <w:b/>
          <w:sz w:val="20"/>
        </w:rPr>
        <w:t>Output Final Conclusion of</w:t>
      </w:r>
      <w:r>
        <w:rPr>
          <w:b/>
          <w:spacing w:val="40"/>
          <w:sz w:val="20"/>
        </w:rPr>
        <w:t xml:space="preserve"> </w:t>
      </w:r>
      <w:r>
        <w:rPr>
          <w:b/>
          <w:sz w:val="20"/>
        </w:rPr>
        <w:t>Image Outputs</w:t>
      </w:r>
    </w:p>
    <w:p w14:paraId="2E8454A0" w14:textId="77777777" w:rsidR="002D4039" w:rsidRDefault="00000000">
      <w:pPr>
        <w:pStyle w:val="BodyText"/>
        <w:ind w:left="392" w:right="130"/>
        <w:jc w:val="both"/>
      </w:pPr>
      <w:r>
        <w:t>HDR (High Dynamic Range) image conversion within our project is done by improving the contrast and detail of an image to mimic the wider dynamic range usually seen in</w:t>
      </w:r>
      <w:r>
        <w:rPr>
          <w:spacing w:val="80"/>
        </w:rPr>
        <w:t xml:space="preserve"> </w:t>
      </w:r>
      <w:r>
        <w:t>HDR photography. Through OpenCV, tone mapping and histogram equalization methods are applied to lighten dark regions without sacrificing</w:t>
      </w:r>
      <w:r>
        <w:rPr>
          <w:spacing w:val="-1"/>
        </w:rPr>
        <w:t xml:space="preserve"> </w:t>
      </w:r>
      <w:r>
        <w:t>highlights. The image is enhanced to reveal faint details in shadows and highlights to produce a rich, high-contrast effect. The end result is an image that</w:t>
      </w:r>
      <w:r>
        <w:rPr>
          <w:spacing w:val="80"/>
        </w:rPr>
        <w:t xml:space="preserve"> </w:t>
      </w:r>
      <w:r>
        <w:t>looks more vibrant and visually appealing, with better clarity and</w:t>
      </w:r>
      <w:r>
        <w:rPr>
          <w:spacing w:val="80"/>
        </w:rPr>
        <w:t xml:space="preserve"> </w:t>
      </w:r>
      <w:r>
        <w:t>depth,</w:t>
      </w:r>
      <w:r>
        <w:rPr>
          <w:spacing w:val="80"/>
        </w:rPr>
        <w:t xml:space="preserve"> </w:t>
      </w:r>
      <w:r>
        <w:t>and</w:t>
      </w:r>
      <w:r>
        <w:rPr>
          <w:spacing w:val="80"/>
        </w:rPr>
        <w:t xml:space="preserve"> </w:t>
      </w:r>
      <w:r>
        <w:t>closer</w:t>
      </w:r>
      <w:r>
        <w:rPr>
          <w:spacing w:val="80"/>
        </w:rPr>
        <w:t xml:space="preserve"> </w:t>
      </w:r>
      <w:r>
        <w:t>to</w:t>
      </w:r>
      <w:r>
        <w:rPr>
          <w:spacing w:val="80"/>
        </w:rPr>
        <w:t xml:space="preserve"> </w:t>
      </w:r>
      <w:r>
        <w:t>the</w:t>
      </w:r>
      <w:r>
        <w:rPr>
          <w:spacing w:val="80"/>
        </w:rPr>
        <w:t xml:space="preserve"> </w:t>
      </w:r>
      <w:r>
        <w:t>increased</w:t>
      </w:r>
      <w:r>
        <w:rPr>
          <w:spacing w:val="80"/>
        </w:rPr>
        <w:t xml:space="preserve"> </w:t>
      </w:r>
      <w:r>
        <w:t>realism</w:t>
      </w:r>
      <w:r>
        <w:rPr>
          <w:spacing w:val="80"/>
        </w:rPr>
        <w:t xml:space="preserve"> </w:t>
      </w:r>
      <w:r>
        <w:t>of</w:t>
      </w:r>
      <w:r>
        <w:rPr>
          <w:spacing w:val="40"/>
        </w:rPr>
        <w:t xml:space="preserve"> </w:t>
      </w:r>
      <w:r>
        <w:t>actual HDR images.</w:t>
      </w:r>
    </w:p>
    <w:p w14:paraId="25AF3DD1" w14:textId="77777777" w:rsidR="002D4039" w:rsidRDefault="00000000">
      <w:pPr>
        <w:pStyle w:val="BodyText"/>
        <w:spacing w:before="219"/>
        <w:ind w:left="392" w:right="130"/>
        <w:jc w:val="both"/>
      </w:pPr>
      <w:r>
        <w:t>The resulting stylized products also distinctly indicate the ability of the system to achieve varied artistic effects from uncomplicated, but potent OpenCV pipelines. Edges are stressed, and color detail</w:t>
      </w:r>
      <w:r>
        <w:rPr>
          <w:spacing w:val="-2"/>
        </w:rPr>
        <w:t xml:space="preserve"> </w:t>
      </w:r>
      <w:r>
        <w:t>is lessened in</w:t>
      </w:r>
      <w:r>
        <w:rPr>
          <w:spacing w:val="-3"/>
        </w:rPr>
        <w:t xml:space="preserve"> </w:t>
      </w:r>
      <w:r>
        <w:t>cartoon-style; a sketch filter mimes pencil mark drawings with shaded delineation; the watercolor model adds gradual shading and brushstroke- like patterns; and HDR-style output creates an increased level of contrast and detail for dynamic appeal. Combined, these findings affirm the efficacy of traditional image processing methods for artistic visual transformation, thus rendering the system appropriate for broad practical and educational use.</w:t>
      </w:r>
    </w:p>
    <w:p w14:paraId="4EE33D89" w14:textId="77777777" w:rsidR="002D4039" w:rsidRDefault="002D4039">
      <w:pPr>
        <w:pStyle w:val="BodyText"/>
        <w:jc w:val="both"/>
        <w:sectPr w:rsidR="002D4039">
          <w:type w:val="continuous"/>
          <w:pgSz w:w="11930" w:h="16850"/>
          <w:pgMar w:top="540" w:right="708" w:bottom="600" w:left="708" w:header="0" w:footer="413" w:gutter="0"/>
          <w:cols w:num="2" w:space="720" w:equalWidth="0">
            <w:col w:w="4077" w:space="903"/>
            <w:col w:w="5534"/>
          </w:cols>
        </w:sectPr>
      </w:pPr>
    </w:p>
    <w:p w14:paraId="7EBC9CF6" w14:textId="77777777" w:rsidR="002D4039" w:rsidRDefault="00000000">
      <w:pPr>
        <w:spacing w:before="66"/>
        <w:ind w:left="1223"/>
      </w:pPr>
      <w:bookmarkStart w:id="21" w:name="Conclusion"/>
      <w:bookmarkEnd w:id="21"/>
      <w:r>
        <w:rPr>
          <w:smallCaps/>
          <w:spacing w:val="-2"/>
        </w:rPr>
        <w:lastRenderedPageBreak/>
        <w:t>Conclusion</w:t>
      </w:r>
    </w:p>
    <w:p w14:paraId="24DE94A9" w14:textId="77777777" w:rsidR="002D4039" w:rsidRDefault="002D4039">
      <w:pPr>
        <w:pStyle w:val="BodyText"/>
        <w:spacing w:before="165"/>
        <w:rPr>
          <w:sz w:val="18"/>
        </w:rPr>
      </w:pPr>
    </w:p>
    <w:p w14:paraId="09F9E4A6" w14:textId="77777777" w:rsidR="002D4039" w:rsidRDefault="00000000">
      <w:pPr>
        <w:pStyle w:val="BodyText"/>
        <w:spacing w:line="228" w:lineRule="auto"/>
        <w:ind w:left="199" w:right="41" w:firstLine="288"/>
        <w:jc w:val="both"/>
        <w:rPr>
          <w:sz w:val="22"/>
        </w:rPr>
      </w:pPr>
      <w:r>
        <w:t>In conclusion, The image style conversion system proposed with OpenCV clearly illustrates how traditional image processing methods can be utilized to obtain varied and innovative visual effects. By employing a well- organized pipeline, the system transforms normal input images into stylized outputs like cartoon, pencil sketch, watercolor, and HDR-like effects. Both styles leverage distinct OpenCV operations—such as bilateral filtering,</w:t>
      </w:r>
      <w:r>
        <w:rPr>
          <w:spacing w:val="40"/>
        </w:rPr>
        <w:t xml:space="preserve"> </w:t>
      </w:r>
      <w:r>
        <w:t>edge detection, color quantization, and tone mapping—to provide visually pleasing results that are also computationally economical. These methods offer a compelling alternative to deep learning techniques, especially in applications where speed, simplicity, and low- resource deployment are of utmost importance</w:t>
      </w:r>
      <w:r>
        <w:rPr>
          <w:sz w:val="22"/>
        </w:rPr>
        <w:t>.</w:t>
      </w:r>
    </w:p>
    <w:p w14:paraId="52C57232" w14:textId="77777777" w:rsidR="002D4039" w:rsidRDefault="00000000">
      <w:pPr>
        <w:pStyle w:val="BodyText"/>
        <w:spacing w:before="89" w:line="228" w:lineRule="auto"/>
        <w:ind w:left="199" w:right="46" w:firstLine="338"/>
        <w:jc w:val="both"/>
      </w:pPr>
      <w:r>
        <w:t>The end results not only maintain the fundamental content and form</w:t>
      </w:r>
      <w:r>
        <w:rPr>
          <w:spacing w:val="-8"/>
        </w:rPr>
        <w:t xml:space="preserve"> </w:t>
      </w:r>
      <w:r>
        <w:t>of the original images but also incorporate an artistic level of abstraction and visual enhancement. The work demonstrates the flexibility of OpenCV in real-time image processing and asserts its viability for application in light-weight</w:t>
      </w:r>
      <w:r>
        <w:rPr>
          <w:spacing w:val="-4"/>
        </w:rPr>
        <w:t xml:space="preserve"> </w:t>
      </w:r>
      <w:r>
        <w:t>creative</w:t>
      </w:r>
      <w:r>
        <w:rPr>
          <w:spacing w:val="-8"/>
        </w:rPr>
        <w:t xml:space="preserve"> </w:t>
      </w:r>
      <w:r>
        <w:t>purposes, mobile</w:t>
      </w:r>
      <w:r>
        <w:rPr>
          <w:spacing w:val="-8"/>
        </w:rPr>
        <w:t xml:space="preserve"> </w:t>
      </w:r>
      <w:r>
        <w:t>apps, and</w:t>
      </w:r>
      <w:r>
        <w:rPr>
          <w:spacing w:val="-5"/>
        </w:rPr>
        <w:t xml:space="preserve"> </w:t>
      </w:r>
      <w:r>
        <w:t>educational software. In this regard, the overall system closes the gap between creativity and accessibility by providing an</w:t>
      </w:r>
      <w:r>
        <w:rPr>
          <w:spacing w:val="40"/>
        </w:rPr>
        <w:t xml:space="preserve"> </w:t>
      </w:r>
      <w:r>
        <w:t>efficient platform</w:t>
      </w:r>
      <w:r>
        <w:rPr>
          <w:spacing w:val="-9"/>
        </w:rPr>
        <w:t xml:space="preserve"> </w:t>
      </w:r>
      <w:r>
        <w:t>for playing with image stylization without having to use massive training data or high-end hardware..</w:t>
      </w:r>
    </w:p>
    <w:p w14:paraId="7BBAC359" w14:textId="77777777" w:rsidR="002D4039" w:rsidRDefault="002D4039">
      <w:pPr>
        <w:pStyle w:val="BodyText"/>
        <w:spacing w:before="85"/>
      </w:pPr>
    </w:p>
    <w:p w14:paraId="46E52FB5" w14:textId="77777777" w:rsidR="002D4039" w:rsidRDefault="00000000">
      <w:pPr>
        <w:spacing w:before="1"/>
        <w:ind w:left="1049"/>
      </w:pPr>
      <w:bookmarkStart w:id="22" w:name="Future_Work"/>
      <w:bookmarkEnd w:id="22"/>
      <w:r>
        <w:rPr>
          <w:spacing w:val="-2"/>
        </w:rPr>
        <w:t>Future</w:t>
      </w:r>
      <w:r>
        <w:rPr>
          <w:spacing w:val="-4"/>
        </w:rPr>
        <w:t xml:space="preserve"> Work</w:t>
      </w:r>
    </w:p>
    <w:p w14:paraId="61640EB0" w14:textId="77777777" w:rsidR="002D4039" w:rsidRDefault="002D4039">
      <w:pPr>
        <w:pStyle w:val="BodyText"/>
        <w:spacing w:before="5"/>
        <w:rPr>
          <w:sz w:val="22"/>
        </w:rPr>
      </w:pPr>
    </w:p>
    <w:p w14:paraId="56947145" w14:textId="77777777" w:rsidR="002D4039" w:rsidRDefault="00000000">
      <w:pPr>
        <w:ind w:left="199" w:right="38" w:firstLine="57"/>
        <w:jc w:val="both"/>
      </w:pPr>
      <w:r>
        <w:t>While the existing system is able to demonstrate several style transformations efficiently using</w:t>
      </w:r>
      <w:r>
        <w:rPr>
          <w:spacing w:val="40"/>
        </w:rPr>
        <w:t xml:space="preserve"> </w:t>
      </w:r>
      <w:r>
        <w:t>OpenCV, there are directions in future work to</w:t>
      </w:r>
      <w:r>
        <w:rPr>
          <w:spacing w:val="40"/>
        </w:rPr>
        <w:t xml:space="preserve"> </w:t>
      </w:r>
      <w:r>
        <w:t>improve both the quality and versatility of the stylized outputs. One key direction is to incorporate more advanced methods</w:t>
      </w:r>
      <w:r>
        <w:rPr>
          <w:spacing w:val="-7"/>
        </w:rPr>
        <w:t xml:space="preserve"> </w:t>
      </w:r>
      <w:r>
        <w:t>from</w:t>
      </w:r>
      <w:r>
        <w:rPr>
          <w:spacing w:val="-7"/>
        </w:rPr>
        <w:t xml:space="preserve"> </w:t>
      </w:r>
      <w:r>
        <w:t>deep</w:t>
      </w:r>
      <w:r>
        <w:rPr>
          <w:spacing w:val="-10"/>
        </w:rPr>
        <w:t xml:space="preserve"> </w:t>
      </w:r>
      <w:r>
        <w:t>learning,</w:t>
      </w:r>
      <w:r>
        <w:rPr>
          <w:spacing w:val="-4"/>
        </w:rPr>
        <w:t xml:space="preserve"> </w:t>
      </w:r>
      <w:r>
        <w:t>like</w:t>
      </w:r>
      <w:r>
        <w:rPr>
          <w:spacing w:val="-5"/>
        </w:rPr>
        <w:t xml:space="preserve"> </w:t>
      </w:r>
      <w:r>
        <w:t>neural</w:t>
      </w:r>
      <w:r>
        <w:rPr>
          <w:spacing w:val="-4"/>
        </w:rPr>
        <w:t xml:space="preserve"> </w:t>
      </w:r>
      <w:r>
        <w:t>style transfer</w:t>
      </w:r>
      <w:r>
        <w:rPr>
          <w:spacing w:val="-2"/>
        </w:rPr>
        <w:t xml:space="preserve"> </w:t>
      </w:r>
      <w:r>
        <w:t>or</w:t>
      </w:r>
      <w:r>
        <w:rPr>
          <w:spacing w:val="-2"/>
        </w:rPr>
        <w:t xml:space="preserve"> </w:t>
      </w:r>
      <w:r>
        <w:t>GAN-based stylization, which can</w:t>
      </w:r>
      <w:r>
        <w:rPr>
          <w:spacing w:val="-4"/>
        </w:rPr>
        <w:t xml:space="preserve"> </w:t>
      </w:r>
      <w:r>
        <w:t>make</w:t>
      </w:r>
      <w:r>
        <w:rPr>
          <w:spacing w:val="-5"/>
        </w:rPr>
        <w:t xml:space="preserve"> </w:t>
      </w:r>
      <w:r>
        <w:t>the system generate more artistically varied and visually polished outputs. These approaches would enable the system to make its transformations more smartly according to image context, texture, and content characteristics. Integrating OpenCV's fast image processing functions with the learning capabilities of deep models could find a balance between speed and faithful style transfer.</w:t>
      </w:r>
    </w:p>
    <w:p w14:paraId="17CA3D29" w14:textId="77777777" w:rsidR="002D4039" w:rsidRDefault="002D4039">
      <w:pPr>
        <w:pStyle w:val="BodyText"/>
        <w:rPr>
          <w:sz w:val="22"/>
        </w:rPr>
      </w:pPr>
    </w:p>
    <w:p w14:paraId="4499003F" w14:textId="77777777" w:rsidR="002D4039" w:rsidRDefault="00000000">
      <w:pPr>
        <w:ind w:left="199" w:right="38"/>
        <w:jc w:val="both"/>
      </w:pPr>
      <w:r>
        <w:t>Graphical Another region for future enhancement is user interactivity and tailoring. While in the present realization, stylization</w:t>
      </w:r>
      <w:r>
        <w:rPr>
          <w:spacing w:val="-7"/>
        </w:rPr>
        <w:t xml:space="preserve"> </w:t>
      </w:r>
      <w:r>
        <w:t>parameters</w:t>
      </w:r>
      <w:r>
        <w:rPr>
          <w:spacing w:val="-4"/>
        </w:rPr>
        <w:t xml:space="preserve"> </w:t>
      </w:r>
      <w:r>
        <w:t>are</w:t>
      </w:r>
      <w:r>
        <w:rPr>
          <w:spacing w:val="-2"/>
        </w:rPr>
        <w:t xml:space="preserve"> </w:t>
      </w:r>
      <w:r>
        <w:t>predetermined to a great extent with limited parameter control, future development can incorporate a user interface that enables live parameter tuning of attributes like color saturation, stroke thickness, sketch depth, or brush softness. This would enable users to tweak the effects according to taste or creative direction, further broadening the system's audience to graphic designers, educators, and hobbyists. Also, batch processing or stylization</w:t>
      </w:r>
      <w:r>
        <w:rPr>
          <w:spacing w:val="-5"/>
        </w:rPr>
        <w:t xml:space="preserve"> </w:t>
      </w:r>
      <w:r>
        <w:t>presets</w:t>
      </w:r>
      <w:r>
        <w:rPr>
          <w:spacing w:val="-9"/>
        </w:rPr>
        <w:t xml:space="preserve"> </w:t>
      </w:r>
      <w:r>
        <w:t>support</w:t>
      </w:r>
      <w:r>
        <w:rPr>
          <w:spacing w:val="8"/>
        </w:rPr>
        <w:t xml:space="preserve"> </w:t>
      </w:r>
      <w:r>
        <w:t>might</w:t>
      </w:r>
      <w:r>
        <w:rPr>
          <w:spacing w:val="1"/>
        </w:rPr>
        <w:t xml:space="preserve"> </w:t>
      </w:r>
      <w:r>
        <w:t>allow</w:t>
      </w:r>
      <w:r>
        <w:rPr>
          <w:spacing w:val="-3"/>
        </w:rPr>
        <w:t xml:space="preserve"> </w:t>
      </w:r>
      <w:r>
        <w:t>the tool</w:t>
      </w:r>
      <w:r>
        <w:rPr>
          <w:spacing w:val="1"/>
        </w:rPr>
        <w:t xml:space="preserve"> </w:t>
      </w:r>
      <w:r>
        <w:t>to</w:t>
      </w:r>
      <w:r>
        <w:rPr>
          <w:spacing w:val="-5"/>
        </w:rPr>
        <w:t xml:space="preserve"> </w:t>
      </w:r>
      <w:r>
        <w:rPr>
          <w:spacing w:val="-4"/>
        </w:rPr>
        <w:t>scale</w:t>
      </w:r>
    </w:p>
    <w:p w14:paraId="3CAB4D20" w14:textId="77777777" w:rsidR="002D4039" w:rsidRDefault="00000000">
      <w:r>
        <w:br w:type="column"/>
      </w:r>
    </w:p>
    <w:p w14:paraId="12BA8F1B" w14:textId="77777777" w:rsidR="002D4039" w:rsidRDefault="002D4039">
      <w:pPr>
        <w:pStyle w:val="BodyText"/>
        <w:spacing w:before="92"/>
        <w:rPr>
          <w:sz w:val="22"/>
        </w:rPr>
      </w:pPr>
    </w:p>
    <w:p w14:paraId="1A10C76B" w14:textId="77777777" w:rsidR="002D4039" w:rsidRDefault="00000000">
      <w:pPr>
        <w:spacing w:before="1"/>
        <w:ind w:left="199"/>
        <w:jc w:val="both"/>
      </w:pPr>
      <w:r>
        <w:t>and</w:t>
      </w:r>
      <w:r>
        <w:rPr>
          <w:spacing w:val="-5"/>
        </w:rPr>
        <w:t xml:space="preserve"> </w:t>
      </w:r>
      <w:r>
        <w:t>become</w:t>
      </w:r>
      <w:r>
        <w:rPr>
          <w:spacing w:val="-6"/>
        </w:rPr>
        <w:t xml:space="preserve"> </w:t>
      </w:r>
      <w:r>
        <w:t>more</w:t>
      </w:r>
      <w:r>
        <w:rPr>
          <w:spacing w:val="-6"/>
        </w:rPr>
        <w:t xml:space="preserve"> </w:t>
      </w:r>
      <w:r>
        <w:t>usable</w:t>
      </w:r>
      <w:r>
        <w:rPr>
          <w:spacing w:val="-6"/>
        </w:rPr>
        <w:t xml:space="preserve"> </w:t>
      </w:r>
      <w:r>
        <w:t>in</w:t>
      </w:r>
      <w:r>
        <w:rPr>
          <w:spacing w:val="-10"/>
        </w:rPr>
        <w:t xml:space="preserve"> </w:t>
      </w:r>
      <w:r>
        <w:t>professional</w:t>
      </w:r>
      <w:r>
        <w:rPr>
          <w:spacing w:val="-5"/>
        </w:rPr>
        <w:t xml:space="preserve"> </w:t>
      </w:r>
      <w:r>
        <w:rPr>
          <w:spacing w:val="-2"/>
        </w:rPr>
        <w:t>pipelines.</w:t>
      </w:r>
    </w:p>
    <w:p w14:paraId="10BF07BA" w14:textId="77777777" w:rsidR="002D4039" w:rsidRDefault="00000000">
      <w:pPr>
        <w:spacing w:before="251"/>
        <w:ind w:left="199" w:right="27"/>
        <w:jc w:val="both"/>
      </w:pPr>
      <w:r>
        <w:t>Finally, implementing the system on web or mobile platforms may go a long way toward making it more accessible and usable. With optimization for real-time performance and light computing, the system may be distributed as an interactive web application or smartphone app, so it would be handy for on-the-go photo editing. Adding support for other filters like oil painting, mosaic, stained glass, or pop-art styles would make it richer in features. Future iterations can further integrate AI-suggested recommendations on choosing suitable styles depending on the type of images, thus increasing user-friendliness for individuals with little technical background. These updates</w:t>
      </w:r>
      <w:r>
        <w:rPr>
          <w:spacing w:val="-5"/>
        </w:rPr>
        <w:t xml:space="preserve"> </w:t>
      </w:r>
      <w:r>
        <w:t>would establish</w:t>
      </w:r>
      <w:r>
        <w:rPr>
          <w:spacing w:val="-1"/>
        </w:rPr>
        <w:t xml:space="preserve"> </w:t>
      </w:r>
      <w:r>
        <w:t>the system</w:t>
      </w:r>
      <w:r>
        <w:rPr>
          <w:spacing w:val="-7"/>
        </w:rPr>
        <w:t xml:space="preserve"> </w:t>
      </w:r>
      <w:r>
        <w:t>as</w:t>
      </w:r>
      <w:r>
        <w:rPr>
          <w:spacing w:val="-7"/>
        </w:rPr>
        <w:t xml:space="preserve"> </w:t>
      </w:r>
      <w:r>
        <w:t>a creative, user-friendly,</w:t>
      </w:r>
      <w:r>
        <w:rPr>
          <w:spacing w:val="-4"/>
        </w:rPr>
        <w:t xml:space="preserve"> </w:t>
      </w:r>
      <w:r>
        <w:t>and</w:t>
      </w:r>
      <w:r>
        <w:rPr>
          <w:spacing w:val="-3"/>
        </w:rPr>
        <w:t xml:space="preserve"> </w:t>
      </w:r>
      <w:r>
        <w:t>adaptable tool</w:t>
      </w:r>
      <w:r>
        <w:rPr>
          <w:spacing w:val="-4"/>
        </w:rPr>
        <w:t xml:space="preserve"> </w:t>
      </w:r>
      <w:r>
        <w:t>for artistic image transformation.</w:t>
      </w:r>
    </w:p>
    <w:p w14:paraId="0B98125C" w14:textId="77777777" w:rsidR="002D4039" w:rsidRDefault="002D4039">
      <w:pPr>
        <w:pStyle w:val="BodyText"/>
        <w:rPr>
          <w:sz w:val="22"/>
        </w:rPr>
      </w:pPr>
    </w:p>
    <w:p w14:paraId="64051834" w14:textId="77777777" w:rsidR="002D4039" w:rsidRDefault="002D4039">
      <w:pPr>
        <w:pStyle w:val="BodyText"/>
        <w:rPr>
          <w:sz w:val="22"/>
        </w:rPr>
      </w:pPr>
    </w:p>
    <w:p w14:paraId="327E795A" w14:textId="77777777" w:rsidR="002D4039" w:rsidRDefault="002D4039">
      <w:pPr>
        <w:pStyle w:val="BodyText"/>
        <w:rPr>
          <w:sz w:val="22"/>
        </w:rPr>
      </w:pPr>
    </w:p>
    <w:p w14:paraId="39025234" w14:textId="77777777" w:rsidR="002D4039" w:rsidRDefault="002D4039">
      <w:pPr>
        <w:pStyle w:val="BodyText"/>
        <w:spacing w:before="250"/>
        <w:rPr>
          <w:sz w:val="22"/>
        </w:rPr>
      </w:pPr>
    </w:p>
    <w:p w14:paraId="29186CEF" w14:textId="77777777" w:rsidR="002D4039" w:rsidRDefault="00000000">
      <w:pPr>
        <w:ind w:left="1100"/>
      </w:pPr>
      <w:r>
        <w:rPr>
          <w:smallCaps/>
          <w:spacing w:val="-2"/>
        </w:rPr>
        <w:t>References</w:t>
      </w:r>
    </w:p>
    <w:p w14:paraId="2917D0B6" w14:textId="77777777" w:rsidR="002D4039" w:rsidRDefault="002D4039">
      <w:pPr>
        <w:pStyle w:val="BodyText"/>
        <w:spacing w:before="153"/>
        <w:rPr>
          <w:sz w:val="18"/>
        </w:rPr>
      </w:pPr>
    </w:p>
    <w:p w14:paraId="11AE9F53" w14:textId="77777777" w:rsidR="002D4039" w:rsidRDefault="00000000">
      <w:pPr>
        <w:pStyle w:val="ListParagraph"/>
        <w:numPr>
          <w:ilvl w:val="0"/>
          <w:numId w:val="1"/>
        </w:numPr>
        <w:tabs>
          <w:tab w:val="left" w:pos="542"/>
          <w:tab w:val="left" w:pos="552"/>
        </w:tabs>
        <w:spacing w:before="0" w:line="235" w:lineRule="auto"/>
        <w:ind w:right="188" w:hanging="353"/>
        <w:jc w:val="both"/>
        <w:rPr>
          <w:sz w:val="16"/>
        </w:rPr>
      </w:pPr>
      <w:r>
        <w:rPr>
          <w:sz w:val="16"/>
        </w:rPr>
        <w:t>Gatys, L. A.,</w:t>
      </w:r>
      <w:r>
        <w:rPr>
          <w:spacing w:val="-5"/>
          <w:sz w:val="16"/>
        </w:rPr>
        <w:t xml:space="preserve"> </w:t>
      </w:r>
      <w:r>
        <w:rPr>
          <w:sz w:val="16"/>
        </w:rPr>
        <w:t>Ecker,</w:t>
      </w:r>
      <w:r>
        <w:rPr>
          <w:spacing w:val="-5"/>
          <w:sz w:val="16"/>
        </w:rPr>
        <w:t xml:space="preserve"> </w:t>
      </w:r>
      <w:r>
        <w:rPr>
          <w:sz w:val="16"/>
        </w:rPr>
        <w:t>A. S.,</w:t>
      </w:r>
      <w:r>
        <w:rPr>
          <w:spacing w:val="-5"/>
          <w:sz w:val="16"/>
        </w:rPr>
        <w:t xml:space="preserve"> </w:t>
      </w:r>
      <w:r>
        <w:rPr>
          <w:sz w:val="16"/>
        </w:rPr>
        <w:t>&amp; Bethge, M. (2016). Image Style</w:t>
      </w:r>
      <w:r>
        <w:rPr>
          <w:spacing w:val="-1"/>
          <w:sz w:val="16"/>
        </w:rPr>
        <w:t xml:space="preserve"> </w:t>
      </w:r>
      <w:r>
        <w:rPr>
          <w:sz w:val="16"/>
        </w:rPr>
        <w:t>Transfer</w:t>
      </w:r>
      <w:r>
        <w:rPr>
          <w:spacing w:val="40"/>
          <w:sz w:val="16"/>
        </w:rPr>
        <w:t xml:space="preserve"> </w:t>
      </w:r>
      <w:r>
        <w:rPr>
          <w:sz w:val="16"/>
        </w:rPr>
        <w:t>Using Convolutional Neural Networks. In Proceedings of the IEEE</w:t>
      </w:r>
      <w:r>
        <w:rPr>
          <w:spacing w:val="40"/>
          <w:sz w:val="16"/>
        </w:rPr>
        <w:t xml:space="preserve"> </w:t>
      </w:r>
      <w:r>
        <w:rPr>
          <w:sz w:val="16"/>
        </w:rPr>
        <w:t>Conference on Computer Vision and PatternRecognition (CVPR),</w:t>
      </w:r>
      <w:r>
        <w:rPr>
          <w:spacing w:val="40"/>
          <w:sz w:val="16"/>
        </w:rPr>
        <w:t xml:space="preserve"> </w:t>
      </w:r>
      <w:r>
        <w:rPr>
          <w:sz w:val="16"/>
        </w:rPr>
        <w:t>2414–2423. https://doi.org/10.1109/CVPR.2016.265.</w:t>
      </w:r>
    </w:p>
    <w:p w14:paraId="7322F862" w14:textId="77777777" w:rsidR="002D4039" w:rsidRDefault="00000000">
      <w:pPr>
        <w:pStyle w:val="ListParagraph"/>
        <w:numPr>
          <w:ilvl w:val="0"/>
          <w:numId w:val="1"/>
        </w:numPr>
        <w:tabs>
          <w:tab w:val="left" w:pos="542"/>
          <w:tab w:val="left" w:pos="552"/>
        </w:tabs>
        <w:spacing w:before="51" w:line="232" w:lineRule="auto"/>
        <w:ind w:right="193" w:hanging="353"/>
        <w:jc w:val="both"/>
        <w:rPr>
          <w:sz w:val="16"/>
        </w:rPr>
      </w:pPr>
      <w:r>
        <w:rPr>
          <w:sz w:val="16"/>
        </w:rPr>
        <w:t>Xiang, Johnson, J., Alahi, A., &amp; Fei-Fei, L. (2016). Perceptual Losses</w:t>
      </w:r>
      <w:r>
        <w:rPr>
          <w:spacing w:val="40"/>
          <w:sz w:val="16"/>
        </w:rPr>
        <w:t xml:space="preserve"> </w:t>
      </w:r>
      <w:r>
        <w:rPr>
          <w:sz w:val="16"/>
        </w:rPr>
        <w:t>for Real-Time Style Transfer and Super-Resolution. In European</w:t>
      </w:r>
      <w:r>
        <w:rPr>
          <w:spacing w:val="40"/>
          <w:sz w:val="16"/>
        </w:rPr>
        <w:t xml:space="preserve"> </w:t>
      </w:r>
      <w:r>
        <w:rPr>
          <w:sz w:val="16"/>
        </w:rPr>
        <w:t>Conference on Computer Vision (ECCV), 694–711.</w:t>
      </w:r>
      <w:r>
        <w:rPr>
          <w:spacing w:val="40"/>
          <w:sz w:val="16"/>
        </w:rPr>
        <w:t xml:space="preserve"> </w:t>
      </w:r>
      <w:r>
        <w:rPr>
          <w:spacing w:val="-2"/>
          <w:sz w:val="16"/>
        </w:rPr>
        <w:t>https://doi.org/10.1007/978-3-319-46475-6_43</w:t>
      </w:r>
    </w:p>
    <w:p w14:paraId="1F9FC183" w14:textId="77777777" w:rsidR="002D4039" w:rsidRDefault="00000000">
      <w:pPr>
        <w:pStyle w:val="ListParagraph"/>
        <w:numPr>
          <w:ilvl w:val="0"/>
          <w:numId w:val="1"/>
        </w:numPr>
        <w:tabs>
          <w:tab w:val="left" w:pos="542"/>
          <w:tab w:val="left" w:pos="552"/>
        </w:tabs>
        <w:spacing w:line="232" w:lineRule="auto"/>
        <w:ind w:right="186" w:hanging="353"/>
        <w:jc w:val="both"/>
        <w:rPr>
          <w:sz w:val="16"/>
        </w:rPr>
      </w:pPr>
      <w:r>
        <w:rPr>
          <w:sz w:val="16"/>
        </w:rPr>
        <w:t>Liu, Huang, X., &amp; Belongie, S. (2017). Arbitrary Style Transfer in</w:t>
      </w:r>
      <w:r>
        <w:rPr>
          <w:spacing w:val="40"/>
          <w:sz w:val="16"/>
        </w:rPr>
        <w:t xml:space="preserve"> </w:t>
      </w:r>
      <w:r>
        <w:rPr>
          <w:sz w:val="16"/>
        </w:rPr>
        <w:t>Real-Time with Adaptive Instance Normalization. In IEEE</w:t>
      </w:r>
      <w:r>
        <w:rPr>
          <w:spacing w:val="40"/>
          <w:sz w:val="16"/>
        </w:rPr>
        <w:t xml:space="preserve"> </w:t>
      </w:r>
      <w:r>
        <w:rPr>
          <w:sz w:val="16"/>
        </w:rPr>
        <w:t>International Conference on Computer Vision (ICCV), 1501– 1510.</w:t>
      </w:r>
      <w:r>
        <w:rPr>
          <w:spacing w:val="40"/>
          <w:sz w:val="16"/>
        </w:rPr>
        <w:t xml:space="preserve"> </w:t>
      </w:r>
      <w:r>
        <w:rPr>
          <w:spacing w:val="-2"/>
          <w:sz w:val="16"/>
        </w:rPr>
        <w:t>https://doi.org/10.1109/ICCV.2017.167.</w:t>
      </w:r>
    </w:p>
    <w:p w14:paraId="4ECF8672" w14:textId="77777777" w:rsidR="002D4039" w:rsidRDefault="00000000">
      <w:pPr>
        <w:pStyle w:val="ListParagraph"/>
        <w:numPr>
          <w:ilvl w:val="0"/>
          <w:numId w:val="1"/>
        </w:numPr>
        <w:tabs>
          <w:tab w:val="left" w:pos="542"/>
          <w:tab w:val="left" w:pos="552"/>
        </w:tabs>
        <w:spacing w:before="51" w:line="230" w:lineRule="auto"/>
        <w:ind w:right="206" w:hanging="353"/>
        <w:jc w:val="both"/>
        <w:rPr>
          <w:sz w:val="16"/>
        </w:rPr>
      </w:pPr>
      <w:r>
        <w:rPr>
          <w:sz w:val="16"/>
        </w:rPr>
        <w:t>Sajjad, Li, Y., Fang, C., Yang, J., Wang, Z., Lu, X., &amp; Yang, M. H.</w:t>
      </w:r>
      <w:r>
        <w:rPr>
          <w:spacing w:val="40"/>
          <w:sz w:val="16"/>
        </w:rPr>
        <w:t xml:space="preserve"> </w:t>
      </w:r>
      <w:r>
        <w:rPr>
          <w:sz w:val="16"/>
        </w:rPr>
        <w:t>(2017). Universal Style</w:t>
      </w:r>
      <w:r>
        <w:rPr>
          <w:spacing w:val="-2"/>
          <w:sz w:val="16"/>
        </w:rPr>
        <w:t xml:space="preserve"> </w:t>
      </w:r>
      <w:r>
        <w:rPr>
          <w:sz w:val="16"/>
        </w:rPr>
        <w:t>Transfer</w:t>
      </w:r>
      <w:r>
        <w:rPr>
          <w:spacing w:val="-7"/>
          <w:sz w:val="16"/>
        </w:rPr>
        <w:t xml:space="preserve"> </w:t>
      </w:r>
      <w:r>
        <w:rPr>
          <w:sz w:val="16"/>
        </w:rPr>
        <w:t>via Feature</w:t>
      </w:r>
      <w:r>
        <w:rPr>
          <w:spacing w:val="-4"/>
          <w:sz w:val="16"/>
        </w:rPr>
        <w:t xml:space="preserve"> </w:t>
      </w:r>
      <w:r>
        <w:rPr>
          <w:sz w:val="16"/>
        </w:rPr>
        <w:t>Transforms. In</w:t>
      </w:r>
      <w:r>
        <w:rPr>
          <w:spacing w:val="-10"/>
          <w:sz w:val="16"/>
        </w:rPr>
        <w:t xml:space="preserve"> </w:t>
      </w:r>
      <w:r>
        <w:rPr>
          <w:sz w:val="16"/>
        </w:rPr>
        <w:t>Advances</w:t>
      </w:r>
      <w:r>
        <w:rPr>
          <w:spacing w:val="40"/>
          <w:sz w:val="16"/>
        </w:rPr>
        <w:t xml:space="preserve"> </w:t>
      </w:r>
      <w:r>
        <w:rPr>
          <w:sz w:val="16"/>
        </w:rPr>
        <w:t>in Neural Information Processing Systems (NeurIPS), vol. 30.</w:t>
      </w:r>
    </w:p>
    <w:p w14:paraId="0A65A4AD" w14:textId="77777777" w:rsidR="002D4039" w:rsidRDefault="00000000">
      <w:pPr>
        <w:pStyle w:val="ListParagraph"/>
        <w:numPr>
          <w:ilvl w:val="0"/>
          <w:numId w:val="1"/>
        </w:numPr>
        <w:tabs>
          <w:tab w:val="left" w:pos="542"/>
          <w:tab w:val="left" w:pos="545"/>
        </w:tabs>
        <w:spacing w:before="44" w:line="235" w:lineRule="auto"/>
        <w:ind w:left="545" w:right="189"/>
        <w:jc w:val="both"/>
        <w:rPr>
          <w:sz w:val="16"/>
        </w:rPr>
      </w:pPr>
      <w:r>
        <w:rPr>
          <w:sz w:val="16"/>
        </w:rPr>
        <w:t>OpenCV.org. (2023). OpenCV Documentation. Retrieved from</w:t>
      </w:r>
      <w:r>
        <w:rPr>
          <w:spacing w:val="40"/>
          <w:sz w:val="16"/>
        </w:rPr>
        <w:t xml:space="preserve"> </w:t>
      </w:r>
      <w:hyperlink r:id="rId21">
        <w:r>
          <w:rPr>
            <w:color w:val="0000FF"/>
            <w:spacing w:val="-2"/>
            <w:sz w:val="16"/>
            <w:u w:val="single" w:color="0000FF"/>
          </w:rPr>
          <w:t>https://docs.opencv.org/</w:t>
        </w:r>
      </w:hyperlink>
    </w:p>
    <w:p w14:paraId="786B2B7B" w14:textId="77777777" w:rsidR="002D4039" w:rsidRDefault="00000000">
      <w:pPr>
        <w:pStyle w:val="ListParagraph"/>
        <w:numPr>
          <w:ilvl w:val="0"/>
          <w:numId w:val="1"/>
        </w:numPr>
        <w:tabs>
          <w:tab w:val="left" w:pos="549"/>
        </w:tabs>
        <w:spacing w:before="39"/>
        <w:ind w:left="549" w:hanging="350"/>
        <w:jc w:val="both"/>
        <w:rPr>
          <w:sz w:val="16"/>
        </w:rPr>
      </w:pPr>
      <w:r>
        <w:rPr>
          <w:sz w:val="16"/>
        </w:rPr>
        <w:t>Google</w:t>
      </w:r>
      <w:r>
        <w:rPr>
          <w:spacing w:val="25"/>
          <w:sz w:val="16"/>
        </w:rPr>
        <w:t xml:space="preserve"> </w:t>
      </w:r>
      <w:r>
        <w:rPr>
          <w:sz w:val="16"/>
        </w:rPr>
        <w:t>Colab.</w:t>
      </w:r>
      <w:r>
        <w:rPr>
          <w:spacing w:val="27"/>
          <w:sz w:val="16"/>
        </w:rPr>
        <w:t xml:space="preserve"> </w:t>
      </w:r>
      <w:r>
        <w:rPr>
          <w:sz w:val="16"/>
        </w:rPr>
        <w:t>(2023).</w:t>
      </w:r>
      <w:r>
        <w:rPr>
          <w:spacing w:val="27"/>
          <w:sz w:val="16"/>
        </w:rPr>
        <w:t xml:space="preserve"> </w:t>
      </w:r>
      <w:r>
        <w:rPr>
          <w:sz w:val="16"/>
        </w:rPr>
        <w:t>Colaboratory:</w:t>
      </w:r>
      <w:r>
        <w:rPr>
          <w:spacing w:val="29"/>
          <w:sz w:val="16"/>
        </w:rPr>
        <w:t xml:space="preserve"> </w:t>
      </w:r>
      <w:r>
        <w:rPr>
          <w:sz w:val="16"/>
        </w:rPr>
        <w:t>Interactive</w:t>
      </w:r>
      <w:r>
        <w:rPr>
          <w:spacing w:val="25"/>
          <w:sz w:val="16"/>
        </w:rPr>
        <w:t xml:space="preserve"> </w:t>
      </w:r>
      <w:r>
        <w:rPr>
          <w:sz w:val="16"/>
        </w:rPr>
        <w:t>Python</w:t>
      </w:r>
      <w:r>
        <w:rPr>
          <w:spacing w:val="18"/>
          <w:sz w:val="16"/>
        </w:rPr>
        <w:t xml:space="preserve"> </w:t>
      </w:r>
      <w:r>
        <w:rPr>
          <w:spacing w:val="-2"/>
          <w:sz w:val="16"/>
        </w:rPr>
        <w:t>Notebooks.</w:t>
      </w:r>
    </w:p>
    <w:p w14:paraId="426FF516" w14:textId="77777777" w:rsidR="002D4039" w:rsidRDefault="00000000">
      <w:pPr>
        <w:spacing w:before="3"/>
        <w:ind w:left="552"/>
        <w:jc w:val="both"/>
        <w:rPr>
          <w:sz w:val="16"/>
        </w:rPr>
      </w:pPr>
      <w:r>
        <w:rPr>
          <w:sz w:val="16"/>
        </w:rPr>
        <w:t>Retrieved</w:t>
      </w:r>
      <w:r>
        <w:rPr>
          <w:spacing w:val="-2"/>
          <w:sz w:val="16"/>
        </w:rPr>
        <w:t xml:space="preserve"> </w:t>
      </w:r>
      <w:r>
        <w:rPr>
          <w:sz w:val="16"/>
        </w:rPr>
        <w:t>from</w:t>
      </w:r>
      <w:r>
        <w:rPr>
          <w:spacing w:val="-1"/>
          <w:sz w:val="16"/>
        </w:rPr>
        <w:t xml:space="preserve"> </w:t>
      </w:r>
      <w:hyperlink r:id="rId22">
        <w:r>
          <w:rPr>
            <w:color w:val="0000FF"/>
            <w:spacing w:val="-2"/>
            <w:sz w:val="16"/>
            <w:u w:val="single" w:color="0000FF"/>
          </w:rPr>
          <w:t>https://colab.research.google.com/</w:t>
        </w:r>
      </w:hyperlink>
    </w:p>
    <w:p w14:paraId="5C1A19F1" w14:textId="77777777" w:rsidR="002D4039" w:rsidRDefault="00000000">
      <w:pPr>
        <w:pStyle w:val="ListParagraph"/>
        <w:numPr>
          <w:ilvl w:val="0"/>
          <w:numId w:val="1"/>
        </w:numPr>
        <w:tabs>
          <w:tab w:val="left" w:pos="549"/>
          <w:tab w:val="left" w:pos="552"/>
        </w:tabs>
        <w:spacing w:before="43" w:line="235" w:lineRule="auto"/>
        <w:ind w:right="185" w:hanging="353"/>
        <w:jc w:val="both"/>
        <w:rPr>
          <w:sz w:val="16"/>
        </w:rPr>
      </w:pPr>
      <w:r>
        <w:rPr>
          <w:sz w:val="16"/>
        </w:rPr>
        <w:t>Zhang, H., Dana, K., Shi, J., Zhang, Z., Wang, X., Tyagi, A., &amp;</w:t>
      </w:r>
      <w:r>
        <w:rPr>
          <w:spacing w:val="40"/>
          <w:sz w:val="16"/>
        </w:rPr>
        <w:t xml:space="preserve"> </w:t>
      </w:r>
      <w:r>
        <w:rPr>
          <w:sz w:val="16"/>
        </w:rPr>
        <w:t>Agrawal,</w:t>
      </w:r>
      <w:r>
        <w:rPr>
          <w:spacing w:val="-3"/>
          <w:sz w:val="16"/>
        </w:rPr>
        <w:t xml:space="preserve"> </w:t>
      </w:r>
      <w:r>
        <w:rPr>
          <w:sz w:val="16"/>
        </w:rPr>
        <w:t>A. (2018). Context-Encoding</w:t>
      </w:r>
      <w:r>
        <w:rPr>
          <w:spacing w:val="-6"/>
          <w:sz w:val="16"/>
        </w:rPr>
        <w:t xml:space="preserve"> </w:t>
      </w:r>
      <w:r>
        <w:rPr>
          <w:sz w:val="16"/>
        </w:rPr>
        <w:t>for</w:t>
      </w:r>
      <w:r>
        <w:rPr>
          <w:spacing w:val="-3"/>
          <w:sz w:val="16"/>
        </w:rPr>
        <w:t xml:space="preserve"> </w:t>
      </w:r>
      <w:r>
        <w:rPr>
          <w:sz w:val="16"/>
        </w:rPr>
        <w:t>Semantic Segmentation. In</w:t>
      </w:r>
      <w:r>
        <w:rPr>
          <w:spacing w:val="40"/>
          <w:sz w:val="16"/>
        </w:rPr>
        <w:t xml:space="preserve"> </w:t>
      </w:r>
      <w:r>
        <w:rPr>
          <w:sz w:val="16"/>
        </w:rPr>
        <w:t>IEEE Conference on Computer Vision and Pattern Recognition</w:t>
      </w:r>
      <w:r>
        <w:rPr>
          <w:spacing w:val="40"/>
          <w:sz w:val="16"/>
        </w:rPr>
        <w:t xml:space="preserve"> </w:t>
      </w:r>
      <w:r>
        <w:rPr>
          <w:sz w:val="16"/>
        </w:rPr>
        <w:t xml:space="preserve">(CVPR), 7151–7160. </w:t>
      </w:r>
      <w:hyperlink r:id="rId23">
        <w:r>
          <w:rPr>
            <w:color w:val="0000FF"/>
            <w:sz w:val="16"/>
            <w:u w:val="single" w:color="0000FF"/>
          </w:rPr>
          <w:t>https://doi.org/10.1109/CVPR.2018.00747</w:t>
        </w:r>
      </w:hyperlink>
    </w:p>
    <w:p w14:paraId="7062214B" w14:textId="77777777" w:rsidR="002D4039" w:rsidRDefault="00000000">
      <w:pPr>
        <w:pStyle w:val="ListParagraph"/>
        <w:numPr>
          <w:ilvl w:val="0"/>
          <w:numId w:val="1"/>
        </w:numPr>
        <w:tabs>
          <w:tab w:val="left" w:pos="549"/>
          <w:tab w:val="left" w:pos="552"/>
        </w:tabs>
        <w:spacing w:before="42" w:line="235" w:lineRule="auto"/>
        <w:ind w:right="179" w:hanging="353"/>
        <w:jc w:val="both"/>
        <w:rPr>
          <w:sz w:val="16"/>
        </w:rPr>
      </w:pPr>
      <w:r>
        <w:rPr>
          <w:sz w:val="16"/>
        </w:rPr>
        <w:t>Ruder, M.,</w:t>
      </w:r>
      <w:r>
        <w:rPr>
          <w:spacing w:val="-3"/>
          <w:sz w:val="16"/>
        </w:rPr>
        <w:t xml:space="preserve"> </w:t>
      </w:r>
      <w:r>
        <w:rPr>
          <w:sz w:val="16"/>
        </w:rPr>
        <w:t>Dosovitskiy,</w:t>
      </w:r>
      <w:r>
        <w:rPr>
          <w:spacing w:val="-3"/>
          <w:sz w:val="16"/>
        </w:rPr>
        <w:t xml:space="preserve"> </w:t>
      </w:r>
      <w:r>
        <w:rPr>
          <w:sz w:val="16"/>
        </w:rPr>
        <w:t>A.,</w:t>
      </w:r>
      <w:r>
        <w:rPr>
          <w:spacing w:val="-3"/>
          <w:sz w:val="16"/>
        </w:rPr>
        <w:t xml:space="preserve"> </w:t>
      </w:r>
      <w:r>
        <w:rPr>
          <w:sz w:val="16"/>
        </w:rPr>
        <w:t>&amp; Brox,</w:t>
      </w:r>
      <w:r>
        <w:rPr>
          <w:spacing w:val="-3"/>
          <w:sz w:val="16"/>
        </w:rPr>
        <w:t xml:space="preserve"> </w:t>
      </w:r>
      <w:r>
        <w:rPr>
          <w:sz w:val="16"/>
        </w:rPr>
        <w:t>T. (2016). Artistic Style Transfer</w:t>
      </w:r>
      <w:r>
        <w:rPr>
          <w:spacing w:val="40"/>
          <w:sz w:val="16"/>
        </w:rPr>
        <w:t xml:space="preserve"> </w:t>
      </w:r>
      <w:r>
        <w:rPr>
          <w:sz w:val="16"/>
        </w:rPr>
        <w:t>for Videos. In</w:t>
      </w:r>
      <w:r>
        <w:rPr>
          <w:spacing w:val="-2"/>
          <w:sz w:val="16"/>
        </w:rPr>
        <w:t xml:space="preserve"> </w:t>
      </w:r>
      <w:r>
        <w:rPr>
          <w:sz w:val="16"/>
        </w:rPr>
        <w:t>German</w:t>
      </w:r>
      <w:r>
        <w:rPr>
          <w:spacing w:val="-3"/>
          <w:sz w:val="16"/>
        </w:rPr>
        <w:t xml:space="preserve"> </w:t>
      </w:r>
      <w:r>
        <w:rPr>
          <w:sz w:val="16"/>
        </w:rPr>
        <w:t>Conference on</w:t>
      </w:r>
      <w:r>
        <w:rPr>
          <w:spacing w:val="-3"/>
          <w:sz w:val="16"/>
        </w:rPr>
        <w:t xml:space="preserve"> </w:t>
      </w:r>
      <w:r>
        <w:rPr>
          <w:sz w:val="16"/>
        </w:rPr>
        <w:t>Pattern</w:t>
      </w:r>
      <w:r>
        <w:rPr>
          <w:spacing w:val="-3"/>
          <w:sz w:val="16"/>
        </w:rPr>
        <w:t xml:space="preserve"> </w:t>
      </w:r>
      <w:r>
        <w:rPr>
          <w:sz w:val="16"/>
        </w:rPr>
        <w:t>Recognition, pp. 26–36.</w:t>
      </w:r>
      <w:r>
        <w:rPr>
          <w:spacing w:val="40"/>
          <w:sz w:val="16"/>
        </w:rPr>
        <w:t xml:space="preserve"> </w:t>
      </w:r>
      <w:hyperlink r:id="rId24">
        <w:r>
          <w:rPr>
            <w:color w:val="0000FF"/>
            <w:spacing w:val="-2"/>
            <w:sz w:val="16"/>
            <w:u w:val="single" w:color="0000FF"/>
          </w:rPr>
          <w:t>https://arxiv.org/abs/1604.08610</w:t>
        </w:r>
      </w:hyperlink>
    </w:p>
    <w:p w14:paraId="7FA425EA" w14:textId="77777777" w:rsidR="002D4039" w:rsidRDefault="00000000">
      <w:pPr>
        <w:pStyle w:val="ListParagraph"/>
        <w:numPr>
          <w:ilvl w:val="0"/>
          <w:numId w:val="1"/>
        </w:numPr>
        <w:tabs>
          <w:tab w:val="left" w:pos="549"/>
          <w:tab w:val="left" w:pos="552"/>
        </w:tabs>
        <w:spacing w:before="43" w:line="235" w:lineRule="auto"/>
        <w:ind w:right="183" w:hanging="353"/>
        <w:jc w:val="both"/>
        <w:rPr>
          <w:sz w:val="16"/>
        </w:rPr>
      </w:pPr>
      <w:r>
        <w:rPr>
          <w:sz w:val="16"/>
        </w:rPr>
        <w:t>Selim, A., Elgharib, M., &amp; Doyle, L. (2016). Painting Style Transfer</w:t>
      </w:r>
      <w:r>
        <w:rPr>
          <w:spacing w:val="40"/>
          <w:sz w:val="16"/>
        </w:rPr>
        <w:t xml:space="preserve"> </w:t>
      </w:r>
      <w:r>
        <w:rPr>
          <w:sz w:val="16"/>
        </w:rPr>
        <w:t>for Head Portraits Using Convolutional Neural Networks. ACM</w:t>
      </w:r>
      <w:r>
        <w:rPr>
          <w:spacing w:val="40"/>
          <w:sz w:val="16"/>
        </w:rPr>
        <w:t xml:space="preserve"> </w:t>
      </w:r>
      <w:r>
        <w:rPr>
          <w:sz w:val="16"/>
        </w:rPr>
        <w:t>Transactions</w:t>
      </w:r>
      <w:r>
        <w:rPr>
          <w:spacing w:val="80"/>
          <w:sz w:val="16"/>
        </w:rPr>
        <w:t xml:space="preserve">   </w:t>
      </w:r>
      <w:r>
        <w:rPr>
          <w:sz w:val="16"/>
        </w:rPr>
        <w:t>on</w:t>
      </w:r>
      <w:r>
        <w:rPr>
          <w:spacing w:val="78"/>
          <w:sz w:val="16"/>
        </w:rPr>
        <w:t xml:space="preserve">   </w:t>
      </w:r>
      <w:r>
        <w:rPr>
          <w:sz w:val="16"/>
        </w:rPr>
        <w:t>Graphics</w:t>
      </w:r>
      <w:r>
        <w:rPr>
          <w:spacing w:val="80"/>
          <w:sz w:val="16"/>
        </w:rPr>
        <w:t xml:space="preserve">   </w:t>
      </w:r>
      <w:r>
        <w:rPr>
          <w:sz w:val="16"/>
        </w:rPr>
        <w:t>(TOG),</w:t>
      </w:r>
      <w:r>
        <w:rPr>
          <w:spacing w:val="80"/>
          <w:sz w:val="16"/>
        </w:rPr>
        <w:t xml:space="preserve">   </w:t>
      </w:r>
      <w:r>
        <w:rPr>
          <w:sz w:val="16"/>
        </w:rPr>
        <w:t>35(4),</w:t>
      </w:r>
      <w:r>
        <w:rPr>
          <w:spacing w:val="79"/>
          <w:sz w:val="16"/>
        </w:rPr>
        <w:t xml:space="preserve">   </w:t>
      </w:r>
      <w:r>
        <w:rPr>
          <w:sz w:val="16"/>
        </w:rPr>
        <w:t>129.</w:t>
      </w:r>
    </w:p>
    <w:p w14:paraId="574F82F5" w14:textId="77777777" w:rsidR="002D4039" w:rsidRDefault="00000000">
      <w:pPr>
        <w:spacing w:line="180" w:lineRule="exact"/>
        <w:ind w:left="552"/>
        <w:rPr>
          <w:sz w:val="16"/>
        </w:rPr>
      </w:pPr>
      <w:hyperlink r:id="rId25">
        <w:r>
          <w:rPr>
            <w:color w:val="0000FF"/>
            <w:spacing w:val="-2"/>
            <w:sz w:val="16"/>
            <w:u w:val="single" w:color="0000FF"/>
          </w:rPr>
          <w:t>https://doi.org/10.1145/2897824.2925972</w:t>
        </w:r>
      </w:hyperlink>
    </w:p>
    <w:p w14:paraId="205FE213" w14:textId="77777777" w:rsidR="002D4039" w:rsidRDefault="00000000">
      <w:pPr>
        <w:pStyle w:val="ListParagraph"/>
        <w:numPr>
          <w:ilvl w:val="0"/>
          <w:numId w:val="1"/>
        </w:numPr>
        <w:tabs>
          <w:tab w:val="left" w:pos="548"/>
          <w:tab w:val="left" w:pos="552"/>
        </w:tabs>
        <w:spacing w:before="42" w:line="235" w:lineRule="auto"/>
        <w:ind w:right="188" w:hanging="353"/>
        <w:jc w:val="both"/>
        <w:rPr>
          <w:sz w:val="16"/>
        </w:rPr>
      </w:pPr>
      <w:r>
        <w:rPr>
          <w:sz w:val="16"/>
        </w:rPr>
        <w:t>Chen,</w:t>
      </w:r>
      <w:r>
        <w:rPr>
          <w:spacing w:val="-4"/>
          <w:sz w:val="16"/>
        </w:rPr>
        <w:t xml:space="preserve"> </w:t>
      </w:r>
      <w:r>
        <w:rPr>
          <w:sz w:val="16"/>
        </w:rPr>
        <w:t>D.,</w:t>
      </w:r>
      <w:r>
        <w:rPr>
          <w:spacing w:val="-4"/>
          <w:sz w:val="16"/>
        </w:rPr>
        <w:t xml:space="preserve"> </w:t>
      </w:r>
      <w:r>
        <w:rPr>
          <w:sz w:val="16"/>
        </w:rPr>
        <w:t>Yuan, L., Liao,</w:t>
      </w:r>
      <w:r>
        <w:rPr>
          <w:spacing w:val="-4"/>
          <w:sz w:val="16"/>
        </w:rPr>
        <w:t xml:space="preserve"> </w:t>
      </w:r>
      <w:r>
        <w:rPr>
          <w:sz w:val="16"/>
        </w:rPr>
        <w:t>J.,</w:t>
      </w:r>
      <w:r>
        <w:rPr>
          <w:spacing w:val="-4"/>
          <w:sz w:val="16"/>
        </w:rPr>
        <w:t xml:space="preserve"> </w:t>
      </w:r>
      <w:r>
        <w:rPr>
          <w:sz w:val="16"/>
        </w:rPr>
        <w:t>Yu,</w:t>
      </w:r>
      <w:r>
        <w:rPr>
          <w:spacing w:val="-4"/>
          <w:sz w:val="16"/>
        </w:rPr>
        <w:t xml:space="preserve"> </w:t>
      </w:r>
      <w:r>
        <w:rPr>
          <w:sz w:val="16"/>
        </w:rPr>
        <w:t>N.,</w:t>
      </w:r>
      <w:r>
        <w:rPr>
          <w:spacing w:val="-4"/>
          <w:sz w:val="16"/>
        </w:rPr>
        <w:t xml:space="preserve"> </w:t>
      </w:r>
      <w:r>
        <w:rPr>
          <w:sz w:val="16"/>
        </w:rPr>
        <w:t>&amp;</w:t>
      </w:r>
      <w:r>
        <w:rPr>
          <w:spacing w:val="-1"/>
          <w:sz w:val="16"/>
        </w:rPr>
        <w:t xml:space="preserve"> </w:t>
      </w:r>
      <w:r>
        <w:rPr>
          <w:sz w:val="16"/>
        </w:rPr>
        <w:t>Hua,</w:t>
      </w:r>
      <w:r>
        <w:rPr>
          <w:spacing w:val="-4"/>
          <w:sz w:val="16"/>
        </w:rPr>
        <w:t xml:space="preserve"> </w:t>
      </w:r>
      <w:r>
        <w:rPr>
          <w:sz w:val="16"/>
        </w:rPr>
        <w:t>G. (2017). StyleBank:</w:t>
      </w:r>
      <w:r>
        <w:rPr>
          <w:spacing w:val="-1"/>
          <w:sz w:val="16"/>
        </w:rPr>
        <w:t xml:space="preserve"> </w:t>
      </w:r>
      <w:r>
        <w:rPr>
          <w:sz w:val="16"/>
        </w:rPr>
        <w:t>An</w:t>
      </w:r>
      <w:r>
        <w:rPr>
          <w:spacing w:val="40"/>
          <w:sz w:val="16"/>
        </w:rPr>
        <w:t xml:space="preserve"> </w:t>
      </w:r>
      <w:r>
        <w:rPr>
          <w:sz w:val="16"/>
        </w:rPr>
        <w:t>Explicit Representation for Neural Image Style Transfer. In</w:t>
      </w:r>
      <w:r>
        <w:rPr>
          <w:spacing w:val="40"/>
          <w:sz w:val="16"/>
        </w:rPr>
        <w:t xml:space="preserve"> </w:t>
      </w:r>
      <w:r>
        <w:rPr>
          <w:sz w:val="16"/>
        </w:rPr>
        <w:t>Proceedings of the IEEE Conference on</w:t>
      </w:r>
      <w:r>
        <w:rPr>
          <w:spacing w:val="-2"/>
          <w:sz w:val="16"/>
        </w:rPr>
        <w:t xml:space="preserve"> </w:t>
      </w:r>
      <w:r>
        <w:rPr>
          <w:sz w:val="16"/>
        </w:rPr>
        <w:t>Computer Vision</w:t>
      </w:r>
      <w:r>
        <w:rPr>
          <w:spacing w:val="-2"/>
          <w:sz w:val="16"/>
        </w:rPr>
        <w:t xml:space="preserve"> </w:t>
      </w:r>
      <w:r>
        <w:rPr>
          <w:sz w:val="16"/>
        </w:rPr>
        <w:t>and Pattern</w:t>
      </w:r>
      <w:r>
        <w:rPr>
          <w:spacing w:val="40"/>
          <w:sz w:val="16"/>
        </w:rPr>
        <w:t xml:space="preserve"> </w:t>
      </w:r>
      <w:r>
        <w:rPr>
          <w:sz w:val="16"/>
        </w:rPr>
        <w:t>Recognition(CVPR),1897–1906.</w:t>
      </w:r>
      <w:r>
        <w:rPr>
          <w:spacing w:val="67"/>
          <w:sz w:val="16"/>
        </w:rPr>
        <w:t xml:space="preserve"> </w:t>
      </w:r>
      <w:r>
        <w:rPr>
          <w:sz w:val="16"/>
        </w:rPr>
        <w:t>https://doi.org/10.1109/CVPR.2017</w:t>
      </w:r>
    </w:p>
    <w:p w14:paraId="3C0EF2F7" w14:textId="77777777" w:rsidR="002D4039" w:rsidRDefault="002D4039">
      <w:pPr>
        <w:pStyle w:val="ListParagraph"/>
        <w:spacing w:line="235" w:lineRule="auto"/>
        <w:jc w:val="both"/>
        <w:rPr>
          <w:sz w:val="16"/>
        </w:rPr>
      </w:pPr>
    </w:p>
    <w:p w14:paraId="1DE1E6D7" w14:textId="77777777" w:rsidR="00871E7C" w:rsidRDefault="00871E7C">
      <w:pPr>
        <w:pStyle w:val="ListParagraph"/>
        <w:spacing w:line="235" w:lineRule="auto"/>
        <w:jc w:val="both"/>
        <w:rPr>
          <w:sz w:val="16"/>
        </w:rPr>
      </w:pPr>
    </w:p>
    <w:p w14:paraId="1970AA0D" w14:textId="77777777" w:rsidR="00871E7C" w:rsidRPr="00871E7C" w:rsidRDefault="00871E7C" w:rsidP="00871E7C">
      <w:pPr>
        <w:spacing w:line="235" w:lineRule="auto"/>
        <w:jc w:val="both"/>
        <w:rPr>
          <w:sz w:val="16"/>
        </w:rPr>
        <w:sectPr w:rsidR="00871E7C" w:rsidRPr="00871E7C">
          <w:pgSz w:w="11930" w:h="16850"/>
          <w:pgMar w:top="1500" w:right="708" w:bottom="600" w:left="708" w:header="0" w:footer="413" w:gutter="0"/>
          <w:cols w:num="2" w:space="720" w:equalWidth="0">
            <w:col w:w="5121" w:space="110"/>
            <w:col w:w="5283"/>
          </w:cols>
        </w:sectPr>
      </w:pPr>
    </w:p>
    <w:p w14:paraId="12388294" w14:textId="77777777" w:rsidR="002D4039" w:rsidRDefault="002D4039">
      <w:pPr>
        <w:pStyle w:val="BodyText"/>
        <w:spacing w:before="4"/>
        <w:rPr>
          <w:sz w:val="17"/>
        </w:rPr>
      </w:pPr>
    </w:p>
    <w:sectPr w:rsidR="002D4039">
      <w:pgSz w:w="11930" w:h="16850"/>
      <w:pgMar w:top="1940" w:right="708" w:bottom="600" w:left="708" w:header="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27FC8" w14:textId="77777777" w:rsidR="00747861" w:rsidRDefault="00747861">
      <w:r>
        <w:separator/>
      </w:r>
    </w:p>
  </w:endnote>
  <w:endnote w:type="continuationSeparator" w:id="0">
    <w:p w14:paraId="559B7A6B" w14:textId="77777777" w:rsidR="00747861" w:rsidRDefault="0074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E89E0" w14:textId="77777777" w:rsidR="002D4039" w:rsidRDefault="00000000">
    <w:pPr>
      <w:pStyle w:val="BodyText"/>
      <w:spacing w:line="14" w:lineRule="auto"/>
    </w:pPr>
    <w:r>
      <w:rPr>
        <w:noProof/>
      </w:rPr>
      <mc:AlternateContent>
        <mc:Choice Requires="wps">
          <w:drawing>
            <wp:anchor distT="0" distB="0" distL="0" distR="0" simplePos="0" relativeHeight="487199232" behindDoc="1" locked="0" layoutInCell="1" allowOverlap="1" wp14:anchorId="202AB51B" wp14:editId="21728D2D">
              <wp:simplePos x="0" y="0"/>
              <wp:positionH relativeFrom="page">
                <wp:posOffset>3698113</wp:posOffset>
              </wp:positionH>
              <wp:positionV relativeFrom="page">
                <wp:posOffset>10296807</wp:posOffset>
              </wp:positionV>
              <wp:extent cx="187960"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224154"/>
                      </a:xfrm>
                      <a:prstGeom prst="rect">
                        <a:avLst/>
                      </a:prstGeom>
                    </wps:spPr>
                    <wps:txbx>
                      <w:txbxContent>
                        <w:p w14:paraId="5BB8BD7B" w14:textId="77777777" w:rsidR="002D4039" w:rsidRDefault="00000000">
                          <w:pPr>
                            <w:spacing w:before="11"/>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1</w:t>
                          </w:r>
                          <w:r>
                            <w:rPr>
                              <w:rFonts w:ascii="Arial MT"/>
                              <w:spacing w:val="-10"/>
                              <w:sz w:val="28"/>
                            </w:rPr>
                            <w:fldChar w:fldCharType="end"/>
                          </w:r>
                        </w:p>
                      </w:txbxContent>
                    </wps:txbx>
                    <wps:bodyPr wrap="square" lIns="0" tIns="0" rIns="0" bIns="0" rtlCol="0">
                      <a:noAutofit/>
                    </wps:bodyPr>
                  </wps:wsp>
                </a:graphicData>
              </a:graphic>
            </wp:anchor>
          </w:drawing>
        </mc:Choice>
        <mc:Fallback>
          <w:pict>
            <v:shapetype w14:anchorId="202AB51B" id="_x0000_t202" coordsize="21600,21600" o:spt="202" path="m,l,21600r21600,l21600,xe">
              <v:stroke joinstyle="miter"/>
              <v:path gradientshapeok="t" o:connecttype="rect"/>
            </v:shapetype>
            <v:shape id="Textbox 1" o:spid="_x0000_s1027" type="#_x0000_t202" style="position:absolute;margin-left:291.2pt;margin-top:810.75pt;width:14.8pt;height:17.65pt;z-index:-1611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" filled="f" stroked="f">
              <v:textbox inset="0,0,0,0">
                <w:txbxContent>
                  <w:p w14:paraId="5BB8BD7B" w14:textId="77777777" w:rsidR="002D4039" w:rsidRDefault="00000000">
                    <w:pPr>
                      <w:spacing w:before="11"/>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1</w:t>
                    </w:r>
                    <w:r>
                      <w:rPr>
                        <w:rFonts w:ascii="Arial MT"/>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350E5" w14:textId="77777777" w:rsidR="00747861" w:rsidRDefault="00747861">
      <w:r>
        <w:separator/>
      </w:r>
    </w:p>
  </w:footnote>
  <w:footnote w:type="continuationSeparator" w:id="0">
    <w:p w14:paraId="62A6FEA1" w14:textId="77777777" w:rsidR="00747861" w:rsidRDefault="00747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1402E"/>
    <w:multiLevelType w:val="hybridMultilevel"/>
    <w:tmpl w:val="D1184538"/>
    <w:lvl w:ilvl="0" w:tplc="CA803692">
      <w:start w:val="1"/>
      <w:numFmt w:val="decimal"/>
      <w:lvlText w:val="[%1]"/>
      <w:lvlJc w:val="left"/>
      <w:pPr>
        <w:ind w:left="552" w:hanging="346"/>
        <w:jc w:val="left"/>
      </w:pPr>
      <w:rPr>
        <w:rFonts w:ascii="Times New Roman" w:eastAsia="Times New Roman" w:hAnsi="Times New Roman" w:cs="Times New Roman" w:hint="default"/>
        <w:b w:val="0"/>
        <w:bCs w:val="0"/>
        <w:i w:val="0"/>
        <w:iCs w:val="0"/>
        <w:spacing w:val="-8"/>
        <w:w w:val="99"/>
        <w:sz w:val="16"/>
        <w:szCs w:val="16"/>
        <w:lang w:val="en-US" w:eastAsia="en-US" w:bidi="ar-SA"/>
      </w:rPr>
    </w:lvl>
    <w:lvl w:ilvl="1" w:tplc="02D4CA3C">
      <w:numFmt w:val="bullet"/>
      <w:lvlText w:val="•"/>
      <w:lvlJc w:val="left"/>
      <w:pPr>
        <w:ind w:left="1031" w:hanging="346"/>
      </w:pPr>
      <w:rPr>
        <w:rFonts w:hint="default"/>
        <w:lang w:val="en-US" w:eastAsia="en-US" w:bidi="ar-SA"/>
      </w:rPr>
    </w:lvl>
    <w:lvl w:ilvl="2" w:tplc="FCB8A638">
      <w:numFmt w:val="bullet"/>
      <w:lvlText w:val="•"/>
      <w:lvlJc w:val="left"/>
      <w:pPr>
        <w:ind w:left="1503" w:hanging="346"/>
      </w:pPr>
      <w:rPr>
        <w:rFonts w:hint="default"/>
        <w:lang w:val="en-US" w:eastAsia="en-US" w:bidi="ar-SA"/>
      </w:rPr>
    </w:lvl>
    <w:lvl w:ilvl="3" w:tplc="48B82434">
      <w:numFmt w:val="bullet"/>
      <w:lvlText w:val="•"/>
      <w:lvlJc w:val="left"/>
      <w:pPr>
        <w:ind w:left="1975" w:hanging="346"/>
      </w:pPr>
      <w:rPr>
        <w:rFonts w:hint="default"/>
        <w:lang w:val="en-US" w:eastAsia="en-US" w:bidi="ar-SA"/>
      </w:rPr>
    </w:lvl>
    <w:lvl w:ilvl="4" w:tplc="29AACFBC">
      <w:numFmt w:val="bullet"/>
      <w:lvlText w:val="•"/>
      <w:lvlJc w:val="left"/>
      <w:pPr>
        <w:ind w:left="2446" w:hanging="346"/>
      </w:pPr>
      <w:rPr>
        <w:rFonts w:hint="default"/>
        <w:lang w:val="en-US" w:eastAsia="en-US" w:bidi="ar-SA"/>
      </w:rPr>
    </w:lvl>
    <w:lvl w:ilvl="5" w:tplc="F97CD0CC">
      <w:numFmt w:val="bullet"/>
      <w:lvlText w:val="•"/>
      <w:lvlJc w:val="left"/>
      <w:pPr>
        <w:ind w:left="2918" w:hanging="346"/>
      </w:pPr>
      <w:rPr>
        <w:rFonts w:hint="default"/>
        <w:lang w:val="en-US" w:eastAsia="en-US" w:bidi="ar-SA"/>
      </w:rPr>
    </w:lvl>
    <w:lvl w:ilvl="6" w:tplc="C24C50F0">
      <w:numFmt w:val="bullet"/>
      <w:lvlText w:val="•"/>
      <w:lvlJc w:val="left"/>
      <w:pPr>
        <w:ind w:left="3390" w:hanging="346"/>
      </w:pPr>
      <w:rPr>
        <w:rFonts w:hint="default"/>
        <w:lang w:val="en-US" w:eastAsia="en-US" w:bidi="ar-SA"/>
      </w:rPr>
    </w:lvl>
    <w:lvl w:ilvl="7" w:tplc="5F6E9C34">
      <w:numFmt w:val="bullet"/>
      <w:lvlText w:val="•"/>
      <w:lvlJc w:val="left"/>
      <w:pPr>
        <w:ind w:left="3861" w:hanging="346"/>
      </w:pPr>
      <w:rPr>
        <w:rFonts w:hint="default"/>
        <w:lang w:val="en-US" w:eastAsia="en-US" w:bidi="ar-SA"/>
      </w:rPr>
    </w:lvl>
    <w:lvl w:ilvl="8" w:tplc="F5567BCA">
      <w:numFmt w:val="bullet"/>
      <w:lvlText w:val="•"/>
      <w:lvlJc w:val="left"/>
      <w:pPr>
        <w:ind w:left="4333" w:hanging="346"/>
      </w:pPr>
      <w:rPr>
        <w:rFonts w:hint="default"/>
        <w:lang w:val="en-US" w:eastAsia="en-US" w:bidi="ar-SA"/>
      </w:rPr>
    </w:lvl>
  </w:abstractNum>
  <w:abstractNum w:abstractNumId="1" w15:restartNumberingAfterBreak="0">
    <w:nsid w:val="1DD819B4"/>
    <w:multiLevelType w:val="hybridMultilevel"/>
    <w:tmpl w:val="A1163484"/>
    <w:lvl w:ilvl="0" w:tplc="2AC67070">
      <w:start w:val="1"/>
      <w:numFmt w:val="decimal"/>
      <w:lvlText w:val="%1."/>
      <w:lvlJc w:val="left"/>
      <w:pPr>
        <w:ind w:left="862" w:hanging="354"/>
        <w:jc w:val="left"/>
      </w:pPr>
      <w:rPr>
        <w:rFonts w:ascii="Times New Roman" w:eastAsia="Times New Roman" w:hAnsi="Times New Roman" w:cs="Times New Roman" w:hint="default"/>
        <w:b w:val="0"/>
        <w:bCs w:val="0"/>
        <w:i w:val="0"/>
        <w:iCs w:val="0"/>
        <w:spacing w:val="0"/>
        <w:w w:val="91"/>
        <w:sz w:val="20"/>
        <w:szCs w:val="20"/>
        <w:lang w:val="en-US" w:eastAsia="en-US" w:bidi="ar-SA"/>
      </w:rPr>
    </w:lvl>
    <w:lvl w:ilvl="1" w:tplc="EE6E7A4C">
      <w:numFmt w:val="bullet"/>
      <w:lvlText w:val="•"/>
      <w:lvlJc w:val="left"/>
      <w:pPr>
        <w:ind w:left="1301" w:hanging="354"/>
      </w:pPr>
      <w:rPr>
        <w:rFonts w:hint="default"/>
        <w:lang w:val="en-US" w:eastAsia="en-US" w:bidi="ar-SA"/>
      </w:rPr>
    </w:lvl>
    <w:lvl w:ilvl="2" w:tplc="3CA622E0">
      <w:numFmt w:val="bullet"/>
      <w:lvlText w:val="•"/>
      <w:lvlJc w:val="left"/>
      <w:pPr>
        <w:ind w:left="1743" w:hanging="354"/>
      </w:pPr>
      <w:rPr>
        <w:rFonts w:hint="default"/>
        <w:lang w:val="en-US" w:eastAsia="en-US" w:bidi="ar-SA"/>
      </w:rPr>
    </w:lvl>
    <w:lvl w:ilvl="3" w:tplc="62C470F4">
      <w:numFmt w:val="bullet"/>
      <w:lvlText w:val="•"/>
      <w:lvlJc w:val="left"/>
      <w:pPr>
        <w:ind w:left="2185" w:hanging="354"/>
      </w:pPr>
      <w:rPr>
        <w:rFonts w:hint="default"/>
        <w:lang w:val="en-US" w:eastAsia="en-US" w:bidi="ar-SA"/>
      </w:rPr>
    </w:lvl>
    <w:lvl w:ilvl="4" w:tplc="AFC0E85A">
      <w:numFmt w:val="bullet"/>
      <w:lvlText w:val="•"/>
      <w:lvlJc w:val="left"/>
      <w:pPr>
        <w:ind w:left="2626" w:hanging="354"/>
      </w:pPr>
      <w:rPr>
        <w:rFonts w:hint="default"/>
        <w:lang w:val="en-US" w:eastAsia="en-US" w:bidi="ar-SA"/>
      </w:rPr>
    </w:lvl>
    <w:lvl w:ilvl="5" w:tplc="6EC29506">
      <w:numFmt w:val="bullet"/>
      <w:lvlText w:val="•"/>
      <w:lvlJc w:val="left"/>
      <w:pPr>
        <w:ind w:left="3068" w:hanging="354"/>
      </w:pPr>
      <w:rPr>
        <w:rFonts w:hint="default"/>
        <w:lang w:val="en-US" w:eastAsia="en-US" w:bidi="ar-SA"/>
      </w:rPr>
    </w:lvl>
    <w:lvl w:ilvl="6" w:tplc="87B21802">
      <w:numFmt w:val="bullet"/>
      <w:lvlText w:val="•"/>
      <w:lvlJc w:val="left"/>
      <w:pPr>
        <w:ind w:left="3510" w:hanging="354"/>
      </w:pPr>
      <w:rPr>
        <w:rFonts w:hint="default"/>
        <w:lang w:val="en-US" w:eastAsia="en-US" w:bidi="ar-SA"/>
      </w:rPr>
    </w:lvl>
    <w:lvl w:ilvl="7" w:tplc="8256A3B4">
      <w:numFmt w:val="bullet"/>
      <w:lvlText w:val="•"/>
      <w:lvlJc w:val="left"/>
      <w:pPr>
        <w:ind w:left="3951" w:hanging="354"/>
      </w:pPr>
      <w:rPr>
        <w:rFonts w:hint="default"/>
        <w:lang w:val="en-US" w:eastAsia="en-US" w:bidi="ar-SA"/>
      </w:rPr>
    </w:lvl>
    <w:lvl w:ilvl="8" w:tplc="AB263EF2">
      <w:numFmt w:val="bullet"/>
      <w:lvlText w:val="•"/>
      <w:lvlJc w:val="left"/>
      <w:pPr>
        <w:ind w:left="4393" w:hanging="354"/>
      </w:pPr>
      <w:rPr>
        <w:rFonts w:hint="default"/>
        <w:lang w:val="en-US" w:eastAsia="en-US" w:bidi="ar-SA"/>
      </w:rPr>
    </w:lvl>
  </w:abstractNum>
  <w:abstractNum w:abstractNumId="2" w15:restartNumberingAfterBreak="0">
    <w:nsid w:val="20B20261"/>
    <w:multiLevelType w:val="hybridMultilevel"/>
    <w:tmpl w:val="CB96C65E"/>
    <w:lvl w:ilvl="0" w:tplc="926009CC">
      <w:numFmt w:val="bullet"/>
      <w:lvlText w:val=""/>
      <w:lvlJc w:val="left"/>
      <w:pPr>
        <w:ind w:left="862" w:hanging="360"/>
      </w:pPr>
      <w:rPr>
        <w:rFonts w:ascii="Symbol" w:eastAsia="Symbol" w:hAnsi="Symbol" w:cs="Symbol" w:hint="default"/>
        <w:b w:val="0"/>
        <w:bCs w:val="0"/>
        <w:i w:val="0"/>
        <w:iCs w:val="0"/>
        <w:spacing w:val="0"/>
        <w:w w:val="94"/>
        <w:sz w:val="20"/>
        <w:szCs w:val="20"/>
        <w:lang w:val="en-US" w:eastAsia="en-US" w:bidi="ar-SA"/>
      </w:rPr>
    </w:lvl>
    <w:lvl w:ilvl="1" w:tplc="39249728">
      <w:numFmt w:val="bullet"/>
      <w:lvlText w:val="•"/>
      <w:lvlJc w:val="left"/>
      <w:pPr>
        <w:ind w:left="1286" w:hanging="360"/>
      </w:pPr>
      <w:rPr>
        <w:rFonts w:hint="default"/>
        <w:lang w:val="en-US" w:eastAsia="en-US" w:bidi="ar-SA"/>
      </w:rPr>
    </w:lvl>
    <w:lvl w:ilvl="2" w:tplc="5BECF78A">
      <w:numFmt w:val="bullet"/>
      <w:lvlText w:val="•"/>
      <w:lvlJc w:val="left"/>
      <w:pPr>
        <w:ind w:left="1712" w:hanging="360"/>
      </w:pPr>
      <w:rPr>
        <w:rFonts w:hint="default"/>
        <w:lang w:val="en-US" w:eastAsia="en-US" w:bidi="ar-SA"/>
      </w:rPr>
    </w:lvl>
    <w:lvl w:ilvl="3" w:tplc="07CED15A">
      <w:numFmt w:val="bullet"/>
      <w:lvlText w:val="•"/>
      <w:lvlJc w:val="left"/>
      <w:pPr>
        <w:ind w:left="2139" w:hanging="360"/>
      </w:pPr>
      <w:rPr>
        <w:rFonts w:hint="default"/>
        <w:lang w:val="en-US" w:eastAsia="en-US" w:bidi="ar-SA"/>
      </w:rPr>
    </w:lvl>
    <w:lvl w:ilvl="4" w:tplc="2A348294">
      <w:numFmt w:val="bullet"/>
      <w:lvlText w:val="•"/>
      <w:lvlJc w:val="left"/>
      <w:pPr>
        <w:ind w:left="2565" w:hanging="360"/>
      </w:pPr>
      <w:rPr>
        <w:rFonts w:hint="default"/>
        <w:lang w:val="en-US" w:eastAsia="en-US" w:bidi="ar-SA"/>
      </w:rPr>
    </w:lvl>
    <w:lvl w:ilvl="5" w:tplc="03786B52">
      <w:numFmt w:val="bullet"/>
      <w:lvlText w:val="•"/>
      <w:lvlJc w:val="left"/>
      <w:pPr>
        <w:ind w:left="2992" w:hanging="360"/>
      </w:pPr>
      <w:rPr>
        <w:rFonts w:hint="default"/>
        <w:lang w:val="en-US" w:eastAsia="en-US" w:bidi="ar-SA"/>
      </w:rPr>
    </w:lvl>
    <w:lvl w:ilvl="6" w:tplc="A3267C32">
      <w:numFmt w:val="bullet"/>
      <w:lvlText w:val="•"/>
      <w:lvlJc w:val="left"/>
      <w:pPr>
        <w:ind w:left="3418" w:hanging="360"/>
      </w:pPr>
      <w:rPr>
        <w:rFonts w:hint="default"/>
        <w:lang w:val="en-US" w:eastAsia="en-US" w:bidi="ar-SA"/>
      </w:rPr>
    </w:lvl>
    <w:lvl w:ilvl="7" w:tplc="09C2D854">
      <w:numFmt w:val="bullet"/>
      <w:lvlText w:val="•"/>
      <w:lvlJc w:val="left"/>
      <w:pPr>
        <w:ind w:left="3844" w:hanging="360"/>
      </w:pPr>
      <w:rPr>
        <w:rFonts w:hint="default"/>
        <w:lang w:val="en-US" w:eastAsia="en-US" w:bidi="ar-SA"/>
      </w:rPr>
    </w:lvl>
    <w:lvl w:ilvl="8" w:tplc="CA5A6D7E">
      <w:numFmt w:val="bullet"/>
      <w:lvlText w:val="•"/>
      <w:lvlJc w:val="left"/>
      <w:pPr>
        <w:ind w:left="4271" w:hanging="360"/>
      </w:pPr>
      <w:rPr>
        <w:rFonts w:hint="default"/>
        <w:lang w:val="en-US" w:eastAsia="en-US" w:bidi="ar-SA"/>
      </w:rPr>
    </w:lvl>
  </w:abstractNum>
  <w:abstractNum w:abstractNumId="3" w15:restartNumberingAfterBreak="0">
    <w:nsid w:val="2F615246"/>
    <w:multiLevelType w:val="hybridMultilevel"/>
    <w:tmpl w:val="044C2B6E"/>
    <w:lvl w:ilvl="0" w:tplc="8E7461B0">
      <w:start w:val="3"/>
      <w:numFmt w:val="upperRoman"/>
      <w:lvlText w:val="%1."/>
      <w:lvlJc w:val="left"/>
      <w:pPr>
        <w:ind w:left="1943" w:hanging="303"/>
        <w:jc w:val="right"/>
      </w:pPr>
      <w:rPr>
        <w:rFonts w:ascii="Times New Roman" w:eastAsia="Times New Roman" w:hAnsi="Times New Roman" w:cs="Times New Roman" w:hint="default"/>
        <w:b w:val="0"/>
        <w:bCs w:val="0"/>
        <w:i w:val="0"/>
        <w:iCs w:val="0"/>
        <w:spacing w:val="-4"/>
        <w:w w:val="91"/>
        <w:sz w:val="20"/>
        <w:szCs w:val="20"/>
        <w:lang w:val="en-US" w:eastAsia="en-US" w:bidi="ar-SA"/>
      </w:rPr>
    </w:lvl>
    <w:lvl w:ilvl="1" w:tplc="19F082A2">
      <w:numFmt w:val="bullet"/>
      <w:lvlText w:val="•"/>
      <w:lvlJc w:val="left"/>
      <w:pPr>
        <w:ind w:left="2258" w:hanging="303"/>
      </w:pPr>
      <w:rPr>
        <w:rFonts w:hint="default"/>
        <w:lang w:val="en-US" w:eastAsia="en-US" w:bidi="ar-SA"/>
      </w:rPr>
    </w:lvl>
    <w:lvl w:ilvl="2" w:tplc="FAAE6B3C">
      <w:numFmt w:val="bullet"/>
      <w:lvlText w:val="•"/>
      <w:lvlJc w:val="left"/>
      <w:pPr>
        <w:ind w:left="2576" w:hanging="303"/>
      </w:pPr>
      <w:rPr>
        <w:rFonts w:hint="default"/>
        <w:lang w:val="en-US" w:eastAsia="en-US" w:bidi="ar-SA"/>
      </w:rPr>
    </w:lvl>
    <w:lvl w:ilvl="3" w:tplc="626AF70E">
      <w:numFmt w:val="bullet"/>
      <w:lvlText w:val="•"/>
      <w:lvlJc w:val="left"/>
      <w:pPr>
        <w:ind w:left="2895" w:hanging="303"/>
      </w:pPr>
      <w:rPr>
        <w:rFonts w:hint="default"/>
        <w:lang w:val="en-US" w:eastAsia="en-US" w:bidi="ar-SA"/>
      </w:rPr>
    </w:lvl>
    <w:lvl w:ilvl="4" w:tplc="75082E3C">
      <w:numFmt w:val="bullet"/>
      <w:lvlText w:val="•"/>
      <w:lvlJc w:val="left"/>
      <w:pPr>
        <w:ind w:left="3213" w:hanging="303"/>
      </w:pPr>
      <w:rPr>
        <w:rFonts w:hint="default"/>
        <w:lang w:val="en-US" w:eastAsia="en-US" w:bidi="ar-SA"/>
      </w:rPr>
    </w:lvl>
    <w:lvl w:ilvl="5" w:tplc="19308A7E">
      <w:numFmt w:val="bullet"/>
      <w:lvlText w:val="•"/>
      <w:lvlJc w:val="left"/>
      <w:pPr>
        <w:ind w:left="3532" w:hanging="303"/>
      </w:pPr>
      <w:rPr>
        <w:rFonts w:hint="default"/>
        <w:lang w:val="en-US" w:eastAsia="en-US" w:bidi="ar-SA"/>
      </w:rPr>
    </w:lvl>
    <w:lvl w:ilvl="6" w:tplc="97CABFC6">
      <w:numFmt w:val="bullet"/>
      <w:lvlText w:val="•"/>
      <w:lvlJc w:val="left"/>
      <w:pPr>
        <w:ind w:left="3850" w:hanging="303"/>
      </w:pPr>
      <w:rPr>
        <w:rFonts w:hint="default"/>
        <w:lang w:val="en-US" w:eastAsia="en-US" w:bidi="ar-SA"/>
      </w:rPr>
    </w:lvl>
    <w:lvl w:ilvl="7" w:tplc="9F843AEA">
      <w:numFmt w:val="bullet"/>
      <w:lvlText w:val="•"/>
      <w:lvlJc w:val="left"/>
      <w:pPr>
        <w:ind w:left="4168" w:hanging="303"/>
      </w:pPr>
      <w:rPr>
        <w:rFonts w:hint="default"/>
        <w:lang w:val="en-US" w:eastAsia="en-US" w:bidi="ar-SA"/>
      </w:rPr>
    </w:lvl>
    <w:lvl w:ilvl="8" w:tplc="6DBA0112">
      <w:numFmt w:val="bullet"/>
      <w:lvlText w:val="•"/>
      <w:lvlJc w:val="left"/>
      <w:pPr>
        <w:ind w:left="4487" w:hanging="303"/>
      </w:pPr>
      <w:rPr>
        <w:rFonts w:hint="default"/>
        <w:lang w:val="en-US" w:eastAsia="en-US" w:bidi="ar-SA"/>
      </w:rPr>
    </w:lvl>
  </w:abstractNum>
  <w:abstractNum w:abstractNumId="4" w15:restartNumberingAfterBreak="0">
    <w:nsid w:val="317C1871"/>
    <w:multiLevelType w:val="hybridMultilevel"/>
    <w:tmpl w:val="94644F26"/>
    <w:lvl w:ilvl="0" w:tplc="B61E30D0">
      <w:numFmt w:val="bullet"/>
      <w:lvlText w:val="•"/>
      <w:lvlJc w:val="left"/>
      <w:pPr>
        <w:ind w:left="862" w:hanging="361"/>
      </w:pPr>
      <w:rPr>
        <w:rFonts w:ascii="Arial MT" w:eastAsia="Arial MT" w:hAnsi="Arial MT" w:cs="Arial MT" w:hint="default"/>
        <w:b w:val="0"/>
        <w:bCs w:val="0"/>
        <w:i w:val="0"/>
        <w:iCs w:val="0"/>
        <w:spacing w:val="0"/>
        <w:w w:val="92"/>
        <w:sz w:val="20"/>
        <w:szCs w:val="20"/>
        <w:lang w:val="en-US" w:eastAsia="en-US" w:bidi="ar-SA"/>
      </w:rPr>
    </w:lvl>
    <w:lvl w:ilvl="1" w:tplc="008658BC">
      <w:numFmt w:val="bullet"/>
      <w:lvlText w:val="•"/>
      <w:lvlJc w:val="left"/>
      <w:pPr>
        <w:ind w:left="1301" w:hanging="361"/>
      </w:pPr>
      <w:rPr>
        <w:rFonts w:hint="default"/>
        <w:lang w:val="en-US" w:eastAsia="en-US" w:bidi="ar-SA"/>
      </w:rPr>
    </w:lvl>
    <w:lvl w:ilvl="2" w:tplc="BC848F54">
      <w:numFmt w:val="bullet"/>
      <w:lvlText w:val="•"/>
      <w:lvlJc w:val="left"/>
      <w:pPr>
        <w:ind w:left="1743" w:hanging="361"/>
      </w:pPr>
      <w:rPr>
        <w:rFonts w:hint="default"/>
        <w:lang w:val="en-US" w:eastAsia="en-US" w:bidi="ar-SA"/>
      </w:rPr>
    </w:lvl>
    <w:lvl w:ilvl="3" w:tplc="EC88A620">
      <w:numFmt w:val="bullet"/>
      <w:lvlText w:val="•"/>
      <w:lvlJc w:val="left"/>
      <w:pPr>
        <w:ind w:left="2184" w:hanging="361"/>
      </w:pPr>
      <w:rPr>
        <w:rFonts w:hint="default"/>
        <w:lang w:val="en-US" w:eastAsia="en-US" w:bidi="ar-SA"/>
      </w:rPr>
    </w:lvl>
    <w:lvl w:ilvl="4" w:tplc="9CFE46BE">
      <w:numFmt w:val="bullet"/>
      <w:lvlText w:val="•"/>
      <w:lvlJc w:val="left"/>
      <w:pPr>
        <w:ind w:left="2626" w:hanging="361"/>
      </w:pPr>
      <w:rPr>
        <w:rFonts w:hint="default"/>
        <w:lang w:val="en-US" w:eastAsia="en-US" w:bidi="ar-SA"/>
      </w:rPr>
    </w:lvl>
    <w:lvl w:ilvl="5" w:tplc="73249DF8">
      <w:numFmt w:val="bullet"/>
      <w:lvlText w:val="•"/>
      <w:lvlJc w:val="left"/>
      <w:pPr>
        <w:ind w:left="3068" w:hanging="361"/>
      </w:pPr>
      <w:rPr>
        <w:rFonts w:hint="default"/>
        <w:lang w:val="en-US" w:eastAsia="en-US" w:bidi="ar-SA"/>
      </w:rPr>
    </w:lvl>
    <w:lvl w:ilvl="6" w:tplc="CDA49DAA">
      <w:numFmt w:val="bullet"/>
      <w:lvlText w:val="•"/>
      <w:lvlJc w:val="left"/>
      <w:pPr>
        <w:ind w:left="3509" w:hanging="361"/>
      </w:pPr>
      <w:rPr>
        <w:rFonts w:hint="default"/>
        <w:lang w:val="en-US" w:eastAsia="en-US" w:bidi="ar-SA"/>
      </w:rPr>
    </w:lvl>
    <w:lvl w:ilvl="7" w:tplc="27A8CBCE">
      <w:numFmt w:val="bullet"/>
      <w:lvlText w:val="•"/>
      <w:lvlJc w:val="left"/>
      <w:pPr>
        <w:ind w:left="3951" w:hanging="361"/>
      </w:pPr>
      <w:rPr>
        <w:rFonts w:hint="default"/>
        <w:lang w:val="en-US" w:eastAsia="en-US" w:bidi="ar-SA"/>
      </w:rPr>
    </w:lvl>
    <w:lvl w:ilvl="8" w:tplc="19BEE39C">
      <w:numFmt w:val="bullet"/>
      <w:lvlText w:val="•"/>
      <w:lvlJc w:val="left"/>
      <w:pPr>
        <w:ind w:left="4393" w:hanging="361"/>
      </w:pPr>
      <w:rPr>
        <w:rFonts w:hint="default"/>
        <w:lang w:val="en-US" w:eastAsia="en-US" w:bidi="ar-SA"/>
      </w:rPr>
    </w:lvl>
  </w:abstractNum>
  <w:abstractNum w:abstractNumId="5" w15:restartNumberingAfterBreak="0">
    <w:nsid w:val="4E85094E"/>
    <w:multiLevelType w:val="hybridMultilevel"/>
    <w:tmpl w:val="6F4E8ACA"/>
    <w:lvl w:ilvl="0" w:tplc="F9C20A20">
      <w:numFmt w:val="bullet"/>
      <w:lvlText w:val=""/>
      <w:lvlJc w:val="left"/>
      <w:pPr>
        <w:ind w:left="868" w:hanging="361"/>
      </w:pPr>
      <w:rPr>
        <w:rFonts w:ascii="Symbol" w:eastAsia="Symbol" w:hAnsi="Symbol" w:cs="Symbol" w:hint="default"/>
        <w:spacing w:val="0"/>
        <w:w w:val="94"/>
        <w:lang w:val="en-US" w:eastAsia="en-US" w:bidi="ar-SA"/>
      </w:rPr>
    </w:lvl>
    <w:lvl w:ilvl="1" w:tplc="F3220A6C">
      <w:numFmt w:val="bullet"/>
      <w:lvlText w:val="•"/>
      <w:lvlJc w:val="left"/>
      <w:pPr>
        <w:ind w:left="1302" w:hanging="361"/>
      </w:pPr>
      <w:rPr>
        <w:rFonts w:hint="default"/>
        <w:lang w:val="en-US" w:eastAsia="en-US" w:bidi="ar-SA"/>
      </w:rPr>
    </w:lvl>
    <w:lvl w:ilvl="2" w:tplc="2B06D4E0">
      <w:numFmt w:val="bullet"/>
      <w:lvlText w:val="•"/>
      <w:lvlJc w:val="left"/>
      <w:pPr>
        <w:ind w:left="1744" w:hanging="361"/>
      </w:pPr>
      <w:rPr>
        <w:rFonts w:hint="default"/>
        <w:lang w:val="en-US" w:eastAsia="en-US" w:bidi="ar-SA"/>
      </w:rPr>
    </w:lvl>
    <w:lvl w:ilvl="3" w:tplc="4D287746">
      <w:numFmt w:val="bullet"/>
      <w:lvlText w:val="•"/>
      <w:lvlJc w:val="left"/>
      <w:pPr>
        <w:ind w:left="2186" w:hanging="361"/>
      </w:pPr>
      <w:rPr>
        <w:rFonts w:hint="default"/>
        <w:lang w:val="en-US" w:eastAsia="en-US" w:bidi="ar-SA"/>
      </w:rPr>
    </w:lvl>
    <w:lvl w:ilvl="4" w:tplc="3456584C">
      <w:numFmt w:val="bullet"/>
      <w:lvlText w:val="•"/>
      <w:lvlJc w:val="left"/>
      <w:pPr>
        <w:ind w:left="2628" w:hanging="361"/>
      </w:pPr>
      <w:rPr>
        <w:rFonts w:hint="default"/>
        <w:lang w:val="en-US" w:eastAsia="en-US" w:bidi="ar-SA"/>
      </w:rPr>
    </w:lvl>
    <w:lvl w:ilvl="5" w:tplc="F5543D92">
      <w:numFmt w:val="bullet"/>
      <w:lvlText w:val="•"/>
      <w:lvlJc w:val="left"/>
      <w:pPr>
        <w:ind w:left="3071" w:hanging="361"/>
      </w:pPr>
      <w:rPr>
        <w:rFonts w:hint="default"/>
        <w:lang w:val="en-US" w:eastAsia="en-US" w:bidi="ar-SA"/>
      </w:rPr>
    </w:lvl>
    <w:lvl w:ilvl="6" w:tplc="9A843850">
      <w:numFmt w:val="bullet"/>
      <w:lvlText w:val="•"/>
      <w:lvlJc w:val="left"/>
      <w:pPr>
        <w:ind w:left="3513" w:hanging="361"/>
      </w:pPr>
      <w:rPr>
        <w:rFonts w:hint="default"/>
        <w:lang w:val="en-US" w:eastAsia="en-US" w:bidi="ar-SA"/>
      </w:rPr>
    </w:lvl>
    <w:lvl w:ilvl="7" w:tplc="BED4684A">
      <w:numFmt w:val="bullet"/>
      <w:lvlText w:val="•"/>
      <w:lvlJc w:val="left"/>
      <w:pPr>
        <w:ind w:left="3955" w:hanging="361"/>
      </w:pPr>
      <w:rPr>
        <w:rFonts w:hint="default"/>
        <w:lang w:val="en-US" w:eastAsia="en-US" w:bidi="ar-SA"/>
      </w:rPr>
    </w:lvl>
    <w:lvl w:ilvl="8" w:tplc="64602346">
      <w:numFmt w:val="bullet"/>
      <w:lvlText w:val="•"/>
      <w:lvlJc w:val="left"/>
      <w:pPr>
        <w:ind w:left="4397" w:hanging="361"/>
      </w:pPr>
      <w:rPr>
        <w:rFonts w:hint="default"/>
        <w:lang w:val="en-US" w:eastAsia="en-US" w:bidi="ar-SA"/>
      </w:rPr>
    </w:lvl>
  </w:abstractNum>
  <w:num w:numId="1" w16cid:durableId="438181597">
    <w:abstractNumId w:val="0"/>
  </w:num>
  <w:num w:numId="2" w16cid:durableId="617569913">
    <w:abstractNumId w:val="4"/>
  </w:num>
  <w:num w:numId="3" w16cid:durableId="1390887311">
    <w:abstractNumId w:val="5"/>
  </w:num>
  <w:num w:numId="4" w16cid:durableId="444083054">
    <w:abstractNumId w:val="1"/>
  </w:num>
  <w:num w:numId="5" w16cid:durableId="1928223850">
    <w:abstractNumId w:val="2"/>
  </w:num>
  <w:num w:numId="6" w16cid:durableId="115213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39"/>
    <w:rsid w:val="002D4039"/>
    <w:rsid w:val="00367430"/>
    <w:rsid w:val="00747861"/>
    <w:rsid w:val="00871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6F7"/>
  <w15:docId w15:val="{E222DF31-C694-4C3B-8200-D78B33EA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8"/>
      <w:ind w:left="63"/>
      <w:jc w:val="center"/>
      <w:outlineLvl w:val="0"/>
    </w:pPr>
    <w:rPr>
      <w:b/>
      <w:bCs/>
      <w:i/>
      <w:iCs/>
    </w:rPr>
  </w:style>
  <w:style w:type="paragraph" w:styleId="Heading2">
    <w:name w:val="heading 2"/>
    <w:basedOn w:val="Normal"/>
    <w:uiPriority w:val="9"/>
    <w:unhideWhenUsed/>
    <w:qFormat/>
    <w:pPr>
      <w:ind w:left="142"/>
      <w:outlineLvl w:val="1"/>
    </w:pPr>
    <w:rPr>
      <w:i/>
      <w:iCs/>
    </w:rPr>
  </w:style>
  <w:style w:type="paragraph" w:styleId="Heading3">
    <w:name w:val="heading 3"/>
    <w:basedOn w:val="Normal"/>
    <w:uiPriority w:val="9"/>
    <w:unhideWhenUsed/>
    <w:qFormat/>
    <w:pPr>
      <w:ind w:left="841"/>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0"/>
      <w:ind w:right="363"/>
      <w:jc w:val="center"/>
    </w:pPr>
    <w:rPr>
      <w:sz w:val="48"/>
      <w:szCs w:val="48"/>
    </w:rPr>
  </w:style>
  <w:style w:type="paragraph" w:styleId="ListParagraph">
    <w:name w:val="List Paragraph"/>
    <w:basedOn w:val="Normal"/>
    <w:uiPriority w:val="1"/>
    <w:qFormat/>
    <w:pPr>
      <w:spacing w:before="50"/>
      <w:ind w:left="86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71E7C"/>
    <w:rPr>
      <w:color w:val="0000FF" w:themeColor="hyperlink"/>
      <w:u w:val="single"/>
    </w:rPr>
  </w:style>
  <w:style w:type="character" w:styleId="UnresolvedMention">
    <w:name w:val="Unresolved Mention"/>
    <w:basedOn w:val="DefaultParagraphFont"/>
    <w:uiPriority w:val="99"/>
    <w:semiHidden/>
    <w:unhideWhenUsed/>
    <w:rsid w:val="00871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handanareddy0513@gmail.com"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pencv.org/" TargetMode="External"/><Relationship Id="rId7" Type="http://schemas.openxmlformats.org/officeDocument/2006/relationships/footer" Target="footer1.xml"/><Relationship Id="rId12" Type="http://schemas.openxmlformats.org/officeDocument/2006/relationships/hyperlink" Target="mailto:pbalu2947@gmail.com" TargetMode="External"/><Relationship Id="rId17" Type="http://schemas.openxmlformats.org/officeDocument/2006/relationships/image" Target="media/image5.jpeg"/><Relationship Id="rId25" Type="http://schemas.openxmlformats.org/officeDocument/2006/relationships/hyperlink" Target="https://doi.org/10.1145/2897824.2925972"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rgasree2203@gmail.com" TargetMode="External"/><Relationship Id="rId24" Type="http://schemas.openxmlformats.org/officeDocument/2006/relationships/hyperlink" Target="https://arxiv.org/abs/1604.08610"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doi.org/10.1109/CVPR.2018.00747" TargetMode="External"/><Relationship Id="rId10" Type="http://schemas.openxmlformats.org/officeDocument/2006/relationships/hyperlink" Target="mailto:arshiyaakhthar@gmail.co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rambannimrb@gmail.com" TargetMode="External"/><Relationship Id="rId14" Type="http://schemas.openxmlformats.org/officeDocument/2006/relationships/image" Target="media/image2.jpeg"/><Relationship Id="rId22" Type="http://schemas.openxmlformats.org/officeDocument/2006/relationships/hyperlink" Target="https://colab.research.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4045</Words>
  <Characters>23061</Characters>
  <Application>Microsoft Office Word</Application>
  <DocSecurity>0</DocSecurity>
  <Lines>192</Lines>
  <Paragraphs>54</Paragraphs>
  <ScaleCrop>false</ScaleCrop>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chandana reddy</cp:lastModifiedBy>
  <cp:revision>2</cp:revision>
  <dcterms:created xsi:type="dcterms:W3CDTF">2025-04-30T08:25:00Z</dcterms:created>
  <dcterms:modified xsi:type="dcterms:W3CDTF">2025-04-30T08:25:00Z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Creator">
    <vt:lpwstr>Microsoft® Word 2016</vt:lpwstr>
  </property>
  <property fmtid="{D5CDD505-2E9C-101B-9397-08002B2CF9AE}" pid="4" name="LastSaved">
    <vt:filetime>2025-04-30T00:00:00Z</vt:filetime>
  </property>
  <property fmtid="{D5CDD505-2E9C-101B-9397-08002B2CF9AE}" pid="5" name="Producer">
    <vt:lpwstr>4-Heights™ PDF Library 3.4.0.6904 (http://www.pdf-tools.com)</vt:lpwstr>
  </property>
</Properties>
</file>