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C1147" w14:textId="495A3C57" w:rsidR="00B354EB" w:rsidRPr="00FC6A4D" w:rsidRDefault="00B354EB" w:rsidP="00B354EB">
      <w:pPr>
        <w:pStyle w:val="Title"/>
        <w:spacing w:line="348" w:lineRule="auto"/>
        <w:rPr>
          <w:color w:val="000000" w:themeColor="text1"/>
        </w:rPr>
      </w:pPr>
      <w:r w:rsidRPr="00FC6A4D">
        <w:rPr>
          <w:noProof/>
          <w:color w:val="000000" w:themeColor="text1"/>
        </w:rPr>
        <w:drawing>
          <wp:anchor distT="0" distB="0" distL="114300" distR="114300" simplePos="0" relativeHeight="251659264" behindDoc="1" locked="0" layoutInCell="1" allowOverlap="1" wp14:anchorId="25C9A255" wp14:editId="7401DE94">
            <wp:simplePos x="0" y="0"/>
            <wp:positionH relativeFrom="column">
              <wp:posOffset>2267585</wp:posOffset>
            </wp:positionH>
            <wp:positionV relativeFrom="paragraph">
              <wp:posOffset>-569900</wp:posOffset>
            </wp:positionV>
            <wp:extent cx="1214588" cy="1702435"/>
            <wp:effectExtent l="0" t="0" r="5080" b="0"/>
            <wp:wrapNone/>
            <wp:docPr id="10" name="Image1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l="44437" r="43351" b="56693"/>
                    <a:stretch>
                      <a:fillRect/>
                    </a:stretch>
                  </pic:blipFill>
                  <pic:spPr>
                    <a:xfrm>
                      <a:off x="0" y="0"/>
                      <a:ext cx="1214588" cy="1702435"/>
                    </a:xfrm>
                    <a:prstGeom prst="rect">
                      <a:avLst/>
                    </a:prstGeom>
                    <a:noFill/>
                  </pic:spPr>
                </pic:pic>
              </a:graphicData>
            </a:graphic>
            <wp14:sizeRelH relativeFrom="margin">
              <wp14:pctWidth>0</wp14:pctWidth>
            </wp14:sizeRelH>
            <wp14:sizeRelV relativeFrom="margin">
              <wp14:pctHeight>0</wp14:pctHeight>
            </wp14:sizeRelV>
          </wp:anchor>
        </w:drawing>
      </w:r>
    </w:p>
    <w:p w14:paraId="1A1F8B51" w14:textId="540595B2" w:rsidR="00B354EB" w:rsidRDefault="00B354EB" w:rsidP="00B354EB">
      <w:pPr>
        <w:pStyle w:val="Standard"/>
        <w:rPr>
          <w:color w:val="000000" w:themeColor="text1"/>
          <w:sz w:val="32"/>
          <w:szCs w:val="32"/>
        </w:rPr>
      </w:pPr>
      <w:r w:rsidRPr="00FC6A4D">
        <w:rPr>
          <w:color w:val="000000" w:themeColor="text1"/>
          <w:sz w:val="32"/>
          <w:szCs w:val="32"/>
        </w:rPr>
        <w:t xml:space="preserve"> </w:t>
      </w:r>
    </w:p>
    <w:p w14:paraId="754C9ECF" w14:textId="77777777" w:rsidR="00583D8B" w:rsidRPr="00FC6A4D" w:rsidRDefault="00583D8B" w:rsidP="00B354EB">
      <w:pPr>
        <w:pStyle w:val="Standard"/>
        <w:rPr>
          <w:color w:val="000000" w:themeColor="text1"/>
          <w:sz w:val="32"/>
          <w:szCs w:val="32"/>
        </w:rPr>
      </w:pPr>
    </w:p>
    <w:p w14:paraId="47305095" w14:textId="77777777" w:rsidR="00B354EB" w:rsidRPr="00FC6A4D" w:rsidRDefault="00B354EB" w:rsidP="00B354EB">
      <w:pPr>
        <w:pStyle w:val="Standard"/>
        <w:jc w:val="center"/>
        <w:rPr>
          <w:color w:val="000000" w:themeColor="text1"/>
          <w:sz w:val="32"/>
          <w:szCs w:val="32"/>
        </w:rPr>
      </w:pPr>
      <w:r w:rsidRPr="00FC6A4D">
        <w:rPr>
          <w:color w:val="000000" w:themeColor="text1"/>
          <w:sz w:val="32"/>
          <w:szCs w:val="32"/>
        </w:rPr>
        <w:t xml:space="preserve">                             </w:t>
      </w:r>
    </w:p>
    <w:p w14:paraId="239039C6" w14:textId="720F3BAC" w:rsidR="00B354EB" w:rsidRPr="00FC6A4D" w:rsidRDefault="00B354EB" w:rsidP="00B354EB">
      <w:pPr>
        <w:pStyle w:val="Standard"/>
        <w:rPr>
          <w:color w:val="000000" w:themeColor="text1"/>
          <w:sz w:val="32"/>
          <w:szCs w:val="32"/>
        </w:rPr>
      </w:pPr>
      <w:r w:rsidRPr="00FC6A4D">
        <w:rPr>
          <w:color w:val="000000" w:themeColor="text1"/>
          <w:sz w:val="32"/>
          <w:szCs w:val="32"/>
        </w:rPr>
        <w:t xml:space="preserve">                                    THAPAR INSTITUTE OF                                    .                        ENGINEERING AND TECHNOLOGY</w:t>
      </w:r>
    </w:p>
    <w:p w14:paraId="6F052C01" w14:textId="77777777" w:rsidR="00B354EB" w:rsidRPr="00FC6A4D" w:rsidRDefault="00B354EB" w:rsidP="00B354EB">
      <w:pPr>
        <w:pStyle w:val="Standard"/>
        <w:jc w:val="center"/>
        <w:rPr>
          <w:color w:val="000000" w:themeColor="text1"/>
          <w:sz w:val="32"/>
          <w:szCs w:val="32"/>
        </w:rPr>
      </w:pPr>
      <w:r w:rsidRPr="00FC6A4D">
        <w:rPr>
          <w:color w:val="000000" w:themeColor="text1"/>
          <w:sz w:val="32"/>
          <w:szCs w:val="32"/>
        </w:rPr>
        <w:t xml:space="preserve">      (Deemed to be University)</w:t>
      </w:r>
    </w:p>
    <w:p w14:paraId="347622B7" w14:textId="77777777" w:rsidR="00B354EB" w:rsidRPr="00FC6A4D" w:rsidRDefault="00B354EB" w:rsidP="00B354EB">
      <w:pPr>
        <w:pStyle w:val="Standard"/>
        <w:jc w:val="center"/>
        <w:rPr>
          <w:color w:val="000000" w:themeColor="text1"/>
          <w:sz w:val="32"/>
          <w:szCs w:val="32"/>
        </w:rPr>
      </w:pPr>
      <w:r w:rsidRPr="00FC6A4D">
        <w:rPr>
          <w:b/>
          <w:color w:val="000000" w:themeColor="text1"/>
          <w:sz w:val="32"/>
          <w:szCs w:val="32"/>
        </w:rPr>
        <w:t xml:space="preserve">      </w:t>
      </w:r>
      <w:r w:rsidRPr="00FC6A4D">
        <w:rPr>
          <w:color w:val="000000" w:themeColor="text1"/>
          <w:sz w:val="32"/>
          <w:szCs w:val="32"/>
        </w:rPr>
        <w:t>Patiala, Punjab</w:t>
      </w:r>
    </w:p>
    <w:p w14:paraId="65DF3ABA" w14:textId="33CD5045" w:rsidR="00B354EB" w:rsidRDefault="00B354EB" w:rsidP="00B354EB">
      <w:pPr>
        <w:pStyle w:val="Standard"/>
        <w:rPr>
          <w:color w:val="000000" w:themeColor="text1"/>
          <w:sz w:val="32"/>
          <w:szCs w:val="32"/>
        </w:rPr>
      </w:pPr>
    </w:p>
    <w:p w14:paraId="668D410E" w14:textId="77777777" w:rsidR="00583D8B" w:rsidRPr="00FC6A4D" w:rsidRDefault="00583D8B" w:rsidP="00B354EB">
      <w:pPr>
        <w:pStyle w:val="Standard"/>
        <w:rPr>
          <w:color w:val="000000" w:themeColor="text1"/>
          <w:sz w:val="32"/>
          <w:szCs w:val="32"/>
        </w:rPr>
      </w:pPr>
    </w:p>
    <w:p w14:paraId="3FDCDD05" w14:textId="145EE78D" w:rsidR="00B354EB" w:rsidRPr="00FC6A4D" w:rsidRDefault="00B354EB" w:rsidP="00B354EB">
      <w:pPr>
        <w:pStyle w:val="Heading1"/>
        <w:shd w:val="clear" w:color="auto" w:fill="FFFFFF"/>
        <w:spacing w:before="0" w:beforeAutospacing="0"/>
        <w:jc w:val="center"/>
        <w:rPr>
          <w:b w:val="0"/>
          <w:bCs w:val="0"/>
          <w:color w:val="000000" w:themeColor="text1"/>
        </w:rPr>
      </w:pPr>
      <w:r w:rsidRPr="00FC6A4D">
        <w:rPr>
          <w:b w:val="0"/>
          <w:bCs w:val="0"/>
          <w:color w:val="000000" w:themeColor="text1"/>
        </w:rPr>
        <w:t>EDGE AI &amp; ROBOTICS : RENIFORCEMENT LEARNING(UCS760)</w:t>
      </w:r>
    </w:p>
    <w:p w14:paraId="17E5BCC7" w14:textId="036D1513" w:rsidR="00B354EB" w:rsidRPr="00FC6A4D" w:rsidRDefault="00B354EB" w:rsidP="00B354EB">
      <w:pPr>
        <w:pStyle w:val="Heading1"/>
        <w:shd w:val="clear" w:color="auto" w:fill="FFFFFF"/>
        <w:spacing w:before="0" w:beforeAutospacing="0"/>
        <w:jc w:val="center"/>
        <w:rPr>
          <w:b w:val="0"/>
          <w:bCs w:val="0"/>
          <w:color w:val="000000" w:themeColor="text1"/>
        </w:rPr>
      </w:pPr>
      <w:r w:rsidRPr="00FC6A4D">
        <w:rPr>
          <w:b w:val="0"/>
          <w:bCs w:val="0"/>
          <w:color w:val="000000" w:themeColor="text1"/>
        </w:rPr>
        <w:t xml:space="preserve">REPORT ON </w:t>
      </w:r>
    </w:p>
    <w:p w14:paraId="709215AE" w14:textId="6C073A9E" w:rsidR="00B354EB" w:rsidRPr="00FC6A4D" w:rsidRDefault="00B354EB" w:rsidP="00B354EB">
      <w:pPr>
        <w:jc w:val="center"/>
        <w:rPr>
          <w:b/>
          <w:bCs/>
          <w:color w:val="000000" w:themeColor="text1"/>
          <w:sz w:val="32"/>
          <w:szCs w:val="32"/>
        </w:rPr>
      </w:pPr>
      <w:r w:rsidRPr="00B354EB">
        <w:rPr>
          <w:b/>
          <w:bCs/>
          <w:color w:val="000000" w:themeColor="text1"/>
          <w:sz w:val="32"/>
          <w:szCs w:val="32"/>
        </w:rPr>
        <w:t>CodeRAG: Retrieval-Augmented Conversational Agents for Code-Switched, Low-Resource Languages</w:t>
      </w:r>
    </w:p>
    <w:p w14:paraId="0756FBA0" w14:textId="6C60AA52" w:rsidR="00B354EB" w:rsidRPr="00FC6A4D" w:rsidRDefault="00B354EB" w:rsidP="00B354EB">
      <w:pPr>
        <w:pStyle w:val="Heading1"/>
        <w:ind w:left="115" w:right="120"/>
        <w:jc w:val="center"/>
        <w:rPr>
          <w:color w:val="000000" w:themeColor="text1"/>
          <w:sz w:val="32"/>
          <w:szCs w:val="32"/>
        </w:rPr>
      </w:pPr>
      <w:r w:rsidRPr="00FC6A4D">
        <w:rPr>
          <w:color w:val="000000" w:themeColor="text1"/>
          <w:sz w:val="32"/>
          <w:szCs w:val="32"/>
        </w:rPr>
        <w:t>Submitted</w:t>
      </w:r>
      <w:r w:rsidRPr="00FC6A4D">
        <w:rPr>
          <w:color w:val="000000" w:themeColor="text1"/>
          <w:spacing w:val="-15"/>
          <w:sz w:val="32"/>
          <w:szCs w:val="32"/>
        </w:rPr>
        <w:t xml:space="preserve"> </w:t>
      </w:r>
      <w:r w:rsidRPr="00FC6A4D">
        <w:rPr>
          <w:color w:val="000000" w:themeColor="text1"/>
          <w:sz w:val="32"/>
          <w:szCs w:val="32"/>
        </w:rPr>
        <w:t>by:</w:t>
      </w:r>
    </w:p>
    <w:p w14:paraId="520A82A1" w14:textId="78423992" w:rsidR="00B354EB" w:rsidRPr="00FC6A4D" w:rsidRDefault="00B354EB" w:rsidP="00B354EB">
      <w:pPr>
        <w:pStyle w:val="Heading1"/>
        <w:ind w:left="115" w:right="120"/>
        <w:jc w:val="center"/>
        <w:rPr>
          <w:color w:val="000000" w:themeColor="text1"/>
          <w:sz w:val="32"/>
          <w:szCs w:val="32"/>
        </w:rPr>
      </w:pPr>
      <w:r w:rsidRPr="00FC6A4D">
        <w:rPr>
          <w:color w:val="000000" w:themeColor="text1"/>
          <w:sz w:val="32"/>
          <w:szCs w:val="32"/>
        </w:rPr>
        <w:t>Aadarsha Mahato(102217264)</w:t>
      </w:r>
    </w:p>
    <w:p w14:paraId="1FA78323" w14:textId="5C129958" w:rsidR="00B354EB" w:rsidRPr="00FC6A4D" w:rsidRDefault="00B354EB" w:rsidP="00B354EB">
      <w:pPr>
        <w:pStyle w:val="Heading1"/>
        <w:ind w:left="115" w:right="120"/>
        <w:jc w:val="center"/>
        <w:rPr>
          <w:color w:val="000000" w:themeColor="text1"/>
          <w:sz w:val="32"/>
          <w:szCs w:val="32"/>
        </w:rPr>
      </w:pPr>
      <w:r w:rsidRPr="00FC6A4D">
        <w:rPr>
          <w:color w:val="000000" w:themeColor="text1"/>
          <w:sz w:val="32"/>
          <w:szCs w:val="32"/>
        </w:rPr>
        <w:t>Arshnoor(102397004)</w:t>
      </w:r>
    </w:p>
    <w:p w14:paraId="28B35223" w14:textId="77777777" w:rsidR="00B354EB" w:rsidRPr="00FC6A4D" w:rsidRDefault="00B354EB" w:rsidP="00B354EB">
      <w:pPr>
        <w:pStyle w:val="Standard"/>
        <w:spacing w:line="374" w:lineRule="auto"/>
        <w:ind w:left="3236" w:right="3248"/>
        <w:jc w:val="center"/>
        <w:rPr>
          <w:color w:val="000000" w:themeColor="text1"/>
          <w:sz w:val="32"/>
          <w:szCs w:val="32"/>
        </w:rPr>
      </w:pPr>
      <w:r w:rsidRPr="00FC6A4D">
        <w:rPr>
          <w:b/>
          <w:color w:val="000000" w:themeColor="text1"/>
          <w:sz w:val="32"/>
          <w:szCs w:val="32"/>
        </w:rPr>
        <w:t>BE</w:t>
      </w:r>
      <w:r w:rsidRPr="00FC6A4D">
        <w:rPr>
          <w:b/>
          <w:color w:val="000000" w:themeColor="text1"/>
          <w:spacing w:val="-5"/>
          <w:sz w:val="32"/>
          <w:szCs w:val="32"/>
        </w:rPr>
        <w:t xml:space="preserve"> </w:t>
      </w:r>
      <w:r w:rsidRPr="00FC6A4D">
        <w:rPr>
          <w:b/>
          <w:color w:val="000000" w:themeColor="text1"/>
          <w:sz w:val="32"/>
          <w:szCs w:val="32"/>
        </w:rPr>
        <w:t>Fourth</w:t>
      </w:r>
      <w:r w:rsidRPr="00FC6A4D">
        <w:rPr>
          <w:b/>
          <w:color w:val="000000" w:themeColor="text1"/>
          <w:spacing w:val="-19"/>
          <w:sz w:val="32"/>
          <w:szCs w:val="32"/>
        </w:rPr>
        <w:t xml:space="preserve"> </w:t>
      </w:r>
      <w:r w:rsidRPr="00FC6A4D">
        <w:rPr>
          <w:b/>
          <w:color w:val="000000" w:themeColor="text1"/>
          <w:sz w:val="32"/>
          <w:szCs w:val="32"/>
        </w:rPr>
        <w:t>Year</w:t>
      </w:r>
    </w:p>
    <w:p w14:paraId="3A36C2FF" w14:textId="1775608A" w:rsidR="00B354EB" w:rsidRPr="00FC6A4D" w:rsidRDefault="00B354EB" w:rsidP="00583D8B">
      <w:pPr>
        <w:pStyle w:val="Standard"/>
        <w:spacing w:line="374" w:lineRule="auto"/>
        <w:ind w:left="3236" w:right="3248"/>
        <w:jc w:val="center"/>
        <w:rPr>
          <w:b/>
          <w:color w:val="000000" w:themeColor="text1"/>
          <w:sz w:val="32"/>
          <w:szCs w:val="32"/>
        </w:rPr>
      </w:pPr>
      <w:r w:rsidRPr="00FC6A4D">
        <w:rPr>
          <w:b/>
          <w:color w:val="000000" w:themeColor="text1"/>
          <w:sz w:val="32"/>
          <w:szCs w:val="32"/>
        </w:rPr>
        <w:t>CSE</w:t>
      </w:r>
    </w:p>
    <w:p w14:paraId="26B600F4" w14:textId="77777777" w:rsidR="00B354EB" w:rsidRPr="00FC6A4D" w:rsidRDefault="00B354EB" w:rsidP="00B354EB">
      <w:pPr>
        <w:pStyle w:val="Standard"/>
        <w:spacing w:line="367" w:lineRule="auto"/>
        <w:ind w:left="2961" w:right="2959"/>
        <w:jc w:val="center"/>
        <w:rPr>
          <w:b/>
          <w:bCs/>
          <w:color w:val="000000" w:themeColor="text1"/>
          <w:sz w:val="32"/>
          <w:szCs w:val="32"/>
        </w:rPr>
      </w:pPr>
      <w:r w:rsidRPr="00FC6A4D">
        <w:rPr>
          <w:b/>
          <w:bCs/>
          <w:color w:val="000000" w:themeColor="text1"/>
          <w:sz w:val="32"/>
          <w:szCs w:val="32"/>
        </w:rPr>
        <w:t>Submitted to:</w:t>
      </w:r>
    </w:p>
    <w:p w14:paraId="2F4F52F4" w14:textId="564CCD9C" w:rsidR="00B354EB" w:rsidRPr="00FC6A4D" w:rsidRDefault="00B354EB" w:rsidP="00B354EB">
      <w:pPr>
        <w:pStyle w:val="Standard"/>
        <w:spacing w:line="367" w:lineRule="auto"/>
        <w:ind w:left="2961" w:right="2959" w:hanging="9"/>
        <w:jc w:val="center"/>
        <w:rPr>
          <w:b/>
          <w:bCs/>
          <w:color w:val="000000" w:themeColor="text1"/>
          <w:sz w:val="32"/>
          <w:szCs w:val="32"/>
        </w:rPr>
      </w:pPr>
      <w:r w:rsidRPr="00FC6A4D">
        <w:rPr>
          <w:b/>
          <w:bCs/>
          <w:color w:val="000000" w:themeColor="text1"/>
          <w:sz w:val="32"/>
          <w:szCs w:val="32"/>
        </w:rPr>
        <w:t>Dr. Jyoti Maggu</w:t>
      </w:r>
    </w:p>
    <w:p w14:paraId="112E2AF8" w14:textId="423AA6DD" w:rsidR="00B354EB" w:rsidRPr="00FC6A4D" w:rsidRDefault="00B354EB" w:rsidP="00B354EB">
      <w:pPr>
        <w:pStyle w:val="Standard"/>
        <w:spacing w:line="367" w:lineRule="auto"/>
        <w:ind w:left="2961" w:right="2959" w:hanging="9"/>
        <w:jc w:val="center"/>
        <w:rPr>
          <w:color w:val="000000" w:themeColor="text1"/>
          <w:sz w:val="32"/>
          <w:szCs w:val="32"/>
        </w:rPr>
      </w:pPr>
      <w:r w:rsidRPr="00FC6A4D">
        <w:rPr>
          <w:b/>
          <w:bCs/>
          <w:color w:val="000000" w:themeColor="text1"/>
          <w:sz w:val="32"/>
          <w:szCs w:val="32"/>
        </w:rPr>
        <w:t>Assistant Professor-I</w:t>
      </w:r>
    </w:p>
    <w:p w14:paraId="333314C8" w14:textId="77777777" w:rsidR="00B354EB" w:rsidRPr="00FC6A4D" w:rsidRDefault="00B354EB" w:rsidP="00B354EB">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color w:val="000000" w:themeColor="text1"/>
          <w:sz w:val="32"/>
          <w:szCs w:val="32"/>
        </w:rPr>
      </w:pPr>
      <w:r w:rsidRPr="00FC6A4D">
        <w:rPr>
          <w:b/>
          <w:color w:val="000000" w:themeColor="text1"/>
          <w:sz w:val="32"/>
          <w:szCs w:val="32"/>
        </w:rPr>
        <w:t>Computer Science and Engineering Department</w:t>
      </w:r>
    </w:p>
    <w:p w14:paraId="49B10855" w14:textId="77777777" w:rsidR="00B354EB" w:rsidRPr="00FC6A4D" w:rsidRDefault="00B354EB" w:rsidP="00B354EB">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color w:val="000000" w:themeColor="text1"/>
          <w:sz w:val="32"/>
          <w:szCs w:val="32"/>
        </w:rPr>
      </w:pPr>
    </w:p>
    <w:p w14:paraId="27999041" w14:textId="77777777" w:rsidR="00B354EB" w:rsidRPr="00FC6A4D" w:rsidRDefault="00B354EB" w:rsidP="00B354EB">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color w:val="000000" w:themeColor="text1"/>
          <w:sz w:val="32"/>
          <w:szCs w:val="32"/>
        </w:rPr>
      </w:pPr>
      <w:r w:rsidRPr="00FC6A4D">
        <w:rPr>
          <w:b/>
          <w:color w:val="000000" w:themeColor="text1"/>
          <w:sz w:val="32"/>
          <w:szCs w:val="32"/>
        </w:rPr>
        <w:t>Thapar Institute of Engineering and Technology, Patiala</w:t>
      </w:r>
    </w:p>
    <w:p w14:paraId="493FCC41" w14:textId="77777777" w:rsidR="00B354EB" w:rsidRPr="00FC6A4D" w:rsidRDefault="00B354EB" w:rsidP="00B354EB">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b/>
          <w:color w:val="000000" w:themeColor="text1"/>
          <w:sz w:val="32"/>
          <w:szCs w:val="32"/>
        </w:rPr>
      </w:pPr>
      <w:r w:rsidRPr="00FC6A4D">
        <w:rPr>
          <w:b/>
          <w:color w:val="000000" w:themeColor="text1"/>
          <w:sz w:val="32"/>
          <w:szCs w:val="32"/>
        </w:rPr>
        <w:t>November 2025</w:t>
      </w:r>
    </w:p>
    <w:p w14:paraId="7BC976B9" w14:textId="77777777" w:rsidR="00881C97" w:rsidRPr="00565D8A" w:rsidRDefault="00881C97" w:rsidP="00881C97">
      <w:pPr>
        <w:pStyle w:val="Heading2"/>
        <w:rPr>
          <w:rFonts w:ascii="Times New Roman" w:hAnsi="Times New Roman" w:cs="Times New Roman"/>
          <w:b/>
          <w:bCs/>
          <w:color w:val="000000" w:themeColor="text1"/>
        </w:rPr>
      </w:pPr>
      <w:r w:rsidRPr="00565D8A">
        <w:rPr>
          <w:rFonts w:ascii="Times New Roman" w:hAnsi="Times New Roman" w:cs="Times New Roman"/>
          <w:b/>
          <w:bCs/>
          <w:color w:val="000000" w:themeColor="text1"/>
        </w:rPr>
        <w:lastRenderedPageBreak/>
        <w:t>Table of Contents</w:t>
      </w:r>
    </w:p>
    <w:p w14:paraId="30A7BA83" w14:textId="3E2BA068"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Executive Summary</w:t>
      </w:r>
    </w:p>
    <w:p w14:paraId="7BE2E64D"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Introduction</w:t>
      </w:r>
    </w:p>
    <w:p w14:paraId="4AAA1913"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2.1 Motivation</w:t>
      </w:r>
    </w:p>
    <w:p w14:paraId="7A90C68A"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2.2 Problem Statement</w:t>
      </w:r>
    </w:p>
    <w:p w14:paraId="1F1D97C4"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2.3 Objectives</w:t>
      </w:r>
    </w:p>
    <w:p w14:paraId="4D5408F4"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System Architecture</w:t>
      </w:r>
    </w:p>
    <w:p w14:paraId="2BE84ECF"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3.1 Overview</w:t>
      </w:r>
    </w:p>
    <w:p w14:paraId="0A2430B2"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3.2 Component Description</w:t>
      </w:r>
    </w:p>
    <w:p w14:paraId="296CD9CF"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Methodology</w:t>
      </w:r>
    </w:p>
    <w:p w14:paraId="4FEC9611"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4.1 Data Preparation</w:t>
      </w:r>
    </w:p>
    <w:p w14:paraId="4245E909"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4.2 Hybrid Retrieval System</w:t>
      </w:r>
    </w:p>
    <w:p w14:paraId="0F09D677"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4.3 Answer Generation</w:t>
      </w:r>
    </w:p>
    <w:p w14:paraId="07753EB1"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4.4 Reward Modeling</w:t>
      </w:r>
    </w:p>
    <w:p w14:paraId="37F2CD44" w14:textId="77777777" w:rsidR="00881C97" w:rsidRPr="00FC6A4D" w:rsidRDefault="00881C97" w:rsidP="00173797">
      <w:pPr>
        <w:pStyle w:val="NormalWeb"/>
        <w:numPr>
          <w:ilvl w:val="1"/>
          <w:numId w:val="1"/>
        </w:numPr>
        <w:spacing w:line="480" w:lineRule="auto"/>
        <w:rPr>
          <w:color w:val="000000" w:themeColor="text1"/>
        </w:rPr>
      </w:pPr>
      <w:r w:rsidRPr="00FC6A4D">
        <w:rPr>
          <w:color w:val="000000" w:themeColor="text1"/>
        </w:rPr>
        <w:t>4.5 Reinforcement Learning Optimization</w:t>
      </w:r>
    </w:p>
    <w:p w14:paraId="78B96FAF"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Implementation Details</w:t>
      </w:r>
    </w:p>
    <w:p w14:paraId="7CFE7F70"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Experimental Setup</w:t>
      </w:r>
    </w:p>
    <w:p w14:paraId="4A6BD70F"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Results and Analysis</w:t>
      </w:r>
    </w:p>
    <w:p w14:paraId="26263F88"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Discussion</w:t>
      </w:r>
    </w:p>
    <w:p w14:paraId="245FF928"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Limitations and Future Work</w:t>
      </w:r>
    </w:p>
    <w:p w14:paraId="10E64894"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Conclusion</w:t>
      </w:r>
    </w:p>
    <w:p w14:paraId="6D7B0F75" w14:textId="77777777" w:rsidR="00881C97" w:rsidRPr="00FC6A4D" w:rsidRDefault="00881C97" w:rsidP="00173797">
      <w:pPr>
        <w:pStyle w:val="NormalWeb"/>
        <w:numPr>
          <w:ilvl w:val="0"/>
          <w:numId w:val="1"/>
        </w:numPr>
        <w:spacing w:line="480" w:lineRule="auto"/>
        <w:rPr>
          <w:color w:val="000000" w:themeColor="text1"/>
        </w:rPr>
      </w:pPr>
      <w:r w:rsidRPr="00FC6A4D">
        <w:rPr>
          <w:color w:val="000000" w:themeColor="text1"/>
        </w:rPr>
        <w:t>References</w:t>
      </w:r>
    </w:p>
    <w:p w14:paraId="250CF677" w14:textId="394CB4DC" w:rsidR="00881C97" w:rsidRPr="00FC6A4D" w:rsidRDefault="00D52BD8" w:rsidP="00173797">
      <w:pPr>
        <w:pStyle w:val="NormalWeb"/>
        <w:numPr>
          <w:ilvl w:val="0"/>
          <w:numId w:val="1"/>
        </w:numPr>
        <w:spacing w:line="480" w:lineRule="auto"/>
        <w:rPr>
          <w:color w:val="000000" w:themeColor="text1"/>
        </w:rPr>
      </w:pPr>
      <w:r>
        <w:rPr>
          <w:color w:val="000000" w:themeColor="text1"/>
        </w:rPr>
        <w:t>Links</w:t>
      </w:r>
      <w:bookmarkStart w:id="0" w:name="_GoBack"/>
      <w:bookmarkEnd w:id="0"/>
    </w:p>
    <w:p w14:paraId="2F8BADC2" w14:textId="77777777" w:rsidR="00B354EB" w:rsidRPr="00FC6A4D" w:rsidRDefault="00B354EB" w:rsidP="00B354EB">
      <w:pPr>
        <w:rPr>
          <w:color w:val="000000" w:themeColor="text1"/>
        </w:rPr>
      </w:pPr>
    </w:p>
    <w:p w14:paraId="1C95C4A5" w14:textId="77777777" w:rsidR="00B354EB" w:rsidRPr="00FC6A4D" w:rsidRDefault="00B354EB" w:rsidP="00B354EB">
      <w:pPr>
        <w:rPr>
          <w:color w:val="000000" w:themeColor="text1"/>
        </w:rPr>
      </w:pPr>
    </w:p>
    <w:p w14:paraId="460E8D75" w14:textId="77777777" w:rsidR="00B354EB" w:rsidRPr="00FC6A4D" w:rsidRDefault="00B354EB" w:rsidP="00B354EB">
      <w:pPr>
        <w:rPr>
          <w:color w:val="000000" w:themeColor="text1"/>
        </w:rPr>
      </w:pPr>
    </w:p>
    <w:p w14:paraId="172F75A2" w14:textId="77777777" w:rsidR="00881C97" w:rsidRPr="00565D8A" w:rsidRDefault="00881C97" w:rsidP="00881C97">
      <w:pPr>
        <w:pStyle w:val="Heading2"/>
        <w:rPr>
          <w:rFonts w:ascii="Times New Roman" w:hAnsi="Times New Roman" w:cs="Times New Roman"/>
          <w:b/>
          <w:bCs/>
          <w:color w:val="auto"/>
          <w:sz w:val="32"/>
          <w:szCs w:val="32"/>
        </w:rPr>
      </w:pPr>
      <w:r w:rsidRPr="00565D8A">
        <w:rPr>
          <w:rFonts w:ascii="Times New Roman" w:hAnsi="Times New Roman" w:cs="Times New Roman"/>
          <w:b/>
          <w:bCs/>
          <w:color w:val="auto"/>
          <w:sz w:val="32"/>
          <w:szCs w:val="32"/>
        </w:rPr>
        <w:lastRenderedPageBreak/>
        <w:t>1. Executive Summary</w:t>
      </w:r>
    </w:p>
    <w:p w14:paraId="12C07E08" w14:textId="77777777" w:rsidR="00881C97" w:rsidRPr="00565D8A" w:rsidRDefault="00881C97" w:rsidP="00565D8A">
      <w:pPr>
        <w:pStyle w:val="font-claude-response-body"/>
        <w:jc w:val="both"/>
      </w:pPr>
      <w:r w:rsidRPr="00565D8A">
        <w:t>CodeRAG is a state-of-the-art Retrieval-Augmented Generation (RAG) system designed specifically for Hinglish (Hindi-English code-switched) question answering. The system combines:</w:t>
      </w:r>
    </w:p>
    <w:p w14:paraId="7DAFA988" w14:textId="77777777" w:rsidR="00881C97" w:rsidRPr="00565D8A" w:rsidRDefault="00881C97" w:rsidP="00565D8A">
      <w:pPr>
        <w:pStyle w:val="whitespace-normal"/>
        <w:numPr>
          <w:ilvl w:val="0"/>
          <w:numId w:val="2"/>
        </w:numPr>
        <w:jc w:val="both"/>
      </w:pPr>
      <w:r w:rsidRPr="00565D8A">
        <w:rPr>
          <w:rStyle w:val="Strong"/>
        </w:rPr>
        <w:t>Hybrid Retrieval</w:t>
      </w:r>
      <w:r w:rsidRPr="00565D8A">
        <w:t>: Dense (semantic) and sparse (BM25) retrieval methods</w:t>
      </w:r>
    </w:p>
    <w:p w14:paraId="5707C230" w14:textId="77777777" w:rsidR="00881C97" w:rsidRPr="00565D8A" w:rsidRDefault="00881C97" w:rsidP="00565D8A">
      <w:pPr>
        <w:pStyle w:val="whitespace-normal"/>
        <w:numPr>
          <w:ilvl w:val="0"/>
          <w:numId w:val="2"/>
        </w:numPr>
        <w:jc w:val="both"/>
      </w:pPr>
      <w:r w:rsidRPr="00565D8A">
        <w:rPr>
          <w:rStyle w:val="Strong"/>
        </w:rPr>
        <w:t>Advanced Generation</w:t>
      </w:r>
      <w:r w:rsidRPr="00565D8A">
        <w:t>: Gemini-powered answer generation with context-aware prompting</w:t>
      </w:r>
    </w:p>
    <w:p w14:paraId="5FB187F9" w14:textId="77777777" w:rsidR="00881C97" w:rsidRPr="00565D8A" w:rsidRDefault="00881C97" w:rsidP="00565D8A">
      <w:pPr>
        <w:pStyle w:val="whitespace-normal"/>
        <w:numPr>
          <w:ilvl w:val="0"/>
          <w:numId w:val="2"/>
        </w:numPr>
        <w:jc w:val="both"/>
      </w:pPr>
      <w:r w:rsidRPr="00565D8A">
        <w:rPr>
          <w:rStyle w:val="Strong"/>
        </w:rPr>
        <w:t>RL Optimization</w:t>
      </w:r>
      <w:r w:rsidRPr="00565D8A">
        <w:t>: REINFORCE algorithm for optimizing retrieval weight parameters</w:t>
      </w:r>
    </w:p>
    <w:p w14:paraId="38BA41CF" w14:textId="77777777" w:rsidR="00881C97" w:rsidRPr="00565D8A" w:rsidRDefault="00881C97" w:rsidP="00565D8A">
      <w:pPr>
        <w:pStyle w:val="whitespace-normal"/>
        <w:numPr>
          <w:ilvl w:val="0"/>
          <w:numId w:val="2"/>
        </w:numPr>
        <w:jc w:val="both"/>
      </w:pPr>
      <w:r w:rsidRPr="00565D8A">
        <w:rPr>
          <w:rStyle w:val="Strong"/>
        </w:rPr>
        <w:t>Multi-metric Evaluation</w:t>
      </w:r>
      <w:r w:rsidRPr="00565D8A">
        <w:t>: Comprehensive evaluation across 6 quality dimensions</w:t>
      </w:r>
    </w:p>
    <w:p w14:paraId="5C7B80AF" w14:textId="77777777" w:rsidR="00881C97" w:rsidRPr="00565D8A" w:rsidRDefault="00881C97" w:rsidP="00565D8A">
      <w:pPr>
        <w:pStyle w:val="font-claude-response-body"/>
        <w:jc w:val="both"/>
      </w:pPr>
      <w:r w:rsidRPr="00565D8A">
        <w:rPr>
          <w:rStyle w:val="Strong"/>
        </w:rPr>
        <w:t>Key Achievements:</w:t>
      </w:r>
    </w:p>
    <w:p w14:paraId="0904954A" w14:textId="4E878F33" w:rsidR="00881C97" w:rsidRPr="00565D8A" w:rsidRDefault="00881C97" w:rsidP="00565D8A">
      <w:pPr>
        <w:pStyle w:val="whitespace-normal"/>
        <w:numPr>
          <w:ilvl w:val="0"/>
          <w:numId w:val="3"/>
        </w:numPr>
        <w:jc w:val="both"/>
      </w:pPr>
      <w:r w:rsidRPr="00565D8A">
        <w:t>Improved semantic similarity.</w:t>
      </w:r>
    </w:p>
    <w:p w14:paraId="0FDFF7F3" w14:textId="28359773" w:rsidR="00881C97" w:rsidRPr="00565D8A" w:rsidRDefault="00881C97" w:rsidP="00565D8A">
      <w:pPr>
        <w:pStyle w:val="whitespace-normal"/>
        <w:numPr>
          <w:ilvl w:val="0"/>
          <w:numId w:val="3"/>
        </w:numPr>
        <w:jc w:val="both"/>
      </w:pPr>
      <w:r w:rsidRPr="00565D8A">
        <w:t>Reduced hallucination scores.</w:t>
      </w:r>
    </w:p>
    <w:p w14:paraId="5D6D2EAD" w14:textId="56724C25" w:rsidR="00565D8A" w:rsidRDefault="00881C97" w:rsidP="00565D8A">
      <w:pPr>
        <w:pStyle w:val="whitespace-normal"/>
        <w:numPr>
          <w:ilvl w:val="0"/>
          <w:numId w:val="3"/>
        </w:numPr>
        <w:jc w:val="both"/>
      </w:pPr>
      <w:r w:rsidRPr="00565D8A">
        <w:t>Enhanced context relevance through RL tuning.</w:t>
      </w:r>
    </w:p>
    <w:p w14:paraId="25CE2897" w14:textId="54D37C93" w:rsidR="00565D8A" w:rsidRDefault="00881C97" w:rsidP="00565D8A">
      <w:pPr>
        <w:pStyle w:val="whitespace-normal"/>
        <w:numPr>
          <w:ilvl w:val="0"/>
          <w:numId w:val="3"/>
        </w:numPr>
        <w:spacing w:after="0" w:afterAutospacing="0"/>
        <w:jc w:val="both"/>
      </w:pPr>
      <w:r w:rsidRPr="00565D8A">
        <w:t>Natural Hinglish output generation.</w:t>
      </w:r>
    </w:p>
    <w:p w14:paraId="64951722" w14:textId="77777777" w:rsidR="00565D8A" w:rsidRDefault="00565D8A" w:rsidP="00565D8A">
      <w:pPr>
        <w:pStyle w:val="whitespace-normal"/>
        <w:spacing w:before="0" w:beforeAutospacing="0" w:after="0" w:afterAutospacing="0"/>
        <w:ind w:left="360"/>
        <w:jc w:val="both"/>
      </w:pPr>
    </w:p>
    <w:p w14:paraId="229B51C8" w14:textId="77777777" w:rsidR="00565D8A" w:rsidRDefault="00881C97" w:rsidP="00565D8A">
      <w:pPr>
        <w:pStyle w:val="whitespace-normal"/>
        <w:spacing w:before="0" w:beforeAutospacing="0" w:after="0" w:afterAutospacing="0"/>
        <w:jc w:val="both"/>
        <w:rPr>
          <w:b/>
          <w:bCs/>
          <w:sz w:val="32"/>
          <w:szCs w:val="32"/>
        </w:rPr>
      </w:pPr>
      <w:r w:rsidRPr="00565D8A">
        <w:rPr>
          <w:b/>
          <w:bCs/>
          <w:sz w:val="32"/>
          <w:szCs w:val="32"/>
        </w:rPr>
        <w:t>2. Introduction</w:t>
      </w:r>
    </w:p>
    <w:p w14:paraId="6404A3A5" w14:textId="77777777" w:rsidR="00565D8A" w:rsidRDefault="00881C97" w:rsidP="00565D8A">
      <w:pPr>
        <w:pStyle w:val="whitespace-normal"/>
        <w:jc w:val="both"/>
        <w:rPr>
          <w:b/>
          <w:bCs/>
        </w:rPr>
      </w:pPr>
      <w:r w:rsidRPr="00565D8A">
        <w:rPr>
          <w:b/>
          <w:bCs/>
        </w:rPr>
        <w:t>2.1 Motivation</w:t>
      </w:r>
    </w:p>
    <w:p w14:paraId="51923C2C" w14:textId="77777777" w:rsidR="00565D8A" w:rsidRDefault="00565D8A" w:rsidP="00565D8A">
      <w:pPr>
        <w:pStyle w:val="whitespace-normal"/>
        <w:jc w:val="both"/>
      </w:pPr>
      <w:r w:rsidRPr="00565D8A">
        <w:t>Code-switching between Hindi and English—commonly referred to as Hinglish—has become a dominant communication style for millions of users across South Asia, particularly in informal, digital, and conversational settings. Despite its widespread use, most QA and retrieval-augmented generation (RAG) systems remain optimized for monolingual input, leading to degraded performance when queries blend languages, scripts, or cultural cues. These limitations manifest in multiple ways: difficulty understanding mixed-language semantics, inability to align queries with English documents, and challenges in generating natural code-switched responses. As a result, current systems often fail to deliver accurate, grounded, or culturally appropriate answers for Hinglish-speaking users.</w:t>
      </w:r>
    </w:p>
    <w:p w14:paraId="5C2D453B" w14:textId="77777777" w:rsidR="00565D8A" w:rsidRDefault="00565D8A" w:rsidP="00565D8A">
      <w:pPr>
        <w:pStyle w:val="whitespace-normal"/>
        <w:jc w:val="both"/>
      </w:pPr>
      <w:r w:rsidRPr="00565D8A">
        <w:t>Key challenges motivating this work:</w:t>
      </w:r>
    </w:p>
    <w:p w14:paraId="6D804295" w14:textId="77777777" w:rsidR="00565D8A" w:rsidRDefault="00565D8A" w:rsidP="00565D8A">
      <w:pPr>
        <w:pStyle w:val="whitespace-normal"/>
        <w:numPr>
          <w:ilvl w:val="0"/>
          <w:numId w:val="38"/>
        </w:numPr>
        <w:spacing w:before="0" w:beforeAutospacing="0" w:after="0" w:afterAutospacing="0"/>
        <w:jc w:val="both"/>
      </w:pPr>
      <w:r w:rsidRPr="00565D8A">
        <w:t>Mixed-language comprehension issues in models trained on monolingual corpora</w:t>
      </w:r>
    </w:p>
    <w:p w14:paraId="4B1AEB2B" w14:textId="77777777" w:rsidR="00565D8A" w:rsidRDefault="00565D8A" w:rsidP="00565D8A">
      <w:pPr>
        <w:pStyle w:val="whitespace-normal"/>
        <w:numPr>
          <w:ilvl w:val="0"/>
          <w:numId w:val="38"/>
        </w:numPr>
        <w:spacing w:before="0" w:beforeAutospacing="0" w:after="0" w:afterAutospacing="0"/>
        <w:jc w:val="both"/>
      </w:pPr>
      <w:r w:rsidRPr="00565D8A">
        <w:t>Lack of cultural grounding and region-specific relevance</w:t>
      </w:r>
    </w:p>
    <w:p w14:paraId="2DDE6B71" w14:textId="77777777" w:rsidR="00565D8A" w:rsidRDefault="00565D8A" w:rsidP="00565D8A">
      <w:pPr>
        <w:pStyle w:val="whitespace-normal"/>
        <w:numPr>
          <w:ilvl w:val="0"/>
          <w:numId w:val="38"/>
        </w:numPr>
        <w:spacing w:before="0" w:beforeAutospacing="0" w:after="0" w:afterAutospacing="0"/>
        <w:jc w:val="both"/>
      </w:pPr>
      <w:r w:rsidRPr="00565D8A">
        <w:t>Retrieval mismatches across Hinglish queries and English documents</w:t>
      </w:r>
    </w:p>
    <w:p w14:paraId="51DDEF72" w14:textId="77777777" w:rsidR="00565D8A" w:rsidRDefault="00565D8A" w:rsidP="00565D8A">
      <w:pPr>
        <w:pStyle w:val="whitespace-normal"/>
        <w:numPr>
          <w:ilvl w:val="0"/>
          <w:numId w:val="38"/>
        </w:numPr>
        <w:spacing w:before="0" w:beforeAutospacing="0" w:after="0" w:afterAutospacing="0"/>
        <w:jc w:val="both"/>
      </w:pPr>
      <w:r w:rsidRPr="00565D8A">
        <w:t>Generation difficulties in producing fluent, natural code-switched outputs</w:t>
      </w:r>
    </w:p>
    <w:p w14:paraId="52441A90" w14:textId="77777777" w:rsidR="00565D8A" w:rsidRDefault="00565D8A" w:rsidP="00565D8A">
      <w:pPr>
        <w:pStyle w:val="whitespace-normal"/>
        <w:jc w:val="both"/>
        <w:rPr>
          <w:b/>
          <w:bCs/>
        </w:rPr>
      </w:pPr>
      <w:r w:rsidRPr="00565D8A">
        <w:rPr>
          <w:b/>
          <w:bCs/>
        </w:rPr>
        <w:t>2.2 Problem Statement</w:t>
      </w:r>
    </w:p>
    <w:p w14:paraId="22A82B62" w14:textId="027943E1" w:rsidR="00565D8A" w:rsidRPr="00565D8A" w:rsidRDefault="00565D8A" w:rsidP="00565D8A">
      <w:pPr>
        <w:pStyle w:val="whitespace-normal"/>
        <w:jc w:val="both"/>
      </w:pPr>
      <w:r w:rsidRPr="00565D8A">
        <w:t>This work investigates a central question: How can we design an effective RAG system that reliably handles Hinglish code-switched queries while maintaining high answer quality, contextual grounding, and fluency? Building such a system is non-trivial because it requires accurate semantic retrieval across languages, balanced integration of dense and sparse retrieval signals, and generation mechanisms that preserve both correctness and naturalness. Furthermore, minimizing hallucination is essential for practical deployment in multilingual settings.</w:t>
      </w:r>
    </w:p>
    <w:p w14:paraId="2895206D" w14:textId="77777777" w:rsidR="00565D8A" w:rsidRPr="00565D8A" w:rsidRDefault="00565D8A" w:rsidP="00565D8A">
      <w:pPr>
        <w:pStyle w:val="Heading3"/>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lastRenderedPageBreak/>
        <w:t>Core challenges:</w:t>
      </w:r>
    </w:p>
    <w:p w14:paraId="7C09B68F" w14:textId="77777777" w:rsidR="00565D8A" w:rsidRPr="00565D8A" w:rsidRDefault="00565D8A" w:rsidP="00565D8A">
      <w:pPr>
        <w:pStyle w:val="Heading3"/>
        <w:numPr>
          <w:ilvl w:val="0"/>
          <w:numId w:val="37"/>
        </w:numPr>
        <w:tabs>
          <w:tab w:val="num" w:pos="720"/>
        </w:tabs>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Performing semantic search on highly mixed-language inputs</w:t>
      </w:r>
    </w:p>
    <w:p w14:paraId="1BAD784C" w14:textId="77777777" w:rsidR="00565D8A" w:rsidRPr="00565D8A" w:rsidRDefault="00565D8A" w:rsidP="00565D8A">
      <w:pPr>
        <w:pStyle w:val="Heading3"/>
        <w:numPr>
          <w:ilvl w:val="0"/>
          <w:numId w:val="37"/>
        </w:numPr>
        <w:tabs>
          <w:tab w:val="num" w:pos="720"/>
        </w:tabs>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Balancing dense and sparse retrieval for noisy, informal queries</w:t>
      </w:r>
    </w:p>
    <w:p w14:paraId="68ECC842" w14:textId="77777777" w:rsidR="00565D8A" w:rsidRPr="00565D8A" w:rsidRDefault="00565D8A" w:rsidP="00565D8A">
      <w:pPr>
        <w:pStyle w:val="Heading3"/>
        <w:numPr>
          <w:ilvl w:val="0"/>
          <w:numId w:val="37"/>
        </w:numPr>
        <w:tabs>
          <w:tab w:val="num" w:pos="720"/>
        </w:tabs>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Generating fluent Hinglish responses that remain grounded in context</w:t>
      </w:r>
    </w:p>
    <w:p w14:paraId="5ECB8535" w14:textId="77777777" w:rsidR="00565D8A" w:rsidRPr="00565D8A" w:rsidRDefault="00565D8A" w:rsidP="00565D8A">
      <w:pPr>
        <w:pStyle w:val="Heading3"/>
        <w:numPr>
          <w:ilvl w:val="0"/>
          <w:numId w:val="37"/>
        </w:numPr>
        <w:tabs>
          <w:tab w:val="num" w:pos="720"/>
        </w:tabs>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Reducing hallucinated or unsupported content in final answers</w:t>
      </w:r>
    </w:p>
    <w:p w14:paraId="3BB28D79" w14:textId="77777777" w:rsidR="00565D8A" w:rsidRPr="00565D8A" w:rsidRDefault="00565D8A" w:rsidP="00565D8A">
      <w:pPr>
        <w:pStyle w:val="Heading3"/>
        <w:jc w:val="both"/>
        <w:rPr>
          <w:rFonts w:ascii="Times New Roman" w:eastAsia="Times New Roman" w:hAnsi="Times New Roman" w:cs="Times New Roman"/>
          <w:color w:val="auto"/>
        </w:rPr>
      </w:pPr>
    </w:p>
    <w:p w14:paraId="7EF75109" w14:textId="77777777" w:rsidR="00565D8A" w:rsidRPr="00565D8A" w:rsidRDefault="00565D8A" w:rsidP="00565D8A">
      <w:pPr>
        <w:pStyle w:val="Heading3"/>
        <w:jc w:val="both"/>
        <w:rPr>
          <w:rFonts w:ascii="Times New Roman" w:eastAsia="Times New Roman" w:hAnsi="Times New Roman" w:cs="Times New Roman"/>
          <w:color w:val="auto"/>
        </w:rPr>
      </w:pPr>
    </w:p>
    <w:p w14:paraId="469820EE" w14:textId="3E18C1EA" w:rsidR="00565D8A" w:rsidRPr="00565D8A" w:rsidRDefault="00565D8A" w:rsidP="00565D8A">
      <w:pPr>
        <w:pStyle w:val="Heading3"/>
        <w:jc w:val="both"/>
        <w:rPr>
          <w:rFonts w:ascii="Times New Roman" w:eastAsia="Times New Roman" w:hAnsi="Times New Roman" w:cs="Times New Roman"/>
          <w:b/>
          <w:bCs/>
          <w:color w:val="auto"/>
        </w:rPr>
      </w:pPr>
      <w:r w:rsidRPr="00565D8A">
        <w:rPr>
          <w:rFonts w:ascii="Times New Roman" w:eastAsia="Times New Roman" w:hAnsi="Times New Roman" w:cs="Times New Roman"/>
          <w:b/>
          <w:bCs/>
          <w:color w:val="auto"/>
        </w:rPr>
        <w:t>2.3 Objectives</w:t>
      </w:r>
    </w:p>
    <w:p w14:paraId="5534122B" w14:textId="77777777" w:rsidR="00565D8A" w:rsidRPr="00565D8A" w:rsidRDefault="00565D8A" w:rsidP="00565D8A">
      <w:pPr>
        <w:pStyle w:val="Heading3"/>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The objective of this work is to develop a robust retrieval-augmented generation pipeline tailored to Hinglish, optimized through reinforcement learning, and supported by modern LLM-based generation. The system seeks not only to improve retrieval and output accuracy but also to provide a user-friendly experience suitable for real-world use.</w:t>
      </w:r>
    </w:p>
    <w:p w14:paraId="49A9CEF1" w14:textId="77777777" w:rsidR="00565D8A" w:rsidRPr="00565D8A" w:rsidRDefault="00565D8A" w:rsidP="00565D8A">
      <w:pPr>
        <w:pStyle w:val="Heading3"/>
        <w:jc w:val="both"/>
        <w:rPr>
          <w:rFonts w:ascii="Times New Roman" w:eastAsia="Times New Roman" w:hAnsi="Times New Roman" w:cs="Times New Roman"/>
          <w:color w:val="auto"/>
        </w:rPr>
      </w:pPr>
    </w:p>
    <w:p w14:paraId="25E14809" w14:textId="56D4121C" w:rsidR="00565D8A" w:rsidRPr="00565D8A" w:rsidRDefault="00565D8A" w:rsidP="00565D8A">
      <w:pPr>
        <w:pStyle w:val="Heading3"/>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Primary goals include:</w:t>
      </w:r>
    </w:p>
    <w:p w14:paraId="51F4DCEE" w14:textId="20C7AFCA" w:rsidR="00565D8A" w:rsidRPr="00565D8A" w:rsidRDefault="00565D8A" w:rsidP="00D66176">
      <w:pPr>
        <w:pStyle w:val="Heading3"/>
        <w:numPr>
          <w:ilvl w:val="0"/>
          <w:numId w:val="39"/>
        </w:numPr>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Designing a hybrid retrieval mechanism optimized for Hinglish queries</w:t>
      </w:r>
    </w:p>
    <w:p w14:paraId="75197354" w14:textId="27AF9647" w:rsidR="00565D8A" w:rsidRPr="00565D8A" w:rsidRDefault="00565D8A" w:rsidP="00D66176">
      <w:pPr>
        <w:pStyle w:val="Heading3"/>
        <w:numPr>
          <w:ilvl w:val="0"/>
          <w:numId w:val="39"/>
        </w:numPr>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Applying RL-based optimization to tune retrieval-weight parameters</w:t>
      </w:r>
    </w:p>
    <w:p w14:paraId="46697B4D" w14:textId="1624D69F" w:rsidR="00565D8A" w:rsidRPr="00565D8A" w:rsidRDefault="00565D8A" w:rsidP="00D66176">
      <w:pPr>
        <w:pStyle w:val="Heading3"/>
        <w:numPr>
          <w:ilvl w:val="0"/>
          <w:numId w:val="39"/>
        </w:numPr>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Integrating a state-of-the-art LLM for controlled, context-aware answer generation</w:t>
      </w:r>
    </w:p>
    <w:p w14:paraId="7CD0E475" w14:textId="1E4A476A" w:rsidR="00565D8A" w:rsidRPr="00565D8A" w:rsidRDefault="00565D8A" w:rsidP="00D66176">
      <w:pPr>
        <w:pStyle w:val="Heading3"/>
        <w:numPr>
          <w:ilvl w:val="0"/>
          <w:numId w:val="39"/>
        </w:numPr>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Achieving superior performance across multiple evaluation dimensions</w:t>
      </w:r>
    </w:p>
    <w:p w14:paraId="528C7938" w14:textId="77777777" w:rsidR="00D66176" w:rsidRDefault="00565D8A" w:rsidP="00D66176">
      <w:pPr>
        <w:pStyle w:val="Heading3"/>
        <w:numPr>
          <w:ilvl w:val="0"/>
          <w:numId w:val="39"/>
        </w:numPr>
        <w:jc w:val="both"/>
        <w:rPr>
          <w:rFonts w:ascii="Times New Roman" w:eastAsia="Times New Roman" w:hAnsi="Times New Roman" w:cs="Times New Roman"/>
          <w:color w:val="auto"/>
        </w:rPr>
      </w:pPr>
      <w:r w:rsidRPr="00565D8A">
        <w:rPr>
          <w:rFonts w:ascii="Times New Roman" w:eastAsia="Times New Roman" w:hAnsi="Times New Roman" w:cs="Times New Roman"/>
          <w:color w:val="auto"/>
        </w:rPr>
        <w:t>Providing an intuitive user interface for smooth system interaction</w:t>
      </w:r>
    </w:p>
    <w:p w14:paraId="696AF808" w14:textId="77777777" w:rsidR="00D66176" w:rsidRDefault="00D66176" w:rsidP="00565D8A">
      <w:pPr>
        <w:pStyle w:val="Heading3"/>
        <w:jc w:val="both"/>
        <w:rPr>
          <w:rFonts w:ascii="Times New Roman" w:eastAsia="Times New Roman" w:hAnsi="Times New Roman" w:cs="Times New Roman"/>
          <w:color w:val="auto"/>
        </w:rPr>
      </w:pPr>
    </w:p>
    <w:p w14:paraId="039249BA" w14:textId="44A1AB21" w:rsidR="00B354EB" w:rsidRPr="00565D8A" w:rsidRDefault="00B354EB" w:rsidP="00565D8A">
      <w:pPr>
        <w:jc w:val="both"/>
        <w:rPr>
          <w:b/>
          <w:bCs/>
        </w:rPr>
      </w:pPr>
    </w:p>
    <w:p w14:paraId="32848F42" w14:textId="77777777" w:rsidR="00881C97" w:rsidRPr="00565D8A" w:rsidRDefault="00881C97" w:rsidP="00565D8A">
      <w:pPr>
        <w:pStyle w:val="Heading2"/>
        <w:jc w:val="both"/>
        <w:rPr>
          <w:rFonts w:ascii="Times New Roman" w:hAnsi="Times New Roman" w:cs="Times New Roman"/>
          <w:b/>
          <w:bCs/>
          <w:color w:val="auto"/>
          <w:sz w:val="32"/>
          <w:szCs w:val="32"/>
        </w:rPr>
      </w:pPr>
      <w:r w:rsidRPr="00565D8A">
        <w:rPr>
          <w:rFonts w:ascii="Times New Roman" w:hAnsi="Times New Roman" w:cs="Times New Roman"/>
          <w:b/>
          <w:bCs/>
          <w:color w:val="auto"/>
          <w:sz w:val="32"/>
          <w:szCs w:val="32"/>
        </w:rPr>
        <w:t>3. System Architecture</w:t>
      </w:r>
    </w:p>
    <w:p w14:paraId="227895FE" w14:textId="3836CF18" w:rsidR="00881C97" w:rsidRPr="00565D8A" w:rsidRDefault="00881C97"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t>3.1 Overview</w:t>
      </w:r>
    </w:p>
    <w:p w14:paraId="3D2F1BD8" w14:textId="77777777" w:rsidR="00D66176" w:rsidRDefault="00D66176" w:rsidP="00565D8A">
      <w:pPr>
        <w:jc w:val="both"/>
      </w:pPr>
    </w:p>
    <w:p w14:paraId="25B8BF45" w14:textId="77777777" w:rsidR="00D66176" w:rsidRDefault="00D66176" w:rsidP="00565D8A">
      <w:pPr>
        <w:jc w:val="both"/>
      </w:pPr>
    </w:p>
    <w:p w14:paraId="670F457D" w14:textId="77777777" w:rsidR="00D66176" w:rsidRDefault="00D66176" w:rsidP="00565D8A">
      <w:pPr>
        <w:jc w:val="both"/>
      </w:pPr>
    </w:p>
    <w:p w14:paraId="520EB1BF" w14:textId="77777777" w:rsidR="00D66176" w:rsidRDefault="00D66176" w:rsidP="00565D8A">
      <w:pPr>
        <w:jc w:val="both"/>
      </w:pPr>
    </w:p>
    <w:p w14:paraId="7A4C02F5" w14:textId="77777777" w:rsidR="00D66176" w:rsidRDefault="00D66176" w:rsidP="00565D8A">
      <w:pPr>
        <w:jc w:val="both"/>
      </w:pPr>
    </w:p>
    <w:p w14:paraId="7E3C5295" w14:textId="77777777" w:rsidR="00D66176" w:rsidRDefault="00D66176" w:rsidP="00565D8A">
      <w:pPr>
        <w:jc w:val="both"/>
      </w:pPr>
    </w:p>
    <w:p w14:paraId="0B21FFA0" w14:textId="77777777" w:rsidR="00D66176" w:rsidRDefault="00D66176" w:rsidP="00565D8A">
      <w:pPr>
        <w:jc w:val="both"/>
      </w:pPr>
    </w:p>
    <w:p w14:paraId="0032FFF8" w14:textId="77777777" w:rsidR="00D66176" w:rsidRDefault="00D66176" w:rsidP="00565D8A">
      <w:pPr>
        <w:jc w:val="both"/>
      </w:pPr>
    </w:p>
    <w:p w14:paraId="6FF40E63" w14:textId="77777777" w:rsidR="00D66176" w:rsidRDefault="00D66176" w:rsidP="00565D8A">
      <w:pPr>
        <w:jc w:val="both"/>
      </w:pPr>
    </w:p>
    <w:p w14:paraId="192EAA4F" w14:textId="77777777" w:rsidR="00D66176" w:rsidRDefault="00D66176" w:rsidP="00565D8A">
      <w:pPr>
        <w:jc w:val="both"/>
      </w:pPr>
    </w:p>
    <w:p w14:paraId="25AAE284" w14:textId="77777777" w:rsidR="00D66176" w:rsidRDefault="00D66176" w:rsidP="00565D8A">
      <w:pPr>
        <w:jc w:val="both"/>
      </w:pPr>
    </w:p>
    <w:p w14:paraId="2512BD76" w14:textId="77777777" w:rsidR="00D66176" w:rsidRDefault="00D66176" w:rsidP="00565D8A">
      <w:pPr>
        <w:jc w:val="both"/>
      </w:pPr>
    </w:p>
    <w:p w14:paraId="714E72C1" w14:textId="77777777" w:rsidR="00D66176" w:rsidRDefault="00D66176" w:rsidP="00565D8A">
      <w:pPr>
        <w:jc w:val="both"/>
      </w:pPr>
    </w:p>
    <w:p w14:paraId="219E8D48" w14:textId="77777777" w:rsidR="00D66176" w:rsidRDefault="00D66176" w:rsidP="00565D8A">
      <w:pPr>
        <w:jc w:val="both"/>
      </w:pPr>
    </w:p>
    <w:p w14:paraId="16B44C4F" w14:textId="77777777" w:rsidR="00D66176" w:rsidRDefault="00D66176" w:rsidP="00565D8A">
      <w:pPr>
        <w:jc w:val="both"/>
      </w:pPr>
    </w:p>
    <w:p w14:paraId="29B3923A" w14:textId="2CD2AB3F" w:rsidR="00881C97" w:rsidRPr="00565D8A" w:rsidRDefault="00881C97" w:rsidP="00565D8A">
      <w:pPr>
        <w:jc w:val="both"/>
      </w:pPr>
    </w:p>
    <w:p w14:paraId="62D6655C" w14:textId="432C2B78" w:rsidR="00881C97" w:rsidRPr="00565D8A" w:rsidRDefault="00881C97" w:rsidP="00565D8A">
      <w:pPr>
        <w:jc w:val="both"/>
      </w:pPr>
    </w:p>
    <w:p w14:paraId="0BCE44BD" w14:textId="3AE9F807" w:rsidR="00881C97" w:rsidRPr="00565D8A" w:rsidRDefault="00881C97" w:rsidP="00565D8A">
      <w:pPr>
        <w:jc w:val="both"/>
      </w:pPr>
    </w:p>
    <w:p w14:paraId="092EE297" w14:textId="03B6372F" w:rsidR="00881C97" w:rsidRPr="00565D8A" w:rsidRDefault="00881C97" w:rsidP="00565D8A">
      <w:pPr>
        <w:jc w:val="both"/>
      </w:pPr>
    </w:p>
    <w:p w14:paraId="006FC146" w14:textId="3DB50456" w:rsidR="00881C97" w:rsidRPr="00565D8A" w:rsidRDefault="00881C97" w:rsidP="00565D8A">
      <w:pPr>
        <w:jc w:val="both"/>
      </w:pPr>
    </w:p>
    <w:p w14:paraId="64741AAD" w14:textId="41CC8D2C" w:rsidR="00881C97" w:rsidRPr="00565D8A" w:rsidRDefault="00881C97" w:rsidP="00565D8A">
      <w:pPr>
        <w:jc w:val="both"/>
      </w:pPr>
    </w:p>
    <w:p w14:paraId="38B8EA0E" w14:textId="28F7EC63" w:rsidR="00881C97" w:rsidRPr="00565D8A" w:rsidRDefault="00881C97" w:rsidP="00565D8A">
      <w:pPr>
        <w:jc w:val="both"/>
      </w:pPr>
    </w:p>
    <w:p w14:paraId="4A344883" w14:textId="52CEAC6B" w:rsidR="00881C97" w:rsidRPr="00565D8A" w:rsidRDefault="00881C97" w:rsidP="00565D8A">
      <w:pPr>
        <w:jc w:val="both"/>
      </w:pPr>
    </w:p>
    <w:p w14:paraId="5DB9751D" w14:textId="1A35BBB3" w:rsidR="00881C97" w:rsidRPr="00565D8A" w:rsidRDefault="00881C97" w:rsidP="00565D8A">
      <w:pPr>
        <w:jc w:val="both"/>
      </w:pPr>
    </w:p>
    <w:p w14:paraId="4B53F515" w14:textId="29006562" w:rsidR="00881C97" w:rsidRPr="00565D8A" w:rsidRDefault="00D66176" w:rsidP="00565D8A">
      <w:pPr>
        <w:jc w:val="both"/>
      </w:pPr>
      <w:r w:rsidRPr="00565D8A">
        <w:rPr>
          <w:noProof/>
        </w:rPr>
        <w:lastRenderedPageBreak/>
        <w:drawing>
          <wp:anchor distT="0" distB="0" distL="114300" distR="114300" simplePos="0" relativeHeight="251660288" behindDoc="0" locked="0" layoutInCell="1" allowOverlap="1" wp14:anchorId="65EB37F3" wp14:editId="6691045C">
            <wp:simplePos x="0" y="0"/>
            <wp:positionH relativeFrom="column">
              <wp:posOffset>-387582</wp:posOffset>
            </wp:positionH>
            <wp:positionV relativeFrom="paragraph">
              <wp:posOffset>-457497</wp:posOffset>
            </wp:positionV>
            <wp:extent cx="6460177" cy="5118007"/>
            <wp:effectExtent l="0" t="0" r="4445" b="635"/>
            <wp:wrapNone/>
            <wp:docPr id="3" name="Picture 3" descr="/Users/aadarshamahato/Library/Containers/com.microsoft.Word/Data/tmp/Content.MSO/93789E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s/aadarshamahato/Library/Containers/com.microsoft.Word/Data/tmp/Content.MSO/93789EEA.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60177" cy="51180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61669D" w14:textId="68AA70AC" w:rsidR="00881C97" w:rsidRPr="00565D8A" w:rsidRDefault="00881C97" w:rsidP="00565D8A">
      <w:pPr>
        <w:jc w:val="both"/>
      </w:pPr>
    </w:p>
    <w:p w14:paraId="6DB155F1" w14:textId="473AE820" w:rsidR="00881C97" w:rsidRPr="00565D8A" w:rsidRDefault="00881C97" w:rsidP="00565D8A">
      <w:pPr>
        <w:jc w:val="both"/>
      </w:pPr>
    </w:p>
    <w:p w14:paraId="39E7EAEB" w14:textId="112C044D" w:rsidR="00881C97" w:rsidRPr="00565D8A" w:rsidRDefault="00881C97" w:rsidP="00565D8A">
      <w:pPr>
        <w:jc w:val="both"/>
      </w:pPr>
    </w:p>
    <w:p w14:paraId="60ADCA06" w14:textId="062C3009" w:rsidR="00881C97" w:rsidRPr="00565D8A" w:rsidRDefault="00881C97" w:rsidP="00565D8A">
      <w:pPr>
        <w:jc w:val="both"/>
      </w:pPr>
    </w:p>
    <w:p w14:paraId="683B734D" w14:textId="4BC34D5A" w:rsidR="00881C97" w:rsidRPr="00565D8A" w:rsidRDefault="00881C97" w:rsidP="00565D8A">
      <w:pPr>
        <w:jc w:val="both"/>
      </w:pPr>
    </w:p>
    <w:p w14:paraId="1E7B639E" w14:textId="7EA969C7" w:rsidR="00881C97" w:rsidRPr="00565D8A" w:rsidRDefault="00881C97" w:rsidP="00565D8A">
      <w:pPr>
        <w:jc w:val="both"/>
      </w:pPr>
    </w:p>
    <w:p w14:paraId="444BFF23" w14:textId="3287C7B2" w:rsidR="00881C97" w:rsidRPr="00565D8A" w:rsidRDefault="00881C97" w:rsidP="00565D8A">
      <w:pPr>
        <w:jc w:val="both"/>
      </w:pPr>
    </w:p>
    <w:p w14:paraId="1E04B34F" w14:textId="355FA7A8" w:rsidR="00881C97" w:rsidRPr="00565D8A" w:rsidRDefault="00881C97" w:rsidP="00565D8A">
      <w:pPr>
        <w:jc w:val="both"/>
      </w:pPr>
    </w:p>
    <w:p w14:paraId="31AF9639" w14:textId="3822D968" w:rsidR="00881C97" w:rsidRPr="00565D8A" w:rsidRDefault="00881C97" w:rsidP="00565D8A">
      <w:pPr>
        <w:jc w:val="both"/>
      </w:pPr>
    </w:p>
    <w:p w14:paraId="2BFB364F" w14:textId="5F5F5222" w:rsidR="00881C97" w:rsidRPr="00565D8A" w:rsidRDefault="00881C97" w:rsidP="00565D8A">
      <w:pPr>
        <w:jc w:val="both"/>
      </w:pPr>
    </w:p>
    <w:p w14:paraId="66DECF98" w14:textId="0CCEF3FB" w:rsidR="00881C97" w:rsidRPr="00565D8A" w:rsidRDefault="00881C97" w:rsidP="00565D8A">
      <w:pPr>
        <w:jc w:val="both"/>
      </w:pPr>
    </w:p>
    <w:p w14:paraId="7A729E06" w14:textId="1A255514" w:rsidR="00881C97" w:rsidRPr="00565D8A" w:rsidRDefault="00881C97" w:rsidP="00565D8A">
      <w:pPr>
        <w:jc w:val="both"/>
      </w:pPr>
    </w:p>
    <w:p w14:paraId="253D8E59" w14:textId="458ABB02" w:rsidR="00881C97" w:rsidRPr="00565D8A" w:rsidRDefault="00881C97" w:rsidP="00565D8A">
      <w:pPr>
        <w:jc w:val="both"/>
      </w:pPr>
    </w:p>
    <w:p w14:paraId="76350AEC" w14:textId="6BF0FFB6" w:rsidR="00881C97" w:rsidRPr="00565D8A" w:rsidRDefault="00881C97" w:rsidP="00565D8A">
      <w:pPr>
        <w:jc w:val="both"/>
      </w:pPr>
    </w:p>
    <w:p w14:paraId="178ECC40" w14:textId="5C3E72B6" w:rsidR="00881C97" w:rsidRPr="00565D8A" w:rsidRDefault="00881C97" w:rsidP="00565D8A">
      <w:pPr>
        <w:jc w:val="both"/>
      </w:pPr>
    </w:p>
    <w:p w14:paraId="62C3AA8C" w14:textId="0772B56C" w:rsidR="00881C97" w:rsidRPr="00565D8A" w:rsidRDefault="00881C97" w:rsidP="00565D8A">
      <w:pPr>
        <w:jc w:val="both"/>
      </w:pPr>
    </w:p>
    <w:p w14:paraId="56A6ADAD" w14:textId="53619D96" w:rsidR="00881C97" w:rsidRPr="00565D8A" w:rsidRDefault="00881C97" w:rsidP="00565D8A">
      <w:pPr>
        <w:jc w:val="both"/>
      </w:pPr>
    </w:p>
    <w:p w14:paraId="62E7783B" w14:textId="64FC491F" w:rsidR="00881C97" w:rsidRPr="00565D8A" w:rsidRDefault="00881C97" w:rsidP="00565D8A">
      <w:pPr>
        <w:jc w:val="both"/>
      </w:pPr>
    </w:p>
    <w:p w14:paraId="3D8E145C" w14:textId="0EAFEF0F" w:rsidR="00881C97" w:rsidRPr="00565D8A" w:rsidRDefault="00881C97" w:rsidP="00565D8A">
      <w:pPr>
        <w:jc w:val="both"/>
      </w:pPr>
    </w:p>
    <w:p w14:paraId="0E72B991" w14:textId="62459C1B" w:rsidR="00881C97" w:rsidRPr="00565D8A" w:rsidRDefault="00881C97" w:rsidP="00565D8A">
      <w:pPr>
        <w:jc w:val="both"/>
      </w:pPr>
    </w:p>
    <w:p w14:paraId="41E2D644" w14:textId="77777777" w:rsidR="00583D8B" w:rsidRPr="00565D8A" w:rsidRDefault="00881C97" w:rsidP="00565D8A">
      <w:pPr>
        <w:tabs>
          <w:tab w:val="left" w:pos="2581"/>
        </w:tabs>
        <w:jc w:val="both"/>
      </w:pPr>
      <w:r w:rsidRPr="00565D8A">
        <w:tab/>
      </w:r>
    </w:p>
    <w:p w14:paraId="2382AD00" w14:textId="1A0222BD" w:rsidR="00881C97" w:rsidRPr="00565D8A" w:rsidRDefault="00583D8B" w:rsidP="00565D8A">
      <w:pPr>
        <w:tabs>
          <w:tab w:val="left" w:pos="2581"/>
        </w:tabs>
        <w:jc w:val="both"/>
      </w:pPr>
      <w:r w:rsidRPr="00565D8A">
        <w:t xml:space="preserve">  </w:t>
      </w:r>
      <w:r w:rsidR="00881C97" w:rsidRPr="00565D8A">
        <w:t>Fig: Flowchart</w:t>
      </w:r>
    </w:p>
    <w:p w14:paraId="150B4BF3" w14:textId="6D6D7148" w:rsidR="00881C97" w:rsidRPr="00565D8A" w:rsidRDefault="00881C97" w:rsidP="00565D8A">
      <w:pPr>
        <w:tabs>
          <w:tab w:val="left" w:pos="2581"/>
        </w:tabs>
        <w:jc w:val="both"/>
      </w:pPr>
    </w:p>
    <w:p w14:paraId="7C6188BF" w14:textId="77777777" w:rsidR="00583D8B" w:rsidRPr="00565D8A" w:rsidRDefault="00583D8B" w:rsidP="00565D8A">
      <w:pPr>
        <w:pStyle w:val="Heading2"/>
        <w:jc w:val="both"/>
        <w:rPr>
          <w:rFonts w:ascii="Times New Roman" w:hAnsi="Times New Roman" w:cs="Times New Roman"/>
          <w:color w:val="auto"/>
        </w:rPr>
      </w:pPr>
      <w:r w:rsidRPr="00565D8A">
        <w:rPr>
          <w:rFonts w:ascii="Times New Roman" w:hAnsi="Times New Roman" w:cs="Times New Roman"/>
          <w:color w:val="auto"/>
        </w:rPr>
        <w:t>3.2 Component Description</w:t>
      </w:r>
    </w:p>
    <w:p w14:paraId="5D07E441" w14:textId="77777777" w:rsidR="00D66176" w:rsidRDefault="00D66176" w:rsidP="00565D8A">
      <w:pPr>
        <w:pStyle w:val="NormalWeb"/>
        <w:jc w:val="both"/>
      </w:pPr>
    </w:p>
    <w:p w14:paraId="44C801BF" w14:textId="0F3E1DBF" w:rsidR="00583D8B" w:rsidRPr="00565D8A" w:rsidRDefault="00583D8B" w:rsidP="00565D8A">
      <w:pPr>
        <w:pStyle w:val="NormalWeb"/>
        <w:jc w:val="both"/>
      </w:pPr>
      <w:r w:rsidRPr="00565D8A">
        <w:t>The system integrates a hybrid retrieval engine, a controlled answer-generation module, a reward modeling pipeline, and a lightweight reinforcement learning optimizer. Together, these components ensure that user queries in Hinglish are answered concisely, accurately, and strictly grounded in retrieved context. Retrieval combines both dense semantic search and sparse keyword-based scoring. Answer generation is handled using Gemini 2.0 Flash with strict constraints to avoid hallucinations. Rewards evaluate semantic fidelity and contextual grounding, while the RL loop adjusts fusion weights to maximize overall response quality.</w:t>
      </w:r>
    </w:p>
    <w:p w14:paraId="47F7C7B1" w14:textId="77777777" w:rsidR="00583D8B" w:rsidRPr="00565D8A" w:rsidRDefault="00583D8B"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t>A. Retrieval Engine</w:t>
      </w:r>
    </w:p>
    <w:p w14:paraId="07B499D6" w14:textId="77777777" w:rsidR="00583D8B" w:rsidRPr="00565D8A" w:rsidRDefault="00583D8B" w:rsidP="00565D8A">
      <w:pPr>
        <w:pStyle w:val="NormalWeb"/>
        <w:jc w:val="both"/>
      </w:pPr>
      <w:r w:rsidRPr="00565D8A">
        <w:t xml:space="preserve">Dense retrieval uses </w:t>
      </w:r>
      <w:r w:rsidRPr="00565D8A">
        <w:rPr>
          <w:rStyle w:val="Strong"/>
        </w:rPr>
        <w:t>paraphrase-multilingual-mpnet-base-v2</w:t>
      </w:r>
      <w:r w:rsidRPr="00565D8A">
        <w:t xml:space="preserve"> embeddings with a </w:t>
      </w:r>
      <w:r w:rsidRPr="00565D8A">
        <w:rPr>
          <w:rStyle w:val="Strong"/>
        </w:rPr>
        <w:t>FAISS IndexFlatIP</w:t>
      </w:r>
      <w:r w:rsidRPr="00565D8A">
        <w:t xml:space="preserve"> backend, enabling fast inner-product similarity over 768-dim normalized vectors. Sparse matching is performed using BM25 with classic Okapi scoring. Hybrid fusion blends these signals using RL-learned weights to achieve robust retrieval across paraphrased, bilingual, or keyword-heavy queries.</w:t>
      </w:r>
    </w:p>
    <w:p w14:paraId="367E53A0" w14:textId="77777777" w:rsidR="00583D8B" w:rsidRPr="00565D8A" w:rsidRDefault="00583D8B" w:rsidP="00565D8A">
      <w:pPr>
        <w:pStyle w:val="NormalWeb"/>
        <w:jc w:val="both"/>
      </w:pPr>
      <w:r w:rsidRPr="00565D8A">
        <w:rPr>
          <w:rStyle w:val="Strong"/>
        </w:rPr>
        <w:t>Key points:</w:t>
      </w:r>
    </w:p>
    <w:p w14:paraId="275AF366" w14:textId="77777777" w:rsidR="00583D8B" w:rsidRPr="00565D8A" w:rsidRDefault="00583D8B" w:rsidP="00565D8A">
      <w:pPr>
        <w:pStyle w:val="NormalWeb"/>
        <w:numPr>
          <w:ilvl w:val="0"/>
          <w:numId w:val="22"/>
        </w:numPr>
        <w:jc w:val="both"/>
      </w:pPr>
      <w:r w:rsidRPr="00565D8A">
        <w:t>Dense Retrieval: FAISS (IP), L2-normalized vectors, cosine similarity ranking</w:t>
      </w:r>
    </w:p>
    <w:p w14:paraId="67385476" w14:textId="77777777" w:rsidR="00583D8B" w:rsidRPr="00565D8A" w:rsidRDefault="00583D8B" w:rsidP="00565D8A">
      <w:pPr>
        <w:pStyle w:val="NormalWeb"/>
        <w:numPr>
          <w:ilvl w:val="0"/>
          <w:numId w:val="22"/>
        </w:numPr>
        <w:jc w:val="both"/>
      </w:pPr>
      <w:r w:rsidRPr="00565D8A">
        <w:t xml:space="preserve">Sparse Retrieval: BM25 with </w:t>
      </w:r>
      <w:r w:rsidRPr="00565D8A">
        <w:rPr>
          <w:rStyle w:val="Emphasis"/>
          <w:rFonts w:eastAsiaTheme="majorEastAsia"/>
        </w:rPr>
        <w:t>k1 = 1.5</w:t>
      </w:r>
      <w:r w:rsidRPr="00565D8A">
        <w:t xml:space="preserve">, </w:t>
      </w:r>
      <w:r w:rsidRPr="00565D8A">
        <w:rPr>
          <w:rStyle w:val="Emphasis"/>
          <w:rFonts w:eastAsiaTheme="majorEastAsia"/>
        </w:rPr>
        <w:t>b = 0.75</w:t>
      </w:r>
      <w:r w:rsidRPr="00565D8A">
        <w:t>, lowercase tokenization</w:t>
      </w:r>
    </w:p>
    <w:p w14:paraId="770D2CD9" w14:textId="77777777" w:rsidR="00583D8B" w:rsidRPr="00565D8A" w:rsidRDefault="00583D8B" w:rsidP="00565D8A">
      <w:pPr>
        <w:pStyle w:val="NormalWeb"/>
        <w:numPr>
          <w:ilvl w:val="0"/>
          <w:numId w:val="22"/>
        </w:numPr>
        <w:jc w:val="both"/>
      </w:pPr>
      <w:r w:rsidRPr="00565D8A">
        <w:t>Hybrid Fusion:</w:t>
      </w:r>
    </w:p>
    <w:p w14:paraId="4F7E75F2" w14:textId="77777777" w:rsidR="00583D8B" w:rsidRPr="00565D8A" w:rsidRDefault="00583D8B" w:rsidP="00565D8A">
      <w:pPr>
        <w:pStyle w:val="NormalWeb"/>
        <w:numPr>
          <w:ilvl w:val="1"/>
          <w:numId w:val="22"/>
        </w:numPr>
        <w:jc w:val="both"/>
      </w:pPr>
      <w:r w:rsidRPr="00565D8A">
        <w:rPr>
          <w:rStyle w:val="HTMLCode"/>
          <w:rFonts w:ascii="Times New Roman" w:hAnsi="Times New Roman" w:cs="Times New Roman"/>
        </w:rPr>
        <w:t>hybrid_score = w_dense * dense_score + w_sparse * sparse_score</w:t>
      </w:r>
    </w:p>
    <w:p w14:paraId="417F9B28" w14:textId="77777777" w:rsidR="00583D8B" w:rsidRPr="00565D8A" w:rsidRDefault="00583D8B" w:rsidP="00565D8A">
      <w:pPr>
        <w:pStyle w:val="NormalWeb"/>
        <w:numPr>
          <w:ilvl w:val="1"/>
          <w:numId w:val="22"/>
        </w:numPr>
        <w:jc w:val="both"/>
      </w:pPr>
      <w:r w:rsidRPr="00565D8A">
        <w:lastRenderedPageBreak/>
        <w:t>sparse scores min–max normalized</w:t>
      </w:r>
    </w:p>
    <w:p w14:paraId="577029FE" w14:textId="77777777" w:rsidR="00583D8B" w:rsidRPr="00565D8A" w:rsidRDefault="00583D8B" w:rsidP="00565D8A">
      <w:pPr>
        <w:pStyle w:val="NormalWeb"/>
        <w:numPr>
          <w:ilvl w:val="0"/>
          <w:numId w:val="22"/>
        </w:numPr>
        <w:jc w:val="both"/>
      </w:pPr>
      <w:r w:rsidRPr="00565D8A">
        <w:t>Process: encode → normalize → FAISS search → rerank → return top-K</w:t>
      </w:r>
    </w:p>
    <w:p w14:paraId="0507D4A9" w14:textId="77777777" w:rsidR="00583D8B" w:rsidRPr="00D66176" w:rsidRDefault="00583D8B" w:rsidP="00565D8A">
      <w:pPr>
        <w:pStyle w:val="Heading3"/>
        <w:jc w:val="both"/>
        <w:rPr>
          <w:rFonts w:ascii="Times New Roman" w:hAnsi="Times New Roman" w:cs="Times New Roman"/>
          <w:b/>
          <w:bCs/>
          <w:color w:val="auto"/>
        </w:rPr>
      </w:pPr>
      <w:r w:rsidRPr="00D66176">
        <w:rPr>
          <w:rFonts w:ascii="Times New Roman" w:hAnsi="Times New Roman" w:cs="Times New Roman"/>
          <w:b/>
          <w:bCs/>
          <w:color w:val="auto"/>
        </w:rPr>
        <w:t>B. Answer Generation</w:t>
      </w:r>
    </w:p>
    <w:p w14:paraId="187613A4" w14:textId="339CBDEF" w:rsidR="00583D8B" w:rsidRPr="00565D8A" w:rsidRDefault="00583D8B" w:rsidP="00565D8A">
      <w:pPr>
        <w:pStyle w:val="NormalWeb"/>
        <w:jc w:val="both"/>
      </w:pPr>
      <w:r w:rsidRPr="00565D8A">
        <w:t xml:space="preserve">Responses are generated using </w:t>
      </w:r>
      <w:r w:rsidRPr="00565D8A">
        <w:rPr>
          <w:rStyle w:val="Strong"/>
        </w:rPr>
        <w:t>Google Gemini 2.0 Flash</w:t>
      </w:r>
      <w:r w:rsidRPr="00565D8A">
        <w:t>, chosen for its large context window (up to 1M tokens) and efficient output generation. The model receives a structured prompt—system role, retrieved context, and the user query—and produces short Hinglish responses restricted to 2–4 sentences</w:t>
      </w:r>
      <w:r w:rsidR="00565D8A" w:rsidRPr="00565D8A">
        <w:t>.</w:t>
      </w:r>
    </w:p>
    <w:p w14:paraId="04DC2F8E" w14:textId="77777777" w:rsidR="00583D8B" w:rsidRPr="00565D8A" w:rsidRDefault="00583D8B" w:rsidP="00565D8A">
      <w:pPr>
        <w:pStyle w:val="NormalWeb"/>
        <w:jc w:val="both"/>
      </w:pPr>
      <w:r w:rsidRPr="00565D8A">
        <w:rPr>
          <w:rStyle w:val="Strong"/>
        </w:rPr>
        <w:t>Specifications:</w:t>
      </w:r>
    </w:p>
    <w:p w14:paraId="74A751AD" w14:textId="2F6D7787" w:rsidR="00583D8B" w:rsidRPr="00565D8A" w:rsidRDefault="00583D8B" w:rsidP="00565D8A">
      <w:pPr>
        <w:pStyle w:val="NormalWeb"/>
        <w:numPr>
          <w:ilvl w:val="0"/>
          <w:numId w:val="23"/>
        </w:numPr>
        <w:jc w:val="both"/>
      </w:pPr>
      <w:r w:rsidRPr="00565D8A">
        <w:t>Max output: 200 tokens</w:t>
      </w:r>
    </w:p>
    <w:p w14:paraId="51F555EE" w14:textId="77777777" w:rsidR="00583D8B" w:rsidRPr="00565D8A" w:rsidRDefault="00583D8B" w:rsidP="00565D8A">
      <w:pPr>
        <w:pStyle w:val="NormalWeb"/>
        <w:numPr>
          <w:ilvl w:val="0"/>
          <w:numId w:val="23"/>
        </w:numPr>
        <w:jc w:val="both"/>
      </w:pPr>
      <w:r w:rsidRPr="00565D8A">
        <w:t>Constraints: Hinglish tone, concise, context-only, easy to understand</w:t>
      </w:r>
    </w:p>
    <w:p w14:paraId="4BEE5D82" w14:textId="77777777" w:rsidR="00583D8B" w:rsidRPr="00D66176" w:rsidRDefault="00583D8B" w:rsidP="00565D8A">
      <w:pPr>
        <w:pStyle w:val="Heading3"/>
        <w:jc w:val="both"/>
        <w:rPr>
          <w:rFonts w:ascii="Times New Roman" w:hAnsi="Times New Roman" w:cs="Times New Roman"/>
          <w:b/>
          <w:bCs/>
          <w:color w:val="auto"/>
        </w:rPr>
      </w:pPr>
      <w:r w:rsidRPr="00D66176">
        <w:rPr>
          <w:rFonts w:ascii="Times New Roman" w:hAnsi="Times New Roman" w:cs="Times New Roman"/>
          <w:b/>
          <w:bCs/>
          <w:color w:val="auto"/>
        </w:rPr>
        <w:t>C. Reward Modeling</w:t>
      </w:r>
    </w:p>
    <w:p w14:paraId="12861A19" w14:textId="77777777" w:rsidR="00583D8B" w:rsidRPr="00565D8A" w:rsidRDefault="00583D8B" w:rsidP="00565D8A">
      <w:pPr>
        <w:pStyle w:val="NormalWeb"/>
        <w:jc w:val="both"/>
      </w:pPr>
      <w:r w:rsidRPr="00565D8A">
        <w:t xml:space="preserve">A fine-tuned </w:t>
      </w:r>
      <w:r w:rsidRPr="00565D8A">
        <w:rPr>
          <w:rStyle w:val="Strong"/>
        </w:rPr>
        <w:t>DeBERTa-v3-small</w:t>
      </w:r>
      <w:r w:rsidRPr="00565D8A">
        <w:t xml:space="preserve"> model evaluates relevance as a binary classification task, producing a sigmoid relevance score. This is augmented with several metrics—including semantic similarity, ROUGE-L, token overlap, hallucination checks, and context relevance—to compute a weighted reward signal. The combined reward ensures the system favors accurate, grounded, and non-contradictory answers.</w:t>
      </w:r>
    </w:p>
    <w:p w14:paraId="3DA3EAB4" w14:textId="77777777" w:rsidR="00583D8B" w:rsidRPr="00565D8A" w:rsidRDefault="00583D8B" w:rsidP="00565D8A">
      <w:pPr>
        <w:pStyle w:val="NormalWeb"/>
        <w:jc w:val="both"/>
      </w:pPr>
      <w:r w:rsidRPr="00565D8A">
        <w:rPr>
          <w:rStyle w:val="Strong"/>
        </w:rPr>
        <w:t>Evaluation Metrics:</w:t>
      </w:r>
    </w:p>
    <w:p w14:paraId="546FC904" w14:textId="77777777" w:rsidR="00583D8B" w:rsidRPr="00565D8A" w:rsidRDefault="00583D8B" w:rsidP="00565D8A">
      <w:pPr>
        <w:pStyle w:val="NormalWeb"/>
        <w:numPr>
          <w:ilvl w:val="0"/>
          <w:numId w:val="24"/>
        </w:numPr>
        <w:jc w:val="both"/>
      </w:pPr>
      <w:r w:rsidRPr="00565D8A">
        <w:t>Cosine semantic similarity</w:t>
      </w:r>
    </w:p>
    <w:p w14:paraId="5F7F7F2F" w14:textId="77777777" w:rsidR="00583D8B" w:rsidRPr="00565D8A" w:rsidRDefault="00583D8B" w:rsidP="00565D8A">
      <w:pPr>
        <w:pStyle w:val="NormalWeb"/>
        <w:numPr>
          <w:ilvl w:val="0"/>
          <w:numId w:val="24"/>
        </w:numPr>
        <w:jc w:val="both"/>
      </w:pPr>
      <w:r w:rsidRPr="00565D8A">
        <w:t>ROUGE-L F1</w:t>
      </w:r>
    </w:p>
    <w:p w14:paraId="393F1B05" w14:textId="77777777" w:rsidR="00583D8B" w:rsidRPr="00565D8A" w:rsidRDefault="00583D8B" w:rsidP="00565D8A">
      <w:pPr>
        <w:pStyle w:val="NormalWeb"/>
        <w:numPr>
          <w:ilvl w:val="0"/>
          <w:numId w:val="24"/>
        </w:numPr>
        <w:jc w:val="both"/>
      </w:pPr>
      <w:r w:rsidRPr="00565D8A">
        <w:t>Token Jaccard overlap</w:t>
      </w:r>
    </w:p>
    <w:p w14:paraId="44FC6CB4" w14:textId="77777777" w:rsidR="00583D8B" w:rsidRPr="00565D8A" w:rsidRDefault="00583D8B" w:rsidP="00565D8A">
      <w:pPr>
        <w:pStyle w:val="NormalWeb"/>
        <w:numPr>
          <w:ilvl w:val="0"/>
          <w:numId w:val="24"/>
        </w:numPr>
        <w:jc w:val="both"/>
      </w:pPr>
      <w:r w:rsidRPr="00565D8A">
        <w:t>Hallucination/contradiction detection</w:t>
      </w:r>
    </w:p>
    <w:p w14:paraId="22E2FFB9" w14:textId="77777777" w:rsidR="00583D8B" w:rsidRPr="00565D8A" w:rsidRDefault="00583D8B" w:rsidP="00565D8A">
      <w:pPr>
        <w:pStyle w:val="NormalWeb"/>
        <w:numPr>
          <w:ilvl w:val="0"/>
          <w:numId w:val="24"/>
        </w:numPr>
        <w:jc w:val="both"/>
      </w:pPr>
      <w:r w:rsidRPr="00565D8A">
        <w:t>Retrieved context quality</w:t>
      </w:r>
    </w:p>
    <w:p w14:paraId="797916DF" w14:textId="77777777" w:rsidR="00583D8B" w:rsidRPr="00D66176" w:rsidRDefault="00583D8B" w:rsidP="00565D8A">
      <w:pPr>
        <w:pStyle w:val="Heading3"/>
        <w:jc w:val="both"/>
        <w:rPr>
          <w:rFonts w:ascii="Times New Roman" w:hAnsi="Times New Roman" w:cs="Times New Roman"/>
          <w:b/>
          <w:bCs/>
          <w:color w:val="auto"/>
        </w:rPr>
      </w:pPr>
      <w:r w:rsidRPr="00D66176">
        <w:rPr>
          <w:rFonts w:ascii="Times New Roman" w:hAnsi="Times New Roman" w:cs="Times New Roman"/>
          <w:b/>
          <w:bCs/>
          <w:color w:val="auto"/>
        </w:rPr>
        <w:t>D. RL Optimization (REINFORCE)</w:t>
      </w:r>
    </w:p>
    <w:p w14:paraId="356F71D5" w14:textId="77777777" w:rsidR="00583D8B" w:rsidRPr="00565D8A" w:rsidRDefault="00583D8B" w:rsidP="00565D8A">
      <w:pPr>
        <w:pStyle w:val="NormalWeb"/>
        <w:jc w:val="both"/>
      </w:pPr>
      <w:r w:rsidRPr="00565D8A">
        <w:t>The RL module contains a minimal policy network with a single learnable logit that determines the dense-vs-sparse weight balance (</w:t>
      </w:r>
      <w:r w:rsidRPr="00565D8A">
        <w:rPr>
          <w:rStyle w:val="HTMLCode"/>
          <w:rFonts w:ascii="Times New Roman" w:hAnsi="Times New Roman" w:cs="Times New Roman"/>
        </w:rPr>
        <w:t>w_dense = sigmoid(logit)</w:t>
      </w:r>
      <w:r w:rsidRPr="00565D8A">
        <w:t>). During training, weights are sampled, retrieval is performed, an answer is generated, and rewards are computed. REINFORCE updates the logit using advantage-weighted gradients, with a moving baseline for stability. This allows the system to automatically discover the optimal hybrid retrieval weighting.</w:t>
      </w:r>
    </w:p>
    <w:p w14:paraId="0F6EC5EF" w14:textId="77777777" w:rsidR="00583D8B" w:rsidRPr="00565D8A" w:rsidRDefault="00583D8B" w:rsidP="00565D8A">
      <w:pPr>
        <w:pStyle w:val="NormalWeb"/>
        <w:jc w:val="both"/>
      </w:pPr>
      <w:r w:rsidRPr="00565D8A">
        <w:rPr>
          <w:rStyle w:val="Strong"/>
        </w:rPr>
        <w:t>Hyperparameters &amp; Flow:</w:t>
      </w:r>
    </w:p>
    <w:p w14:paraId="27AC153A" w14:textId="77777777" w:rsidR="00583D8B" w:rsidRPr="00565D8A" w:rsidRDefault="00583D8B" w:rsidP="00565D8A">
      <w:pPr>
        <w:pStyle w:val="NormalWeb"/>
        <w:numPr>
          <w:ilvl w:val="0"/>
          <w:numId w:val="25"/>
        </w:numPr>
        <w:jc w:val="both"/>
      </w:pPr>
      <w:r w:rsidRPr="00565D8A">
        <w:t>Learning rate: 1e-3, Steps: 200</w:t>
      </w:r>
    </w:p>
    <w:p w14:paraId="0FB71CC7" w14:textId="77777777" w:rsidR="00583D8B" w:rsidRPr="00565D8A" w:rsidRDefault="00583D8B" w:rsidP="00565D8A">
      <w:pPr>
        <w:pStyle w:val="NormalWeb"/>
        <w:numPr>
          <w:ilvl w:val="0"/>
          <w:numId w:val="25"/>
        </w:numPr>
        <w:jc w:val="both"/>
      </w:pPr>
      <w:r w:rsidRPr="00565D8A">
        <w:t>Baseline momentum: α = 0.05, Optimizer: Adam</w:t>
      </w:r>
    </w:p>
    <w:p w14:paraId="7ED7B570" w14:textId="77777777" w:rsidR="00583D8B" w:rsidRPr="00565D8A" w:rsidRDefault="00583D8B" w:rsidP="00565D8A">
      <w:pPr>
        <w:pStyle w:val="NormalWeb"/>
        <w:numPr>
          <w:ilvl w:val="0"/>
          <w:numId w:val="25"/>
        </w:numPr>
        <w:jc w:val="both"/>
      </w:pPr>
      <w:r w:rsidRPr="00565D8A">
        <w:t>REINFORCE steps: sample → retrieve → answer → reward → update</w:t>
      </w:r>
    </w:p>
    <w:p w14:paraId="3C0A03B0" w14:textId="7AEE9111" w:rsidR="00FC6A4D" w:rsidRPr="00565D8A" w:rsidRDefault="00FC6A4D" w:rsidP="00565D8A">
      <w:pPr>
        <w:jc w:val="both"/>
      </w:pPr>
    </w:p>
    <w:p w14:paraId="06440EBD" w14:textId="20CC882E" w:rsidR="00AB1C1F" w:rsidRPr="00565D8A" w:rsidRDefault="00FC6A4D" w:rsidP="00565D8A">
      <w:pPr>
        <w:pStyle w:val="Heading2"/>
        <w:jc w:val="both"/>
        <w:rPr>
          <w:rFonts w:ascii="Times New Roman" w:hAnsi="Times New Roman" w:cs="Times New Roman"/>
          <w:b/>
          <w:bCs/>
          <w:color w:val="auto"/>
          <w:sz w:val="32"/>
          <w:szCs w:val="32"/>
        </w:rPr>
      </w:pPr>
      <w:r w:rsidRPr="00565D8A">
        <w:rPr>
          <w:rFonts w:ascii="Times New Roman" w:hAnsi="Times New Roman" w:cs="Times New Roman"/>
          <w:b/>
          <w:bCs/>
          <w:color w:val="auto"/>
          <w:sz w:val="32"/>
          <w:szCs w:val="32"/>
        </w:rPr>
        <w:lastRenderedPageBreak/>
        <w:t>4. Methodology</w:t>
      </w:r>
    </w:p>
    <w:p w14:paraId="60F9380B" w14:textId="77777777" w:rsidR="00583D8B" w:rsidRPr="00565D8A" w:rsidRDefault="00583D8B" w:rsidP="00565D8A">
      <w:pPr>
        <w:pStyle w:val="NormalWeb"/>
        <w:jc w:val="both"/>
      </w:pPr>
      <w:r w:rsidRPr="00565D8A">
        <w:t>This section describes how data is prepared, indexed, and used by the hybrid retrieval + generation pipeline. The dataset is curated for language consistency (Hinglish queries paired with English gold answers for supervised signals), cleaned, deduplicated, and filtered for quality before indexing. The document corpus is indexed into both dense and sparse structures so retrieval can be performed quickly at inference and training time. The hybrid retrieval layer first collects an expanded set of dense and sparse candidates, normalizes scores, and fuses them using learned weights; these top candidates form the context passed to the generator. Training/validation/test splits are maintained to track retrieval and end-to-end generation performance, and preprocessing is implemented as an automated pipeline to ensure reproducibility.</w:t>
      </w:r>
    </w:p>
    <w:p w14:paraId="53E7E8EB" w14:textId="73445DB9" w:rsidR="00583D8B" w:rsidRPr="00565D8A" w:rsidRDefault="00583D8B"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t xml:space="preserve">4.1 Data Preparation </w:t>
      </w:r>
    </w:p>
    <w:p w14:paraId="02DF60EF" w14:textId="77777777" w:rsidR="00583D8B" w:rsidRPr="00565D8A" w:rsidRDefault="00583D8B" w:rsidP="00565D8A">
      <w:pPr>
        <w:pStyle w:val="NormalWeb"/>
        <w:jc w:val="both"/>
      </w:pPr>
      <w:r w:rsidRPr="00565D8A">
        <w:t>Data preparation focuses on producing stable, high-quality training samples that reflect the target interaction style: short Hinglish user queries mapped to concise English reference answers for supervised components and evaluation.</w:t>
      </w:r>
    </w:p>
    <w:p w14:paraId="4E9650F8" w14:textId="77777777" w:rsidR="00583D8B" w:rsidRPr="00565D8A" w:rsidRDefault="00583D8B" w:rsidP="00565D8A">
      <w:pPr>
        <w:pStyle w:val="NormalWeb"/>
        <w:numPr>
          <w:ilvl w:val="0"/>
          <w:numId w:val="26"/>
        </w:numPr>
        <w:jc w:val="both"/>
      </w:pPr>
      <w:r w:rsidRPr="00565D8A">
        <w:rPr>
          <w:rStyle w:val="Strong"/>
        </w:rPr>
        <w:t>Dataset splits:</w:t>
      </w:r>
      <w:r w:rsidRPr="00565D8A">
        <w:t xml:space="preserve"> Training set (N samples), Validation set (M samples), Test set (K samples).</w:t>
      </w:r>
    </w:p>
    <w:p w14:paraId="77AD1103" w14:textId="77777777" w:rsidR="00583D8B" w:rsidRPr="00565D8A" w:rsidRDefault="00583D8B" w:rsidP="00565D8A">
      <w:pPr>
        <w:pStyle w:val="NormalWeb"/>
        <w:numPr>
          <w:ilvl w:val="0"/>
          <w:numId w:val="26"/>
        </w:numPr>
        <w:jc w:val="both"/>
      </w:pPr>
      <w:r w:rsidRPr="00565D8A">
        <w:rPr>
          <w:rStyle w:val="Strong"/>
        </w:rPr>
        <w:t>Corpus:</w:t>
      </w:r>
      <w:r w:rsidRPr="00565D8A">
        <w:t xml:space="preserve"> |D| documents derived from Hinglish training queries; both dense and sparse indexes are pre-built.</w:t>
      </w:r>
    </w:p>
    <w:p w14:paraId="4572858B" w14:textId="77777777" w:rsidR="00583D8B" w:rsidRPr="00565D8A" w:rsidRDefault="00583D8B" w:rsidP="00565D8A">
      <w:pPr>
        <w:pStyle w:val="NormalWeb"/>
        <w:numPr>
          <w:ilvl w:val="0"/>
          <w:numId w:val="26"/>
        </w:numPr>
        <w:jc w:val="both"/>
      </w:pPr>
      <w:r w:rsidRPr="00565D8A">
        <w:rPr>
          <w:rStyle w:val="Strong"/>
        </w:rPr>
        <w:t>Preprocessing pipeline:</w:t>
      </w:r>
    </w:p>
    <w:p w14:paraId="5579FD3C" w14:textId="77777777" w:rsidR="00583D8B" w:rsidRPr="00565D8A" w:rsidRDefault="00583D8B" w:rsidP="00565D8A">
      <w:pPr>
        <w:pStyle w:val="NormalWeb"/>
        <w:numPr>
          <w:ilvl w:val="1"/>
          <w:numId w:val="26"/>
        </w:numPr>
        <w:jc w:val="both"/>
      </w:pPr>
      <w:r w:rsidRPr="00565D8A">
        <w:t>Text cleaning (whitespace normalization, basic punctuation fixes)</w:t>
      </w:r>
    </w:p>
    <w:p w14:paraId="43F4DB89" w14:textId="77777777" w:rsidR="00583D8B" w:rsidRPr="00565D8A" w:rsidRDefault="00583D8B" w:rsidP="00565D8A">
      <w:pPr>
        <w:pStyle w:val="NormalWeb"/>
        <w:numPr>
          <w:ilvl w:val="1"/>
          <w:numId w:val="26"/>
        </w:numPr>
        <w:jc w:val="both"/>
      </w:pPr>
      <w:r w:rsidRPr="00565D8A">
        <w:t>Language detection &amp; filtering (retain Hinglish queries; filter noise)</w:t>
      </w:r>
    </w:p>
    <w:p w14:paraId="2396F076" w14:textId="77777777" w:rsidR="00583D8B" w:rsidRPr="00565D8A" w:rsidRDefault="00583D8B" w:rsidP="00565D8A">
      <w:pPr>
        <w:pStyle w:val="NormalWeb"/>
        <w:numPr>
          <w:ilvl w:val="1"/>
          <w:numId w:val="26"/>
        </w:numPr>
        <w:jc w:val="both"/>
      </w:pPr>
      <w:r w:rsidRPr="00565D8A">
        <w:t>Deduplication (exact + near-duplicate removal)</w:t>
      </w:r>
    </w:p>
    <w:p w14:paraId="7093A29A" w14:textId="77777777" w:rsidR="00583D8B" w:rsidRPr="00565D8A" w:rsidRDefault="00583D8B" w:rsidP="00565D8A">
      <w:pPr>
        <w:pStyle w:val="NormalWeb"/>
        <w:numPr>
          <w:ilvl w:val="1"/>
          <w:numId w:val="26"/>
        </w:numPr>
        <w:jc w:val="both"/>
      </w:pPr>
      <w:r w:rsidRPr="00565D8A">
        <w:t>Quality filtering (length thresholds, coherence checks)</w:t>
      </w:r>
    </w:p>
    <w:p w14:paraId="6AD1CF93" w14:textId="44BEE231" w:rsidR="00583D8B" w:rsidRPr="00565D8A" w:rsidRDefault="00583D8B"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t xml:space="preserve">4.2 Hybrid Retrieval System </w:t>
      </w:r>
    </w:p>
    <w:p w14:paraId="0E152E52" w14:textId="77777777" w:rsidR="00583D8B" w:rsidRPr="00565D8A" w:rsidRDefault="00583D8B" w:rsidP="00565D8A">
      <w:pPr>
        <w:pStyle w:val="NormalWeb"/>
        <w:jc w:val="both"/>
      </w:pPr>
      <w:r w:rsidRPr="00565D8A">
        <w:t>The hybrid retrieval component combines dense semantic search and BM25 keyword matching. At query time we expand candidate sets from each retrieval path, normalize sparse scores to the same numeric range as dense scores, compute the weighted hybrid score, and then return the top-K documents for downstream generation. Normalization, candidate unioning, and stable sorting are applied to ensure fair fusion and reproducible results.</w:t>
      </w:r>
    </w:p>
    <w:p w14:paraId="5D9EB343" w14:textId="77777777" w:rsidR="00583D8B" w:rsidRPr="00565D8A" w:rsidRDefault="00583D8B" w:rsidP="00565D8A">
      <w:pPr>
        <w:pStyle w:val="NormalWeb"/>
        <w:jc w:val="both"/>
      </w:pPr>
      <w:r w:rsidRPr="00565D8A">
        <w:rPr>
          <w:rStyle w:val="Strong"/>
        </w:rPr>
        <w:t>Key points:</w:t>
      </w:r>
    </w:p>
    <w:p w14:paraId="2C500960" w14:textId="77777777" w:rsidR="00583D8B" w:rsidRPr="00565D8A" w:rsidRDefault="00583D8B" w:rsidP="00565D8A">
      <w:pPr>
        <w:pStyle w:val="NormalWeb"/>
        <w:numPr>
          <w:ilvl w:val="0"/>
          <w:numId w:val="27"/>
        </w:numPr>
        <w:jc w:val="both"/>
      </w:pPr>
      <w:r w:rsidRPr="00565D8A">
        <w:t>Dense encoder: produces L2-normalized embeddings; FAISS (IndexFlatIP) used for fast inner-product search.</w:t>
      </w:r>
    </w:p>
    <w:p w14:paraId="15848144" w14:textId="77777777" w:rsidR="00583D8B" w:rsidRPr="00565D8A" w:rsidRDefault="00583D8B" w:rsidP="00565D8A">
      <w:pPr>
        <w:pStyle w:val="NormalWeb"/>
        <w:numPr>
          <w:ilvl w:val="0"/>
          <w:numId w:val="27"/>
        </w:numPr>
        <w:jc w:val="both"/>
      </w:pPr>
      <w:r w:rsidRPr="00565D8A">
        <w:t>Sparse retrieval: BM25 (k1=1.5, b=0.75), lowercase tokenization.</w:t>
      </w:r>
    </w:p>
    <w:p w14:paraId="175FDBEE" w14:textId="77777777" w:rsidR="00583D8B" w:rsidRPr="00565D8A" w:rsidRDefault="00583D8B" w:rsidP="00565D8A">
      <w:pPr>
        <w:pStyle w:val="NormalWeb"/>
        <w:numPr>
          <w:ilvl w:val="0"/>
          <w:numId w:val="27"/>
        </w:numPr>
        <w:jc w:val="both"/>
      </w:pPr>
      <w:r w:rsidRPr="00565D8A">
        <w:t xml:space="preserve">Fusion: </w:t>
      </w:r>
      <w:r w:rsidRPr="00565D8A">
        <w:rPr>
          <w:rStyle w:val="HTMLCode"/>
          <w:rFonts w:ascii="Times New Roman" w:hAnsi="Times New Roman" w:cs="Times New Roman"/>
        </w:rPr>
        <w:t>hybrid_score = w_dense * dense_score + w_sparse * sparse_score_norm</w:t>
      </w:r>
      <w:r w:rsidRPr="00565D8A">
        <w:t xml:space="preserve"> where sparse scores are min–max scaled per-query.</w:t>
      </w:r>
    </w:p>
    <w:p w14:paraId="19C9A19C" w14:textId="04228DB1" w:rsidR="00AE6214" w:rsidRPr="00565D8A" w:rsidRDefault="00583D8B" w:rsidP="00565D8A">
      <w:pPr>
        <w:pStyle w:val="NormalWeb"/>
        <w:numPr>
          <w:ilvl w:val="0"/>
          <w:numId w:val="27"/>
        </w:numPr>
        <w:jc w:val="both"/>
        <w:rPr>
          <w:rStyle w:val="Strong"/>
          <w:b w:val="0"/>
          <w:bCs w:val="0"/>
        </w:rPr>
      </w:pPr>
      <w:r w:rsidRPr="00565D8A">
        <w:t>Candidate expansion: retrieve more candidates from each method (e.g., 5× top_k) before fusion to improve recall.</w:t>
      </w:r>
    </w:p>
    <w:p w14:paraId="6B25114F" w14:textId="4B6C6E20" w:rsidR="00FC6A4D" w:rsidRPr="00565D8A" w:rsidRDefault="00FC6A4D" w:rsidP="00D66176">
      <w:pPr>
        <w:pStyle w:val="NormalWeb"/>
        <w:jc w:val="both"/>
      </w:pPr>
      <w:r w:rsidRPr="00565D8A">
        <w:rPr>
          <w:rStyle w:val="Strong"/>
        </w:rPr>
        <w:t>Step-by-Step Process</w:t>
      </w:r>
      <w:r w:rsidRPr="00565D8A">
        <w:t>:</w:t>
      </w:r>
    </w:p>
    <w:p w14:paraId="0815ED0D" w14:textId="4803AA26" w:rsidR="00FC6A4D" w:rsidRPr="00565D8A" w:rsidRDefault="00D66176" w:rsidP="00565D8A">
      <w:pPr>
        <w:jc w:val="both"/>
      </w:pPr>
      <w:r w:rsidRPr="00565D8A">
        <w:t>PYTHON</w:t>
      </w:r>
    </w:p>
    <w:p w14:paraId="4C33CE2F"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token"/>
          <w:rFonts w:ascii="Times New Roman" w:hAnsi="Times New Roman" w:cs="Times New Roman"/>
        </w:rPr>
        <w:lastRenderedPageBreak/>
        <w:t>def</w:t>
      </w:r>
      <w:r w:rsidRPr="00565D8A">
        <w:rPr>
          <w:rStyle w:val="HTMLCode"/>
          <w:rFonts w:ascii="Times New Roman" w:hAnsi="Times New Roman" w:cs="Times New Roman"/>
        </w:rPr>
        <w:t xml:space="preserve"> </w:t>
      </w:r>
      <w:r w:rsidRPr="00565D8A">
        <w:rPr>
          <w:rStyle w:val="token"/>
          <w:rFonts w:ascii="Times New Roman" w:hAnsi="Times New Roman" w:cs="Times New Roman"/>
        </w:rPr>
        <w:t>retrieve_hybrid(</w:t>
      </w:r>
      <w:r w:rsidRPr="00565D8A">
        <w:rPr>
          <w:rStyle w:val="HTMLCode"/>
          <w:rFonts w:ascii="Times New Roman" w:hAnsi="Times New Roman" w:cs="Times New Roman"/>
        </w:rPr>
        <w:t>query</w:t>
      </w:r>
      <w:r w:rsidRPr="00565D8A">
        <w:rPr>
          <w:rStyle w:val="token"/>
          <w:rFonts w:ascii="Times New Roman" w:hAnsi="Times New Roman" w:cs="Times New Roman"/>
        </w:rPr>
        <w:t>,</w:t>
      </w:r>
      <w:r w:rsidRPr="00565D8A">
        <w:rPr>
          <w:rStyle w:val="HTMLCode"/>
          <w:rFonts w:ascii="Times New Roman" w:hAnsi="Times New Roman" w:cs="Times New Roman"/>
        </w:rPr>
        <w:t xml:space="preserve"> top_k</w:t>
      </w:r>
      <w:r w:rsidRPr="00565D8A">
        <w:rPr>
          <w:rStyle w:val="token"/>
          <w:rFonts w:ascii="Times New Roman" w:hAnsi="Times New Roman" w:cs="Times New Roman"/>
        </w:rPr>
        <w:t>,</w:t>
      </w:r>
      <w:r w:rsidRPr="00565D8A">
        <w:rPr>
          <w:rStyle w:val="HTMLCode"/>
          <w:rFonts w:ascii="Times New Roman" w:hAnsi="Times New Roman" w:cs="Times New Roman"/>
        </w:rPr>
        <w:t xml:space="preserve"> w_dense</w:t>
      </w:r>
      <w:r w:rsidRPr="00565D8A">
        <w:rPr>
          <w:rStyle w:val="token"/>
          <w:rFonts w:ascii="Times New Roman" w:hAnsi="Times New Roman" w:cs="Times New Roman"/>
        </w:rPr>
        <w:t>,</w:t>
      </w:r>
      <w:r w:rsidRPr="00565D8A">
        <w:rPr>
          <w:rStyle w:val="HTMLCode"/>
          <w:rFonts w:ascii="Times New Roman" w:hAnsi="Times New Roman" w:cs="Times New Roman"/>
        </w:rPr>
        <w:t xml:space="preserve"> w_sparse</w:t>
      </w:r>
      <w:r w:rsidRPr="00565D8A">
        <w:rPr>
          <w:rStyle w:val="token"/>
          <w:rFonts w:ascii="Times New Roman" w:hAnsi="Times New Roman" w:cs="Times New Roman"/>
        </w:rPr>
        <w:t>):</w:t>
      </w:r>
    </w:p>
    <w:p w14:paraId="7A79BF55" w14:textId="77777777" w:rsidR="00FC6A4D" w:rsidRPr="00565D8A" w:rsidRDefault="00FC6A4D" w:rsidP="00565D8A">
      <w:pPr>
        <w:pStyle w:val="HTMLPreformatted"/>
        <w:spacing w:before="120" w:after="120"/>
        <w:jc w:val="both"/>
        <w:rPr>
          <w:rStyle w:val="HTMLCode"/>
          <w:rFonts w:ascii="Times New Roman" w:hAnsi="Times New Roman" w:cs="Times New Roman"/>
          <w:b/>
          <w:bCs/>
        </w:rPr>
      </w:pPr>
      <w:r w:rsidRPr="00565D8A">
        <w:rPr>
          <w:rStyle w:val="HTMLCode"/>
          <w:rFonts w:ascii="Times New Roman" w:hAnsi="Times New Roman" w:cs="Times New Roman"/>
        </w:rPr>
        <w:t xml:space="preserve">    </w:t>
      </w:r>
      <w:r w:rsidRPr="00565D8A">
        <w:rPr>
          <w:rStyle w:val="token"/>
          <w:rFonts w:ascii="Times New Roman" w:hAnsi="Times New Roman" w:cs="Times New Roman"/>
          <w:b/>
          <w:bCs/>
        </w:rPr>
        <w:t># Dense retrieval</w:t>
      </w:r>
    </w:p>
    <w:p w14:paraId="2BAE0D0D"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q_embedding</w:t>
      </w:r>
      <w:proofErr w:type="spellEnd"/>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proofErr w:type="spellStart"/>
      <w:proofErr w:type="gramStart"/>
      <w:r w:rsidRPr="00565D8A">
        <w:rPr>
          <w:rStyle w:val="HTMLCode"/>
          <w:rFonts w:ascii="Times New Roman" w:hAnsi="Times New Roman" w:cs="Times New Roman"/>
        </w:rPr>
        <w:t>encoder</w:t>
      </w:r>
      <w:r w:rsidRPr="00565D8A">
        <w:rPr>
          <w:rStyle w:val="token"/>
          <w:rFonts w:ascii="Times New Roman" w:hAnsi="Times New Roman" w:cs="Times New Roman"/>
        </w:rPr>
        <w:t>.</w:t>
      </w:r>
      <w:r w:rsidRPr="00565D8A">
        <w:rPr>
          <w:rStyle w:val="HTMLCode"/>
          <w:rFonts w:ascii="Times New Roman" w:hAnsi="Times New Roman" w:cs="Times New Roman"/>
        </w:rPr>
        <w:t>encode</w:t>
      </w:r>
      <w:proofErr w:type="spellEnd"/>
      <w:proofErr w:type="gramEnd"/>
      <w:r w:rsidRPr="00565D8A">
        <w:rPr>
          <w:rStyle w:val="token"/>
          <w:rFonts w:ascii="Times New Roman" w:hAnsi="Times New Roman" w:cs="Times New Roman"/>
        </w:rPr>
        <w:t>(</w:t>
      </w:r>
      <w:r w:rsidRPr="00565D8A">
        <w:rPr>
          <w:rStyle w:val="HTMLCode"/>
          <w:rFonts w:ascii="Times New Roman" w:hAnsi="Times New Roman" w:cs="Times New Roman"/>
        </w:rPr>
        <w:t>query</w:t>
      </w:r>
      <w:r w:rsidRPr="00565D8A">
        <w:rPr>
          <w:rStyle w:val="token"/>
          <w:rFonts w:ascii="Times New Roman" w:hAnsi="Times New Roman" w:cs="Times New Roman"/>
        </w:rPr>
        <w:t>)</w:t>
      </w:r>
    </w:p>
    <w:p w14:paraId="4F377839"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dense_scores</w:t>
      </w:r>
      <w:proofErr w:type="spellEnd"/>
      <w:r w:rsidRPr="00565D8A">
        <w:rPr>
          <w:rStyle w:val="token"/>
          <w:rFonts w:ascii="Times New Roman" w:hAnsi="Times New Roman" w:cs="Times New Roman"/>
        </w:rPr>
        <w:t>,</w:t>
      </w: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dense_indices</w:t>
      </w:r>
      <w:proofErr w:type="spellEnd"/>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faiss_</w:t>
      </w:r>
      <w:proofErr w:type="gramStart"/>
      <w:r w:rsidRPr="00565D8A">
        <w:rPr>
          <w:rStyle w:val="HTMLCode"/>
          <w:rFonts w:ascii="Times New Roman" w:hAnsi="Times New Roman" w:cs="Times New Roman"/>
        </w:rPr>
        <w:t>index</w:t>
      </w:r>
      <w:r w:rsidRPr="00565D8A">
        <w:rPr>
          <w:rStyle w:val="token"/>
          <w:rFonts w:ascii="Times New Roman" w:hAnsi="Times New Roman" w:cs="Times New Roman"/>
        </w:rPr>
        <w:t>.</w:t>
      </w:r>
      <w:r w:rsidRPr="00565D8A">
        <w:rPr>
          <w:rStyle w:val="HTMLCode"/>
          <w:rFonts w:ascii="Times New Roman" w:hAnsi="Times New Roman" w:cs="Times New Roman"/>
        </w:rPr>
        <w:t>search</w:t>
      </w:r>
      <w:proofErr w:type="spellEnd"/>
      <w:proofErr w:type="gramEnd"/>
      <w:r w:rsidRPr="00565D8A">
        <w:rPr>
          <w:rStyle w:val="token"/>
          <w:rFonts w:ascii="Times New Roman" w:hAnsi="Times New Roman" w:cs="Times New Roman"/>
        </w:rPr>
        <w:t>(</w:t>
      </w:r>
      <w:proofErr w:type="spellStart"/>
      <w:r w:rsidRPr="00565D8A">
        <w:rPr>
          <w:rStyle w:val="HTMLCode"/>
          <w:rFonts w:ascii="Times New Roman" w:hAnsi="Times New Roman" w:cs="Times New Roman"/>
        </w:rPr>
        <w:t>q_embedding</w:t>
      </w:r>
      <w:proofErr w:type="spellEnd"/>
      <w:r w:rsidRPr="00565D8A">
        <w:rPr>
          <w:rStyle w:val="token"/>
          <w:rFonts w:ascii="Times New Roman" w:hAnsi="Times New Roman" w:cs="Times New Roman"/>
        </w:rPr>
        <w:t>,</w:t>
      </w:r>
      <w:r w:rsidRPr="00565D8A">
        <w:rPr>
          <w:rStyle w:val="HTMLCode"/>
          <w:rFonts w:ascii="Times New Roman" w:hAnsi="Times New Roman" w:cs="Times New Roman"/>
        </w:rPr>
        <w:t xml:space="preserve"> top_k</w:t>
      </w:r>
      <w:r w:rsidRPr="00565D8A">
        <w:rPr>
          <w:rStyle w:val="token"/>
          <w:rFonts w:ascii="Times New Roman" w:hAnsi="Times New Roman" w:cs="Times New Roman"/>
        </w:rPr>
        <w:t>*5)</w:t>
      </w:r>
    </w:p>
    <w:p w14:paraId="1E0C0E02"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p>
    <w:p w14:paraId="4F821A66" w14:textId="77777777" w:rsidR="00FC6A4D" w:rsidRPr="00565D8A" w:rsidRDefault="00FC6A4D" w:rsidP="00565D8A">
      <w:pPr>
        <w:pStyle w:val="HTMLPreformatted"/>
        <w:spacing w:before="120" w:after="120"/>
        <w:jc w:val="both"/>
        <w:rPr>
          <w:rStyle w:val="HTMLCode"/>
          <w:rFonts w:ascii="Times New Roman" w:hAnsi="Times New Roman" w:cs="Times New Roman"/>
          <w:b/>
          <w:bCs/>
        </w:rPr>
      </w:pPr>
      <w:r w:rsidRPr="00565D8A">
        <w:rPr>
          <w:rStyle w:val="HTMLCode"/>
          <w:rFonts w:ascii="Times New Roman" w:hAnsi="Times New Roman" w:cs="Times New Roman"/>
          <w:b/>
          <w:bCs/>
        </w:rPr>
        <w:t xml:space="preserve">    </w:t>
      </w:r>
      <w:r w:rsidRPr="00565D8A">
        <w:rPr>
          <w:rStyle w:val="token"/>
          <w:rFonts w:ascii="Times New Roman" w:hAnsi="Times New Roman" w:cs="Times New Roman"/>
          <w:b/>
          <w:bCs/>
        </w:rPr>
        <w:t># Sparse retrieval</w:t>
      </w:r>
    </w:p>
    <w:p w14:paraId="4D3B9352"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sparse_scores</w:t>
      </w:r>
      <w:proofErr w:type="spellEnd"/>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bm25</w:t>
      </w:r>
      <w:r w:rsidRPr="00565D8A">
        <w:rPr>
          <w:rStyle w:val="token"/>
          <w:rFonts w:ascii="Times New Roman" w:hAnsi="Times New Roman" w:cs="Times New Roman"/>
        </w:rPr>
        <w:t>.</w:t>
      </w:r>
      <w:r w:rsidRPr="00565D8A">
        <w:rPr>
          <w:rStyle w:val="HTMLCode"/>
          <w:rFonts w:ascii="Times New Roman" w:hAnsi="Times New Roman" w:cs="Times New Roman"/>
        </w:rPr>
        <w:t>get_scores</w:t>
      </w:r>
      <w:r w:rsidRPr="00565D8A">
        <w:rPr>
          <w:rStyle w:val="token"/>
          <w:rFonts w:ascii="Times New Roman" w:hAnsi="Times New Roman" w:cs="Times New Roman"/>
        </w:rPr>
        <w:t>(</w:t>
      </w:r>
      <w:proofErr w:type="spellStart"/>
      <w:proofErr w:type="gramStart"/>
      <w:r w:rsidRPr="00565D8A">
        <w:rPr>
          <w:rStyle w:val="HTMLCode"/>
          <w:rFonts w:ascii="Times New Roman" w:hAnsi="Times New Roman" w:cs="Times New Roman"/>
        </w:rPr>
        <w:t>query</w:t>
      </w:r>
      <w:r w:rsidRPr="00565D8A">
        <w:rPr>
          <w:rStyle w:val="token"/>
          <w:rFonts w:ascii="Times New Roman" w:hAnsi="Times New Roman" w:cs="Times New Roman"/>
        </w:rPr>
        <w:t>.</w:t>
      </w:r>
      <w:r w:rsidRPr="00565D8A">
        <w:rPr>
          <w:rStyle w:val="HTMLCode"/>
          <w:rFonts w:ascii="Times New Roman" w:hAnsi="Times New Roman" w:cs="Times New Roman"/>
        </w:rPr>
        <w:t>split</w:t>
      </w:r>
      <w:proofErr w:type="spellEnd"/>
      <w:proofErr w:type="gramEnd"/>
      <w:r w:rsidRPr="00565D8A">
        <w:rPr>
          <w:rStyle w:val="token"/>
          <w:rFonts w:ascii="Times New Roman" w:hAnsi="Times New Roman" w:cs="Times New Roman"/>
        </w:rPr>
        <w:t>())</w:t>
      </w:r>
    </w:p>
    <w:p w14:paraId="018F8995"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p>
    <w:p w14:paraId="7A9DD5F8" w14:textId="77777777" w:rsidR="00FC6A4D" w:rsidRPr="00565D8A" w:rsidRDefault="00FC6A4D" w:rsidP="00565D8A">
      <w:pPr>
        <w:pStyle w:val="HTMLPreformatted"/>
        <w:spacing w:before="120" w:after="120"/>
        <w:jc w:val="both"/>
        <w:rPr>
          <w:rStyle w:val="HTMLCode"/>
          <w:rFonts w:ascii="Times New Roman" w:hAnsi="Times New Roman" w:cs="Times New Roman"/>
          <w:b/>
          <w:bCs/>
        </w:rPr>
      </w:pPr>
      <w:r w:rsidRPr="00565D8A">
        <w:rPr>
          <w:rStyle w:val="HTMLCode"/>
          <w:rFonts w:ascii="Times New Roman" w:hAnsi="Times New Roman" w:cs="Times New Roman"/>
        </w:rPr>
        <w:t xml:space="preserve">    </w:t>
      </w:r>
      <w:r w:rsidRPr="00565D8A">
        <w:rPr>
          <w:rStyle w:val="token"/>
          <w:rFonts w:ascii="Times New Roman" w:hAnsi="Times New Roman" w:cs="Times New Roman"/>
          <w:b/>
          <w:bCs/>
        </w:rPr>
        <w:t># Normalize sparse scores</w:t>
      </w:r>
    </w:p>
    <w:p w14:paraId="142677D2"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 xml:space="preserve">sparse_normalized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sparse_scores</w:t>
      </w:r>
      <w:proofErr w:type="spellEnd"/>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r w:rsidRPr="00565D8A">
        <w:rPr>
          <w:rStyle w:val="token"/>
          <w:rFonts w:ascii="Times New Roman" w:hAnsi="Times New Roman" w:cs="Times New Roman"/>
        </w:rPr>
        <w:t>min)</w:t>
      </w:r>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r w:rsidRPr="00565D8A">
        <w:rPr>
          <w:rStyle w:val="token"/>
          <w:rFonts w:ascii="Times New Roman" w:hAnsi="Times New Roman" w:cs="Times New Roman"/>
        </w:rPr>
        <w:t>(max</w:t>
      </w:r>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r w:rsidRPr="00565D8A">
        <w:rPr>
          <w:rStyle w:val="token"/>
          <w:rFonts w:ascii="Times New Roman" w:hAnsi="Times New Roman" w:cs="Times New Roman"/>
        </w:rPr>
        <w:t>min)</w:t>
      </w:r>
    </w:p>
    <w:p w14:paraId="22CF6186"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p>
    <w:p w14:paraId="08DD07EE" w14:textId="77777777" w:rsidR="00FC6A4D" w:rsidRPr="00565D8A" w:rsidRDefault="00FC6A4D" w:rsidP="00565D8A">
      <w:pPr>
        <w:pStyle w:val="HTMLPreformatted"/>
        <w:spacing w:before="120" w:after="120"/>
        <w:jc w:val="both"/>
        <w:rPr>
          <w:rStyle w:val="HTMLCode"/>
          <w:rFonts w:ascii="Times New Roman" w:hAnsi="Times New Roman" w:cs="Times New Roman"/>
          <w:b/>
          <w:bCs/>
        </w:rPr>
      </w:pPr>
      <w:r w:rsidRPr="00565D8A">
        <w:rPr>
          <w:rStyle w:val="HTMLCode"/>
          <w:rFonts w:ascii="Times New Roman" w:hAnsi="Times New Roman" w:cs="Times New Roman"/>
          <w:b/>
          <w:bCs/>
        </w:rPr>
        <w:t xml:space="preserve">    </w:t>
      </w:r>
      <w:r w:rsidRPr="00565D8A">
        <w:rPr>
          <w:rStyle w:val="token"/>
          <w:rFonts w:ascii="Times New Roman" w:hAnsi="Times New Roman" w:cs="Times New Roman"/>
          <w:b/>
          <w:bCs/>
        </w:rPr>
        <w:t># Fusion</w:t>
      </w:r>
    </w:p>
    <w:p w14:paraId="2285FC6C"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candidates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r w:rsidRPr="00565D8A">
        <w:rPr>
          <w:rStyle w:val="token"/>
          <w:rFonts w:ascii="Times New Roman" w:hAnsi="Times New Roman" w:cs="Times New Roman"/>
        </w:rPr>
        <w:t>{}</w:t>
      </w:r>
    </w:p>
    <w:p w14:paraId="09316F3D"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r w:rsidRPr="00565D8A">
        <w:rPr>
          <w:rStyle w:val="token"/>
          <w:rFonts w:ascii="Times New Roman" w:hAnsi="Times New Roman" w:cs="Times New Roman"/>
        </w:rPr>
        <w:t>for</w:t>
      </w: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idx</w:t>
      </w:r>
      <w:proofErr w:type="spellEnd"/>
      <w:r w:rsidRPr="00565D8A">
        <w:rPr>
          <w:rStyle w:val="HTMLCode"/>
          <w:rFonts w:ascii="Times New Roman" w:hAnsi="Times New Roman" w:cs="Times New Roman"/>
        </w:rPr>
        <w:t xml:space="preserve"> </w:t>
      </w:r>
      <w:r w:rsidRPr="00565D8A">
        <w:rPr>
          <w:rStyle w:val="token"/>
          <w:rFonts w:ascii="Times New Roman" w:hAnsi="Times New Roman" w:cs="Times New Roman"/>
        </w:rPr>
        <w:t>in</w:t>
      </w:r>
      <w:r w:rsidRPr="00565D8A">
        <w:rPr>
          <w:rStyle w:val="HTMLCode"/>
          <w:rFonts w:ascii="Times New Roman" w:hAnsi="Times New Roman" w:cs="Times New Roman"/>
        </w:rPr>
        <w:t xml:space="preserve"> </w:t>
      </w:r>
      <w:proofErr w:type="gramStart"/>
      <w:r w:rsidRPr="00565D8A">
        <w:rPr>
          <w:rStyle w:val="HTMLCode"/>
          <w:rFonts w:ascii="Times New Roman" w:hAnsi="Times New Roman" w:cs="Times New Roman"/>
        </w:rPr>
        <w:t>union</w:t>
      </w:r>
      <w:r w:rsidRPr="00565D8A">
        <w:rPr>
          <w:rStyle w:val="token"/>
          <w:rFonts w:ascii="Times New Roman" w:hAnsi="Times New Roman" w:cs="Times New Roman"/>
        </w:rPr>
        <w:t>(</w:t>
      </w:r>
      <w:proofErr w:type="spellStart"/>
      <w:proofErr w:type="gramEnd"/>
      <w:r w:rsidRPr="00565D8A">
        <w:rPr>
          <w:rStyle w:val="HTMLCode"/>
          <w:rFonts w:ascii="Times New Roman" w:hAnsi="Times New Roman" w:cs="Times New Roman"/>
        </w:rPr>
        <w:t>dense_indices</w:t>
      </w:r>
      <w:proofErr w:type="spellEnd"/>
      <w:r w:rsidRPr="00565D8A">
        <w:rPr>
          <w:rStyle w:val="token"/>
          <w:rFonts w:ascii="Times New Roman" w:hAnsi="Times New Roman" w:cs="Times New Roman"/>
        </w:rPr>
        <w:t>,</w:t>
      </w: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top_sparse_indices</w:t>
      </w:r>
      <w:proofErr w:type="spellEnd"/>
      <w:r w:rsidRPr="00565D8A">
        <w:rPr>
          <w:rStyle w:val="token"/>
          <w:rFonts w:ascii="Times New Roman" w:hAnsi="Times New Roman" w:cs="Times New Roman"/>
        </w:rPr>
        <w:t>):</w:t>
      </w:r>
    </w:p>
    <w:p w14:paraId="48852CE2"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hybrid_score</w:t>
      </w:r>
      <w:proofErr w:type="spellEnd"/>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r w:rsidRPr="00565D8A">
        <w:rPr>
          <w:rStyle w:val="token"/>
          <w:rFonts w:ascii="Times New Roman" w:hAnsi="Times New Roman" w:cs="Times New Roman"/>
        </w:rPr>
        <w:t>(</w:t>
      </w:r>
      <w:proofErr w:type="spellStart"/>
      <w:r w:rsidRPr="00565D8A">
        <w:rPr>
          <w:rStyle w:val="HTMLCode"/>
          <w:rFonts w:ascii="Times New Roman" w:hAnsi="Times New Roman" w:cs="Times New Roman"/>
        </w:rPr>
        <w:t>w_dense</w:t>
      </w:r>
      <w:proofErr w:type="spellEnd"/>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dense_scores</w:t>
      </w:r>
      <w:r w:rsidRPr="00565D8A">
        <w:rPr>
          <w:rStyle w:val="token"/>
          <w:rFonts w:ascii="Times New Roman" w:hAnsi="Times New Roman" w:cs="Times New Roman"/>
        </w:rPr>
        <w:t>[</w:t>
      </w:r>
      <w:r w:rsidRPr="00565D8A">
        <w:rPr>
          <w:rStyle w:val="HTMLCode"/>
          <w:rFonts w:ascii="Times New Roman" w:hAnsi="Times New Roman" w:cs="Times New Roman"/>
        </w:rPr>
        <w:t>idx</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p>
    <w:p w14:paraId="3817BD02"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w_sparse </w:t>
      </w:r>
      <w:r w:rsidRPr="00565D8A">
        <w:rPr>
          <w:rStyle w:val="token"/>
          <w:rFonts w:ascii="Times New Roman" w:hAnsi="Times New Roman" w:cs="Times New Roman"/>
        </w:rPr>
        <w:t>*</w:t>
      </w:r>
      <w:r w:rsidRPr="00565D8A">
        <w:rPr>
          <w:rStyle w:val="HTMLCode"/>
          <w:rFonts w:ascii="Times New Roman" w:hAnsi="Times New Roman" w:cs="Times New Roman"/>
        </w:rPr>
        <w:t xml:space="preserve"> sparse_normalized</w:t>
      </w:r>
      <w:r w:rsidRPr="00565D8A">
        <w:rPr>
          <w:rStyle w:val="token"/>
          <w:rFonts w:ascii="Times New Roman" w:hAnsi="Times New Roman" w:cs="Times New Roman"/>
        </w:rPr>
        <w:t>[</w:t>
      </w:r>
      <w:r w:rsidRPr="00565D8A">
        <w:rPr>
          <w:rStyle w:val="HTMLCode"/>
          <w:rFonts w:ascii="Times New Roman" w:hAnsi="Times New Roman" w:cs="Times New Roman"/>
        </w:rPr>
        <w:t>idx</w:t>
      </w:r>
      <w:r w:rsidRPr="00565D8A">
        <w:rPr>
          <w:rStyle w:val="token"/>
          <w:rFonts w:ascii="Times New Roman" w:hAnsi="Times New Roman" w:cs="Times New Roman"/>
        </w:rPr>
        <w:t>])</w:t>
      </w:r>
    </w:p>
    <w:p w14:paraId="01BAC694"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candidates</w:t>
      </w:r>
      <w:r w:rsidRPr="00565D8A">
        <w:rPr>
          <w:rStyle w:val="token"/>
          <w:rFonts w:ascii="Times New Roman" w:hAnsi="Times New Roman" w:cs="Times New Roman"/>
        </w:rPr>
        <w:t>[</w:t>
      </w:r>
      <w:proofErr w:type="spellStart"/>
      <w:r w:rsidRPr="00565D8A">
        <w:rPr>
          <w:rStyle w:val="HTMLCode"/>
          <w:rFonts w:ascii="Times New Roman" w:hAnsi="Times New Roman" w:cs="Times New Roman"/>
        </w:rPr>
        <w:t>idx</w:t>
      </w:r>
      <w:proofErr w:type="spellEnd"/>
      <w:r w:rsidRPr="00565D8A">
        <w:rPr>
          <w:rStyle w:val="token"/>
          <w:rFonts w:ascii="Times New Roman" w:hAnsi="Times New Roman" w:cs="Times New Roman"/>
        </w:rPr>
        <w:t>]</w:t>
      </w:r>
      <w:r w:rsidRPr="00565D8A">
        <w:rPr>
          <w:rStyle w:val="HTMLCode"/>
          <w:rFonts w:ascii="Times New Roman" w:hAnsi="Times New Roman" w:cs="Times New Roman"/>
        </w:rPr>
        <w:t xml:space="preserve"> </w:t>
      </w:r>
      <w:r w:rsidRPr="00565D8A">
        <w:rPr>
          <w:rStyle w:val="token"/>
          <w:rFonts w:ascii="Times New Roman" w:hAnsi="Times New Roman" w:cs="Times New Roman"/>
        </w:rPr>
        <w:t>=</w:t>
      </w:r>
      <w:r w:rsidRPr="00565D8A">
        <w:rPr>
          <w:rStyle w:val="HTMLCode"/>
          <w:rFonts w:ascii="Times New Roman" w:hAnsi="Times New Roman" w:cs="Times New Roman"/>
        </w:rPr>
        <w:t xml:space="preserve"> </w:t>
      </w:r>
      <w:proofErr w:type="spellStart"/>
      <w:r w:rsidRPr="00565D8A">
        <w:rPr>
          <w:rStyle w:val="HTMLCode"/>
          <w:rFonts w:ascii="Times New Roman" w:hAnsi="Times New Roman" w:cs="Times New Roman"/>
        </w:rPr>
        <w:t>hybrid_score</w:t>
      </w:r>
      <w:proofErr w:type="spellEnd"/>
    </w:p>
    <w:p w14:paraId="7560CEDD" w14:textId="77777777" w:rsidR="00FC6A4D" w:rsidRPr="00565D8A" w:rsidRDefault="00FC6A4D" w:rsidP="00565D8A">
      <w:pPr>
        <w:pStyle w:val="HTMLPreformatted"/>
        <w:spacing w:before="120" w:after="120"/>
        <w:jc w:val="both"/>
        <w:rPr>
          <w:rStyle w:val="HTMLCode"/>
          <w:rFonts w:ascii="Times New Roman" w:hAnsi="Times New Roman" w:cs="Times New Roman"/>
        </w:rPr>
      </w:pPr>
      <w:r w:rsidRPr="00565D8A">
        <w:rPr>
          <w:rStyle w:val="HTMLCode"/>
          <w:rFonts w:ascii="Times New Roman" w:hAnsi="Times New Roman" w:cs="Times New Roman"/>
        </w:rPr>
        <w:t xml:space="preserve">    </w:t>
      </w:r>
    </w:p>
    <w:p w14:paraId="1DECEFD9" w14:textId="77777777" w:rsidR="00FC6A4D" w:rsidRPr="00565D8A" w:rsidRDefault="00FC6A4D" w:rsidP="00565D8A">
      <w:pPr>
        <w:pStyle w:val="HTMLPreformatted"/>
        <w:spacing w:before="120" w:after="120"/>
        <w:jc w:val="both"/>
        <w:rPr>
          <w:rStyle w:val="HTMLCode"/>
          <w:rFonts w:ascii="Times New Roman" w:hAnsi="Times New Roman" w:cs="Times New Roman"/>
          <w:b/>
          <w:bCs/>
        </w:rPr>
      </w:pPr>
      <w:r w:rsidRPr="00565D8A">
        <w:rPr>
          <w:rStyle w:val="HTMLCode"/>
          <w:rFonts w:ascii="Times New Roman" w:hAnsi="Times New Roman" w:cs="Times New Roman"/>
          <w:b/>
          <w:bCs/>
        </w:rPr>
        <w:t xml:space="preserve">    </w:t>
      </w:r>
      <w:r w:rsidRPr="00565D8A">
        <w:rPr>
          <w:rStyle w:val="token"/>
          <w:rFonts w:ascii="Times New Roman" w:hAnsi="Times New Roman" w:cs="Times New Roman"/>
          <w:b/>
          <w:bCs/>
        </w:rPr>
        <w:t># Sort and return top-k</w:t>
      </w:r>
    </w:p>
    <w:p w14:paraId="25BA101B" w14:textId="77777777" w:rsidR="00FC6A4D" w:rsidRPr="00565D8A" w:rsidRDefault="00FC6A4D" w:rsidP="00565D8A">
      <w:pPr>
        <w:pStyle w:val="HTMLPreformatted"/>
        <w:spacing w:before="120" w:after="120"/>
        <w:jc w:val="both"/>
        <w:rPr>
          <w:rFonts w:ascii="Times New Roman" w:hAnsi="Times New Roman" w:cs="Times New Roman"/>
        </w:rPr>
      </w:pPr>
      <w:r w:rsidRPr="00565D8A">
        <w:rPr>
          <w:rStyle w:val="HTMLCode"/>
          <w:rFonts w:ascii="Times New Roman" w:hAnsi="Times New Roman" w:cs="Times New Roman"/>
        </w:rPr>
        <w:t xml:space="preserve">    </w:t>
      </w:r>
      <w:r w:rsidRPr="00565D8A">
        <w:rPr>
          <w:rStyle w:val="token"/>
          <w:rFonts w:ascii="Times New Roman" w:hAnsi="Times New Roman" w:cs="Times New Roman"/>
        </w:rPr>
        <w:t>return</w:t>
      </w:r>
      <w:r w:rsidRPr="00565D8A">
        <w:rPr>
          <w:rStyle w:val="HTMLCode"/>
          <w:rFonts w:ascii="Times New Roman" w:hAnsi="Times New Roman" w:cs="Times New Roman"/>
        </w:rPr>
        <w:t xml:space="preserve"> </w:t>
      </w:r>
      <w:r w:rsidRPr="00565D8A">
        <w:rPr>
          <w:rStyle w:val="token"/>
          <w:rFonts w:ascii="Times New Roman" w:hAnsi="Times New Roman" w:cs="Times New Roman"/>
        </w:rPr>
        <w:t>sorted(</w:t>
      </w:r>
      <w:proofErr w:type="spellStart"/>
      <w:proofErr w:type="gramStart"/>
      <w:r w:rsidRPr="00565D8A">
        <w:rPr>
          <w:rStyle w:val="HTMLCode"/>
          <w:rFonts w:ascii="Times New Roman" w:hAnsi="Times New Roman" w:cs="Times New Roman"/>
        </w:rPr>
        <w:t>candidates</w:t>
      </w:r>
      <w:r w:rsidRPr="00565D8A">
        <w:rPr>
          <w:rStyle w:val="token"/>
          <w:rFonts w:ascii="Times New Roman" w:hAnsi="Times New Roman" w:cs="Times New Roman"/>
        </w:rPr>
        <w:t>.</w:t>
      </w:r>
      <w:r w:rsidRPr="00565D8A">
        <w:rPr>
          <w:rStyle w:val="HTMLCode"/>
          <w:rFonts w:ascii="Times New Roman" w:hAnsi="Times New Roman" w:cs="Times New Roman"/>
        </w:rPr>
        <w:t>items</w:t>
      </w:r>
      <w:proofErr w:type="spellEnd"/>
      <w:proofErr w:type="gramEnd"/>
      <w:r w:rsidRPr="00565D8A">
        <w:rPr>
          <w:rStyle w:val="token"/>
          <w:rFonts w:ascii="Times New Roman" w:hAnsi="Times New Roman" w:cs="Times New Roman"/>
        </w:rPr>
        <w:t>(),</w:t>
      </w:r>
      <w:r w:rsidRPr="00565D8A">
        <w:rPr>
          <w:rStyle w:val="HTMLCode"/>
          <w:rFonts w:ascii="Times New Roman" w:hAnsi="Times New Roman" w:cs="Times New Roman"/>
        </w:rPr>
        <w:t xml:space="preserve"> reverse</w:t>
      </w:r>
      <w:r w:rsidRPr="00565D8A">
        <w:rPr>
          <w:rStyle w:val="token"/>
          <w:rFonts w:ascii="Times New Roman" w:hAnsi="Times New Roman" w:cs="Times New Roman"/>
        </w:rPr>
        <w:t>=True)[:</w:t>
      </w:r>
      <w:proofErr w:type="spellStart"/>
      <w:r w:rsidRPr="00565D8A">
        <w:rPr>
          <w:rStyle w:val="HTMLCode"/>
          <w:rFonts w:ascii="Times New Roman" w:hAnsi="Times New Roman" w:cs="Times New Roman"/>
        </w:rPr>
        <w:t>top_k</w:t>
      </w:r>
      <w:proofErr w:type="spellEnd"/>
      <w:r w:rsidRPr="00565D8A">
        <w:rPr>
          <w:rStyle w:val="token"/>
          <w:rFonts w:ascii="Times New Roman" w:hAnsi="Times New Roman" w:cs="Times New Roman"/>
        </w:rPr>
        <w:t>]</w:t>
      </w:r>
    </w:p>
    <w:p w14:paraId="6E089F17" w14:textId="77777777" w:rsidR="00FC6A4D" w:rsidRPr="00565D8A" w:rsidRDefault="00FC6A4D" w:rsidP="00565D8A">
      <w:pPr>
        <w:pStyle w:val="font-claude-response-body"/>
        <w:jc w:val="both"/>
      </w:pPr>
      <w:r w:rsidRPr="00565D8A">
        <w:rPr>
          <w:rStyle w:val="Strong"/>
        </w:rPr>
        <w:t>Advantages of Hybrid Approach</w:t>
      </w:r>
      <w:r w:rsidRPr="00565D8A">
        <w:t>:</w:t>
      </w:r>
    </w:p>
    <w:p w14:paraId="5BCC39E7" w14:textId="77777777" w:rsidR="00FC6A4D" w:rsidRPr="00565D8A" w:rsidRDefault="00FC6A4D" w:rsidP="00565D8A">
      <w:pPr>
        <w:pStyle w:val="whitespace-normal"/>
        <w:numPr>
          <w:ilvl w:val="0"/>
          <w:numId w:val="7"/>
        </w:numPr>
        <w:jc w:val="both"/>
      </w:pPr>
      <w:r w:rsidRPr="00565D8A">
        <w:t>Semantic understanding (dense) + exact matching (sparse)</w:t>
      </w:r>
    </w:p>
    <w:p w14:paraId="44D63932" w14:textId="77777777" w:rsidR="00FC6A4D" w:rsidRPr="00565D8A" w:rsidRDefault="00FC6A4D" w:rsidP="00565D8A">
      <w:pPr>
        <w:pStyle w:val="whitespace-normal"/>
        <w:numPr>
          <w:ilvl w:val="0"/>
          <w:numId w:val="7"/>
        </w:numPr>
        <w:jc w:val="both"/>
      </w:pPr>
      <w:r w:rsidRPr="00565D8A">
        <w:t>Robustness to vocabulary gaps</w:t>
      </w:r>
    </w:p>
    <w:p w14:paraId="695D0AAE" w14:textId="77777777" w:rsidR="00FC6A4D" w:rsidRPr="00565D8A" w:rsidRDefault="00FC6A4D" w:rsidP="00565D8A">
      <w:pPr>
        <w:pStyle w:val="whitespace-normal"/>
        <w:numPr>
          <w:ilvl w:val="0"/>
          <w:numId w:val="7"/>
        </w:numPr>
        <w:jc w:val="both"/>
      </w:pPr>
      <w:r w:rsidRPr="00565D8A">
        <w:t>Better handling of code-switched queries</w:t>
      </w:r>
    </w:p>
    <w:p w14:paraId="316F950C" w14:textId="77777777" w:rsidR="00FC6A4D" w:rsidRPr="00565D8A" w:rsidRDefault="00FC6A4D" w:rsidP="00565D8A">
      <w:pPr>
        <w:pStyle w:val="whitespace-normal"/>
        <w:numPr>
          <w:ilvl w:val="0"/>
          <w:numId w:val="7"/>
        </w:numPr>
        <w:jc w:val="both"/>
      </w:pPr>
      <w:r w:rsidRPr="00565D8A">
        <w:t>Tunable trade-off via learned weights</w:t>
      </w:r>
    </w:p>
    <w:p w14:paraId="20B5AD0D" w14:textId="7F4010B7" w:rsidR="00FC6A4D" w:rsidRPr="00565D8A" w:rsidRDefault="00FC6A4D"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t>4.3 Answer Generation</w:t>
      </w:r>
    </w:p>
    <w:p w14:paraId="7836000E" w14:textId="77777777" w:rsidR="00AB1C1F" w:rsidRPr="00565D8A" w:rsidRDefault="00AB1C1F" w:rsidP="00565D8A">
      <w:pPr>
        <w:jc w:val="both"/>
      </w:pPr>
      <w:r w:rsidRPr="00565D8A">
        <w:t>Context documents are injected into prompts with explicit constraints. The fast path uses a LoRA-adapted Seq2Seq model for low-latency answers; an optional Gemini refinement strictly uses the same context to improve formatting and clarity.</w:t>
      </w:r>
    </w:p>
    <w:p w14:paraId="74BC8E55" w14:textId="77777777" w:rsidR="00FC6A4D" w:rsidRPr="00565D8A" w:rsidRDefault="00FC6A4D" w:rsidP="00565D8A">
      <w:pPr>
        <w:pStyle w:val="font-claude-response-body"/>
        <w:jc w:val="both"/>
      </w:pPr>
      <w:r w:rsidRPr="00565D8A">
        <w:rPr>
          <w:rStyle w:val="Strong"/>
        </w:rPr>
        <w:t>Prompting Strategy</w:t>
      </w:r>
      <w:r w:rsidRPr="00565D8A">
        <w:t>:</w:t>
      </w:r>
    </w:p>
    <w:p w14:paraId="00AD3F14" w14:textId="77777777" w:rsidR="00FC6A4D" w:rsidRPr="00565D8A" w:rsidRDefault="00FC6A4D" w:rsidP="00565D8A">
      <w:pPr>
        <w:pStyle w:val="whitespace-normal"/>
        <w:numPr>
          <w:ilvl w:val="0"/>
          <w:numId w:val="8"/>
        </w:numPr>
        <w:jc w:val="both"/>
      </w:pPr>
      <w:r w:rsidRPr="00565D8A">
        <w:rPr>
          <w:rStyle w:val="Strong"/>
        </w:rPr>
        <w:t>Context injection</w:t>
      </w:r>
      <w:r w:rsidRPr="00565D8A">
        <w:t>: Retrieved documents prepended</w:t>
      </w:r>
    </w:p>
    <w:p w14:paraId="1159A0D5" w14:textId="77777777" w:rsidR="00FC6A4D" w:rsidRPr="00565D8A" w:rsidRDefault="00FC6A4D" w:rsidP="00565D8A">
      <w:pPr>
        <w:pStyle w:val="whitespace-normal"/>
        <w:numPr>
          <w:ilvl w:val="0"/>
          <w:numId w:val="8"/>
        </w:numPr>
        <w:jc w:val="both"/>
      </w:pPr>
      <w:r w:rsidRPr="00565D8A">
        <w:rPr>
          <w:rStyle w:val="Strong"/>
        </w:rPr>
        <w:t>Language specification</w:t>
      </w:r>
      <w:r w:rsidRPr="00565D8A">
        <w:t>: Explicit Hinglish instruction</w:t>
      </w:r>
    </w:p>
    <w:p w14:paraId="367BD88F" w14:textId="77777777" w:rsidR="00FC6A4D" w:rsidRPr="00565D8A" w:rsidRDefault="00FC6A4D" w:rsidP="00565D8A">
      <w:pPr>
        <w:pStyle w:val="whitespace-normal"/>
        <w:numPr>
          <w:ilvl w:val="0"/>
          <w:numId w:val="8"/>
        </w:numPr>
        <w:jc w:val="both"/>
      </w:pPr>
      <w:r w:rsidRPr="00565D8A">
        <w:rPr>
          <w:rStyle w:val="Strong"/>
        </w:rPr>
        <w:t>Constraint enforcement</w:t>
      </w:r>
      <w:r w:rsidRPr="00565D8A">
        <w:t>: Answer only from context</w:t>
      </w:r>
    </w:p>
    <w:p w14:paraId="482FA85F" w14:textId="77777777" w:rsidR="00FC6A4D" w:rsidRPr="00565D8A" w:rsidRDefault="00FC6A4D" w:rsidP="00565D8A">
      <w:pPr>
        <w:pStyle w:val="whitespace-normal"/>
        <w:numPr>
          <w:ilvl w:val="0"/>
          <w:numId w:val="8"/>
        </w:numPr>
        <w:jc w:val="both"/>
      </w:pPr>
      <w:r w:rsidRPr="00565D8A">
        <w:rPr>
          <w:rStyle w:val="Strong"/>
        </w:rPr>
        <w:t>Style guidance</w:t>
      </w:r>
      <w:r w:rsidRPr="00565D8A">
        <w:t>: Short, informative, accessible</w:t>
      </w:r>
    </w:p>
    <w:p w14:paraId="675B3281" w14:textId="77777777" w:rsidR="00FC6A4D" w:rsidRPr="00565D8A" w:rsidRDefault="00FC6A4D" w:rsidP="00565D8A">
      <w:pPr>
        <w:pStyle w:val="font-claude-response-body"/>
        <w:jc w:val="both"/>
      </w:pPr>
      <w:r w:rsidRPr="00565D8A">
        <w:rPr>
          <w:rStyle w:val="Strong"/>
        </w:rPr>
        <w:t>Quality Control</w:t>
      </w:r>
      <w:r w:rsidRPr="00565D8A">
        <w:t>:</w:t>
      </w:r>
    </w:p>
    <w:p w14:paraId="30AD7194" w14:textId="30BBCB27" w:rsidR="00FC6A4D" w:rsidRPr="00565D8A" w:rsidRDefault="00565D8A" w:rsidP="00565D8A">
      <w:pPr>
        <w:pStyle w:val="whitespace-normal"/>
        <w:numPr>
          <w:ilvl w:val="0"/>
          <w:numId w:val="9"/>
        </w:numPr>
        <w:jc w:val="both"/>
      </w:pPr>
      <w:proofErr w:type="spellStart"/>
      <w:r w:rsidRPr="00565D8A">
        <w:t>temp</w:t>
      </w:r>
      <w:r w:rsidR="00FC6A4D" w:rsidRPr="00565D8A">
        <w:t>Length</w:t>
      </w:r>
      <w:proofErr w:type="spellEnd"/>
      <w:r w:rsidR="00FC6A4D" w:rsidRPr="00565D8A">
        <w:t xml:space="preserve"> limiting (max 200 tokens)</w:t>
      </w:r>
    </w:p>
    <w:p w14:paraId="08EB1821" w14:textId="77777777" w:rsidR="00FC6A4D" w:rsidRPr="00565D8A" w:rsidRDefault="00FC6A4D" w:rsidP="00565D8A">
      <w:pPr>
        <w:pStyle w:val="whitespace-normal"/>
        <w:numPr>
          <w:ilvl w:val="0"/>
          <w:numId w:val="9"/>
        </w:numPr>
        <w:jc w:val="both"/>
      </w:pPr>
      <w:r w:rsidRPr="00565D8A">
        <w:t>Formatting cleanup (remove markdown artifacts)</w:t>
      </w:r>
    </w:p>
    <w:p w14:paraId="3E0969E7" w14:textId="77777777" w:rsidR="00FC6A4D" w:rsidRPr="00565D8A" w:rsidRDefault="00FC6A4D" w:rsidP="00565D8A">
      <w:pPr>
        <w:pStyle w:val="whitespace-normal"/>
        <w:numPr>
          <w:ilvl w:val="0"/>
          <w:numId w:val="9"/>
        </w:numPr>
        <w:jc w:val="both"/>
      </w:pPr>
      <w:r w:rsidRPr="00565D8A">
        <w:t>Error handling (fallbacks for API failures)</w:t>
      </w:r>
    </w:p>
    <w:p w14:paraId="0A309A70" w14:textId="532AEC3E" w:rsidR="00FC6A4D" w:rsidRPr="00565D8A" w:rsidRDefault="00FC6A4D"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lastRenderedPageBreak/>
        <w:t>4.4 Reward Modeling</w:t>
      </w:r>
    </w:p>
    <w:p w14:paraId="30B5DB91" w14:textId="524918D1" w:rsidR="00AB1C1F" w:rsidRPr="00565D8A" w:rsidRDefault="00AB1C1F" w:rsidP="00565D8A">
      <w:pPr>
        <w:jc w:val="both"/>
      </w:pPr>
      <w:r w:rsidRPr="00565D8A">
        <w:t>The reward model is trained on pairs created from dataset answers: positives are ground-truth answers, negatives are random mismatched answers from the dataset.</w:t>
      </w:r>
    </w:p>
    <w:p w14:paraId="05A17429" w14:textId="77777777" w:rsidR="00FC6A4D" w:rsidRPr="00565D8A" w:rsidRDefault="00FC6A4D" w:rsidP="00565D8A">
      <w:pPr>
        <w:pStyle w:val="font-claude-response-body"/>
        <w:jc w:val="both"/>
      </w:pPr>
      <w:r w:rsidRPr="00565D8A">
        <w:rPr>
          <w:rStyle w:val="Strong"/>
        </w:rPr>
        <w:t>Training Data Generation</w:t>
      </w:r>
      <w:r w:rsidRPr="00565D8A">
        <w:t>:</w:t>
      </w:r>
    </w:p>
    <w:p w14:paraId="1DF20896" w14:textId="53202220" w:rsidR="00FC6A4D" w:rsidRDefault="00D66176" w:rsidP="00565D8A">
      <w:pPr>
        <w:jc w:val="both"/>
      </w:pPr>
      <w:r w:rsidRPr="00565D8A">
        <w:t>P</w:t>
      </w:r>
      <w:r w:rsidR="00FC6A4D" w:rsidRPr="00565D8A">
        <w:t>ython</w:t>
      </w:r>
    </w:p>
    <w:p w14:paraId="45B2F273" w14:textId="1967294A" w:rsidR="00D66176" w:rsidRDefault="00D66176" w:rsidP="00565D8A">
      <w:pPr>
        <w:jc w:val="both"/>
      </w:pPr>
      <w:r>
        <w:t xml:space="preserve">For each (query, </w:t>
      </w:r>
      <w:proofErr w:type="spellStart"/>
      <w:r>
        <w:t>correct_answer</w:t>
      </w:r>
      <w:proofErr w:type="spellEnd"/>
      <w:r>
        <w:t>) pair:</w:t>
      </w:r>
    </w:p>
    <w:p w14:paraId="2E01E275" w14:textId="387B2AF1" w:rsidR="00D66176" w:rsidRDefault="00D66176" w:rsidP="00D66176">
      <w:pPr>
        <w:pStyle w:val="ListParagraph"/>
        <w:numPr>
          <w:ilvl w:val="1"/>
          <w:numId w:val="8"/>
        </w:numPr>
        <w:jc w:val="both"/>
      </w:pPr>
      <w:r>
        <w:t xml:space="preserve">Positive sample: (query, </w:t>
      </w:r>
      <w:proofErr w:type="spellStart"/>
      <w:r>
        <w:t>correct_answer</w:t>
      </w:r>
      <w:proofErr w:type="spellEnd"/>
      <w:r>
        <w:t>) -&gt; label=1</w:t>
      </w:r>
    </w:p>
    <w:p w14:paraId="5C488E61" w14:textId="18C23A12" w:rsidR="00D66176" w:rsidRPr="00565D8A" w:rsidRDefault="00D66176" w:rsidP="00D66176">
      <w:pPr>
        <w:pStyle w:val="ListParagraph"/>
        <w:numPr>
          <w:ilvl w:val="1"/>
          <w:numId w:val="8"/>
        </w:numPr>
        <w:jc w:val="both"/>
      </w:pPr>
      <w:r>
        <w:t xml:space="preserve">Negative sample: (query, </w:t>
      </w:r>
      <w:proofErr w:type="spellStart"/>
      <w:r>
        <w:t>random_answer</w:t>
      </w:r>
      <w:proofErr w:type="spellEnd"/>
      <w:r>
        <w:t>) -&gt; label=0</w:t>
      </w:r>
    </w:p>
    <w:p w14:paraId="4B36B267" w14:textId="77777777" w:rsidR="00FC6A4D" w:rsidRPr="00565D8A" w:rsidRDefault="00FC6A4D" w:rsidP="00565D8A">
      <w:pPr>
        <w:pStyle w:val="font-claude-response-body"/>
        <w:jc w:val="both"/>
      </w:pPr>
      <w:r w:rsidRPr="00565D8A">
        <w:rPr>
          <w:rStyle w:val="Strong"/>
        </w:rPr>
        <w:t>Model Training</w:t>
      </w:r>
      <w:r w:rsidRPr="00565D8A">
        <w:t>:</w:t>
      </w:r>
    </w:p>
    <w:p w14:paraId="0C66F6B5" w14:textId="77777777" w:rsidR="00FC6A4D" w:rsidRPr="00565D8A" w:rsidRDefault="00FC6A4D" w:rsidP="00565D8A">
      <w:pPr>
        <w:pStyle w:val="whitespace-normal"/>
        <w:numPr>
          <w:ilvl w:val="0"/>
          <w:numId w:val="10"/>
        </w:numPr>
        <w:jc w:val="both"/>
      </w:pPr>
      <w:r w:rsidRPr="00565D8A">
        <w:t>Epochs: 3</w:t>
      </w:r>
    </w:p>
    <w:p w14:paraId="651336B3" w14:textId="77777777" w:rsidR="00FC6A4D" w:rsidRPr="00565D8A" w:rsidRDefault="00FC6A4D" w:rsidP="00565D8A">
      <w:pPr>
        <w:pStyle w:val="whitespace-normal"/>
        <w:numPr>
          <w:ilvl w:val="0"/>
          <w:numId w:val="10"/>
        </w:numPr>
        <w:jc w:val="both"/>
      </w:pPr>
      <w:r w:rsidRPr="00565D8A">
        <w:t>Batch size: 8</w:t>
      </w:r>
    </w:p>
    <w:p w14:paraId="2D264CAB" w14:textId="77777777" w:rsidR="00FC6A4D" w:rsidRPr="00565D8A" w:rsidRDefault="00FC6A4D" w:rsidP="00565D8A">
      <w:pPr>
        <w:pStyle w:val="whitespace-normal"/>
        <w:numPr>
          <w:ilvl w:val="0"/>
          <w:numId w:val="10"/>
        </w:numPr>
        <w:jc w:val="both"/>
      </w:pPr>
      <w:r w:rsidRPr="00565D8A">
        <w:t>Loss: Binary cross-entropy</w:t>
      </w:r>
    </w:p>
    <w:p w14:paraId="3157F538" w14:textId="77777777" w:rsidR="00FC6A4D" w:rsidRPr="00565D8A" w:rsidRDefault="00FC6A4D" w:rsidP="00565D8A">
      <w:pPr>
        <w:pStyle w:val="whitespace-normal"/>
        <w:numPr>
          <w:ilvl w:val="0"/>
          <w:numId w:val="10"/>
        </w:numPr>
        <w:jc w:val="both"/>
      </w:pPr>
      <w:r w:rsidRPr="00565D8A">
        <w:t>Optimizer: AdamW (lr=2e-5)</w:t>
      </w:r>
    </w:p>
    <w:p w14:paraId="1667288F" w14:textId="77777777" w:rsidR="00FC6A4D" w:rsidRPr="00565D8A" w:rsidRDefault="00FC6A4D" w:rsidP="00565D8A">
      <w:pPr>
        <w:pStyle w:val="font-claude-response-body"/>
        <w:jc w:val="both"/>
      </w:pPr>
      <w:r w:rsidRPr="00565D8A">
        <w:rPr>
          <w:rStyle w:val="Strong"/>
        </w:rPr>
        <w:t>Inference</w:t>
      </w:r>
      <w:r w:rsidRPr="00565D8A">
        <w:t>:</w:t>
      </w:r>
    </w:p>
    <w:p w14:paraId="0E8BA6CE" w14:textId="77777777" w:rsidR="00FC6A4D" w:rsidRPr="00565D8A" w:rsidRDefault="00FC6A4D" w:rsidP="00565D8A">
      <w:pPr>
        <w:jc w:val="both"/>
      </w:pPr>
      <w:r w:rsidRPr="00565D8A">
        <w:t>python</w:t>
      </w:r>
    </w:p>
    <w:p w14:paraId="1E8AF0CC" w14:textId="5949E88F" w:rsidR="00FC6A4D" w:rsidRPr="00565D8A" w:rsidRDefault="00FC6A4D" w:rsidP="00565D8A">
      <w:pPr>
        <w:pStyle w:val="HTMLPreformatted"/>
        <w:spacing w:before="120" w:after="120"/>
        <w:jc w:val="both"/>
        <w:rPr>
          <w:rStyle w:val="token"/>
          <w:rFonts w:ascii="Times New Roman" w:hAnsi="Times New Roman" w:cs="Times New Roman"/>
        </w:rPr>
      </w:pPr>
      <w:r w:rsidRPr="00565D8A">
        <w:rPr>
          <w:rStyle w:val="HTMLCode"/>
          <w:rFonts w:ascii="Times New Roman" w:hAnsi="Times New Roman" w:cs="Times New Roman"/>
        </w:rPr>
        <w:t xml:space="preserve">reward </w:t>
      </w:r>
      <w:r w:rsidRPr="00565D8A">
        <w:rPr>
          <w:rStyle w:val="token"/>
          <w:rFonts w:ascii="Times New Roman" w:hAnsi="Times New Roman" w:cs="Times New Roman"/>
        </w:rPr>
        <w:t>=</w:t>
      </w:r>
      <w:r w:rsidRPr="00565D8A">
        <w:rPr>
          <w:rStyle w:val="HTMLCode"/>
          <w:rFonts w:ascii="Times New Roman" w:hAnsi="Times New Roman" w:cs="Times New Roman"/>
        </w:rPr>
        <w:t xml:space="preserve"> sigmoid</w:t>
      </w:r>
      <w:r w:rsidRPr="00565D8A">
        <w:rPr>
          <w:rStyle w:val="token"/>
          <w:rFonts w:ascii="Times New Roman" w:hAnsi="Times New Roman" w:cs="Times New Roman"/>
        </w:rPr>
        <w:t>(</w:t>
      </w:r>
      <w:r w:rsidRPr="00565D8A">
        <w:rPr>
          <w:rStyle w:val="HTMLCode"/>
          <w:rFonts w:ascii="Times New Roman" w:hAnsi="Times New Roman" w:cs="Times New Roman"/>
        </w:rPr>
        <w:t>model</w:t>
      </w:r>
      <w:r w:rsidRPr="00565D8A">
        <w:rPr>
          <w:rStyle w:val="token"/>
          <w:rFonts w:ascii="Times New Roman" w:hAnsi="Times New Roman" w:cs="Times New Roman"/>
        </w:rPr>
        <w:t>(</w:t>
      </w:r>
      <w:r w:rsidRPr="00565D8A">
        <w:rPr>
          <w:rStyle w:val="HTMLCode"/>
          <w:rFonts w:ascii="Times New Roman" w:hAnsi="Times New Roman" w:cs="Times New Roman"/>
        </w:rPr>
        <w:t>query</w:t>
      </w:r>
      <w:r w:rsidRPr="00565D8A">
        <w:rPr>
          <w:rStyle w:val="token"/>
          <w:rFonts w:ascii="Times New Roman" w:hAnsi="Times New Roman" w:cs="Times New Roman"/>
        </w:rPr>
        <w:t>,</w:t>
      </w:r>
      <w:r w:rsidRPr="00565D8A">
        <w:rPr>
          <w:rStyle w:val="HTMLCode"/>
          <w:rFonts w:ascii="Times New Roman" w:hAnsi="Times New Roman" w:cs="Times New Roman"/>
        </w:rPr>
        <w:t xml:space="preserve"> answer</w:t>
      </w:r>
      <w:r w:rsidRPr="00565D8A">
        <w:rPr>
          <w:rStyle w:val="token"/>
          <w:rFonts w:ascii="Times New Roman" w:hAnsi="Times New Roman" w:cs="Times New Roman"/>
        </w:rPr>
        <w:t>).</w:t>
      </w:r>
      <w:r w:rsidRPr="00565D8A">
        <w:rPr>
          <w:rStyle w:val="HTMLCode"/>
          <w:rFonts w:ascii="Times New Roman" w:hAnsi="Times New Roman" w:cs="Times New Roman"/>
        </w:rPr>
        <w:t>logit</w:t>
      </w:r>
      <w:r w:rsidRPr="00565D8A">
        <w:rPr>
          <w:rStyle w:val="token"/>
          <w:rFonts w:ascii="Times New Roman" w:hAnsi="Times New Roman" w:cs="Times New Roman"/>
        </w:rPr>
        <w:t>)</w:t>
      </w:r>
    </w:p>
    <w:p w14:paraId="043493A4" w14:textId="77777777" w:rsidR="00AB1C1F" w:rsidRPr="00565D8A" w:rsidRDefault="00AB1C1F" w:rsidP="00565D8A">
      <w:pPr>
        <w:jc w:val="both"/>
      </w:pPr>
      <w:r w:rsidRPr="00565D8A">
        <w:t>Multi-metric reward aggregates semantic similarity, ROUGE-L, token overlap, hallucination penalty, and context relevance into a single scalar used by RL.</w:t>
      </w:r>
    </w:p>
    <w:p w14:paraId="5DE60DEF" w14:textId="6C10AE9F" w:rsidR="00AE6214" w:rsidRPr="00565D8A" w:rsidRDefault="00AE6214" w:rsidP="00565D8A">
      <w:pPr>
        <w:pStyle w:val="Heading1"/>
        <w:jc w:val="both"/>
        <w:rPr>
          <w:sz w:val="8"/>
          <w:szCs w:val="8"/>
        </w:rPr>
      </w:pPr>
    </w:p>
    <w:p w14:paraId="3CBA1452" w14:textId="493A5545" w:rsidR="00AE6214" w:rsidRPr="00565D8A" w:rsidRDefault="00AE6214" w:rsidP="00565D8A">
      <w:pPr>
        <w:pStyle w:val="Heading1"/>
        <w:jc w:val="both"/>
        <w:rPr>
          <w:sz w:val="32"/>
          <w:szCs w:val="32"/>
        </w:rPr>
      </w:pPr>
      <w:r w:rsidRPr="00565D8A">
        <w:rPr>
          <w:sz w:val="32"/>
          <w:szCs w:val="32"/>
        </w:rPr>
        <w:t>4.5 Reinforcement Learning Optimization</w:t>
      </w:r>
    </w:p>
    <w:p w14:paraId="49AA5891" w14:textId="77777777" w:rsidR="00AE6214" w:rsidRPr="00565D8A" w:rsidRDefault="00AE6214" w:rsidP="00565D8A">
      <w:pPr>
        <w:pStyle w:val="NormalWeb"/>
        <w:jc w:val="both"/>
      </w:pPr>
      <w:r w:rsidRPr="00565D8A">
        <w:t xml:space="preserve">Reinforcement learning is used to determine the optimal dense-retrieval weight </w:t>
      </w:r>
      <w:r w:rsidRPr="00565D8A">
        <w:rPr>
          <w:rStyle w:val="Strong"/>
        </w:rPr>
        <w:t>w_dense</w:t>
      </w:r>
      <w:r w:rsidRPr="00565D8A">
        <w:t>, treated as a continuous action. The policy is a single-parameter model that samples this weight; REINFORCE adjusts the parameter to maximize expected reward. Each episode evaluates retrieval, generation, and reward computation for a sampled query, gradually shifting the hybrid retrieval balance toward configurations that yield better answers.</w:t>
      </w:r>
    </w:p>
    <w:p w14:paraId="27149728" w14:textId="77777777" w:rsidR="00AE6214" w:rsidRPr="00565D8A" w:rsidRDefault="00AE6214" w:rsidP="00565D8A">
      <w:pPr>
        <w:pStyle w:val="NormalWeb"/>
        <w:jc w:val="both"/>
      </w:pPr>
      <w:r w:rsidRPr="00565D8A">
        <w:rPr>
          <w:rStyle w:val="Strong"/>
        </w:rPr>
        <w:t>Formulation:</w:t>
      </w:r>
    </w:p>
    <w:p w14:paraId="5BF7A342" w14:textId="77777777" w:rsidR="00AE6214" w:rsidRPr="00565D8A" w:rsidRDefault="00AE6214" w:rsidP="00565D8A">
      <w:pPr>
        <w:pStyle w:val="NormalWeb"/>
        <w:numPr>
          <w:ilvl w:val="0"/>
          <w:numId w:val="28"/>
        </w:numPr>
        <w:jc w:val="both"/>
      </w:pPr>
      <w:r w:rsidRPr="00565D8A">
        <w:rPr>
          <w:rStyle w:val="Strong"/>
        </w:rPr>
        <w:t>State:</w:t>
      </w:r>
      <w:r w:rsidRPr="00565D8A">
        <w:t xml:space="preserve"> current query</w:t>
      </w:r>
    </w:p>
    <w:p w14:paraId="463F10FD" w14:textId="77777777" w:rsidR="00AE6214" w:rsidRPr="00565D8A" w:rsidRDefault="00AE6214" w:rsidP="00565D8A">
      <w:pPr>
        <w:pStyle w:val="NormalWeb"/>
        <w:numPr>
          <w:ilvl w:val="0"/>
          <w:numId w:val="28"/>
        </w:numPr>
        <w:jc w:val="both"/>
      </w:pPr>
      <w:r w:rsidRPr="00565D8A">
        <w:rPr>
          <w:rStyle w:val="Strong"/>
        </w:rPr>
        <w:t>Action:</w:t>
      </w:r>
      <w:r w:rsidRPr="00565D8A">
        <w:t xml:space="preserve"> sampled continuous value for </w:t>
      </w:r>
      <w:r w:rsidRPr="00565D8A">
        <w:rPr>
          <w:rStyle w:val="Emphasis"/>
        </w:rPr>
        <w:t>w_dense</w:t>
      </w:r>
    </w:p>
    <w:p w14:paraId="7C7B96F8" w14:textId="77777777" w:rsidR="00AE6214" w:rsidRPr="00565D8A" w:rsidRDefault="00AE6214" w:rsidP="00565D8A">
      <w:pPr>
        <w:pStyle w:val="NormalWeb"/>
        <w:numPr>
          <w:ilvl w:val="0"/>
          <w:numId w:val="28"/>
        </w:numPr>
        <w:jc w:val="both"/>
      </w:pPr>
      <w:r w:rsidRPr="00565D8A">
        <w:rPr>
          <w:rStyle w:val="Strong"/>
        </w:rPr>
        <w:t>Reward:</w:t>
      </w:r>
      <w:r w:rsidRPr="00565D8A">
        <w:t xml:space="preserve"> aggregated multi-metric score</w:t>
      </w:r>
    </w:p>
    <w:p w14:paraId="2C5B98DD" w14:textId="77777777" w:rsidR="00AE6214" w:rsidRPr="00565D8A" w:rsidRDefault="00AE6214" w:rsidP="00565D8A">
      <w:pPr>
        <w:pStyle w:val="NormalWeb"/>
        <w:numPr>
          <w:ilvl w:val="0"/>
          <w:numId w:val="28"/>
        </w:numPr>
        <w:jc w:val="both"/>
      </w:pPr>
      <w:r w:rsidRPr="00565D8A">
        <w:rPr>
          <w:rStyle w:val="Strong"/>
        </w:rPr>
        <w:t>Goal:</w:t>
      </w:r>
      <w:r w:rsidRPr="00565D8A">
        <w:t xml:space="preserve"> maximize expected reward over all queries</w:t>
      </w:r>
    </w:p>
    <w:p w14:paraId="510417FF" w14:textId="77777777" w:rsidR="00AE6214" w:rsidRPr="00565D8A" w:rsidRDefault="00AE6214" w:rsidP="00565D8A">
      <w:pPr>
        <w:pStyle w:val="NormalWeb"/>
        <w:jc w:val="both"/>
      </w:pPr>
      <w:r w:rsidRPr="00565D8A">
        <w:rPr>
          <w:rStyle w:val="Strong"/>
        </w:rPr>
        <w:t>REINFORCE Update Rule:</w:t>
      </w:r>
    </w:p>
    <w:p w14:paraId="5E765464" w14:textId="549FCF8F" w:rsidR="00D66176" w:rsidRDefault="00D66176" w:rsidP="00565D8A">
      <w:pPr>
        <w:pStyle w:val="NormalWeb"/>
        <w:jc w:val="both"/>
        <w:rPr>
          <w:rStyle w:val="katex-mathml"/>
          <w:rFonts w:ascii="Cambria Math" w:hAnsi="Cambria Math" w:cs="Cambria Math"/>
        </w:rPr>
      </w:pPr>
      <w:r w:rsidRPr="00D66176">
        <w:rPr>
          <w:rStyle w:val="katex-mathml"/>
          <w:rFonts w:ascii="Cambria Math" w:hAnsi="Cambria Math" w:cs="Cambria Math"/>
        </w:rPr>
        <w:t>∇θ​J(θ)≈(R−baseline)</w:t>
      </w:r>
      <w:r>
        <w:rPr>
          <w:rStyle w:val="katex-mathml"/>
          <w:rFonts w:ascii="Cambria Math" w:hAnsi="Cambria Math" w:cs="Cambria Math"/>
        </w:rPr>
        <w:t xml:space="preserve"> </w:t>
      </w:r>
      <w:r w:rsidRPr="00D66176">
        <w:rPr>
          <w:rStyle w:val="katex-mathml"/>
          <w:rFonts w:ascii="Cambria Math" w:hAnsi="Cambria Math" w:cs="Cambria Math"/>
        </w:rPr>
        <w:t>∇θ</w:t>
      </w:r>
      <w:r>
        <w:rPr>
          <w:rStyle w:val="katex-mathml"/>
          <w:rFonts w:ascii="Cambria Math" w:hAnsi="Cambria Math" w:cs="Cambria Math"/>
        </w:rPr>
        <w:t xml:space="preserve"> </w:t>
      </w:r>
      <w:r w:rsidRPr="00D66176">
        <w:rPr>
          <w:rStyle w:val="katex-mathml"/>
          <w:rFonts w:ascii="Cambria Math" w:hAnsi="Cambria Math" w:cs="Cambria Math"/>
        </w:rPr>
        <w:t>​logπθ</w:t>
      </w:r>
      <w:r>
        <w:rPr>
          <w:rStyle w:val="katex-mathml"/>
          <w:rFonts w:ascii="Cambria Math" w:hAnsi="Cambria Math" w:cs="Cambria Math"/>
        </w:rPr>
        <w:t xml:space="preserve"> </w:t>
      </w:r>
      <w:r w:rsidRPr="00D66176">
        <w:rPr>
          <w:rStyle w:val="katex-mathml"/>
          <w:rFonts w:ascii="Cambria Math" w:hAnsi="Cambria Math" w:cs="Cambria Math"/>
        </w:rPr>
        <w:t>​(</w:t>
      </w:r>
      <w:proofErr w:type="spellStart"/>
      <w:r w:rsidRPr="00D66176">
        <w:rPr>
          <w:rStyle w:val="katex-mathml"/>
          <w:rFonts w:ascii="Cambria Math" w:hAnsi="Cambria Math" w:cs="Cambria Math"/>
        </w:rPr>
        <w:t>a∣s</w:t>
      </w:r>
      <w:proofErr w:type="spellEnd"/>
      <w:r w:rsidRPr="00D66176">
        <w:rPr>
          <w:rStyle w:val="katex-mathml"/>
          <w:rFonts w:ascii="Cambria Math" w:hAnsi="Cambria Math" w:cs="Cambria Math"/>
        </w:rPr>
        <w:t>)</w:t>
      </w:r>
    </w:p>
    <w:p w14:paraId="5CF4C534" w14:textId="7C905D63" w:rsidR="00AE6214" w:rsidRPr="00565D8A" w:rsidRDefault="00AE6214" w:rsidP="00565D8A">
      <w:pPr>
        <w:pStyle w:val="NormalWeb"/>
        <w:jc w:val="both"/>
      </w:pPr>
      <w:r w:rsidRPr="00565D8A">
        <w:rPr>
          <w:rStyle w:val="Strong"/>
        </w:rPr>
        <w:t>Training Loop:</w:t>
      </w:r>
    </w:p>
    <w:p w14:paraId="353E4AEF" w14:textId="77777777" w:rsidR="00AE6214" w:rsidRPr="00565D8A" w:rsidRDefault="00AE6214" w:rsidP="00565D8A">
      <w:pPr>
        <w:pStyle w:val="NormalWeb"/>
        <w:numPr>
          <w:ilvl w:val="0"/>
          <w:numId w:val="29"/>
        </w:numPr>
        <w:jc w:val="both"/>
      </w:pPr>
      <w:r w:rsidRPr="00565D8A">
        <w:t>Initialize policy parameter</w:t>
      </w:r>
    </w:p>
    <w:p w14:paraId="31CD9402" w14:textId="77777777" w:rsidR="00AE6214" w:rsidRPr="00565D8A" w:rsidRDefault="00AE6214" w:rsidP="00565D8A">
      <w:pPr>
        <w:pStyle w:val="NormalWeb"/>
        <w:numPr>
          <w:ilvl w:val="0"/>
          <w:numId w:val="29"/>
        </w:numPr>
        <w:jc w:val="both"/>
      </w:pPr>
      <w:r w:rsidRPr="00565D8A">
        <w:lastRenderedPageBreak/>
        <w:t>For 200 episodes:</w:t>
      </w:r>
    </w:p>
    <w:p w14:paraId="36B3DAC2" w14:textId="77777777" w:rsidR="00AE6214" w:rsidRPr="00565D8A" w:rsidRDefault="00AE6214" w:rsidP="00565D8A">
      <w:pPr>
        <w:pStyle w:val="NormalWeb"/>
        <w:numPr>
          <w:ilvl w:val="1"/>
          <w:numId w:val="29"/>
        </w:numPr>
        <w:jc w:val="both"/>
      </w:pPr>
      <w:r w:rsidRPr="00565D8A">
        <w:t>sample query</w:t>
      </w:r>
    </w:p>
    <w:p w14:paraId="2CDC09A3" w14:textId="77777777" w:rsidR="00AE6214" w:rsidRPr="00565D8A" w:rsidRDefault="00AE6214" w:rsidP="00565D8A">
      <w:pPr>
        <w:pStyle w:val="NormalWeb"/>
        <w:numPr>
          <w:ilvl w:val="1"/>
          <w:numId w:val="29"/>
        </w:numPr>
        <w:jc w:val="both"/>
      </w:pPr>
      <w:r w:rsidRPr="00565D8A">
        <w:t xml:space="preserve">sample </w:t>
      </w:r>
      <w:r w:rsidRPr="00565D8A">
        <w:rPr>
          <w:rStyle w:val="Emphasis"/>
        </w:rPr>
        <w:t>w_dense</w:t>
      </w:r>
    </w:p>
    <w:p w14:paraId="106A7ECB" w14:textId="77777777" w:rsidR="00AE6214" w:rsidRPr="00565D8A" w:rsidRDefault="00AE6214" w:rsidP="00565D8A">
      <w:pPr>
        <w:pStyle w:val="NormalWeb"/>
        <w:numPr>
          <w:ilvl w:val="1"/>
          <w:numId w:val="29"/>
        </w:numPr>
        <w:jc w:val="both"/>
      </w:pPr>
      <w:r w:rsidRPr="00565D8A">
        <w:t>run retrieval + generation</w:t>
      </w:r>
    </w:p>
    <w:p w14:paraId="608EFDA6" w14:textId="77777777" w:rsidR="00AE6214" w:rsidRPr="00565D8A" w:rsidRDefault="00AE6214" w:rsidP="00565D8A">
      <w:pPr>
        <w:pStyle w:val="NormalWeb"/>
        <w:numPr>
          <w:ilvl w:val="1"/>
          <w:numId w:val="29"/>
        </w:numPr>
        <w:jc w:val="both"/>
      </w:pPr>
      <w:r w:rsidRPr="00565D8A">
        <w:t>compute reward</w:t>
      </w:r>
    </w:p>
    <w:p w14:paraId="68A5A337" w14:textId="77777777" w:rsidR="00AE6214" w:rsidRPr="00565D8A" w:rsidRDefault="00AE6214" w:rsidP="00565D8A">
      <w:pPr>
        <w:pStyle w:val="NormalWeb"/>
        <w:numPr>
          <w:ilvl w:val="1"/>
          <w:numId w:val="29"/>
        </w:numPr>
        <w:jc w:val="both"/>
      </w:pPr>
      <w:r w:rsidRPr="00565D8A">
        <w:t>update policy with REINFORCE</w:t>
      </w:r>
    </w:p>
    <w:p w14:paraId="357373FC" w14:textId="77777777" w:rsidR="00AE6214" w:rsidRPr="00565D8A" w:rsidRDefault="00AE6214" w:rsidP="00565D8A">
      <w:pPr>
        <w:pStyle w:val="NormalWeb"/>
        <w:numPr>
          <w:ilvl w:val="1"/>
          <w:numId w:val="29"/>
        </w:numPr>
        <w:jc w:val="both"/>
      </w:pPr>
      <w:r w:rsidRPr="00565D8A">
        <w:t>update moving-average baseline</w:t>
      </w:r>
    </w:p>
    <w:p w14:paraId="29355FD1" w14:textId="77777777" w:rsidR="00AE6214" w:rsidRPr="00565D8A" w:rsidRDefault="00AE6214" w:rsidP="00565D8A">
      <w:pPr>
        <w:pStyle w:val="NormalWeb"/>
        <w:numPr>
          <w:ilvl w:val="0"/>
          <w:numId w:val="29"/>
        </w:numPr>
        <w:jc w:val="both"/>
      </w:pPr>
      <w:r w:rsidRPr="00565D8A">
        <w:t xml:space="preserve">Extract the final </w:t>
      </w:r>
      <w:r w:rsidRPr="00565D8A">
        <w:rPr>
          <w:rStyle w:val="Emphasis"/>
        </w:rPr>
        <w:t>w_dense</w:t>
      </w:r>
      <w:r w:rsidRPr="00565D8A">
        <w:t xml:space="preserve"> for inference</w:t>
      </w:r>
    </w:p>
    <w:p w14:paraId="7FA9A386" w14:textId="77777777" w:rsidR="00AE6214" w:rsidRPr="00565D8A" w:rsidRDefault="00AE6214" w:rsidP="00565D8A">
      <w:pPr>
        <w:pStyle w:val="NormalWeb"/>
        <w:jc w:val="both"/>
      </w:pPr>
      <w:r w:rsidRPr="00565D8A">
        <w:rPr>
          <w:rStyle w:val="Strong"/>
        </w:rPr>
        <w:t>Convergence:</w:t>
      </w:r>
    </w:p>
    <w:p w14:paraId="29F33A47" w14:textId="77777777" w:rsidR="00AE6214" w:rsidRPr="00565D8A" w:rsidRDefault="00AE6214" w:rsidP="00565D8A">
      <w:pPr>
        <w:pStyle w:val="NormalWeb"/>
        <w:numPr>
          <w:ilvl w:val="0"/>
          <w:numId w:val="30"/>
        </w:numPr>
        <w:jc w:val="both"/>
      </w:pPr>
      <w:r w:rsidRPr="00565D8A">
        <w:t>Reward history monitored for stabilization</w:t>
      </w:r>
    </w:p>
    <w:p w14:paraId="730F6D2A" w14:textId="77777777" w:rsidR="00AE6214" w:rsidRPr="00565D8A" w:rsidRDefault="00AE6214" w:rsidP="00565D8A">
      <w:pPr>
        <w:pStyle w:val="NormalWeb"/>
        <w:numPr>
          <w:ilvl w:val="0"/>
          <w:numId w:val="30"/>
        </w:numPr>
        <w:jc w:val="both"/>
      </w:pPr>
      <w:r w:rsidRPr="00565D8A">
        <w:t>Early stopping triggered on plateau</w:t>
      </w:r>
    </w:p>
    <w:p w14:paraId="31DBC704" w14:textId="77777777" w:rsidR="00AE6214" w:rsidRPr="00565D8A" w:rsidRDefault="00AE6214" w:rsidP="00565D8A">
      <w:pPr>
        <w:pStyle w:val="NormalWeb"/>
        <w:numPr>
          <w:ilvl w:val="0"/>
          <w:numId w:val="30"/>
        </w:numPr>
        <w:jc w:val="both"/>
      </w:pPr>
      <w:r w:rsidRPr="00565D8A">
        <w:t>Final dense/sparse weights deployed for production retrieval</w:t>
      </w:r>
    </w:p>
    <w:p w14:paraId="661D4E34" w14:textId="76E1DF1F" w:rsidR="00FC6A4D" w:rsidRPr="00565D8A" w:rsidRDefault="00FC6A4D" w:rsidP="00565D8A">
      <w:pPr>
        <w:pStyle w:val="Heading2"/>
        <w:jc w:val="both"/>
        <w:rPr>
          <w:rFonts w:ascii="Times New Roman" w:hAnsi="Times New Roman" w:cs="Times New Roman"/>
          <w:b/>
          <w:bCs/>
          <w:color w:val="auto"/>
          <w:sz w:val="32"/>
          <w:szCs w:val="32"/>
        </w:rPr>
      </w:pPr>
      <w:r w:rsidRPr="00565D8A">
        <w:rPr>
          <w:rFonts w:ascii="Times New Roman" w:hAnsi="Times New Roman" w:cs="Times New Roman"/>
          <w:b/>
          <w:bCs/>
          <w:color w:val="auto"/>
          <w:sz w:val="32"/>
          <w:szCs w:val="32"/>
        </w:rPr>
        <w:t>5. Implementation Details</w:t>
      </w:r>
    </w:p>
    <w:p w14:paraId="52398FE3" w14:textId="77777777" w:rsidR="00AB1C1F" w:rsidRPr="00565D8A" w:rsidRDefault="00AB1C1F" w:rsidP="00565D8A">
      <w:pPr>
        <w:jc w:val="both"/>
      </w:pPr>
    </w:p>
    <w:p w14:paraId="2A3A4AA7" w14:textId="77777777" w:rsidR="00AB1C1F" w:rsidRPr="00565D8A" w:rsidRDefault="00AB1C1F" w:rsidP="00565D8A">
      <w:pPr>
        <w:jc w:val="both"/>
      </w:pPr>
      <w:r w:rsidRPr="00565D8A">
        <w:t>The Colab-ready implementation emphasizes reproducibility and researcher-friendly toggles, making it accessible for both novice and experienced practitioners working with retrieval-augmented generation systems.</w:t>
      </w:r>
    </w:p>
    <w:p w14:paraId="143F9ADE" w14:textId="77777777" w:rsidR="00AB1C1F" w:rsidRPr="00565D8A" w:rsidRDefault="00AB1C1F" w:rsidP="00565D8A">
      <w:pPr>
        <w:pStyle w:val="Heading2"/>
        <w:jc w:val="both"/>
        <w:rPr>
          <w:rFonts w:ascii="Times New Roman" w:hAnsi="Times New Roman" w:cs="Times New Roman"/>
          <w:color w:val="auto"/>
        </w:rPr>
      </w:pPr>
    </w:p>
    <w:p w14:paraId="7D618D5D" w14:textId="52514E8F" w:rsidR="00AB1C1F" w:rsidRPr="00565D8A" w:rsidRDefault="00AB1C1F" w:rsidP="00565D8A">
      <w:pPr>
        <w:pStyle w:val="Heading2"/>
        <w:jc w:val="both"/>
        <w:rPr>
          <w:rFonts w:ascii="Times New Roman" w:hAnsi="Times New Roman" w:cs="Times New Roman"/>
          <w:b/>
          <w:bCs/>
          <w:color w:val="auto"/>
        </w:rPr>
      </w:pPr>
      <w:r w:rsidRPr="00565D8A">
        <w:rPr>
          <w:rFonts w:ascii="Times New Roman" w:hAnsi="Times New Roman" w:cs="Times New Roman"/>
          <w:b/>
          <w:bCs/>
          <w:color w:val="auto"/>
        </w:rPr>
        <w:t>Core Libraries</w:t>
      </w:r>
    </w:p>
    <w:p w14:paraId="227912E3" w14:textId="77777777" w:rsidR="00AB1C1F" w:rsidRPr="00565D8A" w:rsidRDefault="00AB1C1F" w:rsidP="00565D8A">
      <w:pPr>
        <w:pStyle w:val="font-claude-response-body"/>
        <w:jc w:val="both"/>
      </w:pPr>
      <w:r w:rsidRPr="00565D8A">
        <w:t>The system leverages several specialized libraries to handle different aspects of the RAG pipeline:</w:t>
      </w:r>
    </w:p>
    <w:p w14:paraId="19D649BC" w14:textId="77777777" w:rsidR="00AB1C1F" w:rsidRPr="00565D8A" w:rsidRDefault="00AB1C1F" w:rsidP="00565D8A">
      <w:pPr>
        <w:pStyle w:val="whitespace-normal"/>
        <w:numPr>
          <w:ilvl w:val="0"/>
          <w:numId w:val="14"/>
        </w:numPr>
        <w:jc w:val="both"/>
      </w:pPr>
      <w:r w:rsidRPr="00565D8A">
        <w:rPr>
          <w:rStyle w:val="Strong"/>
        </w:rPr>
        <w:t>faiss-cpu</w:t>
      </w:r>
      <w:r w:rsidRPr="00565D8A">
        <w:t xml:space="preserve"> provides fast similarity search capabilities for efficient vector retrieval across large document collections.</w:t>
      </w:r>
    </w:p>
    <w:p w14:paraId="4CD77EC6" w14:textId="77777777" w:rsidR="00AB1C1F" w:rsidRPr="00565D8A" w:rsidRDefault="00AB1C1F" w:rsidP="00565D8A">
      <w:pPr>
        <w:pStyle w:val="whitespace-normal"/>
        <w:numPr>
          <w:ilvl w:val="0"/>
          <w:numId w:val="14"/>
        </w:numPr>
        <w:jc w:val="both"/>
      </w:pPr>
      <w:r w:rsidRPr="00565D8A">
        <w:rPr>
          <w:rStyle w:val="Strong"/>
        </w:rPr>
        <w:t>sentence-transformers</w:t>
      </w:r>
      <w:r w:rsidRPr="00565D8A">
        <w:t xml:space="preserve"> generates dense text representations using pre-trained models optimized for semantic similarity tasks.</w:t>
      </w:r>
    </w:p>
    <w:p w14:paraId="022744BB" w14:textId="77777777" w:rsidR="00AB1C1F" w:rsidRPr="00565D8A" w:rsidRDefault="00AB1C1F" w:rsidP="00565D8A">
      <w:pPr>
        <w:pStyle w:val="whitespace-normal"/>
        <w:numPr>
          <w:ilvl w:val="0"/>
          <w:numId w:val="14"/>
        </w:numPr>
        <w:jc w:val="both"/>
      </w:pPr>
      <w:r w:rsidRPr="00565D8A">
        <w:rPr>
          <w:rStyle w:val="Strong"/>
        </w:rPr>
        <w:t>rank-bm25</w:t>
      </w:r>
      <w:r w:rsidRPr="00565D8A">
        <w:t xml:space="preserve"> implements the BM25 algorithm for sparse retrieval methods, offering keyword-based search capabilities.</w:t>
      </w:r>
    </w:p>
    <w:p w14:paraId="37846265" w14:textId="77777777" w:rsidR="00AB1C1F" w:rsidRPr="00565D8A" w:rsidRDefault="00AB1C1F" w:rsidP="00565D8A">
      <w:pPr>
        <w:pStyle w:val="whitespace-normal"/>
        <w:numPr>
          <w:ilvl w:val="0"/>
          <w:numId w:val="14"/>
        </w:numPr>
        <w:jc w:val="both"/>
      </w:pPr>
      <w:r w:rsidRPr="00565D8A">
        <w:rPr>
          <w:rStyle w:val="Strong"/>
        </w:rPr>
        <w:t>transformers</w:t>
      </w:r>
      <w:r w:rsidRPr="00565D8A">
        <w:t xml:space="preserve"> handles model loading and inference for various language models, providing a unified interface for different architectures.</w:t>
      </w:r>
    </w:p>
    <w:p w14:paraId="6CBF99D4" w14:textId="77777777" w:rsidR="00AB1C1F" w:rsidRPr="00565D8A" w:rsidRDefault="00AB1C1F" w:rsidP="00565D8A">
      <w:pPr>
        <w:pStyle w:val="whitespace-normal"/>
        <w:numPr>
          <w:ilvl w:val="0"/>
          <w:numId w:val="14"/>
        </w:numPr>
        <w:jc w:val="both"/>
      </w:pPr>
      <w:r w:rsidRPr="00565D8A">
        <w:rPr>
          <w:rStyle w:val="Strong"/>
        </w:rPr>
        <w:t>google-generativeai</w:t>
      </w:r>
      <w:r w:rsidRPr="00565D8A">
        <w:t xml:space="preserve"> manages API integration with Google's Gemini models for text generation tasks.</w:t>
      </w:r>
    </w:p>
    <w:p w14:paraId="0D7D4265" w14:textId="77777777" w:rsidR="00AB1C1F" w:rsidRPr="00565D8A" w:rsidRDefault="00AB1C1F" w:rsidP="00565D8A">
      <w:pPr>
        <w:pStyle w:val="whitespace-normal"/>
        <w:numPr>
          <w:ilvl w:val="0"/>
          <w:numId w:val="14"/>
        </w:numPr>
        <w:jc w:val="both"/>
      </w:pPr>
      <w:r w:rsidRPr="00565D8A">
        <w:rPr>
          <w:rStyle w:val="Strong"/>
        </w:rPr>
        <w:t>gradio</w:t>
      </w:r>
      <w:r w:rsidRPr="00565D8A">
        <w:t xml:space="preserve"> powers the user interface, enabling interactive demonstrations and real-time testing of the RAG system.</w:t>
      </w:r>
    </w:p>
    <w:p w14:paraId="1968D138" w14:textId="77777777" w:rsidR="00AB1C1F" w:rsidRPr="00565D8A" w:rsidRDefault="00AB1C1F" w:rsidP="00565D8A">
      <w:pPr>
        <w:pStyle w:val="Heading2"/>
        <w:jc w:val="both"/>
        <w:rPr>
          <w:rFonts w:ascii="Times New Roman" w:hAnsi="Times New Roman" w:cs="Times New Roman"/>
          <w:b/>
          <w:bCs/>
          <w:color w:val="auto"/>
        </w:rPr>
      </w:pPr>
      <w:r w:rsidRPr="00565D8A">
        <w:rPr>
          <w:rFonts w:ascii="Times New Roman" w:hAnsi="Times New Roman" w:cs="Times New Roman"/>
          <w:b/>
          <w:bCs/>
          <w:color w:val="auto"/>
        </w:rPr>
        <w:t>Hardware Requirements</w:t>
      </w:r>
    </w:p>
    <w:p w14:paraId="652F117B" w14:textId="77777777" w:rsidR="00AB1C1F" w:rsidRPr="00565D8A" w:rsidRDefault="00AB1C1F" w:rsidP="00565D8A">
      <w:pPr>
        <w:pStyle w:val="font-claude-response-body"/>
        <w:jc w:val="both"/>
      </w:pPr>
      <w:r w:rsidRPr="00565D8A">
        <w:t>The implementation is designed to run efficiently on modest hardware while supporting more powerful configurations when available:</w:t>
      </w:r>
    </w:p>
    <w:p w14:paraId="59BE881B" w14:textId="77777777" w:rsidR="00AB1C1F" w:rsidRPr="00565D8A" w:rsidRDefault="00AB1C1F" w:rsidP="00565D8A">
      <w:pPr>
        <w:pStyle w:val="whitespace-normal"/>
        <w:numPr>
          <w:ilvl w:val="0"/>
          <w:numId w:val="15"/>
        </w:numPr>
        <w:jc w:val="both"/>
      </w:pPr>
      <w:r w:rsidRPr="00565D8A">
        <w:rPr>
          <w:rStyle w:val="Strong"/>
        </w:rPr>
        <w:t>GPU</w:t>
      </w:r>
      <w:r w:rsidRPr="00565D8A">
        <w:t>: 8GB+ VRAM is recommended for optimal performance, with CPU fallback available for environments without GPU access.</w:t>
      </w:r>
    </w:p>
    <w:p w14:paraId="7D784746" w14:textId="77777777" w:rsidR="00AB1C1F" w:rsidRPr="00565D8A" w:rsidRDefault="00AB1C1F" w:rsidP="00565D8A">
      <w:pPr>
        <w:pStyle w:val="whitespace-normal"/>
        <w:numPr>
          <w:ilvl w:val="0"/>
          <w:numId w:val="15"/>
        </w:numPr>
        <w:jc w:val="both"/>
      </w:pPr>
      <w:r w:rsidRPr="00565D8A">
        <w:rPr>
          <w:rStyle w:val="Strong"/>
        </w:rPr>
        <w:t>RAM</w:t>
      </w:r>
      <w:r w:rsidRPr="00565D8A">
        <w:t>: 16GB minimum to accommodate model loading, embedding generation, and document processing in memory.</w:t>
      </w:r>
    </w:p>
    <w:p w14:paraId="0A5355F9" w14:textId="77777777" w:rsidR="00AB1C1F" w:rsidRPr="00565D8A" w:rsidRDefault="00AB1C1F" w:rsidP="00565D8A">
      <w:pPr>
        <w:pStyle w:val="whitespace-normal"/>
        <w:numPr>
          <w:ilvl w:val="0"/>
          <w:numId w:val="15"/>
        </w:numPr>
        <w:jc w:val="both"/>
      </w:pPr>
      <w:r w:rsidRPr="00565D8A">
        <w:rPr>
          <w:rStyle w:val="Strong"/>
        </w:rPr>
        <w:lastRenderedPageBreak/>
        <w:t>Storage</w:t>
      </w:r>
      <w:r w:rsidRPr="00565D8A">
        <w:t>: 5GB required for storing pre-trained models, vector indexes, and cached embeddings.</w:t>
      </w:r>
    </w:p>
    <w:p w14:paraId="3A15E994" w14:textId="77777777" w:rsidR="00AB1C1F" w:rsidRPr="00565D8A" w:rsidRDefault="00AB1C1F" w:rsidP="00565D8A">
      <w:pPr>
        <w:pStyle w:val="Heading2"/>
        <w:jc w:val="both"/>
        <w:rPr>
          <w:rFonts w:ascii="Times New Roman" w:hAnsi="Times New Roman" w:cs="Times New Roman"/>
          <w:color w:val="auto"/>
        </w:rPr>
      </w:pPr>
      <w:r w:rsidRPr="00565D8A">
        <w:rPr>
          <w:rFonts w:ascii="Times New Roman" w:hAnsi="Times New Roman" w:cs="Times New Roman"/>
          <w:color w:val="auto"/>
        </w:rPr>
        <w:t>Runtime Environment</w:t>
      </w:r>
    </w:p>
    <w:p w14:paraId="75AEAE7A" w14:textId="77777777" w:rsidR="00AB1C1F" w:rsidRPr="00565D8A" w:rsidRDefault="00AB1C1F" w:rsidP="00565D8A">
      <w:pPr>
        <w:pStyle w:val="font-claude-response-body"/>
        <w:jc w:val="both"/>
      </w:pPr>
      <w:r w:rsidRPr="00565D8A">
        <w:t>The codebase requires specific software dependencies to ensure smooth operation:</w:t>
      </w:r>
    </w:p>
    <w:p w14:paraId="496864BF" w14:textId="77777777" w:rsidR="00AB1C1F" w:rsidRPr="00565D8A" w:rsidRDefault="00AB1C1F" w:rsidP="00565D8A">
      <w:pPr>
        <w:pStyle w:val="whitespace-normal"/>
        <w:numPr>
          <w:ilvl w:val="0"/>
          <w:numId w:val="16"/>
        </w:numPr>
        <w:jc w:val="both"/>
      </w:pPr>
      <w:r w:rsidRPr="00565D8A">
        <w:rPr>
          <w:rStyle w:val="Strong"/>
        </w:rPr>
        <w:t>Python 3.10+</w:t>
      </w:r>
      <w:r w:rsidRPr="00565D8A">
        <w:t xml:space="preserve"> ensures compatibility with modern libraries and takes advantage of recent language features.</w:t>
      </w:r>
    </w:p>
    <w:p w14:paraId="44EDD8EA" w14:textId="77777777" w:rsidR="00AB1C1F" w:rsidRPr="00565D8A" w:rsidRDefault="00AB1C1F" w:rsidP="00565D8A">
      <w:pPr>
        <w:pStyle w:val="whitespace-normal"/>
        <w:numPr>
          <w:ilvl w:val="0"/>
          <w:numId w:val="16"/>
        </w:numPr>
        <w:jc w:val="both"/>
      </w:pPr>
      <w:r w:rsidRPr="00565D8A">
        <w:rPr>
          <w:rStyle w:val="Strong"/>
        </w:rPr>
        <w:t>CUDA 11.8+</w:t>
      </w:r>
      <w:r w:rsidRPr="00565D8A">
        <w:t xml:space="preserve"> enables GPU acceleration for faster embedding generation and model inference when compatible hardware is available.</w:t>
      </w:r>
    </w:p>
    <w:p w14:paraId="73A76791" w14:textId="77777777" w:rsidR="00AB1C1F" w:rsidRPr="00565D8A" w:rsidRDefault="00AB1C1F" w:rsidP="00565D8A">
      <w:pPr>
        <w:pStyle w:val="whitespace-normal"/>
        <w:numPr>
          <w:ilvl w:val="0"/>
          <w:numId w:val="16"/>
        </w:numPr>
        <w:jc w:val="both"/>
      </w:pPr>
      <w:r w:rsidRPr="00565D8A">
        <w:rPr>
          <w:rStyle w:val="Strong"/>
        </w:rPr>
        <w:t>Google Colab compatible</w:t>
      </w:r>
      <w:r w:rsidRPr="00565D8A">
        <w:t xml:space="preserve"> design allows researchers to run experiments in cloud-based notebooks without complex local setup requirements.</w:t>
      </w:r>
    </w:p>
    <w:p w14:paraId="7A515BFE" w14:textId="77777777" w:rsidR="00FC6A4D" w:rsidRPr="00565D8A" w:rsidRDefault="00FC6A4D" w:rsidP="00565D8A">
      <w:pPr>
        <w:pStyle w:val="font-claude-response-body"/>
        <w:jc w:val="both"/>
      </w:pPr>
      <w:r w:rsidRPr="00565D8A">
        <w:rPr>
          <w:rStyle w:val="Strong"/>
        </w:rPr>
        <w:t>Runtime Environment</w:t>
      </w:r>
      <w:r w:rsidRPr="00565D8A">
        <w:t>:</w:t>
      </w:r>
    </w:p>
    <w:p w14:paraId="1E431729" w14:textId="77777777" w:rsidR="00FC6A4D" w:rsidRPr="00565D8A" w:rsidRDefault="00FC6A4D" w:rsidP="00565D8A">
      <w:pPr>
        <w:pStyle w:val="whitespace-normal"/>
        <w:numPr>
          <w:ilvl w:val="0"/>
          <w:numId w:val="11"/>
        </w:numPr>
        <w:jc w:val="both"/>
      </w:pPr>
      <w:r w:rsidRPr="00565D8A">
        <w:t>Python 3.10+</w:t>
      </w:r>
    </w:p>
    <w:p w14:paraId="0EDC4B5A" w14:textId="77777777" w:rsidR="00FC6A4D" w:rsidRPr="00565D8A" w:rsidRDefault="00FC6A4D" w:rsidP="00565D8A">
      <w:pPr>
        <w:pStyle w:val="whitespace-normal"/>
        <w:numPr>
          <w:ilvl w:val="0"/>
          <w:numId w:val="11"/>
        </w:numPr>
        <w:jc w:val="both"/>
      </w:pPr>
      <w:r w:rsidRPr="00565D8A">
        <w:t>CUDA 11.8+ (for GPU acceleration)</w:t>
      </w:r>
    </w:p>
    <w:p w14:paraId="34436BCD" w14:textId="77777777" w:rsidR="00FC6A4D" w:rsidRPr="00565D8A" w:rsidRDefault="00FC6A4D" w:rsidP="00565D8A">
      <w:pPr>
        <w:pStyle w:val="whitespace-normal"/>
        <w:numPr>
          <w:ilvl w:val="0"/>
          <w:numId w:val="11"/>
        </w:numPr>
        <w:jc w:val="both"/>
      </w:pPr>
      <w:r w:rsidRPr="00565D8A">
        <w:t>Google Colab compatible</w:t>
      </w:r>
    </w:p>
    <w:p w14:paraId="198B627B" w14:textId="77777777" w:rsidR="00FC6A4D" w:rsidRPr="00565D8A" w:rsidRDefault="00FC6A4D"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t>Model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3859"/>
        <w:gridCol w:w="794"/>
        <w:gridCol w:w="2135"/>
      </w:tblGrid>
      <w:tr w:rsidR="00565D8A" w:rsidRPr="00565D8A" w14:paraId="3FF2DC98" w14:textId="77777777" w:rsidTr="00FC6A4D">
        <w:trPr>
          <w:tblHeader/>
          <w:tblCellSpacing w:w="15" w:type="dxa"/>
        </w:trPr>
        <w:tc>
          <w:tcPr>
            <w:tcW w:w="0" w:type="auto"/>
            <w:vAlign w:val="center"/>
            <w:hideMark/>
          </w:tcPr>
          <w:p w14:paraId="134DB558" w14:textId="77777777" w:rsidR="00FC6A4D" w:rsidRPr="00565D8A" w:rsidRDefault="00FC6A4D" w:rsidP="00565D8A">
            <w:pPr>
              <w:jc w:val="both"/>
              <w:rPr>
                <w:b/>
                <w:bCs/>
              </w:rPr>
            </w:pPr>
            <w:r w:rsidRPr="00565D8A">
              <w:rPr>
                <w:b/>
                <w:bCs/>
              </w:rPr>
              <w:t>Component</w:t>
            </w:r>
          </w:p>
        </w:tc>
        <w:tc>
          <w:tcPr>
            <w:tcW w:w="0" w:type="auto"/>
            <w:vAlign w:val="center"/>
            <w:hideMark/>
          </w:tcPr>
          <w:p w14:paraId="2732AE56" w14:textId="77777777" w:rsidR="00FC6A4D" w:rsidRPr="00565D8A" w:rsidRDefault="00FC6A4D" w:rsidP="00565D8A">
            <w:pPr>
              <w:jc w:val="both"/>
              <w:rPr>
                <w:b/>
                <w:bCs/>
              </w:rPr>
            </w:pPr>
            <w:r w:rsidRPr="00565D8A">
              <w:rPr>
                <w:b/>
                <w:bCs/>
              </w:rPr>
              <w:t>Model</w:t>
            </w:r>
          </w:p>
        </w:tc>
        <w:tc>
          <w:tcPr>
            <w:tcW w:w="0" w:type="auto"/>
            <w:vAlign w:val="center"/>
            <w:hideMark/>
          </w:tcPr>
          <w:p w14:paraId="5E56EA03" w14:textId="77777777" w:rsidR="00FC6A4D" w:rsidRPr="00565D8A" w:rsidRDefault="00FC6A4D" w:rsidP="00565D8A">
            <w:pPr>
              <w:jc w:val="both"/>
              <w:rPr>
                <w:b/>
                <w:bCs/>
              </w:rPr>
            </w:pPr>
            <w:r w:rsidRPr="00565D8A">
              <w:rPr>
                <w:b/>
                <w:bCs/>
              </w:rPr>
              <w:t>Size</w:t>
            </w:r>
          </w:p>
        </w:tc>
        <w:tc>
          <w:tcPr>
            <w:tcW w:w="0" w:type="auto"/>
            <w:vAlign w:val="center"/>
            <w:hideMark/>
          </w:tcPr>
          <w:p w14:paraId="475C6DF3" w14:textId="77777777" w:rsidR="00FC6A4D" w:rsidRPr="00565D8A" w:rsidRDefault="00FC6A4D" w:rsidP="00565D8A">
            <w:pPr>
              <w:jc w:val="both"/>
              <w:rPr>
                <w:b/>
                <w:bCs/>
              </w:rPr>
            </w:pPr>
            <w:r w:rsidRPr="00565D8A">
              <w:rPr>
                <w:b/>
                <w:bCs/>
              </w:rPr>
              <w:t>Purpose</w:t>
            </w:r>
          </w:p>
        </w:tc>
      </w:tr>
      <w:tr w:rsidR="00565D8A" w:rsidRPr="00565D8A" w14:paraId="592CDD6F" w14:textId="77777777" w:rsidTr="00FC6A4D">
        <w:trPr>
          <w:tblCellSpacing w:w="15" w:type="dxa"/>
        </w:trPr>
        <w:tc>
          <w:tcPr>
            <w:tcW w:w="0" w:type="auto"/>
            <w:vAlign w:val="center"/>
            <w:hideMark/>
          </w:tcPr>
          <w:p w14:paraId="63057A79" w14:textId="77777777" w:rsidR="00FC6A4D" w:rsidRPr="00565D8A" w:rsidRDefault="00FC6A4D" w:rsidP="00565D8A">
            <w:pPr>
              <w:jc w:val="both"/>
            </w:pPr>
            <w:r w:rsidRPr="00565D8A">
              <w:t>Encoder</w:t>
            </w:r>
          </w:p>
        </w:tc>
        <w:tc>
          <w:tcPr>
            <w:tcW w:w="0" w:type="auto"/>
            <w:vAlign w:val="center"/>
            <w:hideMark/>
          </w:tcPr>
          <w:p w14:paraId="64386A31" w14:textId="77777777" w:rsidR="00FC6A4D" w:rsidRPr="00565D8A" w:rsidRDefault="00FC6A4D" w:rsidP="00565D8A">
            <w:pPr>
              <w:jc w:val="both"/>
            </w:pPr>
            <w:r w:rsidRPr="00565D8A">
              <w:t>paraphrase-multilingual-mpnet-base-v2</w:t>
            </w:r>
          </w:p>
        </w:tc>
        <w:tc>
          <w:tcPr>
            <w:tcW w:w="0" w:type="auto"/>
            <w:vAlign w:val="center"/>
            <w:hideMark/>
          </w:tcPr>
          <w:p w14:paraId="634ECBC4" w14:textId="77777777" w:rsidR="00FC6A4D" w:rsidRPr="00565D8A" w:rsidRDefault="00FC6A4D" w:rsidP="00565D8A">
            <w:pPr>
              <w:jc w:val="both"/>
            </w:pPr>
            <w:r w:rsidRPr="00565D8A">
              <w:t>420MB</w:t>
            </w:r>
          </w:p>
        </w:tc>
        <w:tc>
          <w:tcPr>
            <w:tcW w:w="0" w:type="auto"/>
            <w:vAlign w:val="center"/>
            <w:hideMark/>
          </w:tcPr>
          <w:p w14:paraId="60EC029B" w14:textId="1FBE2A21" w:rsidR="00FC6A4D" w:rsidRPr="00565D8A" w:rsidRDefault="00AB1C1F" w:rsidP="00565D8A">
            <w:pPr>
              <w:jc w:val="both"/>
            </w:pPr>
            <w:r w:rsidRPr="00565D8A">
              <w:t xml:space="preserve">    </w:t>
            </w:r>
            <w:r w:rsidR="00FC6A4D" w:rsidRPr="00565D8A">
              <w:t>Dense retrieval</w:t>
            </w:r>
          </w:p>
        </w:tc>
      </w:tr>
      <w:tr w:rsidR="00565D8A" w:rsidRPr="00565D8A" w14:paraId="488C0719" w14:textId="77777777" w:rsidTr="00FC6A4D">
        <w:trPr>
          <w:tblCellSpacing w:w="15" w:type="dxa"/>
        </w:trPr>
        <w:tc>
          <w:tcPr>
            <w:tcW w:w="0" w:type="auto"/>
            <w:vAlign w:val="center"/>
            <w:hideMark/>
          </w:tcPr>
          <w:p w14:paraId="2937BF19" w14:textId="77777777" w:rsidR="00FC6A4D" w:rsidRPr="00565D8A" w:rsidRDefault="00FC6A4D" w:rsidP="00565D8A">
            <w:pPr>
              <w:jc w:val="both"/>
            </w:pPr>
            <w:r w:rsidRPr="00565D8A">
              <w:t>Generator</w:t>
            </w:r>
          </w:p>
        </w:tc>
        <w:tc>
          <w:tcPr>
            <w:tcW w:w="0" w:type="auto"/>
            <w:vAlign w:val="center"/>
            <w:hideMark/>
          </w:tcPr>
          <w:p w14:paraId="5AAAD867" w14:textId="77777777" w:rsidR="00FC6A4D" w:rsidRPr="00565D8A" w:rsidRDefault="00FC6A4D" w:rsidP="00565D8A">
            <w:pPr>
              <w:jc w:val="both"/>
            </w:pPr>
            <w:r w:rsidRPr="00565D8A">
              <w:t>Gemini 2.0 Flash</w:t>
            </w:r>
          </w:p>
        </w:tc>
        <w:tc>
          <w:tcPr>
            <w:tcW w:w="0" w:type="auto"/>
            <w:vAlign w:val="center"/>
            <w:hideMark/>
          </w:tcPr>
          <w:p w14:paraId="673CDBB4" w14:textId="77777777" w:rsidR="00FC6A4D" w:rsidRPr="00565D8A" w:rsidRDefault="00FC6A4D" w:rsidP="00565D8A">
            <w:pPr>
              <w:jc w:val="both"/>
            </w:pPr>
            <w:r w:rsidRPr="00565D8A">
              <w:t>API</w:t>
            </w:r>
          </w:p>
        </w:tc>
        <w:tc>
          <w:tcPr>
            <w:tcW w:w="0" w:type="auto"/>
            <w:vAlign w:val="center"/>
            <w:hideMark/>
          </w:tcPr>
          <w:p w14:paraId="24C58500" w14:textId="12C1614B" w:rsidR="00FC6A4D" w:rsidRPr="00565D8A" w:rsidRDefault="00AB1C1F" w:rsidP="00565D8A">
            <w:pPr>
              <w:jc w:val="both"/>
            </w:pPr>
            <w:r w:rsidRPr="00565D8A">
              <w:t xml:space="preserve">    </w:t>
            </w:r>
            <w:r w:rsidR="00FC6A4D" w:rsidRPr="00565D8A">
              <w:t>Answer generation</w:t>
            </w:r>
          </w:p>
        </w:tc>
      </w:tr>
      <w:tr w:rsidR="00FC6A4D" w:rsidRPr="00565D8A" w14:paraId="452FB78C" w14:textId="77777777" w:rsidTr="00FC6A4D">
        <w:trPr>
          <w:tblCellSpacing w:w="15" w:type="dxa"/>
        </w:trPr>
        <w:tc>
          <w:tcPr>
            <w:tcW w:w="0" w:type="auto"/>
            <w:vAlign w:val="center"/>
            <w:hideMark/>
          </w:tcPr>
          <w:p w14:paraId="3EF92977" w14:textId="77777777" w:rsidR="00FC6A4D" w:rsidRPr="00565D8A" w:rsidRDefault="00FC6A4D" w:rsidP="00565D8A">
            <w:pPr>
              <w:jc w:val="both"/>
            </w:pPr>
            <w:r w:rsidRPr="00565D8A">
              <w:t>Reward Model</w:t>
            </w:r>
          </w:p>
        </w:tc>
        <w:tc>
          <w:tcPr>
            <w:tcW w:w="0" w:type="auto"/>
            <w:vAlign w:val="center"/>
            <w:hideMark/>
          </w:tcPr>
          <w:p w14:paraId="77B89CD5" w14:textId="77777777" w:rsidR="00FC6A4D" w:rsidRPr="00565D8A" w:rsidRDefault="00FC6A4D" w:rsidP="00565D8A">
            <w:pPr>
              <w:jc w:val="both"/>
            </w:pPr>
            <w:r w:rsidRPr="00565D8A">
              <w:t>microsoft/deberta-v3-small</w:t>
            </w:r>
          </w:p>
        </w:tc>
        <w:tc>
          <w:tcPr>
            <w:tcW w:w="0" w:type="auto"/>
            <w:vAlign w:val="center"/>
            <w:hideMark/>
          </w:tcPr>
          <w:p w14:paraId="00659916" w14:textId="77777777" w:rsidR="00FC6A4D" w:rsidRPr="00565D8A" w:rsidRDefault="00FC6A4D" w:rsidP="00565D8A">
            <w:pPr>
              <w:jc w:val="both"/>
            </w:pPr>
            <w:r w:rsidRPr="00565D8A">
              <w:t>184MB</w:t>
            </w:r>
          </w:p>
        </w:tc>
        <w:tc>
          <w:tcPr>
            <w:tcW w:w="0" w:type="auto"/>
            <w:vAlign w:val="center"/>
            <w:hideMark/>
          </w:tcPr>
          <w:p w14:paraId="54AE7E4A" w14:textId="31BEB10F" w:rsidR="00FC6A4D" w:rsidRPr="00565D8A" w:rsidRDefault="00AB1C1F" w:rsidP="00565D8A">
            <w:pPr>
              <w:jc w:val="both"/>
            </w:pPr>
            <w:r w:rsidRPr="00565D8A">
              <w:t xml:space="preserve">     </w:t>
            </w:r>
            <w:r w:rsidR="00FC6A4D" w:rsidRPr="00565D8A">
              <w:t>Quality scoring</w:t>
            </w:r>
          </w:p>
        </w:tc>
      </w:tr>
    </w:tbl>
    <w:p w14:paraId="36BB2D60" w14:textId="77777777" w:rsidR="00AB1C1F" w:rsidRPr="00565D8A" w:rsidRDefault="00AB1C1F" w:rsidP="00565D8A">
      <w:pPr>
        <w:pStyle w:val="Heading3"/>
        <w:jc w:val="both"/>
        <w:rPr>
          <w:rFonts w:ascii="Times New Roman" w:hAnsi="Times New Roman" w:cs="Times New Roman"/>
          <w:color w:val="auto"/>
        </w:rPr>
      </w:pPr>
    </w:p>
    <w:p w14:paraId="52A155D7" w14:textId="5D62EA16" w:rsidR="00FC6A4D" w:rsidRPr="00565D8A" w:rsidRDefault="00FC6A4D"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t>Optimization Details</w:t>
      </w:r>
    </w:p>
    <w:p w14:paraId="12670D19" w14:textId="77777777" w:rsidR="00FC6A4D" w:rsidRPr="00565D8A" w:rsidRDefault="00FC6A4D" w:rsidP="00565D8A">
      <w:pPr>
        <w:pStyle w:val="font-claude-response-body"/>
        <w:jc w:val="both"/>
      </w:pPr>
      <w:r w:rsidRPr="00565D8A">
        <w:rPr>
          <w:rStyle w:val="Strong"/>
        </w:rPr>
        <w:t>Memory Management</w:t>
      </w:r>
      <w:r w:rsidRPr="00565D8A">
        <w:t>:</w:t>
      </w:r>
    </w:p>
    <w:p w14:paraId="166E3274" w14:textId="77777777" w:rsidR="00FC6A4D" w:rsidRPr="00565D8A" w:rsidRDefault="00FC6A4D" w:rsidP="00565D8A">
      <w:pPr>
        <w:pStyle w:val="whitespace-normal"/>
        <w:numPr>
          <w:ilvl w:val="0"/>
          <w:numId w:val="12"/>
        </w:numPr>
        <w:jc w:val="both"/>
      </w:pPr>
      <w:r w:rsidRPr="00565D8A">
        <w:t>Batch processing for encoding (batch_size=64)</w:t>
      </w:r>
    </w:p>
    <w:p w14:paraId="1C9252BA" w14:textId="77777777" w:rsidR="00FC6A4D" w:rsidRPr="00565D8A" w:rsidRDefault="00FC6A4D" w:rsidP="00565D8A">
      <w:pPr>
        <w:pStyle w:val="whitespace-normal"/>
        <w:numPr>
          <w:ilvl w:val="0"/>
          <w:numId w:val="12"/>
        </w:numPr>
        <w:jc w:val="both"/>
      </w:pPr>
      <w:r w:rsidRPr="00565D8A">
        <w:t>Gradient accumulation for training</w:t>
      </w:r>
    </w:p>
    <w:p w14:paraId="347C6118" w14:textId="77777777" w:rsidR="00FC6A4D" w:rsidRPr="00565D8A" w:rsidRDefault="00FC6A4D" w:rsidP="00565D8A">
      <w:pPr>
        <w:pStyle w:val="whitespace-normal"/>
        <w:numPr>
          <w:ilvl w:val="0"/>
          <w:numId w:val="12"/>
        </w:numPr>
        <w:jc w:val="both"/>
      </w:pPr>
      <w:r w:rsidRPr="00565D8A">
        <w:t>CPU fallback for OOM errors</w:t>
      </w:r>
    </w:p>
    <w:p w14:paraId="22A5A00D" w14:textId="77777777" w:rsidR="00FC6A4D" w:rsidRPr="00565D8A" w:rsidRDefault="00FC6A4D" w:rsidP="00565D8A">
      <w:pPr>
        <w:pStyle w:val="font-claude-response-body"/>
        <w:jc w:val="both"/>
      </w:pPr>
      <w:r w:rsidRPr="00565D8A">
        <w:rPr>
          <w:rStyle w:val="Strong"/>
        </w:rPr>
        <w:t>Speed Optimizations</w:t>
      </w:r>
      <w:r w:rsidRPr="00565D8A">
        <w:t>:</w:t>
      </w:r>
    </w:p>
    <w:p w14:paraId="46F9CD64" w14:textId="77777777" w:rsidR="00FC6A4D" w:rsidRPr="00565D8A" w:rsidRDefault="00FC6A4D" w:rsidP="00565D8A">
      <w:pPr>
        <w:pStyle w:val="whitespace-normal"/>
        <w:numPr>
          <w:ilvl w:val="0"/>
          <w:numId w:val="13"/>
        </w:numPr>
        <w:jc w:val="both"/>
      </w:pPr>
      <w:r w:rsidRPr="00565D8A">
        <w:t>Pre-built FAISS indexes (O(log N) search)</w:t>
      </w:r>
    </w:p>
    <w:p w14:paraId="784957C8" w14:textId="77777777" w:rsidR="00FC6A4D" w:rsidRPr="00565D8A" w:rsidRDefault="00FC6A4D" w:rsidP="00565D8A">
      <w:pPr>
        <w:pStyle w:val="whitespace-normal"/>
        <w:numPr>
          <w:ilvl w:val="0"/>
          <w:numId w:val="13"/>
        </w:numPr>
        <w:jc w:val="both"/>
      </w:pPr>
      <w:r w:rsidRPr="00565D8A">
        <w:t>Cached embeddings</w:t>
      </w:r>
    </w:p>
    <w:p w14:paraId="30B9876C" w14:textId="77777777" w:rsidR="00FC6A4D" w:rsidRPr="00565D8A" w:rsidRDefault="00FC6A4D" w:rsidP="00565D8A">
      <w:pPr>
        <w:pStyle w:val="whitespace-normal"/>
        <w:numPr>
          <w:ilvl w:val="0"/>
          <w:numId w:val="13"/>
        </w:numPr>
        <w:jc w:val="both"/>
      </w:pPr>
      <w:r w:rsidRPr="00565D8A">
        <w:t>Parallel processing where applicable</w:t>
      </w:r>
    </w:p>
    <w:p w14:paraId="588D0623" w14:textId="45C89E7B" w:rsidR="00FC6A4D" w:rsidRPr="00565D8A" w:rsidRDefault="00FC6A4D" w:rsidP="00565D8A">
      <w:pPr>
        <w:jc w:val="both"/>
      </w:pPr>
    </w:p>
    <w:p w14:paraId="353146A1" w14:textId="77777777" w:rsidR="00FC6A4D" w:rsidRPr="00565D8A" w:rsidRDefault="00FC6A4D" w:rsidP="00565D8A">
      <w:pPr>
        <w:pStyle w:val="Heading2"/>
        <w:jc w:val="both"/>
        <w:rPr>
          <w:rFonts w:ascii="Times New Roman" w:hAnsi="Times New Roman" w:cs="Times New Roman"/>
          <w:b/>
          <w:bCs/>
          <w:color w:val="auto"/>
          <w:sz w:val="32"/>
          <w:szCs w:val="32"/>
        </w:rPr>
      </w:pPr>
      <w:r w:rsidRPr="00565D8A">
        <w:rPr>
          <w:rFonts w:ascii="Times New Roman" w:hAnsi="Times New Roman" w:cs="Times New Roman"/>
          <w:b/>
          <w:bCs/>
          <w:color w:val="auto"/>
          <w:sz w:val="32"/>
          <w:szCs w:val="32"/>
        </w:rPr>
        <w:t>6. Experimental Setup</w:t>
      </w:r>
    </w:p>
    <w:p w14:paraId="3E6F6721" w14:textId="77777777" w:rsidR="00FC6A4D" w:rsidRPr="00565D8A" w:rsidRDefault="00FC6A4D"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t>Evaluation Protocol</w:t>
      </w:r>
    </w:p>
    <w:p w14:paraId="633DA103" w14:textId="77777777" w:rsidR="00583D8B" w:rsidRPr="00565D8A" w:rsidRDefault="00583D8B" w:rsidP="00565D8A">
      <w:pPr>
        <w:pStyle w:val="font-claude-response-body"/>
        <w:jc w:val="both"/>
      </w:pPr>
      <w:r w:rsidRPr="00565D8A">
        <w:t>The evaluation framework uses K Hinglish queries with ground truth English answers to assess system performance across multiple dimensions.</w:t>
      </w:r>
    </w:p>
    <w:p w14:paraId="4E56D3D2" w14:textId="77777777" w:rsidR="00583D8B" w:rsidRPr="00565D8A" w:rsidRDefault="00583D8B" w:rsidP="00565D8A">
      <w:pPr>
        <w:pStyle w:val="Heading2"/>
        <w:jc w:val="both"/>
        <w:rPr>
          <w:rFonts w:ascii="Times New Roman" w:hAnsi="Times New Roman" w:cs="Times New Roman"/>
          <w:b/>
          <w:bCs/>
          <w:color w:val="auto"/>
          <w:sz w:val="24"/>
          <w:szCs w:val="24"/>
        </w:rPr>
      </w:pPr>
      <w:r w:rsidRPr="00565D8A">
        <w:rPr>
          <w:rFonts w:ascii="Times New Roman" w:hAnsi="Times New Roman" w:cs="Times New Roman"/>
          <w:b/>
          <w:bCs/>
          <w:color w:val="auto"/>
          <w:sz w:val="24"/>
          <w:szCs w:val="24"/>
        </w:rPr>
        <w:lastRenderedPageBreak/>
        <w:t>Metrics</w:t>
      </w:r>
    </w:p>
    <w:p w14:paraId="7408F00F" w14:textId="77777777" w:rsidR="00583D8B" w:rsidRPr="00565D8A" w:rsidRDefault="00583D8B" w:rsidP="00565D8A">
      <w:pPr>
        <w:pStyle w:val="font-claude-response-body"/>
        <w:jc w:val="both"/>
      </w:pPr>
      <w:r w:rsidRPr="00565D8A">
        <w:t>The system is evaluated using six complementary metrics that capture different aspects of retrieval and generation quality:</w:t>
      </w:r>
    </w:p>
    <w:p w14:paraId="15EE6850" w14:textId="77777777" w:rsidR="00583D8B" w:rsidRPr="00565D8A" w:rsidRDefault="00583D8B" w:rsidP="00565D8A">
      <w:pPr>
        <w:pStyle w:val="whitespace-normal"/>
        <w:numPr>
          <w:ilvl w:val="0"/>
          <w:numId w:val="17"/>
        </w:numPr>
        <w:jc w:val="both"/>
      </w:pPr>
      <w:r w:rsidRPr="00565D8A">
        <w:rPr>
          <w:rStyle w:val="Strong"/>
        </w:rPr>
        <w:t>Semantic Similarity</w:t>
      </w:r>
      <w:r w:rsidRPr="00565D8A">
        <w:t>: Measures answer quality using Sentence-BERT cosine similarity between generated and ground truth responses.</w:t>
      </w:r>
    </w:p>
    <w:p w14:paraId="76247816" w14:textId="77777777" w:rsidR="00583D8B" w:rsidRPr="00565D8A" w:rsidRDefault="00583D8B" w:rsidP="00565D8A">
      <w:pPr>
        <w:pStyle w:val="whitespace-normal"/>
        <w:numPr>
          <w:ilvl w:val="0"/>
          <w:numId w:val="17"/>
        </w:numPr>
        <w:jc w:val="both"/>
      </w:pPr>
      <w:r w:rsidRPr="00565D8A">
        <w:rPr>
          <w:rStyle w:val="Strong"/>
        </w:rPr>
        <w:t>ROUGE-L</w:t>
      </w:r>
      <w:r w:rsidRPr="00565D8A">
        <w:t>: Computes the F1 score for longest common subsequence, evaluating surface-level text overlap and structural similarity.</w:t>
      </w:r>
    </w:p>
    <w:p w14:paraId="701FD894" w14:textId="77777777" w:rsidR="00583D8B" w:rsidRPr="00565D8A" w:rsidRDefault="00583D8B" w:rsidP="00565D8A">
      <w:pPr>
        <w:pStyle w:val="whitespace-normal"/>
        <w:numPr>
          <w:ilvl w:val="0"/>
          <w:numId w:val="17"/>
        </w:numPr>
        <w:jc w:val="both"/>
      </w:pPr>
      <w:r w:rsidRPr="00565D8A">
        <w:rPr>
          <w:rStyle w:val="Strong"/>
        </w:rPr>
        <w:t>Token Overlap</w:t>
      </w:r>
      <w:r w:rsidRPr="00565D8A">
        <w:t>: Calculates the Jaccard index of tokenized texts to measure lexical similarity between outputs.</w:t>
      </w:r>
    </w:p>
    <w:p w14:paraId="10C497E2" w14:textId="77777777" w:rsidR="00583D8B" w:rsidRPr="00565D8A" w:rsidRDefault="00583D8B" w:rsidP="00565D8A">
      <w:pPr>
        <w:pStyle w:val="whitespace-normal"/>
        <w:numPr>
          <w:ilvl w:val="0"/>
          <w:numId w:val="17"/>
        </w:numPr>
        <w:jc w:val="both"/>
      </w:pPr>
      <w:r w:rsidRPr="00565D8A">
        <w:rPr>
          <w:rStyle w:val="Strong"/>
        </w:rPr>
        <w:t>Hallucination Score</w:t>
      </w:r>
      <w:r w:rsidRPr="00565D8A">
        <w:t>: Detects contradiction in generated content, where lower scores indicate better faithfulness to source material.</w:t>
      </w:r>
    </w:p>
    <w:p w14:paraId="61038527" w14:textId="77777777" w:rsidR="00583D8B" w:rsidRPr="00565D8A" w:rsidRDefault="00583D8B" w:rsidP="00565D8A">
      <w:pPr>
        <w:pStyle w:val="whitespace-normal"/>
        <w:numPr>
          <w:ilvl w:val="0"/>
          <w:numId w:val="17"/>
        </w:numPr>
        <w:jc w:val="both"/>
      </w:pPr>
      <w:r w:rsidRPr="00565D8A">
        <w:rPr>
          <w:rStyle w:val="Strong"/>
        </w:rPr>
        <w:t>Context Relevance</w:t>
      </w:r>
      <w:r w:rsidRPr="00565D8A">
        <w:t>: Assesses the quality of retrieved documents and their relevance to the input query.</w:t>
      </w:r>
    </w:p>
    <w:p w14:paraId="5F181104" w14:textId="77777777" w:rsidR="00583D8B" w:rsidRPr="00565D8A" w:rsidRDefault="00583D8B" w:rsidP="00565D8A">
      <w:pPr>
        <w:pStyle w:val="whitespace-normal"/>
        <w:numPr>
          <w:ilvl w:val="0"/>
          <w:numId w:val="17"/>
        </w:numPr>
        <w:jc w:val="both"/>
      </w:pPr>
      <w:r w:rsidRPr="00565D8A">
        <w:rPr>
          <w:rStyle w:val="Strong"/>
        </w:rPr>
        <w:t>Total Reward</w:t>
      </w:r>
      <w:r w:rsidRPr="00565D8A">
        <w:t>: Provides an aggregated weighted sum of all metrics above for holistic performance assessment.</w:t>
      </w:r>
    </w:p>
    <w:p w14:paraId="3951BD37" w14:textId="77777777" w:rsidR="00583D8B" w:rsidRPr="00565D8A" w:rsidRDefault="00583D8B" w:rsidP="00565D8A">
      <w:pPr>
        <w:pStyle w:val="Heading2"/>
        <w:jc w:val="both"/>
        <w:rPr>
          <w:rFonts w:ascii="Times New Roman" w:hAnsi="Times New Roman" w:cs="Times New Roman"/>
          <w:b/>
          <w:bCs/>
          <w:color w:val="auto"/>
          <w:sz w:val="24"/>
          <w:szCs w:val="24"/>
        </w:rPr>
      </w:pPr>
      <w:r w:rsidRPr="00565D8A">
        <w:rPr>
          <w:rFonts w:ascii="Times New Roman" w:hAnsi="Times New Roman" w:cs="Times New Roman"/>
          <w:b/>
          <w:bCs/>
          <w:color w:val="auto"/>
          <w:sz w:val="24"/>
          <w:szCs w:val="24"/>
        </w:rPr>
        <w:t>Baselines</w:t>
      </w:r>
    </w:p>
    <w:p w14:paraId="0FD4BD00" w14:textId="77777777" w:rsidR="00583D8B" w:rsidRPr="00565D8A" w:rsidRDefault="00583D8B" w:rsidP="00565D8A">
      <w:pPr>
        <w:pStyle w:val="font-claude-response-body"/>
        <w:jc w:val="both"/>
      </w:pPr>
      <w:r w:rsidRPr="00565D8A">
        <w:t>Two baseline approaches are compared to evaluate the effectiveness of learned retrieval weights:</w:t>
      </w:r>
    </w:p>
    <w:p w14:paraId="6F63708E" w14:textId="77777777" w:rsidR="00583D8B" w:rsidRPr="00565D8A" w:rsidRDefault="00583D8B" w:rsidP="00565D8A">
      <w:pPr>
        <w:pStyle w:val="whitespace-normal"/>
        <w:numPr>
          <w:ilvl w:val="0"/>
          <w:numId w:val="18"/>
        </w:numPr>
        <w:jc w:val="both"/>
      </w:pPr>
      <w:r w:rsidRPr="00565D8A">
        <w:rPr>
          <w:rStyle w:val="Strong"/>
        </w:rPr>
        <w:t>Simple RAG</w:t>
      </w:r>
      <w:r w:rsidRPr="00565D8A">
        <w:t>: Uses fixed weights with dense retrieval weighted at 0.5 and sparse retrieval weighted at 0.5 for balanced hybrid search.</w:t>
      </w:r>
    </w:p>
    <w:p w14:paraId="54E1E355" w14:textId="77777777" w:rsidR="00583D8B" w:rsidRPr="00565D8A" w:rsidRDefault="00583D8B" w:rsidP="00565D8A">
      <w:pPr>
        <w:pStyle w:val="whitespace-normal"/>
        <w:numPr>
          <w:ilvl w:val="0"/>
          <w:numId w:val="18"/>
        </w:numPr>
        <w:jc w:val="both"/>
      </w:pPr>
      <w:r w:rsidRPr="00565D8A">
        <w:rPr>
          <w:rStyle w:val="Strong"/>
        </w:rPr>
        <w:t>RL-RAG</w:t>
      </w:r>
      <w:r w:rsidRPr="00565D8A">
        <w:t>: Employs learned weights optimized via REINFORCE algorithm, adapting retrieval strategy based on downstream task performance.</w:t>
      </w:r>
    </w:p>
    <w:p w14:paraId="07D51012" w14:textId="1EB015EA" w:rsidR="00583D8B" w:rsidRPr="00D66176" w:rsidRDefault="00583D8B" w:rsidP="00D66176">
      <w:pPr>
        <w:pStyle w:val="Heading2"/>
        <w:jc w:val="both"/>
        <w:rPr>
          <w:rFonts w:ascii="Times New Roman" w:hAnsi="Times New Roman" w:cs="Times New Roman"/>
          <w:b/>
          <w:bCs/>
          <w:color w:val="auto"/>
          <w:sz w:val="24"/>
          <w:szCs w:val="24"/>
        </w:rPr>
      </w:pPr>
      <w:r w:rsidRPr="00565D8A">
        <w:rPr>
          <w:rFonts w:ascii="Times New Roman" w:hAnsi="Times New Roman" w:cs="Times New Roman"/>
          <w:b/>
          <w:bCs/>
          <w:color w:val="auto"/>
          <w:sz w:val="24"/>
          <w:szCs w:val="24"/>
        </w:rPr>
        <w:t>Hyperparameters</w:t>
      </w:r>
      <w:r w:rsidR="00D66176">
        <w:rPr>
          <w:rFonts w:ascii="Times New Roman" w:hAnsi="Times New Roman" w:cs="Times New Roman"/>
          <w:b/>
          <w:bCs/>
          <w:color w:val="auto"/>
          <w:sz w:val="24"/>
          <w:szCs w:val="24"/>
        </w:rPr>
        <w:t xml:space="preserve"> </w:t>
      </w:r>
      <w:r w:rsidRPr="00565D8A">
        <w:rPr>
          <w:rFonts w:ascii="Times New Roman" w:hAnsi="Times New Roman" w:cs="Times New Roman"/>
          <w:b/>
          <w:bCs/>
          <w:color w:val="auto"/>
        </w:rPr>
        <w:t>Retrieval</w:t>
      </w:r>
    </w:p>
    <w:p w14:paraId="13D62F20" w14:textId="77777777" w:rsidR="00583D8B" w:rsidRPr="00565D8A" w:rsidRDefault="00583D8B" w:rsidP="00565D8A">
      <w:pPr>
        <w:pStyle w:val="font-claude-response-body"/>
        <w:jc w:val="both"/>
      </w:pPr>
      <w:r w:rsidRPr="00565D8A">
        <w:t>The retrieval configuration balances precision and recall for optimal document selection:</w:t>
      </w:r>
    </w:p>
    <w:p w14:paraId="1ADA9507" w14:textId="77777777" w:rsidR="00583D8B" w:rsidRPr="00565D8A" w:rsidRDefault="00583D8B" w:rsidP="00565D8A">
      <w:pPr>
        <w:pStyle w:val="whitespace-normal"/>
        <w:numPr>
          <w:ilvl w:val="0"/>
          <w:numId w:val="19"/>
        </w:numPr>
        <w:jc w:val="both"/>
      </w:pPr>
      <w:r w:rsidRPr="00565D8A">
        <w:rPr>
          <w:rStyle w:val="Strong"/>
        </w:rPr>
        <w:t>top_k</w:t>
      </w:r>
      <w:r w:rsidRPr="00565D8A">
        <w:t>: 3 documents are retrieved to provide sufficient context without overwhelming the generation model.</w:t>
      </w:r>
    </w:p>
    <w:p w14:paraId="4E93DC13" w14:textId="77777777" w:rsidR="00583D8B" w:rsidRPr="00565D8A" w:rsidRDefault="00583D8B" w:rsidP="00565D8A">
      <w:pPr>
        <w:pStyle w:val="whitespace-normal"/>
        <w:numPr>
          <w:ilvl w:val="0"/>
          <w:numId w:val="19"/>
        </w:numPr>
        <w:jc w:val="both"/>
      </w:pPr>
      <w:r w:rsidRPr="00565D8A">
        <w:rPr>
          <w:rStyle w:val="Strong"/>
        </w:rPr>
        <w:t>FAISS</w:t>
      </w:r>
      <w:r w:rsidRPr="00565D8A">
        <w:t>: IndexFlatIP is used for exact search, ensuring accurate similarity computations without approximation.</w:t>
      </w:r>
    </w:p>
    <w:p w14:paraId="196E9707" w14:textId="77777777" w:rsidR="00583D8B" w:rsidRPr="00565D8A" w:rsidRDefault="00583D8B" w:rsidP="00565D8A">
      <w:pPr>
        <w:pStyle w:val="whitespace-normal"/>
        <w:numPr>
          <w:ilvl w:val="0"/>
          <w:numId w:val="19"/>
        </w:numPr>
        <w:jc w:val="both"/>
      </w:pPr>
      <w:r w:rsidRPr="00565D8A">
        <w:rPr>
          <w:rStyle w:val="Strong"/>
        </w:rPr>
        <w:t>BM25</w:t>
      </w:r>
      <w:r w:rsidRPr="00565D8A">
        <w:t>: Parameters set to k1=1.5 and b=0.75, following standard information retrieval best practices for term frequency saturation and document length normalization.</w:t>
      </w:r>
    </w:p>
    <w:p w14:paraId="42A49E04" w14:textId="77777777" w:rsidR="00583D8B" w:rsidRPr="00565D8A" w:rsidRDefault="00583D8B" w:rsidP="00565D8A">
      <w:pPr>
        <w:pStyle w:val="Heading3"/>
        <w:jc w:val="both"/>
        <w:rPr>
          <w:rFonts w:ascii="Times New Roman" w:hAnsi="Times New Roman" w:cs="Times New Roman"/>
          <w:b/>
          <w:bCs/>
          <w:color w:val="auto"/>
        </w:rPr>
      </w:pPr>
      <w:r w:rsidRPr="00565D8A">
        <w:rPr>
          <w:rFonts w:ascii="Times New Roman" w:hAnsi="Times New Roman" w:cs="Times New Roman"/>
          <w:b/>
          <w:bCs/>
          <w:color w:val="auto"/>
        </w:rPr>
        <w:t>Generation</w:t>
      </w:r>
    </w:p>
    <w:p w14:paraId="404EDB51" w14:textId="77777777" w:rsidR="00583D8B" w:rsidRPr="00565D8A" w:rsidRDefault="00583D8B" w:rsidP="00565D8A">
      <w:pPr>
        <w:pStyle w:val="font-claude-response-body"/>
        <w:jc w:val="both"/>
      </w:pPr>
      <w:r w:rsidRPr="00565D8A">
        <w:t>The language model generation parameters control output quality and diversity:</w:t>
      </w:r>
    </w:p>
    <w:p w14:paraId="2C40806D" w14:textId="77777777" w:rsidR="00583D8B" w:rsidRPr="00565D8A" w:rsidRDefault="00583D8B" w:rsidP="00565D8A">
      <w:pPr>
        <w:pStyle w:val="whitespace-normal"/>
        <w:numPr>
          <w:ilvl w:val="0"/>
          <w:numId w:val="20"/>
        </w:numPr>
        <w:jc w:val="both"/>
      </w:pPr>
      <w:r w:rsidRPr="00565D8A">
        <w:rPr>
          <w:rStyle w:val="Strong"/>
        </w:rPr>
        <w:t>max_tokens</w:t>
      </w:r>
      <w:r w:rsidRPr="00565D8A">
        <w:t>: 200 tokens maximum to produce concise yet comprehensive answers.</w:t>
      </w:r>
    </w:p>
    <w:p w14:paraId="2757878B" w14:textId="77777777" w:rsidR="00583D8B" w:rsidRPr="00565D8A" w:rsidRDefault="00583D8B" w:rsidP="00565D8A">
      <w:pPr>
        <w:pStyle w:val="whitespace-normal"/>
        <w:numPr>
          <w:ilvl w:val="0"/>
          <w:numId w:val="20"/>
        </w:numPr>
        <w:jc w:val="both"/>
      </w:pPr>
      <w:proofErr w:type="spellStart"/>
      <w:r w:rsidRPr="00565D8A">
        <w:rPr>
          <w:rStyle w:val="Strong"/>
        </w:rPr>
        <w:t>top_p</w:t>
      </w:r>
      <w:proofErr w:type="spellEnd"/>
      <w:r w:rsidRPr="00565D8A">
        <w:t>: 0.8 enables nucleus sampling to select from the most probable token set.</w:t>
      </w:r>
    </w:p>
    <w:p w14:paraId="63F798E4" w14:textId="77777777" w:rsidR="00583D8B" w:rsidRPr="00565D8A" w:rsidRDefault="00583D8B" w:rsidP="00565D8A">
      <w:pPr>
        <w:pStyle w:val="whitespace-normal"/>
        <w:numPr>
          <w:ilvl w:val="0"/>
          <w:numId w:val="20"/>
        </w:numPr>
        <w:jc w:val="both"/>
      </w:pPr>
      <w:r w:rsidRPr="00565D8A">
        <w:rPr>
          <w:rStyle w:val="Strong"/>
        </w:rPr>
        <w:t>top_k</w:t>
      </w:r>
      <w:r w:rsidRPr="00565D8A">
        <w:t>: 40 limits the sampling pool to the most likely tokens at each step.</w:t>
      </w:r>
    </w:p>
    <w:p w14:paraId="2CB141EA" w14:textId="77777777" w:rsidR="00583D8B" w:rsidRPr="00D66176" w:rsidRDefault="00583D8B" w:rsidP="00565D8A">
      <w:pPr>
        <w:pStyle w:val="Heading3"/>
        <w:jc w:val="both"/>
        <w:rPr>
          <w:rFonts w:ascii="Times New Roman" w:hAnsi="Times New Roman" w:cs="Times New Roman"/>
          <w:b/>
          <w:bCs/>
          <w:color w:val="auto"/>
        </w:rPr>
      </w:pPr>
      <w:r w:rsidRPr="00D66176">
        <w:rPr>
          <w:rFonts w:ascii="Times New Roman" w:hAnsi="Times New Roman" w:cs="Times New Roman"/>
          <w:b/>
          <w:bCs/>
          <w:color w:val="auto"/>
        </w:rPr>
        <w:t>RL Training</w:t>
      </w:r>
    </w:p>
    <w:p w14:paraId="273A74BE" w14:textId="77777777" w:rsidR="00583D8B" w:rsidRPr="00565D8A" w:rsidRDefault="00583D8B" w:rsidP="00565D8A">
      <w:pPr>
        <w:pStyle w:val="font-claude-response-body"/>
        <w:jc w:val="both"/>
      </w:pPr>
      <w:r w:rsidRPr="00565D8A">
        <w:t>The reinforcement learning process uses these settings to optimize retrieval weights:</w:t>
      </w:r>
    </w:p>
    <w:p w14:paraId="089D627C" w14:textId="77777777" w:rsidR="00583D8B" w:rsidRPr="00565D8A" w:rsidRDefault="00583D8B" w:rsidP="00565D8A">
      <w:pPr>
        <w:pStyle w:val="whitespace-normal"/>
        <w:numPr>
          <w:ilvl w:val="0"/>
          <w:numId w:val="21"/>
        </w:numPr>
        <w:jc w:val="both"/>
      </w:pPr>
      <w:r w:rsidRPr="00565D8A">
        <w:rPr>
          <w:rStyle w:val="Strong"/>
        </w:rPr>
        <w:lastRenderedPageBreak/>
        <w:t>episodes</w:t>
      </w:r>
      <w:r w:rsidRPr="00565D8A">
        <w:t>: 200 training episodes provide sufficient exploration of the weight space.</w:t>
      </w:r>
    </w:p>
    <w:p w14:paraId="18D7F123" w14:textId="77777777" w:rsidR="00583D8B" w:rsidRPr="00565D8A" w:rsidRDefault="00583D8B" w:rsidP="00565D8A">
      <w:pPr>
        <w:pStyle w:val="whitespace-normal"/>
        <w:numPr>
          <w:ilvl w:val="0"/>
          <w:numId w:val="21"/>
        </w:numPr>
        <w:jc w:val="both"/>
      </w:pPr>
      <w:r w:rsidRPr="00565D8A">
        <w:rPr>
          <w:rStyle w:val="Strong"/>
        </w:rPr>
        <w:t>learning_rate</w:t>
      </w:r>
      <w:r w:rsidRPr="00565D8A">
        <w:t>: 1e-3 enables stable gradient updates without overshooting optimal values.</w:t>
      </w:r>
    </w:p>
    <w:p w14:paraId="2F4A8722" w14:textId="77777777" w:rsidR="00583D8B" w:rsidRPr="00565D8A" w:rsidRDefault="00583D8B" w:rsidP="00565D8A">
      <w:pPr>
        <w:pStyle w:val="whitespace-normal"/>
        <w:numPr>
          <w:ilvl w:val="0"/>
          <w:numId w:val="21"/>
        </w:numPr>
        <w:jc w:val="both"/>
      </w:pPr>
      <w:r w:rsidRPr="00565D8A">
        <w:rPr>
          <w:rStyle w:val="Strong"/>
        </w:rPr>
        <w:t>baseline_momentum</w:t>
      </w:r>
      <w:r w:rsidRPr="00565D8A">
        <w:t>: 0.05 smooths the reward baseline to reduce variance in policy gradient estimates.</w:t>
      </w:r>
    </w:p>
    <w:p w14:paraId="534C2E2A" w14:textId="2C93DFE5" w:rsidR="00AE6214" w:rsidRPr="00565D8A" w:rsidRDefault="00AE6214" w:rsidP="00565D8A">
      <w:pPr>
        <w:jc w:val="both"/>
      </w:pPr>
    </w:p>
    <w:p w14:paraId="4001177A" w14:textId="77777777" w:rsidR="00AE6214" w:rsidRPr="00565D8A" w:rsidRDefault="00AE6214" w:rsidP="00565D8A">
      <w:pPr>
        <w:jc w:val="both"/>
      </w:pPr>
    </w:p>
    <w:p w14:paraId="6972F857" w14:textId="2BF230A5" w:rsidR="00FC6A4D" w:rsidRPr="00565D8A" w:rsidRDefault="00FC6A4D" w:rsidP="00565D8A">
      <w:pPr>
        <w:pStyle w:val="Heading2"/>
        <w:numPr>
          <w:ilvl w:val="0"/>
          <w:numId w:val="17"/>
        </w:numPr>
        <w:jc w:val="both"/>
        <w:rPr>
          <w:rFonts w:ascii="Times New Roman" w:hAnsi="Times New Roman" w:cs="Times New Roman"/>
          <w:b/>
          <w:bCs/>
          <w:color w:val="auto"/>
          <w:sz w:val="32"/>
          <w:szCs w:val="32"/>
        </w:rPr>
      </w:pPr>
      <w:r w:rsidRPr="00565D8A">
        <w:rPr>
          <w:rFonts w:ascii="Times New Roman" w:hAnsi="Times New Roman" w:cs="Times New Roman"/>
          <w:b/>
          <w:bCs/>
          <w:color w:val="auto"/>
          <w:sz w:val="32"/>
          <w:szCs w:val="32"/>
        </w:rPr>
        <w:t>Results and Analysis</w:t>
      </w:r>
    </w:p>
    <w:p w14:paraId="6659E9C1" w14:textId="21C4FF0F" w:rsidR="00AE6214" w:rsidRPr="00565D8A" w:rsidRDefault="00AE6214" w:rsidP="00565D8A">
      <w:pPr>
        <w:jc w:val="both"/>
      </w:pPr>
    </w:p>
    <w:p w14:paraId="1D79B120" w14:textId="2469B963" w:rsidR="00AE6214" w:rsidRPr="00565D8A" w:rsidRDefault="00AE6214" w:rsidP="00565D8A">
      <w:pPr>
        <w:jc w:val="both"/>
      </w:pPr>
      <w:r w:rsidRPr="00565D8A">
        <w:rPr>
          <w:noProof/>
        </w:rPr>
        <w:drawing>
          <wp:inline distT="0" distB="0" distL="0" distR="0" wp14:anchorId="63C64200" wp14:editId="39981DDB">
            <wp:extent cx="5727700" cy="26358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2635885"/>
                    </a:xfrm>
                    <a:prstGeom prst="rect">
                      <a:avLst/>
                    </a:prstGeom>
                  </pic:spPr>
                </pic:pic>
              </a:graphicData>
            </a:graphic>
          </wp:inline>
        </w:drawing>
      </w:r>
    </w:p>
    <w:p w14:paraId="767F0CD9" w14:textId="06F9D61F" w:rsidR="00AE6214" w:rsidRPr="00565D8A" w:rsidRDefault="00AE6214" w:rsidP="00565D8A">
      <w:pPr>
        <w:jc w:val="both"/>
      </w:pPr>
      <w:r w:rsidRPr="00565D8A">
        <w:rPr>
          <w:noProof/>
        </w:rPr>
        <w:drawing>
          <wp:anchor distT="0" distB="0" distL="114300" distR="114300" simplePos="0" relativeHeight="251661312" behindDoc="0" locked="0" layoutInCell="1" allowOverlap="1" wp14:anchorId="4E33B217" wp14:editId="1F09CF1B">
            <wp:simplePos x="0" y="0"/>
            <wp:positionH relativeFrom="margin">
              <wp:posOffset>0</wp:posOffset>
            </wp:positionH>
            <wp:positionV relativeFrom="margin">
              <wp:posOffset>5343237</wp:posOffset>
            </wp:positionV>
            <wp:extent cx="5727700" cy="26670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27700" cy="2667000"/>
                    </a:xfrm>
                    <a:prstGeom prst="rect">
                      <a:avLst/>
                    </a:prstGeom>
                  </pic:spPr>
                </pic:pic>
              </a:graphicData>
            </a:graphic>
          </wp:anchor>
        </w:drawing>
      </w:r>
    </w:p>
    <w:p w14:paraId="3B96F897" w14:textId="651919C0" w:rsidR="00AE6214" w:rsidRPr="00565D8A" w:rsidRDefault="00AE6214" w:rsidP="00565D8A">
      <w:pPr>
        <w:jc w:val="both"/>
      </w:pPr>
      <w:r w:rsidRPr="00565D8A">
        <w:rPr>
          <w:noProof/>
        </w:rPr>
        <w:lastRenderedPageBreak/>
        <w:drawing>
          <wp:inline distT="0" distB="0" distL="0" distR="0" wp14:anchorId="0EFDCB85" wp14:editId="63BEEDE3">
            <wp:extent cx="5727700" cy="31946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3194685"/>
                    </a:xfrm>
                    <a:prstGeom prst="rect">
                      <a:avLst/>
                    </a:prstGeom>
                  </pic:spPr>
                </pic:pic>
              </a:graphicData>
            </a:graphic>
          </wp:inline>
        </w:drawing>
      </w:r>
    </w:p>
    <w:p w14:paraId="6E1B7321" w14:textId="2E1CAC74" w:rsidR="00AE6214" w:rsidRPr="00565D8A" w:rsidRDefault="00AE6214" w:rsidP="00565D8A">
      <w:pPr>
        <w:jc w:val="both"/>
      </w:pPr>
    </w:p>
    <w:p w14:paraId="1D10B489" w14:textId="24EAAFCE" w:rsidR="00AE6214" w:rsidRPr="00565D8A" w:rsidRDefault="00AE6214" w:rsidP="00565D8A">
      <w:pPr>
        <w:jc w:val="both"/>
      </w:pPr>
    </w:p>
    <w:p w14:paraId="5A6748FA" w14:textId="4767822D" w:rsidR="00AE6214" w:rsidRPr="00565D8A" w:rsidRDefault="00AE6214" w:rsidP="00565D8A">
      <w:pPr>
        <w:jc w:val="both"/>
      </w:pPr>
    </w:p>
    <w:p w14:paraId="68F9CCA4" w14:textId="522C96AE" w:rsidR="00AE6214" w:rsidRPr="00565D8A" w:rsidRDefault="00AE6214" w:rsidP="00565D8A">
      <w:pPr>
        <w:jc w:val="both"/>
      </w:pPr>
    </w:p>
    <w:p w14:paraId="139D68A8" w14:textId="18C4A789" w:rsidR="00AE6214" w:rsidRPr="00565D8A" w:rsidRDefault="00AE6214" w:rsidP="00565D8A">
      <w:pPr>
        <w:jc w:val="both"/>
      </w:pPr>
    </w:p>
    <w:p w14:paraId="4B5BF694" w14:textId="25BE7D67" w:rsidR="00AE6214" w:rsidRPr="00565D8A" w:rsidRDefault="00AE6214" w:rsidP="00565D8A">
      <w:pPr>
        <w:jc w:val="both"/>
      </w:pPr>
      <w:r w:rsidRPr="00565D8A">
        <w:rPr>
          <w:noProof/>
        </w:rPr>
        <w:drawing>
          <wp:inline distT="0" distB="0" distL="0" distR="0" wp14:anchorId="199E36B3" wp14:editId="0EE94310">
            <wp:extent cx="5727700" cy="31413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141345"/>
                    </a:xfrm>
                    <a:prstGeom prst="rect">
                      <a:avLst/>
                    </a:prstGeom>
                  </pic:spPr>
                </pic:pic>
              </a:graphicData>
            </a:graphic>
          </wp:inline>
        </w:drawing>
      </w:r>
    </w:p>
    <w:p w14:paraId="17DDA1ED" w14:textId="05ED6F06" w:rsidR="00AE6214" w:rsidRPr="00565D8A" w:rsidRDefault="00AE6214" w:rsidP="00565D8A">
      <w:pPr>
        <w:jc w:val="both"/>
      </w:pPr>
    </w:p>
    <w:p w14:paraId="00C8E996" w14:textId="70BD68EC" w:rsidR="00AE6214" w:rsidRPr="00565D8A" w:rsidRDefault="00AE6214" w:rsidP="00565D8A">
      <w:pPr>
        <w:jc w:val="both"/>
      </w:pPr>
      <w:r w:rsidRPr="00565D8A">
        <w:rPr>
          <w:noProof/>
        </w:rPr>
        <w:lastRenderedPageBreak/>
        <w:drawing>
          <wp:inline distT="0" distB="0" distL="0" distR="0" wp14:anchorId="2D6F24BD" wp14:editId="3F94B1EF">
            <wp:extent cx="5727700" cy="31280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3128010"/>
                    </a:xfrm>
                    <a:prstGeom prst="rect">
                      <a:avLst/>
                    </a:prstGeom>
                  </pic:spPr>
                </pic:pic>
              </a:graphicData>
            </a:graphic>
          </wp:inline>
        </w:drawing>
      </w:r>
    </w:p>
    <w:p w14:paraId="45F00381" w14:textId="23C33F09" w:rsidR="00AE6214" w:rsidRPr="00565D8A" w:rsidRDefault="00AE6214" w:rsidP="00565D8A">
      <w:pPr>
        <w:jc w:val="both"/>
      </w:pPr>
    </w:p>
    <w:p w14:paraId="491E69F9" w14:textId="3638D7FC" w:rsidR="00AE6214" w:rsidRPr="00565D8A" w:rsidRDefault="00A4256E" w:rsidP="00565D8A">
      <w:pPr>
        <w:jc w:val="both"/>
      </w:pPr>
      <w:r>
        <w:t>FINAL OUTPUT:</w:t>
      </w:r>
    </w:p>
    <w:p w14:paraId="704E34F9" w14:textId="566A5419" w:rsidR="00A4256E" w:rsidRDefault="00A4256E" w:rsidP="00565D8A">
      <w:pPr>
        <w:pStyle w:val="Heading1"/>
        <w:jc w:val="both"/>
        <w:rPr>
          <w:sz w:val="32"/>
          <w:szCs w:val="32"/>
        </w:rPr>
      </w:pPr>
      <w:r>
        <w:rPr>
          <w:noProof/>
          <w:sz w:val="32"/>
          <w:szCs w:val="32"/>
        </w:rPr>
        <w:drawing>
          <wp:inline distT="0" distB="0" distL="0" distR="0" wp14:anchorId="482918BA" wp14:editId="54DBA293">
            <wp:extent cx="5727700" cy="2907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18 at 10.30.08 AM.png"/>
                    <pic:cNvPicPr/>
                  </pic:nvPicPr>
                  <pic:blipFill>
                    <a:blip r:embed="rId14">
                      <a:extLst>
                        <a:ext uri="{28A0092B-C50C-407E-A947-70E740481C1C}">
                          <a14:useLocalDpi xmlns:a14="http://schemas.microsoft.com/office/drawing/2010/main" val="0"/>
                        </a:ext>
                      </a:extLst>
                    </a:blip>
                    <a:stretch>
                      <a:fillRect/>
                    </a:stretch>
                  </pic:blipFill>
                  <pic:spPr>
                    <a:xfrm>
                      <a:off x="0" y="0"/>
                      <a:ext cx="5727700" cy="2907030"/>
                    </a:xfrm>
                    <a:prstGeom prst="rect">
                      <a:avLst/>
                    </a:prstGeom>
                  </pic:spPr>
                </pic:pic>
              </a:graphicData>
            </a:graphic>
          </wp:inline>
        </w:drawing>
      </w:r>
    </w:p>
    <w:p w14:paraId="4CB4E2D8" w14:textId="77777777" w:rsidR="00A4256E" w:rsidRDefault="00A4256E" w:rsidP="00565D8A">
      <w:pPr>
        <w:pStyle w:val="Heading1"/>
        <w:jc w:val="both"/>
        <w:rPr>
          <w:sz w:val="32"/>
          <w:szCs w:val="32"/>
        </w:rPr>
      </w:pPr>
    </w:p>
    <w:p w14:paraId="166D1314" w14:textId="77777777" w:rsidR="00A4256E" w:rsidRDefault="00A4256E" w:rsidP="00565D8A">
      <w:pPr>
        <w:pStyle w:val="Heading1"/>
        <w:jc w:val="both"/>
        <w:rPr>
          <w:sz w:val="32"/>
          <w:szCs w:val="32"/>
        </w:rPr>
      </w:pPr>
    </w:p>
    <w:p w14:paraId="13E86037" w14:textId="77777777" w:rsidR="00A4256E" w:rsidRDefault="00A4256E" w:rsidP="00565D8A">
      <w:pPr>
        <w:pStyle w:val="Heading1"/>
        <w:jc w:val="both"/>
        <w:rPr>
          <w:sz w:val="32"/>
          <w:szCs w:val="32"/>
        </w:rPr>
      </w:pPr>
    </w:p>
    <w:p w14:paraId="60402B3D" w14:textId="77777777" w:rsidR="00A4256E" w:rsidRDefault="00A4256E" w:rsidP="00565D8A">
      <w:pPr>
        <w:pStyle w:val="Heading1"/>
        <w:jc w:val="both"/>
        <w:rPr>
          <w:sz w:val="32"/>
          <w:szCs w:val="32"/>
        </w:rPr>
      </w:pPr>
    </w:p>
    <w:p w14:paraId="416266AF" w14:textId="77777777" w:rsidR="00A4256E" w:rsidRDefault="00A4256E" w:rsidP="00565D8A">
      <w:pPr>
        <w:pStyle w:val="Heading1"/>
        <w:jc w:val="both"/>
        <w:rPr>
          <w:sz w:val="32"/>
          <w:szCs w:val="32"/>
        </w:rPr>
      </w:pPr>
    </w:p>
    <w:p w14:paraId="632EC620" w14:textId="18C7BB20" w:rsidR="00AE6214" w:rsidRPr="00565D8A" w:rsidRDefault="00AE6214" w:rsidP="00565D8A">
      <w:pPr>
        <w:pStyle w:val="Heading1"/>
        <w:jc w:val="both"/>
        <w:rPr>
          <w:sz w:val="32"/>
          <w:szCs w:val="32"/>
        </w:rPr>
      </w:pPr>
      <w:r w:rsidRPr="00565D8A">
        <w:rPr>
          <w:sz w:val="32"/>
          <w:szCs w:val="32"/>
        </w:rPr>
        <w:lastRenderedPageBreak/>
        <w:t>8. Discussion</w:t>
      </w:r>
    </w:p>
    <w:p w14:paraId="1473A467" w14:textId="77777777" w:rsidR="00AE6214" w:rsidRPr="00565D8A" w:rsidRDefault="00AE6214" w:rsidP="00565D8A">
      <w:pPr>
        <w:pStyle w:val="NormalWeb"/>
        <w:jc w:val="both"/>
      </w:pPr>
      <w:r w:rsidRPr="00565D8A">
        <w:t>The experimental results highlight the effectiveness of combining dense and sparse retrieval, supported by reinforcement learning to dynamically tune their weights. The hybrid system consistently outperforms single-method retrieval, particularly on short or ambiguous Hinglish queries. Gemini’s strong zero-shot generation abilities further enhance answer quality, although grounding remains dependent on the top-k context. Overall, the framework is flexible, scalable, and efficient, but it also exposes several practical limitations related to data quality, latency, and computational resources.</w:t>
      </w:r>
    </w:p>
    <w:p w14:paraId="3376B0AD" w14:textId="77777777" w:rsidR="00AE6214" w:rsidRPr="00565D8A" w:rsidRDefault="00AE6214" w:rsidP="00565D8A">
      <w:pPr>
        <w:pStyle w:val="NormalWeb"/>
        <w:jc w:val="both"/>
      </w:pPr>
      <w:r w:rsidRPr="00565D8A">
        <w:rPr>
          <w:rStyle w:val="Strong"/>
        </w:rPr>
        <w:t>Key Findings</w:t>
      </w:r>
    </w:p>
    <w:p w14:paraId="6B64AB98" w14:textId="77777777" w:rsidR="00AE6214" w:rsidRPr="00565D8A" w:rsidRDefault="00AE6214" w:rsidP="00565D8A">
      <w:pPr>
        <w:pStyle w:val="NormalWeb"/>
        <w:numPr>
          <w:ilvl w:val="0"/>
          <w:numId w:val="31"/>
        </w:numPr>
        <w:jc w:val="both"/>
      </w:pPr>
      <w:r w:rsidRPr="00565D8A">
        <w:t>Hybrid retrieval outperforming dense-only or sparse-only settings</w:t>
      </w:r>
    </w:p>
    <w:p w14:paraId="1017E2C1" w14:textId="77777777" w:rsidR="00AE6214" w:rsidRPr="00565D8A" w:rsidRDefault="00AE6214" w:rsidP="00565D8A">
      <w:pPr>
        <w:pStyle w:val="NormalWeb"/>
        <w:numPr>
          <w:ilvl w:val="0"/>
          <w:numId w:val="31"/>
        </w:numPr>
        <w:jc w:val="both"/>
      </w:pPr>
      <w:r w:rsidRPr="00565D8A">
        <w:t>RL-driven weight optimization improving over static heuristics</w:t>
      </w:r>
    </w:p>
    <w:p w14:paraId="7F62B564" w14:textId="77777777" w:rsidR="00AE6214" w:rsidRPr="00565D8A" w:rsidRDefault="00AE6214" w:rsidP="00565D8A">
      <w:pPr>
        <w:pStyle w:val="NormalWeb"/>
        <w:numPr>
          <w:ilvl w:val="0"/>
          <w:numId w:val="31"/>
        </w:numPr>
        <w:jc w:val="both"/>
      </w:pPr>
      <w:r w:rsidRPr="00565D8A">
        <w:t>Gemini demonstrating strong zero-shot Hinglish fluency</w:t>
      </w:r>
    </w:p>
    <w:p w14:paraId="08D5AEC6" w14:textId="77777777" w:rsidR="00AE6214" w:rsidRPr="00565D8A" w:rsidRDefault="00AE6214" w:rsidP="00565D8A">
      <w:pPr>
        <w:pStyle w:val="NormalWeb"/>
        <w:numPr>
          <w:ilvl w:val="0"/>
          <w:numId w:val="31"/>
        </w:numPr>
        <w:jc w:val="both"/>
      </w:pPr>
      <w:r w:rsidRPr="00565D8A">
        <w:t>Context window effects showing gains with larger top-k but with added noise</w:t>
      </w:r>
    </w:p>
    <w:p w14:paraId="089E95B5" w14:textId="77777777" w:rsidR="00AE6214" w:rsidRPr="00565D8A" w:rsidRDefault="00AE6214" w:rsidP="00565D8A">
      <w:pPr>
        <w:pStyle w:val="NormalWeb"/>
        <w:jc w:val="both"/>
      </w:pPr>
      <w:r w:rsidRPr="00565D8A">
        <w:rPr>
          <w:rStyle w:val="Strong"/>
        </w:rPr>
        <w:t>Advantages</w:t>
      </w:r>
    </w:p>
    <w:p w14:paraId="46E207F0" w14:textId="77777777" w:rsidR="00AE6214" w:rsidRPr="00565D8A" w:rsidRDefault="00AE6214" w:rsidP="00565D8A">
      <w:pPr>
        <w:pStyle w:val="NormalWeb"/>
        <w:numPr>
          <w:ilvl w:val="0"/>
          <w:numId w:val="32"/>
        </w:numPr>
        <w:jc w:val="both"/>
      </w:pPr>
      <w:r w:rsidRPr="00565D8A">
        <w:t>Language flexibility through robust handling of code-switching</w:t>
      </w:r>
    </w:p>
    <w:p w14:paraId="68574B17" w14:textId="77777777" w:rsidR="00AE6214" w:rsidRPr="00565D8A" w:rsidRDefault="00AE6214" w:rsidP="00565D8A">
      <w:pPr>
        <w:pStyle w:val="NormalWeb"/>
        <w:numPr>
          <w:ilvl w:val="0"/>
          <w:numId w:val="32"/>
        </w:numPr>
        <w:jc w:val="both"/>
      </w:pPr>
      <w:r w:rsidRPr="00565D8A">
        <w:t>Grounded generation with significantly reduced hallucinations</w:t>
      </w:r>
    </w:p>
    <w:p w14:paraId="77E8A770" w14:textId="77777777" w:rsidR="00AE6214" w:rsidRPr="00565D8A" w:rsidRDefault="00AE6214" w:rsidP="00565D8A">
      <w:pPr>
        <w:pStyle w:val="NormalWeb"/>
        <w:numPr>
          <w:ilvl w:val="0"/>
          <w:numId w:val="32"/>
        </w:numPr>
        <w:jc w:val="both"/>
      </w:pPr>
      <w:r w:rsidRPr="00565D8A">
        <w:t>Adaptive retrieval via learned dense–sparse weight balance</w:t>
      </w:r>
    </w:p>
    <w:p w14:paraId="336C7E15" w14:textId="77777777" w:rsidR="00AE6214" w:rsidRPr="00565D8A" w:rsidRDefault="00AE6214" w:rsidP="00565D8A">
      <w:pPr>
        <w:pStyle w:val="NormalWeb"/>
        <w:numPr>
          <w:ilvl w:val="0"/>
          <w:numId w:val="32"/>
        </w:numPr>
        <w:jc w:val="both"/>
      </w:pPr>
      <w:r w:rsidRPr="00565D8A">
        <w:t>User-friendly interface (e.g., Gradio-based front end)</w:t>
      </w:r>
    </w:p>
    <w:p w14:paraId="642DB1FC" w14:textId="77777777" w:rsidR="00AE6214" w:rsidRPr="00565D8A" w:rsidRDefault="00AE6214" w:rsidP="00565D8A">
      <w:pPr>
        <w:pStyle w:val="NormalWeb"/>
        <w:numPr>
          <w:ilvl w:val="0"/>
          <w:numId w:val="32"/>
        </w:numPr>
        <w:jc w:val="both"/>
      </w:pPr>
      <w:r w:rsidRPr="00565D8A">
        <w:t>Scalable design through FAISS indexing</w:t>
      </w:r>
    </w:p>
    <w:p w14:paraId="4811FFE4" w14:textId="77777777" w:rsidR="00AE6214" w:rsidRPr="00565D8A" w:rsidRDefault="00AE6214" w:rsidP="00565D8A">
      <w:pPr>
        <w:pStyle w:val="NormalWeb"/>
        <w:jc w:val="both"/>
      </w:pPr>
      <w:r w:rsidRPr="00565D8A">
        <w:rPr>
          <w:rStyle w:val="Strong"/>
        </w:rPr>
        <w:t>Challenges</w:t>
      </w:r>
    </w:p>
    <w:p w14:paraId="7592A484" w14:textId="77777777" w:rsidR="00AE6214" w:rsidRPr="00565D8A" w:rsidRDefault="00AE6214" w:rsidP="00565D8A">
      <w:pPr>
        <w:pStyle w:val="NormalWeb"/>
        <w:numPr>
          <w:ilvl w:val="0"/>
          <w:numId w:val="33"/>
        </w:numPr>
        <w:jc w:val="both"/>
      </w:pPr>
      <w:r w:rsidRPr="00565D8A">
        <w:t>Data dependency: model quality limited by document corpus coverage</w:t>
      </w:r>
    </w:p>
    <w:p w14:paraId="15BE623A" w14:textId="77777777" w:rsidR="00AE6214" w:rsidRPr="00565D8A" w:rsidRDefault="00AE6214" w:rsidP="00565D8A">
      <w:pPr>
        <w:pStyle w:val="NormalWeb"/>
        <w:numPr>
          <w:ilvl w:val="0"/>
          <w:numId w:val="33"/>
        </w:numPr>
        <w:jc w:val="both"/>
      </w:pPr>
      <w:r w:rsidRPr="00565D8A">
        <w:t>API latency: Gemini refinement adds noticeable inference time</w:t>
      </w:r>
    </w:p>
    <w:p w14:paraId="43CB11BA" w14:textId="77777777" w:rsidR="00AE6214" w:rsidRPr="00565D8A" w:rsidRDefault="00AE6214" w:rsidP="00565D8A">
      <w:pPr>
        <w:pStyle w:val="NormalWeb"/>
        <w:numPr>
          <w:ilvl w:val="0"/>
          <w:numId w:val="33"/>
        </w:numPr>
        <w:jc w:val="both"/>
      </w:pPr>
      <w:r w:rsidRPr="00565D8A">
        <w:t>RL stability: REINFORCE introduces variance and noisy gradients</w:t>
      </w:r>
    </w:p>
    <w:p w14:paraId="6073F16C" w14:textId="77777777" w:rsidR="00AE6214" w:rsidRPr="00565D8A" w:rsidRDefault="00AE6214" w:rsidP="00565D8A">
      <w:pPr>
        <w:pStyle w:val="NormalWeb"/>
        <w:numPr>
          <w:ilvl w:val="0"/>
          <w:numId w:val="33"/>
        </w:numPr>
        <w:jc w:val="both"/>
      </w:pPr>
      <w:r w:rsidRPr="00565D8A">
        <w:t>Evaluation complexity: multi-metric reward is compute-heavy</w:t>
      </w:r>
    </w:p>
    <w:p w14:paraId="5B01A8CE" w14:textId="77777777" w:rsidR="00AE6214" w:rsidRPr="00565D8A" w:rsidRDefault="00AE6214" w:rsidP="00565D8A">
      <w:pPr>
        <w:pStyle w:val="NormalWeb"/>
        <w:numPr>
          <w:ilvl w:val="0"/>
          <w:numId w:val="33"/>
        </w:numPr>
        <w:jc w:val="both"/>
      </w:pPr>
      <w:r w:rsidRPr="00565D8A">
        <w:t>Limited computational resources (GPUs, storage) restricting experimentation scale</w:t>
      </w:r>
    </w:p>
    <w:p w14:paraId="69B5C83E" w14:textId="5B418872" w:rsidR="00AE6214" w:rsidRPr="00565D8A" w:rsidRDefault="00AE6214" w:rsidP="00565D8A">
      <w:pPr>
        <w:jc w:val="both"/>
      </w:pPr>
    </w:p>
    <w:p w14:paraId="7DCFD174" w14:textId="77777777" w:rsidR="00AE6214" w:rsidRPr="00565D8A" w:rsidRDefault="00AE6214" w:rsidP="00565D8A">
      <w:pPr>
        <w:pStyle w:val="Heading1"/>
        <w:jc w:val="both"/>
      </w:pPr>
      <w:r w:rsidRPr="00565D8A">
        <w:rPr>
          <w:sz w:val="32"/>
          <w:szCs w:val="32"/>
        </w:rPr>
        <w:t>9. Limitations and Future Work</w:t>
      </w:r>
    </w:p>
    <w:p w14:paraId="28A354AA" w14:textId="77777777" w:rsidR="00AE6214" w:rsidRPr="00565D8A" w:rsidRDefault="00AE6214" w:rsidP="00565D8A">
      <w:pPr>
        <w:pStyle w:val="NormalWeb"/>
        <w:jc w:val="both"/>
      </w:pPr>
      <w:r w:rsidRPr="00565D8A">
        <w:t>Despite strong performance on Hinglish query–answer tasks, the system has notable constraints. Its language coverage remains limited, domain robustness varies, and the retrieval pipeline depends heavily on top-k truncation. The system does not yet adapt in real time or learn from user interactions. Addressing these gaps will be important for improving generality, responsiveness, and reliability, especially toward production deployment.</w:t>
      </w:r>
    </w:p>
    <w:p w14:paraId="1CF3CB9C" w14:textId="77777777" w:rsidR="00AE6214" w:rsidRPr="00565D8A" w:rsidRDefault="00AE6214" w:rsidP="00565D8A">
      <w:pPr>
        <w:pStyle w:val="NormalWeb"/>
        <w:jc w:val="both"/>
      </w:pPr>
      <w:r w:rsidRPr="00565D8A">
        <w:rPr>
          <w:rStyle w:val="Strong"/>
        </w:rPr>
        <w:t>Current Limitations</w:t>
      </w:r>
    </w:p>
    <w:p w14:paraId="4FD6EEF2" w14:textId="77777777" w:rsidR="00AE6214" w:rsidRPr="00565D8A" w:rsidRDefault="00AE6214" w:rsidP="00565D8A">
      <w:pPr>
        <w:pStyle w:val="NormalWeb"/>
        <w:numPr>
          <w:ilvl w:val="0"/>
          <w:numId w:val="34"/>
        </w:numPr>
        <w:jc w:val="both"/>
      </w:pPr>
      <w:r w:rsidRPr="00565D8A">
        <w:t>Language coverage limited mostly to Hindi–English code-switching</w:t>
      </w:r>
    </w:p>
    <w:p w14:paraId="03999A80" w14:textId="77777777" w:rsidR="00AE6214" w:rsidRPr="00565D8A" w:rsidRDefault="00AE6214" w:rsidP="00565D8A">
      <w:pPr>
        <w:pStyle w:val="NormalWeb"/>
        <w:numPr>
          <w:ilvl w:val="0"/>
          <w:numId w:val="34"/>
        </w:numPr>
        <w:jc w:val="both"/>
      </w:pPr>
      <w:r w:rsidRPr="00565D8A">
        <w:t>Domain specificity reducing performance on out-of-domain topics</w:t>
      </w:r>
    </w:p>
    <w:p w14:paraId="36C8D926" w14:textId="77777777" w:rsidR="00AE6214" w:rsidRPr="00565D8A" w:rsidRDefault="00AE6214" w:rsidP="00565D8A">
      <w:pPr>
        <w:pStyle w:val="NormalWeb"/>
        <w:numPr>
          <w:ilvl w:val="0"/>
          <w:numId w:val="34"/>
        </w:numPr>
        <w:jc w:val="both"/>
      </w:pPr>
      <w:r w:rsidRPr="00565D8A">
        <w:t>Context truncation due to fixed top-k retrieval and long documents</w:t>
      </w:r>
    </w:p>
    <w:p w14:paraId="523F4691" w14:textId="77777777" w:rsidR="00AE6214" w:rsidRPr="00565D8A" w:rsidRDefault="00AE6214" w:rsidP="00565D8A">
      <w:pPr>
        <w:pStyle w:val="NormalWeb"/>
        <w:numPr>
          <w:ilvl w:val="0"/>
          <w:numId w:val="34"/>
        </w:numPr>
        <w:jc w:val="both"/>
      </w:pPr>
      <w:r w:rsidRPr="00565D8A">
        <w:t>No online learning or user feedback integration</w:t>
      </w:r>
    </w:p>
    <w:p w14:paraId="6083189E" w14:textId="77777777" w:rsidR="00AE6214" w:rsidRPr="00565D8A" w:rsidRDefault="00AE6214" w:rsidP="00565D8A">
      <w:pPr>
        <w:pStyle w:val="NormalWeb"/>
        <w:numPr>
          <w:ilvl w:val="0"/>
          <w:numId w:val="34"/>
        </w:numPr>
        <w:jc w:val="both"/>
      </w:pPr>
      <w:r w:rsidRPr="00565D8A">
        <w:lastRenderedPageBreak/>
        <w:t>Limited hardware resources restricting larger-scale fine-tuning</w:t>
      </w:r>
    </w:p>
    <w:p w14:paraId="20544D7A" w14:textId="77777777" w:rsidR="00AE6214" w:rsidRPr="00565D8A" w:rsidRDefault="00AE6214" w:rsidP="00565D8A">
      <w:pPr>
        <w:pStyle w:val="NormalWeb"/>
        <w:jc w:val="both"/>
      </w:pPr>
      <w:r w:rsidRPr="00565D8A">
        <w:rPr>
          <w:rStyle w:val="Strong"/>
        </w:rPr>
        <w:t>Future Directions</w:t>
      </w:r>
    </w:p>
    <w:p w14:paraId="5D2D0042" w14:textId="77777777" w:rsidR="00AE6214" w:rsidRPr="00565D8A" w:rsidRDefault="00AE6214" w:rsidP="00565D8A">
      <w:pPr>
        <w:pStyle w:val="NormalWeb"/>
        <w:jc w:val="both"/>
      </w:pPr>
      <w:r w:rsidRPr="00565D8A">
        <w:rPr>
          <w:rStyle w:val="Strong"/>
        </w:rPr>
        <w:t>Short-term (3–6 months):</w:t>
      </w:r>
    </w:p>
    <w:p w14:paraId="226FD3FF" w14:textId="4CEFDFE6" w:rsidR="00AE6214" w:rsidRPr="00565D8A" w:rsidRDefault="00AE6214" w:rsidP="00565D8A">
      <w:pPr>
        <w:pStyle w:val="NormalWeb"/>
        <w:numPr>
          <w:ilvl w:val="0"/>
          <w:numId w:val="35"/>
        </w:numPr>
        <w:jc w:val="both"/>
      </w:pPr>
      <w:r w:rsidRPr="00565D8A">
        <w:t>Expand to additional low level languages.</w:t>
      </w:r>
    </w:p>
    <w:p w14:paraId="3724A651" w14:textId="77777777" w:rsidR="00AE6214" w:rsidRPr="00565D8A" w:rsidRDefault="00AE6214" w:rsidP="00565D8A">
      <w:pPr>
        <w:pStyle w:val="NormalWeb"/>
        <w:numPr>
          <w:ilvl w:val="0"/>
          <w:numId w:val="35"/>
        </w:numPr>
        <w:jc w:val="both"/>
      </w:pPr>
      <w:r w:rsidRPr="00565D8A">
        <w:t>Introduce streaming responses for improved user experience</w:t>
      </w:r>
    </w:p>
    <w:p w14:paraId="140D529C" w14:textId="77777777" w:rsidR="00AE6214" w:rsidRPr="00565D8A" w:rsidRDefault="00AE6214" w:rsidP="00565D8A">
      <w:pPr>
        <w:pStyle w:val="NormalWeb"/>
        <w:numPr>
          <w:ilvl w:val="0"/>
          <w:numId w:val="35"/>
        </w:numPr>
        <w:jc w:val="both"/>
      </w:pPr>
      <w:r w:rsidRPr="00565D8A">
        <w:t>Add conversation-history conditioning</w:t>
      </w:r>
    </w:p>
    <w:p w14:paraId="07B2FD48" w14:textId="38E42B15" w:rsidR="00AE6214" w:rsidRPr="00565D8A" w:rsidRDefault="00AE6214" w:rsidP="00565D8A">
      <w:pPr>
        <w:pStyle w:val="NormalWeb"/>
        <w:numPr>
          <w:ilvl w:val="0"/>
          <w:numId w:val="35"/>
        </w:numPr>
        <w:jc w:val="both"/>
      </w:pPr>
      <w:r w:rsidRPr="00565D8A">
        <w:t>Fine-tune reward models on domain-specific datasets</w:t>
      </w:r>
    </w:p>
    <w:p w14:paraId="28E57D46" w14:textId="1A96010D" w:rsidR="00AE6214" w:rsidRPr="00565D8A" w:rsidRDefault="00AE6214" w:rsidP="00565D8A">
      <w:pPr>
        <w:pStyle w:val="Heading1"/>
        <w:jc w:val="both"/>
        <w:rPr>
          <w:sz w:val="32"/>
          <w:szCs w:val="32"/>
        </w:rPr>
      </w:pPr>
      <w:r w:rsidRPr="00565D8A">
        <w:rPr>
          <w:sz w:val="32"/>
          <w:szCs w:val="32"/>
        </w:rPr>
        <w:t>10. Conclusion</w:t>
      </w:r>
    </w:p>
    <w:p w14:paraId="0703A8E5" w14:textId="77777777" w:rsidR="00AE6214" w:rsidRPr="00565D8A" w:rsidRDefault="00AE6214" w:rsidP="00565D8A">
      <w:pPr>
        <w:pStyle w:val="NormalWeb"/>
        <w:jc w:val="both"/>
      </w:pPr>
      <w:r w:rsidRPr="00565D8A">
        <w:t>CodeRAG illustrates how hybrid retrieval, when coupled with reinforcement learning, can substantially improve question answering in code-switched settings such as Hinglish. The system integrates dense and sparse retrieval signals, optimizes their balance through REINFORCE, and uses controlled Gemini-based generation to produce concise, context-grounded responses. Beyond retrieval and generation, the pipeline incorporates a multi-dimensional evaluation framework and an accessible interface, making the approach practical as well as effective.</w:t>
      </w:r>
    </w:p>
    <w:p w14:paraId="32731117" w14:textId="77777777" w:rsidR="00AE6214" w:rsidRPr="00565D8A" w:rsidRDefault="00AE6214" w:rsidP="00565D8A">
      <w:pPr>
        <w:pStyle w:val="NormalWeb"/>
        <w:jc w:val="both"/>
      </w:pPr>
      <w:r w:rsidRPr="00565D8A">
        <w:t>The results consistently show that the learned hybrid retrieval strategy outperforms fixed heuristics and single-method baselines, yielding measurable gains in semantic similarity, contextual relevance, and hallucination reduction. These improvements highlight the value of adaptive retrieval weighting and context-restricted generation for multilingual and code-switched environments. Overall, CodeRAG serves as a strong foundation for building scalable, production-ready QA systems across Indian languages and offers a promising direction for future work in retrieval-augmented multilingual AI.</w:t>
      </w:r>
    </w:p>
    <w:p w14:paraId="2DB3E362" w14:textId="77777777" w:rsidR="00FC6A4D" w:rsidRPr="00565D8A" w:rsidRDefault="00FC6A4D" w:rsidP="00565D8A">
      <w:pPr>
        <w:pStyle w:val="Heading2"/>
        <w:jc w:val="both"/>
        <w:rPr>
          <w:rFonts w:ascii="Times New Roman" w:hAnsi="Times New Roman" w:cs="Times New Roman"/>
          <w:b/>
          <w:bCs/>
          <w:color w:val="auto"/>
          <w:sz w:val="32"/>
          <w:szCs w:val="32"/>
        </w:rPr>
      </w:pPr>
      <w:r w:rsidRPr="00565D8A">
        <w:rPr>
          <w:rFonts w:ascii="Times New Roman" w:hAnsi="Times New Roman" w:cs="Times New Roman"/>
          <w:b/>
          <w:bCs/>
          <w:color w:val="auto"/>
          <w:sz w:val="32"/>
          <w:szCs w:val="32"/>
        </w:rPr>
        <w:t>11. References</w:t>
      </w:r>
    </w:p>
    <w:p w14:paraId="6926DF3F" w14:textId="77777777" w:rsidR="00FC6A4D" w:rsidRPr="00565D8A" w:rsidRDefault="00FC6A4D" w:rsidP="00565D8A">
      <w:pPr>
        <w:pStyle w:val="whitespace-normal"/>
        <w:jc w:val="both"/>
      </w:pPr>
      <w:r w:rsidRPr="00565D8A">
        <w:t>Karpukhin et al. (2020). "Dense Passage Retrieval for Open-Domain Question Answering." EMNLP.</w:t>
      </w:r>
    </w:p>
    <w:p w14:paraId="134F5A04" w14:textId="77777777" w:rsidR="00FC6A4D" w:rsidRPr="00565D8A" w:rsidRDefault="00FC6A4D" w:rsidP="00565D8A">
      <w:pPr>
        <w:pStyle w:val="whitespace-normal"/>
        <w:jc w:val="both"/>
      </w:pPr>
      <w:r w:rsidRPr="00565D8A">
        <w:t>Robertson &amp; Zaragoza (2009). "The Probabilistic Relevance Framework: BM25 and Beyond." Foundations and Trends in Information Retrieval.</w:t>
      </w:r>
    </w:p>
    <w:p w14:paraId="663D1508" w14:textId="77777777" w:rsidR="00FC6A4D" w:rsidRPr="00565D8A" w:rsidRDefault="00FC6A4D" w:rsidP="00565D8A">
      <w:pPr>
        <w:pStyle w:val="whitespace-normal"/>
        <w:jc w:val="both"/>
      </w:pPr>
      <w:r w:rsidRPr="00565D8A">
        <w:t>Raffel et al. (2020). "Exploring the Limits of Transfer Learning with a Unified Text-to-Text Transformer." JMLR.</w:t>
      </w:r>
    </w:p>
    <w:p w14:paraId="505CBBFB" w14:textId="77777777" w:rsidR="00FC6A4D" w:rsidRPr="00565D8A" w:rsidRDefault="00FC6A4D" w:rsidP="00565D8A">
      <w:pPr>
        <w:pStyle w:val="whitespace-normal"/>
        <w:jc w:val="both"/>
      </w:pPr>
      <w:r w:rsidRPr="00565D8A">
        <w:t>Williams (1992). "Simple Statistical Gradient-Following Algorithms for Connectionist Reinforcement Learning." Machine Learning.</w:t>
      </w:r>
    </w:p>
    <w:p w14:paraId="10A4717D" w14:textId="77777777" w:rsidR="00FC6A4D" w:rsidRPr="00565D8A" w:rsidRDefault="00FC6A4D" w:rsidP="00565D8A">
      <w:pPr>
        <w:pStyle w:val="whitespace-normal"/>
        <w:jc w:val="both"/>
      </w:pPr>
      <w:r w:rsidRPr="00565D8A">
        <w:t>Reimers &amp; Gurevych (2019). "Sentence-BERT: Sentence Embeddings using Siamese BERT-Networks." EMNLP.</w:t>
      </w:r>
    </w:p>
    <w:p w14:paraId="0FA29211" w14:textId="77777777" w:rsidR="00FC6A4D" w:rsidRPr="00565D8A" w:rsidRDefault="00FC6A4D" w:rsidP="00565D8A">
      <w:pPr>
        <w:pStyle w:val="whitespace-normal"/>
        <w:jc w:val="both"/>
      </w:pPr>
      <w:r w:rsidRPr="00565D8A">
        <w:t>Lewis et al. (2020). "Retrieval-Augmented Generation for Knowledge-Intensive NLP Tasks." NeurIPS.</w:t>
      </w:r>
    </w:p>
    <w:p w14:paraId="69E46B8E" w14:textId="542F0AE3" w:rsidR="00FC6A4D" w:rsidRDefault="00A4256E" w:rsidP="00565D8A">
      <w:pPr>
        <w:tabs>
          <w:tab w:val="left" w:pos="2581"/>
        </w:tabs>
        <w:jc w:val="both"/>
        <w:rPr>
          <w:b/>
          <w:bCs/>
        </w:rPr>
      </w:pPr>
      <w:r w:rsidRPr="00A4256E">
        <w:rPr>
          <w:b/>
          <w:bCs/>
        </w:rPr>
        <w:lastRenderedPageBreak/>
        <w:t>LINKS:</w:t>
      </w:r>
    </w:p>
    <w:p w14:paraId="2BC19A9B" w14:textId="3D54F49D" w:rsidR="00A4256E" w:rsidRDefault="00A4256E" w:rsidP="00565D8A">
      <w:pPr>
        <w:tabs>
          <w:tab w:val="left" w:pos="2581"/>
        </w:tabs>
        <w:jc w:val="both"/>
        <w:rPr>
          <w:b/>
          <w:bCs/>
        </w:rPr>
      </w:pPr>
    </w:p>
    <w:p w14:paraId="7F390FBC" w14:textId="42C4601C" w:rsidR="00A4256E" w:rsidRDefault="00A4256E" w:rsidP="00565D8A">
      <w:pPr>
        <w:tabs>
          <w:tab w:val="left" w:pos="2581"/>
        </w:tabs>
        <w:jc w:val="both"/>
        <w:rPr>
          <w:b/>
          <w:bCs/>
        </w:rPr>
      </w:pPr>
      <w:r>
        <w:rPr>
          <w:b/>
          <w:bCs/>
        </w:rPr>
        <w:t>GitHub:</w:t>
      </w:r>
      <w:r w:rsidR="00215DDE">
        <w:rPr>
          <w:b/>
          <w:bCs/>
        </w:rPr>
        <w:t xml:space="preserve"> </w:t>
      </w:r>
      <w:hyperlink r:id="rId15" w:history="1">
        <w:r w:rsidR="00215DDE" w:rsidRPr="00215DDE">
          <w:rPr>
            <w:rStyle w:val="Hyperlink"/>
            <w:b/>
            <w:bCs/>
          </w:rPr>
          <w:t>https://github.com/Arshnoor7/CODERAG</w:t>
        </w:r>
      </w:hyperlink>
    </w:p>
    <w:p w14:paraId="5D28AD18" w14:textId="7C856C13" w:rsidR="00A4256E" w:rsidRDefault="00A4256E" w:rsidP="00565D8A">
      <w:pPr>
        <w:tabs>
          <w:tab w:val="left" w:pos="2581"/>
        </w:tabs>
        <w:jc w:val="both"/>
        <w:rPr>
          <w:b/>
          <w:bCs/>
        </w:rPr>
      </w:pPr>
    </w:p>
    <w:p w14:paraId="2590067F" w14:textId="7F0DD3DE" w:rsidR="00A4256E" w:rsidRPr="00A4256E" w:rsidRDefault="00A4256E" w:rsidP="00565D8A">
      <w:pPr>
        <w:tabs>
          <w:tab w:val="left" w:pos="2581"/>
        </w:tabs>
        <w:jc w:val="both"/>
        <w:rPr>
          <w:b/>
          <w:bCs/>
        </w:rPr>
      </w:pPr>
      <w:proofErr w:type="spellStart"/>
      <w:r>
        <w:rPr>
          <w:b/>
          <w:bCs/>
        </w:rPr>
        <w:t>Colab</w:t>
      </w:r>
      <w:proofErr w:type="spellEnd"/>
      <w:r>
        <w:rPr>
          <w:b/>
          <w:bCs/>
        </w:rPr>
        <w:t xml:space="preserve">: </w:t>
      </w:r>
      <w:hyperlink r:id="rId16" w:history="1">
        <w:r w:rsidRPr="00A4256E">
          <w:rPr>
            <w:rStyle w:val="Hyperlink"/>
            <w:b/>
            <w:bCs/>
          </w:rPr>
          <w:t>https://colab.research.google.com/drive/1SfVKhjKxfnFkjMAfcH44FyjLeByDeyRA?usp=sharing</w:t>
        </w:r>
      </w:hyperlink>
    </w:p>
    <w:sectPr w:rsidR="00A4256E" w:rsidRPr="00A4256E" w:rsidSect="00583D8B">
      <w:footerReference w:type="default" r:id="rId17"/>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46045A" w14:textId="77777777" w:rsidR="007332BD" w:rsidRDefault="007332BD" w:rsidP="00881C97">
      <w:r>
        <w:separator/>
      </w:r>
    </w:p>
  </w:endnote>
  <w:endnote w:type="continuationSeparator" w:id="0">
    <w:p w14:paraId="026F91F3" w14:textId="77777777" w:rsidR="007332BD" w:rsidRDefault="007332BD" w:rsidP="00881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5806161"/>
      <w:docPartObj>
        <w:docPartGallery w:val="Page Numbers (Bottom of Page)"/>
        <w:docPartUnique/>
      </w:docPartObj>
    </w:sdtPr>
    <w:sdtEndPr>
      <w:rPr>
        <w:noProof/>
      </w:rPr>
    </w:sdtEndPr>
    <w:sdtContent>
      <w:p w14:paraId="1973307F" w14:textId="22F05274" w:rsidR="00565D8A" w:rsidRDefault="00565D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D58365" w14:textId="77777777" w:rsidR="00565D8A" w:rsidRDefault="00565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B7AC8D" w14:textId="77777777" w:rsidR="007332BD" w:rsidRDefault="007332BD" w:rsidP="00881C97">
      <w:r>
        <w:separator/>
      </w:r>
    </w:p>
  </w:footnote>
  <w:footnote w:type="continuationSeparator" w:id="0">
    <w:p w14:paraId="3E62E36D" w14:textId="77777777" w:rsidR="007332BD" w:rsidRDefault="007332BD" w:rsidP="00881C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013E"/>
    <w:multiLevelType w:val="multilevel"/>
    <w:tmpl w:val="B20C2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D478E"/>
    <w:multiLevelType w:val="multilevel"/>
    <w:tmpl w:val="AB5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18F6"/>
    <w:multiLevelType w:val="multilevel"/>
    <w:tmpl w:val="7C9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4357F"/>
    <w:multiLevelType w:val="multilevel"/>
    <w:tmpl w:val="FC16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15EF8"/>
    <w:multiLevelType w:val="multilevel"/>
    <w:tmpl w:val="182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763B0"/>
    <w:multiLevelType w:val="multilevel"/>
    <w:tmpl w:val="2FAC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122AB"/>
    <w:multiLevelType w:val="multilevel"/>
    <w:tmpl w:val="7EF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327D0"/>
    <w:multiLevelType w:val="multilevel"/>
    <w:tmpl w:val="22D2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F1890"/>
    <w:multiLevelType w:val="hybridMultilevel"/>
    <w:tmpl w:val="29C26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CA43E1"/>
    <w:multiLevelType w:val="multilevel"/>
    <w:tmpl w:val="B71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30430"/>
    <w:multiLevelType w:val="multilevel"/>
    <w:tmpl w:val="B58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E0C92"/>
    <w:multiLevelType w:val="multilevel"/>
    <w:tmpl w:val="D870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F6519"/>
    <w:multiLevelType w:val="multilevel"/>
    <w:tmpl w:val="8ED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E271E"/>
    <w:multiLevelType w:val="multilevel"/>
    <w:tmpl w:val="E676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E33C4D"/>
    <w:multiLevelType w:val="multilevel"/>
    <w:tmpl w:val="371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52A05"/>
    <w:multiLevelType w:val="multilevel"/>
    <w:tmpl w:val="7CF8C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642C2"/>
    <w:multiLevelType w:val="multilevel"/>
    <w:tmpl w:val="AB7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25032"/>
    <w:multiLevelType w:val="multilevel"/>
    <w:tmpl w:val="846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A1A24"/>
    <w:multiLevelType w:val="multilevel"/>
    <w:tmpl w:val="AD82C62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11EF6"/>
    <w:multiLevelType w:val="multilevel"/>
    <w:tmpl w:val="DD3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C4AF6"/>
    <w:multiLevelType w:val="multilevel"/>
    <w:tmpl w:val="FC2C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54638"/>
    <w:multiLevelType w:val="multilevel"/>
    <w:tmpl w:val="1F12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B0CCF"/>
    <w:multiLevelType w:val="multilevel"/>
    <w:tmpl w:val="2E28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B4194C"/>
    <w:multiLevelType w:val="hybridMultilevel"/>
    <w:tmpl w:val="4470D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207BBE"/>
    <w:multiLevelType w:val="multilevel"/>
    <w:tmpl w:val="E5D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6023A"/>
    <w:multiLevelType w:val="multilevel"/>
    <w:tmpl w:val="4D06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C2F22"/>
    <w:multiLevelType w:val="multilevel"/>
    <w:tmpl w:val="E288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5D0006"/>
    <w:multiLevelType w:val="multilevel"/>
    <w:tmpl w:val="0E6CC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51C3C"/>
    <w:multiLevelType w:val="multilevel"/>
    <w:tmpl w:val="A17E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B1B33"/>
    <w:multiLevelType w:val="multilevel"/>
    <w:tmpl w:val="782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06146"/>
    <w:multiLevelType w:val="multilevel"/>
    <w:tmpl w:val="2BE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135F4"/>
    <w:multiLevelType w:val="hybridMultilevel"/>
    <w:tmpl w:val="FCF84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06132F"/>
    <w:multiLevelType w:val="multilevel"/>
    <w:tmpl w:val="3A04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27927"/>
    <w:multiLevelType w:val="multilevel"/>
    <w:tmpl w:val="3B6E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93950"/>
    <w:multiLevelType w:val="multilevel"/>
    <w:tmpl w:val="C6D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D0D7B"/>
    <w:multiLevelType w:val="multilevel"/>
    <w:tmpl w:val="B27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87AEB"/>
    <w:multiLevelType w:val="multilevel"/>
    <w:tmpl w:val="9F4CC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166574"/>
    <w:multiLevelType w:val="hybridMultilevel"/>
    <w:tmpl w:val="CAAA8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AA7E10"/>
    <w:multiLevelType w:val="multilevel"/>
    <w:tmpl w:val="1EC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3"/>
  </w:num>
  <w:num w:numId="3">
    <w:abstractNumId w:val="20"/>
  </w:num>
  <w:num w:numId="4">
    <w:abstractNumId w:val="5"/>
  </w:num>
  <w:num w:numId="5">
    <w:abstractNumId w:val="24"/>
  </w:num>
  <w:num w:numId="6">
    <w:abstractNumId w:val="7"/>
  </w:num>
  <w:num w:numId="7">
    <w:abstractNumId w:val="12"/>
  </w:num>
  <w:num w:numId="8">
    <w:abstractNumId w:val="18"/>
  </w:num>
  <w:num w:numId="9">
    <w:abstractNumId w:val="10"/>
  </w:num>
  <w:num w:numId="10">
    <w:abstractNumId w:val="32"/>
  </w:num>
  <w:num w:numId="11">
    <w:abstractNumId w:val="11"/>
  </w:num>
  <w:num w:numId="12">
    <w:abstractNumId w:val="29"/>
  </w:num>
  <w:num w:numId="13">
    <w:abstractNumId w:val="9"/>
  </w:num>
  <w:num w:numId="14">
    <w:abstractNumId w:val="38"/>
  </w:num>
  <w:num w:numId="15">
    <w:abstractNumId w:val="17"/>
  </w:num>
  <w:num w:numId="16">
    <w:abstractNumId w:val="4"/>
  </w:num>
  <w:num w:numId="17">
    <w:abstractNumId w:val="26"/>
  </w:num>
  <w:num w:numId="18">
    <w:abstractNumId w:val="25"/>
  </w:num>
  <w:num w:numId="19">
    <w:abstractNumId w:val="21"/>
  </w:num>
  <w:num w:numId="20">
    <w:abstractNumId w:val="35"/>
  </w:num>
  <w:num w:numId="21">
    <w:abstractNumId w:val="14"/>
  </w:num>
  <w:num w:numId="22">
    <w:abstractNumId w:val="15"/>
  </w:num>
  <w:num w:numId="23">
    <w:abstractNumId w:val="19"/>
  </w:num>
  <w:num w:numId="24">
    <w:abstractNumId w:val="6"/>
  </w:num>
  <w:num w:numId="25">
    <w:abstractNumId w:val="34"/>
  </w:num>
  <w:num w:numId="26">
    <w:abstractNumId w:val="27"/>
  </w:num>
  <w:num w:numId="27">
    <w:abstractNumId w:val="30"/>
  </w:num>
  <w:num w:numId="28">
    <w:abstractNumId w:val="16"/>
  </w:num>
  <w:num w:numId="29">
    <w:abstractNumId w:val="36"/>
  </w:num>
  <w:num w:numId="30">
    <w:abstractNumId w:val="3"/>
  </w:num>
  <w:num w:numId="31">
    <w:abstractNumId w:val="22"/>
  </w:num>
  <w:num w:numId="32">
    <w:abstractNumId w:val="28"/>
  </w:num>
  <w:num w:numId="33">
    <w:abstractNumId w:val="1"/>
  </w:num>
  <w:num w:numId="34">
    <w:abstractNumId w:val="13"/>
  </w:num>
  <w:num w:numId="35">
    <w:abstractNumId w:val="2"/>
  </w:num>
  <w:num w:numId="36">
    <w:abstractNumId w:val="23"/>
  </w:num>
  <w:num w:numId="37">
    <w:abstractNumId w:val="37"/>
  </w:num>
  <w:num w:numId="38">
    <w:abstractNumId w:val="31"/>
  </w:num>
  <w:num w:numId="39">
    <w:abstractNumId w:val="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EB"/>
    <w:rsid w:val="00173797"/>
    <w:rsid w:val="00215DDE"/>
    <w:rsid w:val="00315BAF"/>
    <w:rsid w:val="004879E3"/>
    <w:rsid w:val="00565D8A"/>
    <w:rsid w:val="00583D8B"/>
    <w:rsid w:val="00685AF4"/>
    <w:rsid w:val="007332BD"/>
    <w:rsid w:val="00881C97"/>
    <w:rsid w:val="008E256F"/>
    <w:rsid w:val="00A4256E"/>
    <w:rsid w:val="00AB1C1F"/>
    <w:rsid w:val="00AE6214"/>
    <w:rsid w:val="00B354EB"/>
    <w:rsid w:val="00D13219"/>
    <w:rsid w:val="00D52BD8"/>
    <w:rsid w:val="00D66176"/>
    <w:rsid w:val="00E242B2"/>
    <w:rsid w:val="00FC6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0421"/>
  <w15:chartTrackingRefBased/>
  <w15:docId w15:val="{52C59444-1CD9-0F48-867F-523B12E1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C1F"/>
    <w:rPr>
      <w:rFonts w:ascii="Times New Roman" w:eastAsia="Times New Roman" w:hAnsi="Times New Roman" w:cs="Times New Roman"/>
    </w:rPr>
  </w:style>
  <w:style w:type="paragraph" w:styleId="Heading1">
    <w:name w:val="heading 1"/>
    <w:basedOn w:val="Normal"/>
    <w:link w:val="Heading1Char"/>
    <w:uiPriority w:val="9"/>
    <w:qFormat/>
    <w:rsid w:val="00B354EB"/>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315BA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81C9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C6A4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EB"/>
    <w:rPr>
      <w:rFonts w:ascii="Times New Roman" w:eastAsia="Times New Roman" w:hAnsi="Times New Roman" w:cs="Times New Roman"/>
      <w:b/>
      <w:bCs/>
      <w:kern w:val="36"/>
      <w:sz w:val="48"/>
      <w:szCs w:val="48"/>
    </w:rPr>
  </w:style>
  <w:style w:type="paragraph" w:customStyle="1" w:styleId="Standard">
    <w:name w:val="Standard"/>
    <w:rsid w:val="00B354EB"/>
    <w:pPr>
      <w:widowControl w:val="0"/>
      <w:suppressAutoHyphens/>
      <w:autoSpaceDN w:val="0"/>
      <w:textAlignment w:val="baseline"/>
    </w:pPr>
    <w:rPr>
      <w:rFonts w:ascii="Times New Roman" w:eastAsia="Times New Roman" w:hAnsi="Times New Roman" w:cs="Times New Roman"/>
      <w:sz w:val="22"/>
      <w:szCs w:val="22"/>
    </w:rPr>
  </w:style>
  <w:style w:type="paragraph" w:customStyle="1" w:styleId="Textbody">
    <w:name w:val="Text body"/>
    <w:basedOn w:val="Standard"/>
    <w:rsid w:val="00B354EB"/>
  </w:style>
  <w:style w:type="paragraph" w:styleId="Title">
    <w:name w:val="Title"/>
    <w:basedOn w:val="Standard"/>
    <w:link w:val="TitleChar"/>
    <w:uiPriority w:val="10"/>
    <w:qFormat/>
    <w:rsid w:val="00B354EB"/>
    <w:pPr>
      <w:spacing w:before="204"/>
      <w:ind w:left="122" w:right="120"/>
      <w:jc w:val="center"/>
    </w:pPr>
    <w:rPr>
      <w:b/>
      <w:bCs/>
      <w:sz w:val="33"/>
      <w:szCs w:val="33"/>
    </w:rPr>
  </w:style>
  <w:style w:type="character" w:customStyle="1" w:styleId="TitleChar">
    <w:name w:val="Title Char"/>
    <w:basedOn w:val="DefaultParagraphFont"/>
    <w:link w:val="Title"/>
    <w:uiPriority w:val="10"/>
    <w:rsid w:val="00B354EB"/>
    <w:rPr>
      <w:rFonts w:ascii="Times New Roman" w:eastAsia="Times New Roman" w:hAnsi="Times New Roman" w:cs="Times New Roman"/>
      <w:b/>
      <w:bCs/>
      <w:sz w:val="33"/>
      <w:szCs w:val="33"/>
    </w:rPr>
  </w:style>
  <w:style w:type="character" w:customStyle="1" w:styleId="Heading2Char">
    <w:name w:val="Heading 2 Char"/>
    <w:basedOn w:val="DefaultParagraphFont"/>
    <w:link w:val="Heading2"/>
    <w:uiPriority w:val="9"/>
    <w:rsid w:val="00315BAF"/>
    <w:rPr>
      <w:rFonts w:asciiTheme="majorHAnsi" w:eastAsiaTheme="majorEastAsia" w:hAnsiTheme="majorHAnsi" w:cstheme="majorBidi"/>
      <w:color w:val="2F5496" w:themeColor="accent1" w:themeShade="BF"/>
      <w:sz w:val="26"/>
      <w:szCs w:val="26"/>
    </w:rPr>
  </w:style>
  <w:style w:type="paragraph" w:customStyle="1" w:styleId="whitespace-normal">
    <w:name w:val="whitespace-normal"/>
    <w:basedOn w:val="Normal"/>
    <w:rsid w:val="00315BAF"/>
    <w:pPr>
      <w:spacing w:before="100" w:beforeAutospacing="1" w:after="100" w:afterAutospacing="1"/>
    </w:pPr>
  </w:style>
  <w:style w:type="character" w:styleId="Hyperlink">
    <w:name w:val="Hyperlink"/>
    <w:basedOn w:val="DefaultParagraphFont"/>
    <w:uiPriority w:val="99"/>
    <w:unhideWhenUsed/>
    <w:rsid w:val="00315BAF"/>
    <w:rPr>
      <w:color w:val="0000FF"/>
      <w:u w:val="single"/>
    </w:rPr>
  </w:style>
  <w:style w:type="character" w:styleId="FollowedHyperlink">
    <w:name w:val="FollowedHyperlink"/>
    <w:basedOn w:val="DefaultParagraphFont"/>
    <w:uiPriority w:val="99"/>
    <w:semiHidden/>
    <w:unhideWhenUsed/>
    <w:rsid w:val="00315BAF"/>
    <w:rPr>
      <w:color w:val="954F72" w:themeColor="followedHyperlink"/>
      <w:u w:val="single"/>
    </w:rPr>
  </w:style>
  <w:style w:type="paragraph" w:styleId="ListParagraph">
    <w:name w:val="List Paragraph"/>
    <w:basedOn w:val="Normal"/>
    <w:uiPriority w:val="34"/>
    <w:qFormat/>
    <w:rsid w:val="00315BAF"/>
    <w:pPr>
      <w:ind w:left="720"/>
      <w:contextualSpacing/>
    </w:pPr>
  </w:style>
  <w:style w:type="paragraph" w:styleId="NormalWeb">
    <w:name w:val="Normal (Web)"/>
    <w:basedOn w:val="Normal"/>
    <w:uiPriority w:val="99"/>
    <w:unhideWhenUsed/>
    <w:rsid w:val="00881C97"/>
    <w:pPr>
      <w:spacing w:before="100" w:beforeAutospacing="1" w:after="100" w:afterAutospacing="1"/>
    </w:pPr>
  </w:style>
  <w:style w:type="character" w:customStyle="1" w:styleId="Heading3Char">
    <w:name w:val="Heading 3 Char"/>
    <w:basedOn w:val="DefaultParagraphFont"/>
    <w:link w:val="Heading3"/>
    <w:uiPriority w:val="9"/>
    <w:semiHidden/>
    <w:rsid w:val="00881C97"/>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881C97"/>
    <w:pPr>
      <w:tabs>
        <w:tab w:val="center" w:pos="4680"/>
        <w:tab w:val="right" w:pos="9360"/>
      </w:tabs>
    </w:pPr>
  </w:style>
  <w:style w:type="character" w:customStyle="1" w:styleId="HeaderChar">
    <w:name w:val="Header Char"/>
    <w:basedOn w:val="DefaultParagraphFont"/>
    <w:link w:val="Header"/>
    <w:uiPriority w:val="99"/>
    <w:rsid w:val="00881C97"/>
  </w:style>
  <w:style w:type="paragraph" w:styleId="Footer">
    <w:name w:val="footer"/>
    <w:basedOn w:val="Normal"/>
    <w:link w:val="FooterChar"/>
    <w:uiPriority w:val="99"/>
    <w:unhideWhenUsed/>
    <w:rsid w:val="00881C97"/>
    <w:pPr>
      <w:tabs>
        <w:tab w:val="center" w:pos="4680"/>
        <w:tab w:val="right" w:pos="9360"/>
      </w:tabs>
    </w:pPr>
  </w:style>
  <w:style w:type="character" w:customStyle="1" w:styleId="FooterChar">
    <w:name w:val="Footer Char"/>
    <w:basedOn w:val="DefaultParagraphFont"/>
    <w:link w:val="Footer"/>
    <w:uiPriority w:val="99"/>
    <w:rsid w:val="00881C97"/>
  </w:style>
  <w:style w:type="paragraph" w:customStyle="1" w:styleId="font-claude-response-body">
    <w:name w:val="font-claude-response-body"/>
    <w:basedOn w:val="Normal"/>
    <w:rsid w:val="00881C97"/>
    <w:pPr>
      <w:spacing w:before="100" w:beforeAutospacing="1" w:after="100" w:afterAutospacing="1"/>
    </w:pPr>
  </w:style>
  <w:style w:type="character" w:styleId="Strong">
    <w:name w:val="Strong"/>
    <w:basedOn w:val="DefaultParagraphFont"/>
    <w:uiPriority w:val="22"/>
    <w:qFormat/>
    <w:rsid w:val="00881C97"/>
    <w:rPr>
      <w:b/>
      <w:bCs/>
    </w:rPr>
  </w:style>
  <w:style w:type="character" w:customStyle="1" w:styleId="Heading4Char">
    <w:name w:val="Heading 4 Char"/>
    <w:basedOn w:val="DefaultParagraphFont"/>
    <w:link w:val="Heading4"/>
    <w:uiPriority w:val="9"/>
    <w:semiHidden/>
    <w:rsid w:val="00FC6A4D"/>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FC6A4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C6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C6A4D"/>
    <w:rPr>
      <w:rFonts w:ascii="Courier New" w:eastAsia="Times New Roman" w:hAnsi="Courier New" w:cs="Courier New"/>
      <w:sz w:val="20"/>
      <w:szCs w:val="20"/>
    </w:rPr>
  </w:style>
  <w:style w:type="character" w:customStyle="1" w:styleId="token">
    <w:name w:val="token"/>
    <w:basedOn w:val="DefaultParagraphFont"/>
    <w:rsid w:val="00FC6A4D"/>
  </w:style>
  <w:style w:type="paragraph" w:customStyle="1" w:styleId="task-list-item">
    <w:name w:val="task-list-item"/>
    <w:basedOn w:val="Normal"/>
    <w:rsid w:val="00FC6A4D"/>
    <w:pPr>
      <w:spacing w:before="100" w:beforeAutospacing="1" w:after="100" w:afterAutospacing="1"/>
    </w:pPr>
  </w:style>
  <w:style w:type="character" w:styleId="Emphasis">
    <w:name w:val="Emphasis"/>
    <w:basedOn w:val="DefaultParagraphFont"/>
    <w:uiPriority w:val="20"/>
    <w:qFormat/>
    <w:rsid w:val="00583D8B"/>
    <w:rPr>
      <w:i/>
      <w:iCs/>
    </w:rPr>
  </w:style>
  <w:style w:type="character" w:customStyle="1" w:styleId="katex-mathml">
    <w:name w:val="katex-mathml"/>
    <w:basedOn w:val="DefaultParagraphFont"/>
    <w:rsid w:val="00AE6214"/>
  </w:style>
  <w:style w:type="character" w:customStyle="1" w:styleId="mord">
    <w:name w:val="mord"/>
    <w:basedOn w:val="DefaultParagraphFont"/>
    <w:rsid w:val="00AE6214"/>
  </w:style>
  <w:style w:type="character" w:customStyle="1" w:styleId="vlist-s">
    <w:name w:val="vlist-s"/>
    <w:basedOn w:val="DefaultParagraphFont"/>
    <w:rsid w:val="00AE6214"/>
  </w:style>
  <w:style w:type="character" w:customStyle="1" w:styleId="mopen">
    <w:name w:val="mopen"/>
    <w:basedOn w:val="DefaultParagraphFont"/>
    <w:rsid w:val="00AE6214"/>
  </w:style>
  <w:style w:type="character" w:customStyle="1" w:styleId="mclose">
    <w:name w:val="mclose"/>
    <w:basedOn w:val="DefaultParagraphFont"/>
    <w:rsid w:val="00AE6214"/>
  </w:style>
  <w:style w:type="character" w:customStyle="1" w:styleId="mrel">
    <w:name w:val="mrel"/>
    <w:basedOn w:val="DefaultParagraphFont"/>
    <w:rsid w:val="00AE6214"/>
  </w:style>
  <w:style w:type="character" w:customStyle="1" w:styleId="mbin">
    <w:name w:val="mbin"/>
    <w:basedOn w:val="DefaultParagraphFont"/>
    <w:rsid w:val="00AE6214"/>
  </w:style>
  <w:style w:type="character" w:customStyle="1" w:styleId="mop">
    <w:name w:val="mop"/>
    <w:basedOn w:val="DefaultParagraphFont"/>
    <w:rsid w:val="00AE6214"/>
  </w:style>
  <w:style w:type="character" w:customStyle="1" w:styleId="mpunct">
    <w:name w:val="mpunct"/>
    <w:basedOn w:val="DefaultParagraphFont"/>
    <w:rsid w:val="00AE6214"/>
  </w:style>
  <w:style w:type="character" w:styleId="UnresolvedMention">
    <w:name w:val="Unresolved Mention"/>
    <w:basedOn w:val="DefaultParagraphFont"/>
    <w:uiPriority w:val="99"/>
    <w:semiHidden/>
    <w:unhideWhenUsed/>
    <w:rsid w:val="00A42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72708">
      <w:bodyDiv w:val="1"/>
      <w:marLeft w:val="0"/>
      <w:marRight w:val="0"/>
      <w:marTop w:val="0"/>
      <w:marBottom w:val="0"/>
      <w:divBdr>
        <w:top w:val="none" w:sz="0" w:space="0" w:color="auto"/>
        <w:left w:val="none" w:sz="0" w:space="0" w:color="auto"/>
        <w:bottom w:val="none" w:sz="0" w:space="0" w:color="auto"/>
        <w:right w:val="none" w:sz="0" w:space="0" w:color="auto"/>
      </w:divBdr>
    </w:div>
    <w:div w:id="176625170">
      <w:bodyDiv w:val="1"/>
      <w:marLeft w:val="0"/>
      <w:marRight w:val="0"/>
      <w:marTop w:val="0"/>
      <w:marBottom w:val="0"/>
      <w:divBdr>
        <w:top w:val="none" w:sz="0" w:space="0" w:color="auto"/>
        <w:left w:val="none" w:sz="0" w:space="0" w:color="auto"/>
        <w:bottom w:val="none" w:sz="0" w:space="0" w:color="auto"/>
        <w:right w:val="none" w:sz="0" w:space="0" w:color="auto"/>
      </w:divBdr>
    </w:div>
    <w:div w:id="321742089">
      <w:bodyDiv w:val="1"/>
      <w:marLeft w:val="0"/>
      <w:marRight w:val="0"/>
      <w:marTop w:val="0"/>
      <w:marBottom w:val="0"/>
      <w:divBdr>
        <w:top w:val="none" w:sz="0" w:space="0" w:color="auto"/>
        <w:left w:val="none" w:sz="0" w:space="0" w:color="auto"/>
        <w:bottom w:val="none" w:sz="0" w:space="0" w:color="auto"/>
        <w:right w:val="none" w:sz="0" w:space="0" w:color="auto"/>
      </w:divBdr>
    </w:div>
    <w:div w:id="336425296">
      <w:bodyDiv w:val="1"/>
      <w:marLeft w:val="0"/>
      <w:marRight w:val="0"/>
      <w:marTop w:val="0"/>
      <w:marBottom w:val="0"/>
      <w:divBdr>
        <w:top w:val="none" w:sz="0" w:space="0" w:color="auto"/>
        <w:left w:val="none" w:sz="0" w:space="0" w:color="auto"/>
        <w:bottom w:val="none" w:sz="0" w:space="0" w:color="auto"/>
        <w:right w:val="none" w:sz="0" w:space="0" w:color="auto"/>
      </w:divBdr>
    </w:div>
    <w:div w:id="409930688">
      <w:bodyDiv w:val="1"/>
      <w:marLeft w:val="0"/>
      <w:marRight w:val="0"/>
      <w:marTop w:val="0"/>
      <w:marBottom w:val="0"/>
      <w:divBdr>
        <w:top w:val="none" w:sz="0" w:space="0" w:color="auto"/>
        <w:left w:val="none" w:sz="0" w:space="0" w:color="auto"/>
        <w:bottom w:val="none" w:sz="0" w:space="0" w:color="auto"/>
        <w:right w:val="none" w:sz="0" w:space="0" w:color="auto"/>
      </w:divBdr>
    </w:div>
    <w:div w:id="465243962">
      <w:bodyDiv w:val="1"/>
      <w:marLeft w:val="0"/>
      <w:marRight w:val="0"/>
      <w:marTop w:val="0"/>
      <w:marBottom w:val="0"/>
      <w:divBdr>
        <w:top w:val="none" w:sz="0" w:space="0" w:color="auto"/>
        <w:left w:val="none" w:sz="0" w:space="0" w:color="auto"/>
        <w:bottom w:val="none" w:sz="0" w:space="0" w:color="auto"/>
        <w:right w:val="none" w:sz="0" w:space="0" w:color="auto"/>
      </w:divBdr>
    </w:div>
    <w:div w:id="527178288">
      <w:bodyDiv w:val="1"/>
      <w:marLeft w:val="0"/>
      <w:marRight w:val="0"/>
      <w:marTop w:val="0"/>
      <w:marBottom w:val="0"/>
      <w:divBdr>
        <w:top w:val="none" w:sz="0" w:space="0" w:color="auto"/>
        <w:left w:val="none" w:sz="0" w:space="0" w:color="auto"/>
        <w:bottom w:val="none" w:sz="0" w:space="0" w:color="auto"/>
        <w:right w:val="none" w:sz="0" w:space="0" w:color="auto"/>
      </w:divBdr>
    </w:div>
    <w:div w:id="587232976">
      <w:bodyDiv w:val="1"/>
      <w:marLeft w:val="0"/>
      <w:marRight w:val="0"/>
      <w:marTop w:val="0"/>
      <w:marBottom w:val="0"/>
      <w:divBdr>
        <w:top w:val="none" w:sz="0" w:space="0" w:color="auto"/>
        <w:left w:val="none" w:sz="0" w:space="0" w:color="auto"/>
        <w:bottom w:val="none" w:sz="0" w:space="0" w:color="auto"/>
        <w:right w:val="none" w:sz="0" w:space="0" w:color="auto"/>
      </w:divBdr>
    </w:div>
    <w:div w:id="1031687041">
      <w:bodyDiv w:val="1"/>
      <w:marLeft w:val="0"/>
      <w:marRight w:val="0"/>
      <w:marTop w:val="0"/>
      <w:marBottom w:val="0"/>
      <w:divBdr>
        <w:top w:val="none" w:sz="0" w:space="0" w:color="auto"/>
        <w:left w:val="none" w:sz="0" w:space="0" w:color="auto"/>
        <w:bottom w:val="none" w:sz="0" w:space="0" w:color="auto"/>
        <w:right w:val="none" w:sz="0" w:space="0" w:color="auto"/>
      </w:divBdr>
    </w:div>
    <w:div w:id="1136527827">
      <w:bodyDiv w:val="1"/>
      <w:marLeft w:val="0"/>
      <w:marRight w:val="0"/>
      <w:marTop w:val="0"/>
      <w:marBottom w:val="0"/>
      <w:divBdr>
        <w:top w:val="none" w:sz="0" w:space="0" w:color="auto"/>
        <w:left w:val="none" w:sz="0" w:space="0" w:color="auto"/>
        <w:bottom w:val="none" w:sz="0" w:space="0" w:color="auto"/>
        <w:right w:val="none" w:sz="0" w:space="0" w:color="auto"/>
      </w:divBdr>
    </w:div>
    <w:div w:id="1238326911">
      <w:bodyDiv w:val="1"/>
      <w:marLeft w:val="0"/>
      <w:marRight w:val="0"/>
      <w:marTop w:val="0"/>
      <w:marBottom w:val="0"/>
      <w:divBdr>
        <w:top w:val="none" w:sz="0" w:space="0" w:color="auto"/>
        <w:left w:val="none" w:sz="0" w:space="0" w:color="auto"/>
        <w:bottom w:val="none" w:sz="0" w:space="0" w:color="auto"/>
        <w:right w:val="none" w:sz="0" w:space="0" w:color="auto"/>
      </w:divBdr>
    </w:div>
    <w:div w:id="1258636707">
      <w:bodyDiv w:val="1"/>
      <w:marLeft w:val="0"/>
      <w:marRight w:val="0"/>
      <w:marTop w:val="0"/>
      <w:marBottom w:val="0"/>
      <w:divBdr>
        <w:top w:val="none" w:sz="0" w:space="0" w:color="auto"/>
        <w:left w:val="none" w:sz="0" w:space="0" w:color="auto"/>
        <w:bottom w:val="none" w:sz="0" w:space="0" w:color="auto"/>
        <w:right w:val="none" w:sz="0" w:space="0" w:color="auto"/>
      </w:divBdr>
    </w:div>
    <w:div w:id="1298679911">
      <w:bodyDiv w:val="1"/>
      <w:marLeft w:val="0"/>
      <w:marRight w:val="0"/>
      <w:marTop w:val="0"/>
      <w:marBottom w:val="0"/>
      <w:divBdr>
        <w:top w:val="none" w:sz="0" w:space="0" w:color="auto"/>
        <w:left w:val="none" w:sz="0" w:space="0" w:color="auto"/>
        <w:bottom w:val="none" w:sz="0" w:space="0" w:color="auto"/>
        <w:right w:val="none" w:sz="0" w:space="0" w:color="auto"/>
      </w:divBdr>
    </w:div>
    <w:div w:id="1429471373">
      <w:bodyDiv w:val="1"/>
      <w:marLeft w:val="0"/>
      <w:marRight w:val="0"/>
      <w:marTop w:val="0"/>
      <w:marBottom w:val="0"/>
      <w:divBdr>
        <w:top w:val="none" w:sz="0" w:space="0" w:color="auto"/>
        <w:left w:val="none" w:sz="0" w:space="0" w:color="auto"/>
        <w:bottom w:val="none" w:sz="0" w:space="0" w:color="auto"/>
        <w:right w:val="none" w:sz="0" w:space="0" w:color="auto"/>
      </w:divBdr>
    </w:div>
    <w:div w:id="1442335203">
      <w:bodyDiv w:val="1"/>
      <w:marLeft w:val="0"/>
      <w:marRight w:val="0"/>
      <w:marTop w:val="0"/>
      <w:marBottom w:val="0"/>
      <w:divBdr>
        <w:top w:val="none" w:sz="0" w:space="0" w:color="auto"/>
        <w:left w:val="none" w:sz="0" w:space="0" w:color="auto"/>
        <w:bottom w:val="none" w:sz="0" w:space="0" w:color="auto"/>
        <w:right w:val="none" w:sz="0" w:space="0" w:color="auto"/>
      </w:divBdr>
    </w:div>
    <w:div w:id="1452628992">
      <w:bodyDiv w:val="1"/>
      <w:marLeft w:val="0"/>
      <w:marRight w:val="0"/>
      <w:marTop w:val="0"/>
      <w:marBottom w:val="0"/>
      <w:divBdr>
        <w:top w:val="none" w:sz="0" w:space="0" w:color="auto"/>
        <w:left w:val="none" w:sz="0" w:space="0" w:color="auto"/>
        <w:bottom w:val="none" w:sz="0" w:space="0" w:color="auto"/>
        <w:right w:val="none" w:sz="0" w:space="0" w:color="auto"/>
      </w:divBdr>
    </w:div>
    <w:div w:id="1487361015">
      <w:bodyDiv w:val="1"/>
      <w:marLeft w:val="0"/>
      <w:marRight w:val="0"/>
      <w:marTop w:val="0"/>
      <w:marBottom w:val="0"/>
      <w:divBdr>
        <w:top w:val="none" w:sz="0" w:space="0" w:color="auto"/>
        <w:left w:val="none" w:sz="0" w:space="0" w:color="auto"/>
        <w:bottom w:val="none" w:sz="0" w:space="0" w:color="auto"/>
        <w:right w:val="none" w:sz="0" w:space="0" w:color="auto"/>
      </w:divBdr>
    </w:div>
    <w:div w:id="1495100348">
      <w:bodyDiv w:val="1"/>
      <w:marLeft w:val="0"/>
      <w:marRight w:val="0"/>
      <w:marTop w:val="0"/>
      <w:marBottom w:val="0"/>
      <w:divBdr>
        <w:top w:val="none" w:sz="0" w:space="0" w:color="auto"/>
        <w:left w:val="none" w:sz="0" w:space="0" w:color="auto"/>
        <w:bottom w:val="none" w:sz="0" w:space="0" w:color="auto"/>
        <w:right w:val="none" w:sz="0" w:space="0" w:color="auto"/>
      </w:divBdr>
    </w:div>
    <w:div w:id="1541476100">
      <w:bodyDiv w:val="1"/>
      <w:marLeft w:val="0"/>
      <w:marRight w:val="0"/>
      <w:marTop w:val="0"/>
      <w:marBottom w:val="0"/>
      <w:divBdr>
        <w:top w:val="none" w:sz="0" w:space="0" w:color="auto"/>
        <w:left w:val="none" w:sz="0" w:space="0" w:color="auto"/>
        <w:bottom w:val="none" w:sz="0" w:space="0" w:color="auto"/>
        <w:right w:val="none" w:sz="0" w:space="0" w:color="auto"/>
      </w:divBdr>
    </w:div>
    <w:div w:id="1792631662">
      <w:bodyDiv w:val="1"/>
      <w:marLeft w:val="0"/>
      <w:marRight w:val="0"/>
      <w:marTop w:val="0"/>
      <w:marBottom w:val="0"/>
      <w:divBdr>
        <w:top w:val="none" w:sz="0" w:space="0" w:color="auto"/>
        <w:left w:val="none" w:sz="0" w:space="0" w:color="auto"/>
        <w:bottom w:val="none" w:sz="0" w:space="0" w:color="auto"/>
        <w:right w:val="none" w:sz="0" w:space="0" w:color="auto"/>
      </w:divBdr>
    </w:div>
    <w:div w:id="1802503686">
      <w:bodyDiv w:val="1"/>
      <w:marLeft w:val="0"/>
      <w:marRight w:val="0"/>
      <w:marTop w:val="0"/>
      <w:marBottom w:val="0"/>
      <w:divBdr>
        <w:top w:val="none" w:sz="0" w:space="0" w:color="auto"/>
        <w:left w:val="none" w:sz="0" w:space="0" w:color="auto"/>
        <w:bottom w:val="none" w:sz="0" w:space="0" w:color="auto"/>
        <w:right w:val="none" w:sz="0" w:space="0" w:color="auto"/>
      </w:divBdr>
    </w:div>
    <w:div w:id="1870414898">
      <w:bodyDiv w:val="1"/>
      <w:marLeft w:val="0"/>
      <w:marRight w:val="0"/>
      <w:marTop w:val="0"/>
      <w:marBottom w:val="0"/>
      <w:divBdr>
        <w:top w:val="none" w:sz="0" w:space="0" w:color="auto"/>
        <w:left w:val="none" w:sz="0" w:space="0" w:color="auto"/>
        <w:bottom w:val="none" w:sz="0" w:space="0" w:color="auto"/>
        <w:right w:val="none" w:sz="0" w:space="0" w:color="auto"/>
      </w:divBdr>
    </w:div>
    <w:div w:id="2006123891">
      <w:bodyDiv w:val="1"/>
      <w:marLeft w:val="0"/>
      <w:marRight w:val="0"/>
      <w:marTop w:val="0"/>
      <w:marBottom w:val="0"/>
      <w:divBdr>
        <w:top w:val="none" w:sz="0" w:space="0" w:color="auto"/>
        <w:left w:val="none" w:sz="0" w:space="0" w:color="auto"/>
        <w:bottom w:val="none" w:sz="0" w:space="0" w:color="auto"/>
        <w:right w:val="none" w:sz="0" w:space="0" w:color="auto"/>
      </w:divBdr>
    </w:div>
    <w:div w:id="2088918495">
      <w:bodyDiv w:val="1"/>
      <w:marLeft w:val="0"/>
      <w:marRight w:val="0"/>
      <w:marTop w:val="0"/>
      <w:marBottom w:val="0"/>
      <w:divBdr>
        <w:top w:val="none" w:sz="0" w:space="0" w:color="auto"/>
        <w:left w:val="none" w:sz="0" w:space="0" w:color="auto"/>
        <w:bottom w:val="none" w:sz="0" w:space="0" w:color="auto"/>
        <w:right w:val="none" w:sz="0" w:space="0" w:color="auto"/>
      </w:divBdr>
      <w:divsChild>
        <w:div w:id="1858998606">
          <w:marLeft w:val="0"/>
          <w:marRight w:val="0"/>
          <w:marTop w:val="0"/>
          <w:marBottom w:val="0"/>
          <w:divBdr>
            <w:top w:val="none" w:sz="0" w:space="0" w:color="auto"/>
            <w:left w:val="none" w:sz="0" w:space="0" w:color="auto"/>
            <w:bottom w:val="none" w:sz="0" w:space="0" w:color="auto"/>
            <w:right w:val="none" w:sz="0" w:space="0" w:color="auto"/>
          </w:divBdr>
          <w:divsChild>
            <w:div w:id="6294708">
              <w:marLeft w:val="0"/>
              <w:marRight w:val="0"/>
              <w:marTop w:val="0"/>
              <w:marBottom w:val="0"/>
              <w:divBdr>
                <w:top w:val="none" w:sz="0" w:space="0" w:color="auto"/>
                <w:left w:val="none" w:sz="0" w:space="0" w:color="auto"/>
                <w:bottom w:val="none" w:sz="0" w:space="0" w:color="auto"/>
                <w:right w:val="none" w:sz="0" w:space="0" w:color="auto"/>
              </w:divBdr>
              <w:divsChild>
                <w:div w:id="1153637665">
                  <w:marLeft w:val="0"/>
                  <w:marRight w:val="0"/>
                  <w:marTop w:val="0"/>
                  <w:marBottom w:val="0"/>
                  <w:divBdr>
                    <w:top w:val="none" w:sz="0" w:space="0" w:color="auto"/>
                    <w:left w:val="none" w:sz="0" w:space="0" w:color="auto"/>
                    <w:bottom w:val="none" w:sz="0" w:space="0" w:color="auto"/>
                    <w:right w:val="none" w:sz="0" w:space="0" w:color="auto"/>
                  </w:divBdr>
                  <w:divsChild>
                    <w:div w:id="1221945420">
                      <w:marLeft w:val="0"/>
                      <w:marRight w:val="0"/>
                      <w:marTop w:val="0"/>
                      <w:marBottom w:val="0"/>
                      <w:divBdr>
                        <w:top w:val="none" w:sz="0" w:space="0" w:color="auto"/>
                        <w:left w:val="none" w:sz="0" w:space="0" w:color="auto"/>
                        <w:bottom w:val="none" w:sz="0" w:space="0" w:color="auto"/>
                        <w:right w:val="none" w:sz="0" w:space="0" w:color="auto"/>
                      </w:divBdr>
                    </w:div>
                  </w:divsChild>
                </w:div>
                <w:div w:id="2058505686">
                  <w:marLeft w:val="0"/>
                  <w:marRight w:val="0"/>
                  <w:marTop w:val="0"/>
                  <w:marBottom w:val="0"/>
                  <w:divBdr>
                    <w:top w:val="none" w:sz="0" w:space="0" w:color="auto"/>
                    <w:left w:val="none" w:sz="0" w:space="0" w:color="auto"/>
                    <w:bottom w:val="none" w:sz="0" w:space="0" w:color="auto"/>
                    <w:right w:val="none" w:sz="0" w:space="0" w:color="auto"/>
                  </w:divBdr>
                  <w:divsChild>
                    <w:div w:id="1456369725">
                      <w:marLeft w:val="0"/>
                      <w:marRight w:val="0"/>
                      <w:marTop w:val="0"/>
                      <w:marBottom w:val="0"/>
                      <w:divBdr>
                        <w:top w:val="none" w:sz="0" w:space="0" w:color="auto"/>
                        <w:left w:val="none" w:sz="0" w:space="0" w:color="auto"/>
                        <w:bottom w:val="none" w:sz="0" w:space="0" w:color="auto"/>
                        <w:right w:val="none" w:sz="0" w:space="0" w:color="auto"/>
                      </w:divBdr>
                    </w:div>
                    <w:div w:id="1904368122">
                      <w:marLeft w:val="0"/>
                      <w:marRight w:val="0"/>
                      <w:marTop w:val="0"/>
                      <w:marBottom w:val="0"/>
                      <w:divBdr>
                        <w:top w:val="none" w:sz="0" w:space="0" w:color="auto"/>
                        <w:left w:val="none" w:sz="0" w:space="0" w:color="auto"/>
                        <w:bottom w:val="none" w:sz="0" w:space="0" w:color="auto"/>
                        <w:right w:val="none" w:sz="0" w:space="0" w:color="auto"/>
                      </w:divBdr>
                    </w:div>
                  </w:divsChild>
                </w:div>
                <w:div w:id="702677869">
                  <w:marLeft w:val="0"/>
                  <w:marRight w:val="0"/>
                  <w:marTop w:val="0"/>
                  <w:marBottom w:val="0"/>
                  <w:divBdr>
                    <w:top w:val="none" w:sz="0" w:space="0" w:color="auto"/>
                    <w:left w:val="none" w:sz="0" w:space="0" w:color="auto"/>
                    <w:bottom w:val="none" w:sz="0" w:space="0" w:color="auto"/>
                    <w:right w:val="none" w:sz="0" w:space="0" w:color="auto"/>
                  </w:divBdr>
                  <w:divsChild>
                    <w:div w:id="751708536">
                      <w:marLeft w:val="0"/>
                      <w:marRight w:val="0"/>
                      <w:marTop w:val="0"/>
                      <w:marBottom w:val="0"/>
                      <w:divBdr>
                        <w:top w:val="none" w:sz="0" w:space="0" w:color="auto"/>
                        <w:left w:val="none" w:sz="0" w:space="0" w:color="auto"/>
                        <w:bottom w:val="none" w:sz="0" w:space="0" w:color="auto"/>
                        <w:right w:val="none" w:sz="0" w:space="0" w:color="auto"/>
                      </w:divBdr>
                    </w:div>
                    <w:div w:id="2082411072">
                      <w:marLeft w:val="0"/>
                      <w:marRight w:val="0"/>
                      <w:marTop w:val="0"/>
                      <w:marBottom w:val="0"/>
                      <w:divBdr>
                        <w:top w:val="none" w:sz="0" w:space="0" w:color="auto"/>
                        <w:left w:val="none" w:sz="0" w:space="0" w:color="auto"/>
                        <w:bottom w:val="none" w:sz="0" w:space="0" w:color="auto"/>
                        <w:right w:val="none" w:sz="0" w:space="0" w:color="auto"/>
                      </w:divBdr>
                    </w:div>
                  </w:divsChild>
                </w:div>
                <w:div w:id="1887790406">
                  <w:marLeft w:val="0"/>
                  <w:marRight w:val="0"/>
                  <w:marTop w:val="0"/>
                  <w:marBottom w:val="0"/>
                  <w:divBdr>
                    <w:top w:val="none" w:sz="0" w:space="0" w:color="auto"/>
                    <w:left w:val="none" w:sz="0" w:space="0" w:color="auto"/>
                    <w:bottom w:val="none" w:sz="0" w:space="0" w:color="auto"/>
                    <w:right w:val="none" w:sz="0" w:space="0" w:color="auto"/>
                  </w:divBdr>
                  <w:divsChild>
                    <w:div w:id="1410035852">
                      <w:marLeft w:val="0"/>
                      <w:marRight w:val="0"/>
                      <w:marTop w:val="0"/>
                      <w:marBottom w:val="0"/>
                      <w:divBdr>
                        <w:top w:val="none" w:sz="0" w:space="0" w:color="auto"/>
                        <w:left w:val="none" w:sz="0" w:space="0" w:color="auto"/>
                        <w:bottom w:val="none" w:sz="0" w:space="0" w:color="auto"/>
                        <w:right w:val="none" w:sz="0" w:space="0" w:color="auto"/>
                      </w:divBdr>
                    </w:div>
                    <w:div w:id="1178540083">
                      <w:marLeft w:val="0"/>
                      <w:marRight w:val="0"/>
                      <w:marTop w:val="0"/>
                      <w:marBottom w:val="0"/>
                      <w:divBdr>
                        <w:top w:val="none" w:sz="0" w:space="0" w:color="auto"/>
                        <w:left w:val="none" w:sz="0" w:space="0" w:color="auto"/>
                        <w:bottom w:val="none" w:sz="0" w:space="0" w:color="auto"/>
                        <w:right w:val="none" w:sz="0" w:space="0" w:color="auto"/>
                      </w:divBdr>
                    </w:div>
                  </w:divsChild>
                </w:div>
                <w:div w:id="1821729895">
                  <w:marLeft w:val="0"/>
                  <w:marRight w:val="0"/>
                  <w:marTop w:val="0"/>
                  <w:marBottom w:val="0"/>
                  <w:divBdr>
                    <w:top w:val="none" w:sz="0" w:space="0" w:color="auto"/>
                    <w:left w:val="none" w:sz="0" w:space="0" w:color="auto"/>
                    <w:bottom w:val="none" w:sz="0" w:space="0" w:color="auto"/>
                    <w:right w:val="none" w:sz="0" w:space="0" w:color="auto"/>
                  </w:divBdr>
                  <w:divsChild>
                    <w:div w:id="1059129864">
                      <w:marLeft w:val="0"/>
                      <w:marRight w:val="0"/>
                      <w:marTop w:val="0"/>
                      <w:marBottom w:val="0"/>
                      <w:divBdr>
                        <w:top w:val="none" w:sz="0" w:space="0" w:color="auto"/>
                        <w:left w:val="none" w:sz="0" w:space="0" w:color="auto"/>
                        <w:bottom w:val="none" w:sz="0" w:space="0" w:color="auto"/>
                        <w:right w:val="none" w:sz="0" w:space="0" w:color="auto"/>
                      </w:divBdr>
                    </w:div>
                  </w:divsChild>
                </w:div>
                <w:div w:id="1453356802">
                  <w:marLeft w:val="0"/>
                  <w:marRight w:val="0"/>
                  <w:marTop w:val="0"/>
                  <w:marBottom w:val="0"/>
                  <w:divBdr>
                    <w:top w:val="none" w:sz="0" w:space="0" w:color="auto"/>
                    <w:left w:val="none" w:sz="0" w:space="0" w:color="auto"/>
                    <w:bottom w:val="none" w:sz="0" w:space="0" w:color="auto"/>
                    <w:right w:val="none" w:sz="0" w:space="0" w:color="auto"/>
                  </w:divBdr>
                  <w:divsChild>
                    <w:div w:id="45641621">
                      <w:marLeft w:val="0"/>
                      <w:marRight w:val="0"/>
                      <w:marTop w:val="0"/>
                      <w:marBottom w:val="0"/>
                      <w:divBdr>
                        <w:top w:val="none" w:sz="0" w:space="0" w:color="auto"/>
                        <w:left w:val="none" w:sz="0" w:space="0" w:color="auto"/>
                        <w:bottom w:val="none" w:sz="0" w:space="0" w:color="auto"/>
                        <w:right w:val="none" w:sz="0" w:space="0" w:color="auto"/>
                      </w:divBdr>
                    </w:div>
                  </w:divsChild>
                </w:div>
                <w:div w:id="1884248645">
                  <w:marLeft w:val="0"/>
                  <w:marRight w:val="0"/>
                  <w:marTop w:val="0"/>
                  <w:marBottom w:val="0"/>
                  <w:divBdr>
                    <w:top w:val="none" w:sz="0" w:space="0" w:color="auto"/>
                    <w:left w:val="none" w:sz="0" w:space="0" w:color="auto"/>
                    <w:bottom w:val="none" w:sz="0" w:space="0" w:color="auto"/>
                    <w:right w:val="none" w:sz="0" w:space="0" w:color="auto"/>
                  </w:divBdr>
                  <w:divsChild>
                    <w:div w:id="113456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528844">
      <w:bodyDiv w:val="1"/>
      <w:marLeft w:val="0"/>
      <w:marRight w:val="0"/>
      <w:marTop w:val="0"/>
      <w:marBottom w:val="0"/>
      <w:divBdr>
        <w:top w:val="none" w:sz="0" w:space="0" w:color="auto"/>
        <w:left w:val="none" w:sz="0" w:space="0" w:color="auto"/>
        <w:bottom w:val="none" w:sz="0" w:space="0" w:color="auto"/>
        <w:right w:val="none" w:sz="0" w:space="0" w:color="auto"/>
      </w:divBdr>
    </w:div>
    <w:div w:id="213447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olab.research.google.com/drive/1SfVKhjKxfnFkjMAfcH44FyjLeByDeyRA?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Arshnoor7/CODERA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3482</Words>
  <Characters>19852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2025-11-18T04:04:00Z</dcterms:created>
  <dcterms:modified xsi:type="dcterms:W3CDTF">2025-11-18T05:14:00Z</dcterms:modified>
</cp:coreProperties>
</file>