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8492821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6230" w:rsidRPr="00D421EF" w:rsidRDefault="00936230" w:rsidP="002C0F50">
          <w:pPr>
            <w:pStyle w:val="TtuloTDC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D421EF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Tabla de contenido</w:t>
          </w:r>
        </w:p>
        <w:p w:rsidR="00BF77EA" w:rsidRDefault="0093623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 w:rsidRPr="00D421E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421E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421E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532759" w:history="1">
            <w:r w:rsidR="00BF77EA" w:rsidRPr="00BE7D4A">
              <w:rPr>
                <w:rStyle w:val="Hipervnculo"/>
                <w:noProof/>
              </w:rPr>
              <w:t>1.</w:t>
            </w:r>
            <w:r w:rsidR="00BF77EA">
              <w:rPr>
                <w:rFonts w:eastAsiaTheme="minorEastAsia"/>
                <w:noProof/>
                <w:lang w:eastAsia="es-EC"/>
              </w:rPr>
              <w:tab/>
            </w:r>
            <w:r w:rsidR="00BF77EA" w:rsidRPr="00BE7D4A">
              <w:rPr>
                <w:rStyle w:val="Hipervnculo"/>
                <w:noProof/>
              </w:rPr>
              <w:t>Introducción y Definición de Roles Scrum</w:t>
            </w:r>
            <w:r w:rsidR="00BF77EA">
              <w:rPr>
                <w:noProof/>
                <w:webHidden/>
              </w:rPr>
              <w:tab/>
            </w:r>
            <w:r w:rsidR="00BF77EA">
              <w:rPr>
                <w:noProof/>
                <w:webHidden/>
              </w:rPr>
              <w:fldChar w:fldCharType="begin"/>
            </w:r>
            <w:r w:rsidR="00BF77EA">
              <w:rPr>
                <w:noProof/>
                <w:webHidden/>
              </w:rPr>
              <w:instrText xml:space="preserve"> PAGEREF _Toc232532759 \h </w:instrText>
            </w:r>
            <w:r w:rsidR="00BF77EA">
              <w:rPr>
                <w:noProof/>
                <w:webHidden/>
              </w:rPr>
            </w:r>
            <w:r w:rsidR="00BF77EA">
              <w:rPr>
                <w:noProof/>
                <w:webHidden/>
              </w:rPr>
              <w:fldChar w:fldCharType="separate"/>
            </w:r>
            <w:r w:rsidR="00BF77EA">
              <w:rPr>
                <w:noProof/>
                <w:webHidden/>
              </w:rPr>
              <w:t>2</w:t>
            </w:r>
            <w:r w:rsidR="00BF77EA"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0" w:history="1">
            <w:r w:rsidRPr="00BE7D4A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Descripción del Product Backlog (Pila del Producto)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1" w:history="1">
            <w:r w:rsidRPr="00BE7D4A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PB01: Registro de Alumnos (Vinculado a RF01)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2" w:history="1">
            <w:r w:rsidRPr="00BE7D4A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PB02: Registro de Entrenadores (Vinculado a RF02)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3" w:history="1">
            <w:r w:rsidRPr="00BE7D4A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PB03: Gestión de Pagos (Vinculado a RF03)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4" w:history="1">
            <w:r w:rsidRPr="00BE7D4A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PB04: Control de Asistencia (Vinculado a RF04)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5" w:history="1">
            <w:r w:rsidRPr="00BE7D4A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PB05: Gestión de Horarios (Vinculado a RF05)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6" w:history="1">
            <w:r w:rsidRPr="00BE7D4A">
              <w:rPr>
                <w:rStyle w:val="Hipervnculo"/>
                <w:noProof/>
              </w:rPr>
              <w:t>2.6.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PB06: Consulta de Progreso (Vinculado a RF06)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7" w:history="1">
            <w:r w:rsidRPr="00BE7D4A">
              <w:rPr>
                <w:rStyle w:val="Hipervnculo"/>
                <w:noProof/>
              </w:rPr>
              <w:t>2.7.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PB07: Reportes Administrativos / Generación de Reportes (Vinculado a RF07)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8" w:history="1">
            <w:r w:rsidRPr="00BE7D4A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Sprint Backlog (Pila del 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69" w:history="1">
            <w:r w:rsidRPr="00BE7D4A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Cuadro de Tareas del Sprint Backlog: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70" w:history="1">
            <w:r w:rsidRPr="00BE7D4A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Flujo de Trabajo Scrum (Workflow) para 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71" w:history="1">
            <w:r w:rsidRPr="00BE7D4A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Ciclo Operativo Diario y de Cierre: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72" w:history="1">
            <w:r w:rsidRPr="00BE7D4A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Planificación del Sprint (Sprint Planning)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73" w:history="1">
            <w:r w:rsidRPr="00BE7D4A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Capacidad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7EA" w:rsidRDefault="00BF77E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2532774" w:history="1">
            <w:r w:rsidRPr="00BE7D4A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BE7D4A">
              <w:rPr>
                <w:rStyle w:val="Hipervnculo"/>
                <w:noProof/>
              </w:rPr>
              <w:t>Definición de Hecho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6230" w:rsidRDefault="00936230" w:rsidP="002C0F50">
          <w:pPr>
            <w:jc w:val="both"/>
          </w:pPr>
          <w:r w:rsidRPr="00D421EF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936230" w:rsidRDefault="00936230" w:rsidP="002C0F50">
      <w:pPr>
        <w:pStyle w:val="Ttulo1"/>
        <w:numPr>
          <w:ilvl w:val="0"/>
          <w:numId w:val="0"/>
        </w:numPr>
        <w:ind w:left="360"/>
        <w:jc w:val="both"/>
        <w:rPr>
          <w:highlight w:val="lightGray"/>
        </w:rPr>
      </w:pPr>
      <w:r>
        <w:rPr>
          <w:highlight w:val="lightGray"/>
        </w:rPr>
        <w:br w:type="page"/>
      </w:r>
    </w:p>
    <w:p w:rsidR="00C6452D" w:rsidRPr="00D421EF" w:rsidRDefault="00936230" w:rsidP="002C0F50">
      <w:pPr>
        <w:pStyle w:val="Ttulo1"/>
        <w:jc w:val="both"/>
      </w:pPr>
      <w:bookmarkStart w:id="0" w:name="_Toc232532759"/>
      <w:r w:rsidRPr="00D421EF">
        <w:lastRenderedPageBreak/>
        <w:t>I</w:t>
      </w:r>
      <w:r w:rsidR="00C6452D" w:rsidRPr="00D421EF">
        <w:t>ntroducción y Definición de Roles Scrum</w:t>
      </w:r>
      <w:bookmarkEnd w:id="0"/>
    </w:p>
    <w:p w:rsidR="00B876D4" w:rsidRPr="00B876D4" w:rsidRDefault="00BF77EA" w:rsidP="002C0F50">
      <w:pPr>
        <w:pStyle w:val="NormalWeb"/>
        <w:jc w:val="both"/>
      </w:pPr>
      <w:r>
        <w:t xml:space="preserve">La </w:t>
      </w:r>
      <w:r w:rsidR="00B876D4" w:rsidRPr="00B876D4">
        <w:t xml:space="preserve">estructura de trabajo bajo el </w:t>
      </w:r>
      <w:proofErr w:type="spellStart"/>
      <w:r w:rsidR="00B876D4" w:rsidRPr="00B876D4">
        <w:t>framework</w:t>
      </w:r>
      <w:proofErr w:type="spellEnd"/>
      <w:r w:rsidR="00B876D4" w:rsidRPr="00B876D4">
        <w:t xml:space="preserve"> ágil </w:t>
      </w:r>
      <w:r w:rsidR="00B876D4" w:rsidRPr="00B876D4">
        <w:rPr>
          <w:bCs/>
        </w:rPr>
        <w:t>Scrum</w:t>
      </w:r>
      <w:r w:rsidR="00B876D4" w:rsidRPr="00B876D4">
        <w:t xml:space="preserve">. Esta metodología optimiza el desarrollo incremental del software, permitiendo mitigar riesgos y mapear de forma directa las interacciones de los cuatro actores del dominio (Administrador, Recepcionista, Entrenador y Alumno). </w:t>
      </w:r>
    </w:p>
    <w:p w:rsidR="00B876D4" w:rsidRPr="00B876D4" w:rsidRDefault="00BF77EA" w:rsidP="002C0F50">
      <w:pPr>
        <w:pStyle w:val="NormalWeb"/>
        <w:jc w:val="both"/>
      </w:pPr>
      <w:r>
        <w:t>L</w:t>
      </w:r>
      <w:r w:rsidR="00B876D4" w:rsidRPr="00B876D4">
        <w:t xml:space="preserve">os roles Scrum se establecen de la siguiente manera: </w:t>
      </w:r>
    </w:p>
    <w:p w:rsidR="00B876D4" w:rsidRPr="00B876D4" w:rsidRDefault="00B876D4" w:rsidP="002C0F50">
      <w:pPr>
        <w:pStyle w:val="NormalWeb"/>
        <w:numPr>
          <w:ilvl w:val="0"/>
          <w:numId w:val="18"/>
        </w:numPr>
        <w:jc w:val="both"/>
      </w:pPr>
      <w:proofErr w:type="spellStart"/>
      <w:r w:rsidRPr="00B876D4">
        <w:rPr>
          <w:bCs/>
        </w:rPr>
        <w:t>Product</w:t>
      </w:r>
      <w:proofErr w:type="spellEnd"/>
      <w:r w:rsidRPr="00B876D4">
        <w:rPr>
          <w:bCs/>
        </w:rPr>
        <w:t xml:space="preserve"> </w:t>
      </w:r>
      <w:proofErr w:type="spellStart"/>
      <w:r w:rsidRPr="00B876D4">
        <w:rPr>
          <w:bCs/>
        </w:rPr>
        <w:t>Owner</w:t>
      </w:r>
      <w:proofErr w:type="spellEnd"/>
      <w:r w:rsidRPr="00B876D4">
        <w:rPr>
          <w:bCs/>
        </w:rPr>
        <w:t xml:space="preserve"> (PO):</w:t>
      </w:r>
      <w:r w:rsidRPr="00B876D4">
        <w:t xml:space="preserve"> Rol colegiado orientado a asegurar los objetivos del caso de estudio (eficiencia en registro, pagos, asistencia y reportes), validando que el software cumpla con el propósito del negocio deportivo y administrativo. </w:t>
      </w:r>
    </w:p>
    <w:p w:rsidR="00B876D4" w:rsidRPr="00B876D4" w:rsidRDefault="00B876D4" w:rsidP="002C0F50">
      <w:pPr>
        <w:pStyle w:val="NormalWeb"/>
        <w:numPr>
          <w:ilvl w:val="0"/>
          <w:numId w:val="18"/>
        </w:numPr>
        <w:jc w:val="both"/>
      </w:pPr>
      <w:r w:rsidRPr="00B876D4">
        <w:rPr>
          <w:bCs/>
        </w:rPr>
        <w:t>Scrum Master (Ariel Alejandro García Coronado):</w:t>
      </w:r>
      <w:r w:rsidRPr="00B876D4">
        <w:t xml:space="preserve"> Encargado de velar por el cumplimiento estricto del flujo de trabajo Scrum, remover impedimentos técnicos y de comunicación en el equipo, y coordinar los eventos de inspección y adaptación. </w:t>
      </w:r>
    </w:p>
    <w:p w:rsidR="00936230" w:rsidRPr="000B655B" w:rsidRDefault="00B876D4" w:rsidP="002C0F50">
      <w:pPr>
        <w:pStyle w:val="NormalWeb"/>
        <w:numPr>
          <w:ilvl w:val="0"/>
          <w:numId w:val="18"/>
        </w:numPr>
        <w:jc w:val="both"/>
        <w:sectPr w:rsidR="00936230" w:rsidRPr="000B655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B876D4">
        <w:rPr>
          <w:bCs/>
        </w:rPr>
        <w:t>Equipo de Desarrollo (</w:t>
      </w:r>
      <w:proofErr w:type="spellStart"/>
      <w:r w:rsidRPr="00B876D4">
        <w:rPr>
          <w:bCs/>
        </w:rPr>
        <w:t>Developers</w:t>
      </w:r>
      <w:proofErr w:type="spellEnd"/>
      <w:r w:rsidRPr="00B876D4">
        <w:rPr>
          <w:bCs/>
        </w:rPr>
        <w:t>):</w:t>
      </w:r>
      <w:r w:rsidRPr="00B876D4">
        <w:t xml:space="preserve"> Integrado de forma cooperativa por García Ariel, </w:t>
      </w:r>
      <w:proofErr w:type="spellStart"/>
      <w:r w:rsidRPr="00B876D4">
        <w:t>Banchon</w:t>
      </w:r>
      <w:proofErr w:type="spellEnd"/>
      <w:r w:rsidRPr="00B876D4">
        <w:t xml:space="preserve"> Alex, Cuenca Bryan, </w:t>
      </w:r>
      <w:proofErr w:type="spellStart"/>
      <w:r w:rsidRPr="00B876D4">
        <w:t>Suntasig</w:t>
      </w:r>
      <w:proofErr w:type="spellEnd"/>
      <w:r w:rsidRPr="00B876D4">
        <w:t xml:space="preserve"> </w:t>
      </w:r>
      <w:proofErr w:type="spellStart"/>
      <w:r w:rsidRPr="00B876D4">
        <w:t>Jhonatan</w:t>
      </w:r>
      <w:proofErr w:type="spellEnd"/>
      <w:r w:rsidRPr="00B876D4">
        <w:t xml:space="preserve"> y </w:t>
      </w:r>
      <w:proofErr w:type="spellStart"/>
      <w:r w:rsidRPr="00B876D4">
        <w:t>Uwaoma</w:t>
      </w:r>
      <w:proofErr w:type="spellEnd"/>
      <w:r w:rsidRPr="00B876D4">
        <w:t xml:space="preserve"> Wesley. Es un equipo técnico transversal encargado del modelamiento de base de datos a partir del diagrama de dominio, el diseño de interfaces según el diagrama de contexto y la codificación de los requisitos del sistema.</w:t>
      </w:r>
    </w:p>
    <w:p w:rsidR="000B655B" w:rsidRPr="000B655B" w:rsidRDefault="000B655B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0B655B" w:rsidRPr="000B655B" w:rsidRDefault="000B655B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0B655B" w:rsidRDefault="000B655B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0B655B" w:rsidRDefault="000B655B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8892540" cy="3514731"/>
            <wp:effectExtent l="0" t="0" r="381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51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55B" w:rsidRDefault="000B655B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936230" w:rsidRPr="000B655B" w:rsidRDefault="00936230" w:rsidP="000B655B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  <w:sectPr w:rsidR="00936230" w:rsidRPr="000B655B" w:rsidSect="0093623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B876D4" w:rsidRDefault="00B876D4" w:rsidP="002C0F50">
      <w:pPr>
        <w:pStyle w:val="Ttulo1"/>
        <w:jc w:val="both"/>
      </w:pPr>
      <w:bookmarkStart w:id="1" w:name="_Toc232532760"/>
      <w:r w:rsidRPr="00B876D4">
        <w:lastRenderedPageBreak/>
        <w:t xml:space="preserve">Descripción del </w:t>
      </w:r>
      <w:proofErr w:type="spellStart"/>
      <w:r w:rsidRPr="00B876D4">
        <w:t>Product</w:t>
      </w:r>
      <w:proofErr w:type="spellEnd"/>
      <w:r w:rsidRPr="00B876D4">
        <w:t xml:space="preserve"> Backlog (Pila del Producto)</w:t>
      </w:r>
      <w:bookmarkEnd w:id="1"/>
    </w:p>
    <w:p w:rsidR="00B876D4" w:rsidRPr="00B876D4" w:rsidRDefault="00B876D4" w:rsidP="002C0F50">
      <w:pPr>
        <w:pStyle w:val="NormalWeb"/>
        <w:jc w:val="both"/>
      </w:pPr>
      <w:r w:rsidRPr="00B876D4">
        <w:t xml:space="preserve">El </w:t>
      </w:r>
      <w:proofErr w:type="spellStart"/>
      <w:r w:rsidRPr="00B876D4">
        <w:rPr>
          <w:bCs/>
        </w:rPr>
        <w:t>Product</w:t>
      </w:r>
      <w:proofErr w:type="spellEnd"/>
      <w:r w:rsidRPr="00B876D4">
        <w:rPr>
          <w:bCs/>
        </w:rPr>
        <w:t xml:space="preserve"> Backlog</w:t>
      </w:r>
      <w:r w:rsidRPr="00B876D4">
        <w:t xml:space="preserve"> representa la lista ordenada y unificada de todo lo que se requiere en el sistema. Se deriva directamente de la </w:t>
      </w:r>
      <w:r w:rsidRPr="00B876D4">
        <w:rPr>
          <w:bCs/>
        </w:rPr>
        <w:t>Matriz de Requisitos (Sección 3)</w:t>
      </w:r>
      <w:r w:rsidRPr="00B876D4">
        <w:t xml:space="preserve"> y del </w:t>
      </w:r>
      <w:r w:rsidRPr="00B876D4">
        <w:rPr>
          <w:bCs/>
        </w:rPr>
        <w:t>Producto Backlog Inicial (Sección 6)</w:t>
      </w:r>
      <w:r w:rsidRPr="00B876D4">
        <w:t xml:space="preserve"> del documento aprobado por la universidad. </w:t>
      </w:r>
    </w:p>
    <w:p w:rsidR="00B876D4" w:rsidRPr="00B876D4" w:rsidRDefault="00BF77EA" w:rsidP="002C0F50">
      <w:pPr>
        <w:pStyle w:val="NormalWeb"/>
        <w:jc w:val="both"/>
      </w:pPr>
      <w:r>
        <w:t>Los</w:t>
      </w:r>
      <w:r w:rsidR="00B876D4" w:rsidRPr="00B876D4">
        <w:t xml:space="preserve"> ítems de este backlog inicial se expanden a continuación detallando sus criterios de aceptación técnicos y funcionales, alineados rigurosamente con los Requisitos No Funcionales (RNF) estipulados: </w:t>
      </w:r>
    </w:p>
    <w:p w:rsidR="00B876D4" w:rsidRDefault="00B876D4" w:rsidP="002C0F50">
      <w:pPr>
        <w:pStyle w:val="Ttulo2"/>
        <w:jc w:val="both"/>
      </w:pPr>
      <w:bookmarkStart w:id="2" w:name="_Toc232532761"/>
      <w:r>
        <w:t>PB01: Registro de Alumnos (Vinculado a RF01)</w:t>
      </w:r>
      <w:bookmarkEnd w:id="2"/>
    </w:p>
    <w:p w:rsidR="00B876D4" w:rsidRDefault="00B876D4" w:rsidP="002C0F50">
      <w:pPr>
        <w:pStyle w:val="NormalWeb"/>
        <w:numPr>
          <w:ilvl w:val="0"/>
          <w:numId w:val="19"/>
        </w:numPr>
        <w:jc w:val="both"/>
      </w:pPr>
      <w:r>
        <w:rPr>
          <w:b/>
          <w:bCs/>
        </w:rPr>
        <w:t>Prioridad:</w:t>
      </w:r>
      <w:r>
        <w:t xml:space="preserve"> Alta. </w:t>
      </w:r>
    </w:p>
    <w:p w:rsidR="00B876D4" w:rsidRDefault="00B876D4" w:rsidP="002C0F50">
      <w:pPr>
        <w:pStyle w:val="NormalWeb"/>
        <w:numPr>
          <w:ilvl w:val="0"/>
          <w:numId w:val="19"/>
        </w:numPr>
        <w:jc w:val="both"/>
      </w:pPr>
      <w:r>
        <w:rPr>
          <w:b/>
          <w:bCs/>
        </w:rPr>
        <w:t>Descripción:</w:t>
      </w:r>
      <w:r>
        <w:t xml:space="preserve"> El sistema debe permitir el ingreso, actualización y persistencia de nuevos alumnos con sus datos personales esenciales (ID/Cédula, nombre, teléfono, edad) detallados en el diagrama de dominio. </w:t>
      </w:r>
    </w:p>
    <w:p w:rsidR="00B876D4" w:rsidRDefault="00B876D4" w:rsidP="002C0F50">
      <w:pPr>
        <w:pStyle w:val="NormalWeb"/>
        <w:numPr>
          <w:ilvl w:val="0"/>
          <w:numId w:val="19"/>
        </w:numPr>
        <w:jc w:val="both"/>
      </w:pPr>
      <w:r>
        <w:rPr>
          <w:b/>
          <w:bCs/>
        </w:rPr>
        <w:t>Criterios de Aceptación:</w:t>
      </w:r>
    </w:p>
    <w:p w:rsidR="00B876D4" w:rsidRDefault="00B876D4" w:rsidP="002C0F50">
      <w:pPr>
        <w:pStyle w:val="NormalWeb"/>
        <w:numPr>
          <w:ilvl w:val="1"/>
          <w:numId w:val="19"/>
        </w:numPr>
        <w:jc w:val="both"/>
      </w:pPr>
      <w:r>
        <w:t xml:space="preserve">La interfaz gráfica debe ser intuitiva y responder en menos de 3 segundos (Cumplimiento de RNF02 y RNF05). </w:t>
      </w:r>
    </w:p>
    <w:p w:rsidR="00B876D4" w:rsidRDefault="00B876D4" w:rsidP="002C0F50">
      <w:pPr>
        <w:pStyle w:val="NormalWeb"/>
        <w:numPr>
          <w:ilvl w:val="1"/>
          <w:numId w:val="19"/>
        </w:numPr>
        <w:jc w:val="both"/>
      </w:pPr>
      <w:r>
        <w:t xml:space="preserve">El sistema debe validar que el alumno registrado herede las propiedades de la entidad </w:t>
      </w:r>
      <w:r>
        <w:rPr>
          <w:rStyle w:val="CdigoHTML"/>
        </w:rPr>
        <w:t>Usuario</w:t>
      </w:r>
      <w:r>
        <w:t xml:space="preserve"> (ID, nombre, correo, contraseña). </w:t>
      </w:r>
    </w:p>
    <w:p w:rsidR="00B876D4" w:rsidRDefault="00B876D4" w:rsidP="002C0F50">
      <w:pPr>
        <w:pStyle w:val="NormalWeb"/>
        <w:numPr>
          <w:ilvl w:val="1"/>
          <w:numId w:val="19"/>
        </w:numPr>
        <w:jc w:val="both"/>
      </w:pPr>
      <w:r>
        <w:t xml:space="preserve">Almacenar los registros de forma segura en la base de datos relacional (Cumplimiento de RNF03). </w:t>
      </w:r>
    </w:p>
    <w:p w:rsidR="00936230" w:rsidRPr="00936230" w:rsidRDefault="00B876D4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2163319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6D4" w:rsidRDefault="00B876D4" w:rsidP="002C0F50">
      <w:pPr>
        <w:pStyle w:val="Ttulo2"/>
        <w:jc w:val="both"/>
      </w:pPr>
      <w:bookmarkStart w:id="3" w:name="_Toc232532762"/>
      <w:r>
        <w:t>PB02: Registro de Entrenadores (Vinculado a RF02)</w:t>
      </w:r>
      <w:bookmarkEnd w:id="3"/>
    </w:p>
    <w:p w:rsidR="00B876D4" w:rsidRDefault="00B876D4" w:rsidP="002C0F50">
      <w:pPr>
        <w:pStyle w:val="NormalWeb"/>
        <w:numPr>
          <w:ilvl w:val="0"/>
          <w:numId w:val="20"/>
        </w:numPr>
        <w:jc w:val="both"/>
      </w:pPr>
      <w:r>
        <w:rPr>
          <w:b/>
          <w:bCs/>
        </w:rPr>
        <w:t>Prioridad:</w:t>
      </w:r>
      <w:r>
        <w:t xml:space="preserve"> Alta. </w:t>
      </w:r>
    </w:p>
    <w:p w:rsidR="00B876D4" w:rsidRDefault="00B876D4" w:rsidP="002C0F50">
      <w:pPr>
        <w:pStyle w:val="NormalWeb"/>
        <w:numPr>
          <w:ilvl w:val="0"/>
          <w:numId w:val="20"/>
        </w:numPr>
        <w:jc w:val="both"/>
      </w:pPr>
      <w:r>
        <w:rPr>
          <w:b/>
          <w:bCs/>
        </w:rPr>
        <w:t>Descripción:</w:t>
      </w:r>
      <w:r>
        <w:t xml:space="preserve"> El sistema debe proveer los formularios para registrar entrenadores en la plataforma, permitiendo su vinculación posterior con la entidad </w:t>
      </w:r>
      <w:r>
        <w:rPr>
          <w:rStyle w:val="CdigoHTML"/>
        </w:rPr>
        <w:t>Clase</w:t>
      </w:r>
      <w:r>
        <w:t xml:space="preserve">. </w:t>
      </w:r>
    </w:p>
    <w:p w:rsidR="00B876D4" w:rsidRDefault="00B876D4" w:rsidP="002C0F50">
      <w:pPr>
        <w:pStyle w:val="NormalWeb"/>
        <w:numPr>
          <w:ilvl w:val="0"/>
          <w:numId w:val="20"/>
        </w:numPr>
        <w:jc w:val="both"/>
      </w:pPr>
      <w:r>
        <w:rPr>
          <w:b/>
          <w:bCs/>
        </w:rPr>
        <w:t>Criterios de Aceptación:</w:t>
      </w:r>
    </w:p>
    <w:p w:rsidR="00B876D4" w:rsidRDefault="00B876D4" w:rsidP="002C0F50">
      <w:pPr>
        <w:pStyle w:val="NormalWeb"/>
        <w:numPr>
          <w:ilvl w:val="1"/>
          <w:numId w:val="20"/>
        </w:numPr>
        <w:jc w:val="both"/>
      </w:pPr>
      <w:r>
        <w:t xml:space="preserve">Acceso exclusivo para el actor Administrador (Cumplimiento de la sección de Actores y Matriz de Requisitos). </w:t>
      </w:r>
    </w:p>
    <w:p w:rsidR="00B876D4" w:rsidRDefault="00B876D4" w:rsidP="002C0F50">
      <w:pPr>
        <w:pStyle w:val="NormalWeb"/>
        <w:numPr>
          <w:ilvl w:val="1"/>
          <w:numId w:val="20"/>
        </w:numPr>
        <w:jc w:val="both"/>
      </w:pPr>
      <w:r>
        <w:t xml:space="preserve">El sistema debe registrar las credenciales del entrenador asegurando su correspondiente autenticación mediante usuario y contraseña (Cumplimiento de RNF04). </w:t>
      </w:r>
    </w:p>
    <w:p w:rsidR="00936230" w:rsidRDefault="00936230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:rsidR="0001646A" w:rsidRPr="00936230" w:rsidRDefault="00B876D4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2449833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6D4" w:rsidRDefault="00B876D4" w:rsidP="002C0F50">
      <w:pPr>
        <w:pStyle w:val="Ttulo2"/>
        <w:jc w:val="both"/>
      </w:pPr>
      <w:bookmarkStart w:id="4" w:name="_Toc232532763"/>
      <w:r>
        <w:t>PB03: Gestión de Pagos (Vinculado a RF03)</w:t>
      </w:r>
      <w:bookmarkEnd w:id="4"/>
    </w:p>
    <w:p w:rsidR="00B876D4" w:rsidRDefault="00B876D4" w:rsidP="002C0F50">
      <w:pPr>
        <w:pStyle w:val="NormalWeb"/>
        <w:numPr>
          <w:ilvl w:val="0"/>
          <w:numId w:val="21"/>
        </w:numPr>
        <w:jc w:val="both"/>
      </w:pPr>
      <w:r>
        <w:rPr>
          <w:b/>
          <w:bCs/>
        </w:rPr>
        <w:t>Prioridad:</w:t>
      </w:r>
      <w:r>
        <w:t xml:space="preserve"> Alta. </w:t>
      </w:r>
    </w:p>
    <w:p w:rsidR="00B876D4" w:rsidRDefault="00B876D4" w:rsidP="002C0F50">
      <w:pPr>
        <w:pStyle w:val="NormalWeb"/>
        <w:numPr>
          <w:ilvl w:val="0"/>
          <w:numId w:val="21"/>
        </w:numPr>
        <w:jc w:val="both"/>
      </w:pPr>
      <w:r>
        <w:rPr>
          <w:b/>
          <w:bCs/>
        </w:rPr>
        <w:t>Descripción:</w:t>
      </w:r>
      <w:r>
        <w:t xml:space="preserve"> Módulo transaccional que permite al actor Recepcionista interactuar con el sistema para registrar mensualidades y pagos realizados por los alumnos. </w:t>
      </w:r>
    </w:p>
    <w:p w:rsidR="00B876D4" w:rsidRDefault="00B876D4" w:rsidP="002C0F50">
      <w:pPr>
        <w:pStyle w:val="NormalWeb"/>
        <w:numPr>
          <w:ilvl w:val="0"/>
          <w:numId w:val="21"/>
        </w:numPr>
        <w:jc w:val="both"/>
      </w:pPr>
      <w:r>
        <w:rPr>
          <w:b/>
          <w:bCs/>
        </w:rPr>
        <w:t>Criterios de Aceptación:</w:t>
      </w:r>
    </w:p>
    <w:p w:rsidR="00B876D4" w:rsidRDefault="00B876D4" w:rsidP="002C0F50">
      <w:pPr>
        <w:pStyle w:val="NormalWeb"/>
        <w:numPr>
          <w:ilvl w:val="1"/>
          <w:numId w:val="21"/>
        </w:numPr>
        <w:jc w:val="both"/>
      </w:pPr>
      <w:r>
        <w:t xml:space="preserve">Permitir la creación de la entidad </w:t>
      </w:r>
      <w:r>
        <w:rPr>
          <w:rStyle w:val="CdigoHTML"/>
        </w:rPr>
        <w:t>Pago</w:t>
      </w:r>
      <w:r>
        <w:t xml:space="preserve"> vinculando un </w:t>
      </w:r>
      <w:proofErr w:type="spellStart"/>
      <w:r>
        <w:rPr>
          <w:rStyle w:val="CdigoHTML"/>
        </w:rPr>
        <w:t>idPago</w:t>
      </w:r>
      <w:proofErr w:type="spellEnd"/>
      <w:r>
        <w:t xml:space="preserve">, </w:t>
      </w:r>
      <w:r>
        <w:rPr>
          <w:rStyle w:val="CdigoHTML"/>
        </w:rPr>
        <w:t>fecha</w:t>
      </w:r>
      <w:r>
        <w:t xml:space="preserve"> y </w:t>
      </w:r>
      <w:r>
        <w:rPr>
          <w:rStyle w:val="CdigoHTML"/>
        </w:rPr>
        <w:t>monto</w:t>
      </w:r>
      <w:r>
        <w:t xml:space="preserve"> a un único alumno (</w:t>
      </w:r>
      <w:proofErr w:type="spellStart"/>
      <w:r>
        <w:rPr>
          <w:rStyle w:val="CdigoHTML"/>
        </w:rPr>
        <w:t>idAlumno</w:t>
      </w:r>
      <w:proofErr w:type="spellEnd"/>
      <w:r>
        <w:t xml:space="preserve">). </w:t>
      </w:r>
    </w:p>
    <w:p w:rsidR="00B876D4" w:rsidRDefault="00B876D4" w:rsidP="002C0F50">
      <w:pPr>
        <w:pStyle w:val="NormalWeb"/>
        <w:numPr>
          <w:ilvl w:val="1"/>
          <w:numId w:val="21"/>
        </w:numPr>
        <w:jc w:val="both"/>
      </w:pPr>
      <w:r>
        <w:t xml:space="preserve">Restringir este módulo al cargo de Recepcionista/Operador y al Administrador. </w:t>
      </w:r>
    </w:p>
    <w:p w:rsidR="00B876D4" w:rsidRDefault="00B876D4" w:rsidP="002C0F50">
      <w:pPr>
        <w:pStyle w:val="NormalWeb"/>
        <w:numPr>
          <w:ilvl w:val="1"/>
          <w:numId w:val="21"/>
        </w:numPr>
        <w:jc w:val="both"/>
      </w:pPr>
      <w:r>
        <w:t xml:space="preserve">El procesamiento del registro de transacciones de pago debe garantizar la integridad de los datos y su almacenamiento seguro (RNF03). </w:t>
      </w:r>
    </w:p>
    <w:p w:rsidR="00936230" w:rsidRPr="00936230" w:rsidRDefault="00B876D4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21364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6D4" w:rsidRDefault="00B876D4" w:rsidP="002C0F50">
      <w:pPr>
        <w:pStyle w:val="Ttulo2"/>
        <w:jc w:val="both"/>
      </w:pPr>
      <w:bookmarkStart w:id="5" w:name="_Toc232532764"/>
      <w:r>
        <w:t>PB04: Control de Asistencia (Vinculado a RF04)</w:t>
      </w:r>
      <w:bookmarkEnd w:id="5"/>
    </w:p>
    <w:p w:rsidR="00B876D4" w:rsidRDefault="00B876D4" w:rsidP="002C0F50">
      <w:pPr>
        <w:pStyle w:val="NormalWeb"/>
        <w:numPr>
          <w:ilvl w:val="0"/>
          <w:numId w:val="22"/>
        </w:numPr>
        <w:jc w:val="both"/>
      </w:pPr>
      <w:r>
        <w:rPr>
          <w:b/>
          <w:bCs/>
        </w:rPr>
        <w:t>Prioridad:</w:t>
      </w:r>
      <w:r>
        <w:t xml:space="preserve"> Alta. </w:t>
      </w:r>
    </w:p>
    <w:p w:rsidR="00B876D4" w:rsidRDefault="00B876D4" w:rsidP="002C0F50">
      <w:pPr>
        <w:pStyle w:val="NormalWeb"/>
        <w:numPr>
          <w:ilvl w:val="0"/>
          <w:numId w:val="22"/>
        </w:numPr>
        <w:jc w:val="both"/>
      </w:pPr>
      <w:r>
        <w:rPr>
          <w:b/>
          <w:bCs/>
        </w:rPr>
        <w:t>Descripción:</w:t>
      </w:r>
      <w:r>
        <w:t xml:space="preserve"> Interfaz para que el Entrenador registre el ingreso físico de los alumnos a las clases impartidas. </w:t>
      </w:r>
    </w:p>
    <w:p w:rsidR="00B876D4" w:rsidRDefault="00B876D4" w:rsidP="002C0F50">
      <w:pPr>
        <w:pStyle w:val="NormalWeb"/>
        <w:numPr>
          <w:ilvl w:val="0"/>
          <w:numId w:val="22"/>
        </w:numPr>
        <w:jc w:val="both"/>
      </w:pPr>
      <w:r>
        <w:rPr>
          <w:b/>
          <w:bCs/>
        </w:rPr>
        <w:t>Criterios de Aceptación:</w:t>
      </w:r>
    </w:p>
    <w:p w:rsidR="00B876D4" w:rsidRDefault="00B876D4" w:rsidP="002C0F50">
      <w:pPr>
        <w:pStyle w:val="NormalWeb"/>
        <w:numPr>
          <w:ilvl w:val="1"/>
          <w:numId w:val="22"/>
        </w:numPr>
        <w:jc w:val="both"/>
      </w:pPr>
      <w:r>
        <w:lastRenderedPageBreak/>
        <w:t>Permitir el registro múltiple (</w:t>
      </w:r>
      <w:proofErr w:type="spellStart"/>
      <w:r>
        <w:rPr>
          <w:rStyle w:val="CdigoHTML"/>
        </w:rPr>
        <w:t>idAsist</w:t>
      </w:r>
      <w:proofErr w:type="spellEnd"/>
      <w:r>
        <w:t xml:space="preserve">, </w:t>
      </w:r>
      <w:r>
        <w:rPr>
          <w:rStyle w:val="CdigoHTML"/>
        </w:rPr>
        <w:t>fecha</w:t>
      </w:r>
      <w:r>
        <w:t xml:space="preserve">, </w:t>
      </w:r>
      <w:r>
        <w:rPr>
          <w:rStyle w:val="CdigoHTML"/>
        </w:rPr>
        <w:t>estado</w:t>
      </w:r>
      <w:r>
        <w:t xml:space="preserve">) por cada alumno que asiste a una clase impartida por un entrenador específico. </w:t>
      </w:r>
    </w:p>
    <w:p w:rsidR="00B876D4" w:rsidRDefault="00B876D4" w:rsidP="002C0F50">
      <w:pPr>
        <w:pStyle w:val="NormalWeb"/>
        <w:numPr>
          <w:ilvl w:val="1"/>
          <w:numId w:val="22"/>
        </w:numPr>
        <w:jc w:val="both"/>
      </w:pPr>
      <w:r>
        <w:t xml:space="preserve">Bloquear la modificación de asistencias pasadas a usuarios que no tengan rol de Entrenador o Administrador. </w:t>
      </w:r>
    </w:p>
    <w:p w:rsidR="00936230" w:rsidRDefault="00B876D4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1694244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F50" w:rsidRDefault="002C0F50" w:rsidP="002C0F50">
      <w:pPr>
        <w:pStyle w:val="Ttulo2"/>
        <w:jc w:val="both"/>
      </w:pPr>
      <w:bookmarkStart w:id="6" w:name="_Toc232532765"/>
      <w:r>
        <w:t>PB05: Gestión de Horarios (Vinculado a RF05)</w:t>
      </w:r>
      <w:bookmarkEnd w:id="6"/>
    </w:p>
    <w:p w:rsidR="002C0F50" w:rsidRDefault="002C0F50" w:rsidP="002C0F50">
      <w:pPr>
        <w:pStyle w:val="NormalWeb"/>
        <w:numPr>
          <w:ilvl w:val="0"/>
          <w:numId w:val="23"/>
        </w:numPr>
        <w:jc w:val="both"/>
      </w:pPr>
      <w:r>
        <w:rPr>
          <w:b/>
          <w:bCs/>
        </w:rPr>
        <w:t>Prioridad:</w:t>
      </w:r>
      <w:r>
        <w:t xml:space="preserve"> Media. </w:t>
      </w:r>
    </w:p>
    <w:p w:rsidR="002C0F50" w:rsidRDefault="002C0F50" w:rsidP="002C0F50">
      <w:pPr>
        <w:pStyle w:val="NormalWeb"/>
        <w:numPr>
          <w:ilvl w:val="0"/>
          <w:numId w:val="23"/>
        </w:numPr>
        <w:jc w:val="both"/>
      </w:pPr>
      <w:r>
        <w:rPr>
          <w:b/>
          <w:bCs/>
        </w:rPr>
        <w:t>Descripción:</w:t>
      </w:r>
      <w:r>
        <w:t xml:space="preserve"> Permite al Administrador crear, modificar y estructurar los horarios de entrenamiento y las clases (</w:t>
      </w:r>
      <w:proofErr w:type="spellStart"/>
      <w:r>
        <w:rPr>
          <w:rStyle w:val="CdigoHTML"/>
        </w:rPr>
        <w:t>idClase</w:t>
      </w:r>
      <w:proofErr w:type="spellEnd"/>
      <w:r>
        <w:t xml:space="preserve">, </w:t>
      </w: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horario</w:t>
      </w:r>
      <w:r>
        <w:t xml:space="preserve">). </w:t>
      </w:r>
    </w:p>
    <w:p w:rsidR="002C0F50" w:rsidRDefault="002C0F50" w:rsidP="002C0F50">
      <w:pPr>
        <w:pStyle w:val="NormalWeb"/>
        <w:numPr>
          <w:ilvl w:val="0"/>
          <w:numId w:val="23"/>
        </w:numPr>
        <w:jc w:val="both"/>
      </w:pPr>
      <w:r>
        <w:rPr>
          <w:b/>
          <w:bCs/>
        </w:rPr>
        <w:t>Criterios de Aceptación:</w:t>
      </w:r>
    </w:p>
    <w:p w:rsidR="002C0F50" w:rsidRDefault="002C0F50" w:rsidP="002C0F50">
      <w:pPr>
        <w:pStyle w:val="NormalWeb"/>
        <w:numPr>
          <w:ilvl w:val="1"/>
          <w:numId w:val="23"/>
        </w:numPr>
        <w:jc w:val="both"/>
      </w:pPr>
      <w:r>
        <w:t xml:space="preserve">Asegurar la relación de integridad donde un Entrenador imparte muchas clases y una Clase contiene a muchos Alumnos. </w:t>
      </w:r>
    </w:p>
    <w:p w:rsidR="00B876D4" w:rsidRDefault="002C0F50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2890599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F50" w:rsidRDefault="002C0F50" w:rsidP="002C0F50">
      <w:pPr>
        <w:pStyle w:val="Ttulo2"/>
        <w:jc w:val="both"/>
      </w:pPr>
      <w:bookmarkStart w:id="7" w:name="_Toc232532766"/>
      <w:r>
        <w:t>PB06: Consulta de Progreso (Vinculado a RF06)</w:t>
      </w:r>
      <w:bookmarkEnd w:id="7"/>
    </w:p>
    <w:p w:rsidR="002C0F50" w:rsidRDefault="002C0F50" w:rsidP="002C0F50">
      <w:pPr>
        <w:pStyle w:val="NormalWeb"/>
        <w:numPr>
          <w:ilvl w:val="0"/>
          <w:numId w:val="24"/>
        </w:numPr>
        <w:jc w:val="both"/>
      </w:pPr>
      <w:r>
        <w:rPr>
          <w:b/>
          <w:bCs/>
        </w:rPr>
        <w:t>Prioridad:</w:t>
      </w:r>
      <w:r>
        <w:t xml:space="preserve"> Media. </w:t>
      </w:r>
    </w:p>
    <w:p w:rsidR="002C0F50" w:rsidRDefault="002C0F50" w:rsidP="002C0F50">
      <w:pPr>
        <w:pStyle w:val="NormalWeb"/>
        <w:numPr>
          <w:ilvl w:val="0"/>
          <w:numId w:val="24"/>
        </w:numPr>
        <w:jc w:val="both"/>
      </w:pPr>
      <w:r>
        <w:rPr>
          <w:b/>
          <w:bCs/>
        </w:rPr>
        <w:t>Descripción:</w:t>
      </w:r>
      <w:r>
        <w:t xml:space="preserve"> El Entrenador podrá registrar observaciones cualitativas y evaluar el progreso técnico/físico de los deportistas dentro de la academia. </w:t>
      </w:r>
    </w:p>
    <w:p w:rsidR="002C0F50" w:rsidRDefault="002C0F50" w:rsidP="002C0F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lastRenderedPageBreak/>
        <w:drawing>
          <wp:inline distT="0" distB="0" distL="0" distR="0">
            <wp:extent cx="5400040" cy="26504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F50" w:rsidRDefault="002C0F50" w:rsidP="002C0F50">
      <w:pPr>
        <w:pStyle w:val="Ttulo2"/>
        <w:jc w:val="both"/>
      </w:pPr>
      <w:bookmarkStart w:id="8" w:name="_Toc232532767"/>
      <w:r>
        <w:t>PB07: Reportes Administrativos / Generación de Reportes (Vinculado a RF07)</w:t>
      </w:r>
      <w:bookmarkEnd w:id="8"/>
    </w:p>
    <w:p w:rsidR="002C0F50" w:rsidRDefault="002C0F50" w:rsidP="002C0F50">
      <w:pPr>
        <w:pStyle w:val="NormalWeb"/>
        <w:numPr>
          <w:ilvl w:val="0"/>
          <w:numId w:val="25"/>
        </w:numPr>
        <w:jc w:val="both"/>
      </w:pPr>
      <w:r>
        <w:rPr>
          <w:b/>
          <w:bCs/>
        </w:rPr>
        <w:t>Prioridad:</w:t>
      </w:r>
      <w:r>
        <w:t xml:space="preserve"> Media. </w:t>
      </w:r>
    </w:p>
    <w:p w:rsidR="002C0F50" w:rsidRDefault="002C0F50" w:rsidP="002C0F50">
      <w:pPr>
        <w:pStyle w:val="NormalWeb"/>
        <w:numPr>
          <w:ilvl w:val="0"/>
          <w:numId w:val="25"/>
        </w:numPr>
        <w:jc w:val="both"/>
      </w:pPr>
      <w:r>
        <w:rPr>
          <w:b/>
          <w:bCs/>
        </w:rPr>
        <w:t>Descripción:</w:t>
      </w:r>
      <w:r>
        <w:t xml:space="preserve"> Interfaz exclusiva del Administrador para extraer analíticas históricas consolidadas del comportamiento operativo de la academia. </w:t>
      </w:r>
    </w:p>
    <w:p w:rsidR="002C0F50" w:rsidRDefault="002C0F50" w:rsidP="002C0F50">
      <w:pPr>
        <w:pStyle w:val="NormalWeb"/>
        <w:numPr>
          <w:ilvl w:val="0"/>
          <w:numId w:val="25"/>
        </w:numPr>
        <w:jc w:val="both"/>
      </w:pPr>
      <w:r>
        <w:rPr>
          <w:b/>
          <w:bCs/>
        </w:rPr>
        <w:t>Criterios de Aceptación:</w:t>
      </w:r>
    </w:p>
    <w:p w:rsidR="002C0F50" w:rsidRDefault="002C0F50" w:rsidP="002C0F50">
      <w:pPr>
        <w:pStyle w:val="NormalWeb"/>
        <w:numPr>
          <w:ilvl w:val="1"/>
          <w:numId w:val="25"/>
        </w:numPr>
        <w:jc w:val="both"/>
      </w:pPr>
      <w:r>
        <w:t xml:space="preserve">Generar consolidados dinámicos que crucen los datos de las asistencias registradas por los entrenadores y los pagos procesados por recepción. </w:t>
      </w:r>
    </w:p>
    <w:p w:rsidR="002C0F50" w:rsidRPr="00936230" w:rsidRDefault="002C0F50" w:rsidP="00F02E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>
            <wp:extent cx="5400040" cy="173802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2D" w:rsidRPr="00C6452D" w:rsidRDefault="00C6452D" w:rsidP="00F02E26">
      <w:pPr>
        <w:pStyle w:val="Ttulo1"/>
        <w:jc w:val="both"/>
      </w:pPr>
      <w:bookmarkStart w:id="9" w:name="_Toc232532768"/>
      <w:r w:rsidRPr="00C6452D">
        <w:t>Sprint Backlog (Pila del Sprint 1)</w:t>
      </w:r>
      <w:bookmarkEnd w:id="9"/>
    </w:p>
    <w:p w:rsidR="002C0F50" w:rsidRPr="00BF77EA" w:rsidRDefault="002C0F50" w:rsidP="002C0F50">
      <w:pPr>
        <w:pStyle w:val="NormalWeb"/>
        <w:jc w:val="both"/>
      </w:pPr>
      <w:r w:rsidRPr="00BF77EA">
        <w:t xml:space="preserve">Tomando en consideración que el </w:t>
      </w:r>
      <w:r w:rsidRPr="00BF77EA">
        <w:rPr>
          <w:bCs/>
        </w:rPr>
        <w:t>Sprint 1 tiene una duración fija de exactamente 1 semana</w:t>
      </w:r>
      <w:r w:rsidRPr="00BF77EA">
        <w:t xml:space="preserve">, el equipo de desarrollo (García, </w:t>
      </w:r>
      <w:proofErr w:type="spellStart"/>
      <w:r w:rsidRPr="00BF77EA">
        <w:t>Banchon</w:t>
      </w:r>
      <w:proofErr w:type="spellEnd"/>
      <w:r w:rsidRPr="00BF77EA">
        <w:t xml:space="preserve">, Cuenca, </w:t>
      </w:r>
      <w:proofErr w:type="spellStart"/>
      <w:r w:rsidRPr="00BF77EA">
        <w:t>Suntasig</w:t>
      </w:r>
      <w:proofErr w:type="spellEnd"/>
      <w:r w:rsidRPr="00BF77EA">
        <w:t xml:space="preserve"> y </w:t>
      </w:r>
      <w:proofErr w:type="spellStart"/>
      <w:r w:rsidRPr="00BF77EA">
        <w:t>Uwaoma</w:t>
      </w:r>
      <w:proofErr w:type="spellEnd"/>
      <w:r w:rsidRPr="00BF77EA">
        <w:t xml:space="preserve">), bajo la guía del Scrum Master, realizó un análisis riguroso de viabilidad técnica. Para este ciclo inicial de 7 días, se seleccionaron los ítems prioritarios </w:t>
      </w:r>
      <w:r w:rsidRPr="00BF77EA">
        <w:rPr>
          <w:bCs/>
        </w:rPr>
        <w:t>PB01</w:t>
      </w:r>
      <w:r w:rsidRPr="00BF77EA">
        <w:t xml:space="preserve"> (Registro de alumnos) y </w:t>
      </w:r>
      <w:r w:rsidRPr="00BF77EA">
        <w:rPr>
          <w:bCs/>
        </w:rPr>
        <w:t>PB02</w:t>
      </w:r>
      <w:r w:rsidRPr="00BF77EA">
        <w:t xml:space="preserve"> (Registro de entrenadores), complementados con la transversal de seguridad de accesos indispensable para dar soporte a los actores del sistema. </w:t>
      </w:r>
    </w:p>
    <w:p w:rsidR="002C0F50" w:rsidRPr="00BF77EA" w:rsidRDefault="002C0F50" w:rsidP="002C0F50">
      <w:pPr>
        <w:pStyle w:val="NormalWeb"/>
        <w:jc w:val="both"/>
      </w:pPr>
      <w:r w:rsidRPr="00BF77EA">
        <w:rPr>
          <w:bCs/>
        </w:rPr>
        <w:t>Objetivo del Sprint 1:</w:t>
      </w:r>
      <w:r w:rsidRPr="00BF77EA">
        <w:t xml:space="preserve"> "Desplegar la arquitectura base del software, el modelo físico de la base de datos de usuarios con autenticación segura y el módulo funcional para el registro completo de alumnos y entrenadores por parte del administrador." </w:t>
      </w:r>
    </w:p>
    <w:p w:rsidR="000B655B" w:rsidRDefault="00C6452D" w:rsidP="000B655B">
      <w:pPr>
        <w:pStyle w:val="Ttulo2"/>
        <w:jc w:val="both"/>
      </w:pPr>
      <w:bookmarkStart w:id="10" w:name="_Toc232532769"/>
      <w:r w:rsidRPr="00C6452D">
        <w:lastRenderedPageBreak/>
        <w:t>Cuadro de Tareas del Sprint Backlog:</w:t>
      </w:r>
      <w:bookmarkEnd w:id="10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404"/>
        <w:gridCol w:w="1544"/>
        <w:gridCol w:w="1791"/>
        <w:gridCol w:w="1275"/>
        <w:gridCol w:w="1228"/>
        <w:gridCol w:w="1252"/>
      </w:tblGrid>
      <w:tr w:rsidR="000B655B" w:rsidRPr="000B655B" w:rsidTr="000B6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655B" w:rsidRPr="000B655B" w:rsidRDefault="000B655B" w:rsidP="000B655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 Historia / Requisito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Descripción de Ítem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Tareas Técnicas Específicas de Ingeniería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Asignado A (</w:t>
            </w: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Developer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Estimación (Horas)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Estado Actual</w:t>
            </w:r>
          </w:p>
        </w:tc>
      </w:tr>
      <w:tr w:rsidR="000B655B" w:rsidRPr="000B655B" w:rsidTr="000B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PB01 / RF01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Registro de Alumnos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T1.1: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Diseñar la interfaz de formulario para captura de datos personales (nombre, teléfono, edad, correo).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T1.2: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Crear procedimientos en el </w:t>
            </w: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para la inserción y persistencia en la tabla </w:t>
            </w:r>
            <w:r w:rsidRPr="000B655B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Alumno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T1.3: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Validar límites de entrada en el campo de edad y formatos de texto.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Suntasig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J.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Banchon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Cuenca B.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5h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6h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3h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Progreso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Completado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</w:tr>
      <w:tr w:rsidR="000B655B" w:rsidRPr="000B655B" w:rsidTr="000B6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PB02 / RF02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Registro de Entrenadores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T2.1: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Diseñar interfaz gráfica del formulario de entrenadores para el Administrador. 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T2.2: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Codificar lógica de persistencia y 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 xml:space="preserve">mapeo de herencia con la entidad </w:t>
            </w:r>
            <w:r w:rsidRPr="000B655B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Usuario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T2.3: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Pruebas unitarias de almacenamiento seguro en base de datos.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Uwaoma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W. 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García A. 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Cuenca B.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5h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5h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3h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Progreso</w:t>
            </w:r>
          </w:p>
          <w:p w:rsidR="000B655B" w:rsidRPr="000B655B" w:rsidRDefault="000B655B" w:rsidP="000B6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</w:tr>
      <w:tr w:rsidR="000B655B" w:rsidRPr="000B655B" w:rsidTr="000B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RNF04 / Arquitectura Base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Control de Accesos (Autenticación)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T3.1: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Crear script de inicialización de la Base de Datos según el Diagrama de Dominio.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T3.2: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Desarrollar módulo de </w:t>
            </w: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login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con encriptación de contraseñas (RNF03 y RNF04).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T3.3:</w:t>
            </w: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Programar middleware/lógica de redirección según el rol del actor.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Banchon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García A. 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Suntasig</w:t>
            </w:r>
            <w:proofErr w:type="spellEnd"/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J. 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4h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6h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4h</w:t>
            </w:r>
          </w:p>
        </w:tc>
        <w:tc>
          <w:tcPr>
            <w:tcW w:w="0" w:type="auto"/>
            <w:hideMark/>
          </w:tcPr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Completado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Progreso</w:t>
            </w:r>
          </w:p>
          <w:p w:rsidR="000B655B" w:rsidRPr="000B655B" w:rsidRDefault="000B655B" w:rsidP="000B6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br/>
            </w:r>
          </w:p>
          <w:p w:rsidR="000B655B" w:rsidRPr="000B655B" w:rsidRDefault="000B655B" w:rsidP="000B65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B655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</w:tr>
    </w:tbl>
    <w:p w:rsidR="00C6452D" w:rsidRPr="00C6452D" w:rsidRDefault="00C6452D" w:rsidP="00F02E26">
      <w:pPr>
        <w:pStyle w:val="Ttulo1"/>
        <w:jc w:val="both"/>
      </w:pPr>
      <w:bookmarkStart w:id="11" w:name="_Toc232532770"/>
      <w:r w:rsidRPr="00C6452D">
        <w:t>Flujo de Trabajo Scrum (</w:t>
      </w:r>
      <w:proofErr w:type="spellStart"/>
      <w:r w:rsidRPr="00C6452D">
        <w:t>Workflow</w:t>
      </w:r>
      <w:proofErr w:type="spellEnd"/>
      <w:r w:rsidRPr="00C6452D">
        <w:t>) para el Equipo</w:t>
      </w:r>
      <w:bookmarkEnd w:id="11"/>
    </w:p>
    <w:p w:rsidR="000B655B" w:rsidRPr="000B655B" w:rsidRDefault="000B655B" w:rsidP="000B655B">
      <w:pPr>
        <w:pStyle w:val="NormalWeb"/>
        <w:jc w:val="both"/>
      </w:pPr>
      <w:r w:rsidRPr="000B655B">
        <w:t xml:space="preserve">El flujo de trabajo </w:t>
      </w:r>
      <w:r w:rsidR="00275576">
        <w:t xml:space="preserve">se </w:t>
      </w:r>
      <w:bookmarkStart w:id="12" w:name="_GoBack"/>
      <w:bookmarkEnd w:id="12"/>
      <w:r w:rsidRPr="000B655B">
        <w:t xml:space="preserve">ejecuta mediante un ciclo cerrado y altamente iterativo adaptado a la velocidad crítica de </w:t>
      </w:r>
      <w:r w:rsidRPr="000B655B">
        <w:rPr>
          <w:bCs/>
        </w:rPr>
        <w:t>una semana de duración</w:t>
      </w:r>
      <w:r w:rsidRPr="000B655B">
        <w:t xml:space="preserve">. </w:t>
      </w:r>
    </w:p>
    <w:p w:rsidR="00C6452D" w:rsidRPr="00C6452D" w:rsidRDefault="000B655B" w:rsidP="00F02E26">
      <w:pPr>
        <w:pStyle w:val="Ttulo2"/>
        <w:jc w:val="both"/>
      </w:pPr>
      <w:bookmarkStart w:id="13" w:name="_Toc232532771"/>
      <w:r>
        <w:t>Ciclo Operativo Diario y de Cierre</w:t>
      </w:r>
      <w:r w:rsidR="00C6452D" w:rsidRPr="00C6452D">
        <w:t>:</w:t>
      </w:r>
      <w:bookmarkEnd w:id="13"/>
    </w:p>
    <w:p w:rsidR="000B655B" w:rsidRPr="000B655B" w:rsidRDefault="000B655B" w:rsidP="000B655B">
      <w:pPr>
        <w:pStyle w:val="NormalWeb"/>
        <w:jc w:val="both"/>
      </w:pPr>
      <w:r w:rsidRPr="000B655B">
        <w:rPr>
          <w:bCs/>
        </w:rPr>
        <w:lastRenderedPageBreak/>
        <w:t>Sincronización Diaria (</w:t>
      </w:r>
      <w:proofErr w:type="spellStart"/>
      <w:r w:rsidRPr="000B655B">
        <w:rPr>
          <w:bCs/>
        </w:rPr>
        <w:t>Daily</w:t>
      </w:r>
      <w:proofErr w:type="spellEnd"/>
      <w:r w:rsidRPr="000B655B">
        <w:rPr>
          <w:bCs/>
        </w:rPr>
        <w:t xml:space="preserve"> Scrum):</w:t>
      </w:r>
      <w:r w:rsidRPr="000B655B">
        <w:t xml:space="preserve"> Liderada por el Scrum Master Ariel García, se convoca estrictamente todos los días con una duración máxima de 10 minutos. Cada desarrollador (</w:t>
      </w:r>
      <w:proofErr w:type="spellStart"/>
      <w:r w:rsidRPr="000B655B">
        <w:t>Banchon</w:t>
      </w:r>
      <w:proofErr w:type="spellEnd"/>
      <w:r w:rsidRPr="000B655B">
        <w:t xml:space="preserve">, Cuenca, </w:t>
      </w:r>
      <w:proofErr w:type="spellStart"/>
      <w:r w:rsidRPr="000B655B">
        <w:t>Suntasig</w:t>
      </w:r>
      <w:proofErr w:type="spellEnd"/>
      <w:r w:rsidRPr="000B655B">
        <w:t xml:space="preserve">, </w:t>
      </w:r>
      <w:proofErr w:type="spellStart"/>
      <w:r w:rsidRPr="000B655B">
        <w:t>Uwaoma</w:t>
      </w:r>
      <w:proofErr w:type="spellEnd"/>
      <w:r w:rsidRPr="000B655B">
        <w:t xml:space="preserve">) expone de manera concisa el estado de sus tareas enfocándose en detectar de inmediato impedimentos relacionados con la base de datos o el rendimiento de las interfaces (asegurando el RNF02 de respuestas menores a 3 segundos). </w:t>
      </w:r>
    </w:p>
    <w:p w:rsidR="000B655B" w:rsidRPr="000B655B" w:rsidRDefault="000B655B" w:rsidP="000B655B">
      <w:pPr>
        <w:pStyle w:val="NormalWeb"/>
        <w:jc w:val="both"/>
      </w:pPr>
      <w:r w:rsidRPr="000B655B">
        <w:rPr>
          <w:bCs/>
        </w:rPr>
        <w:t>Desarrollo e Integración Continua:</w:t>
      </w:r>
      <w:r w:rsidRPr="000B655B">
        <w:t xml:space="preserve"> El equipo codifica basándose en el diagrama de contexto. Para evitar retrasos en el ciclo corto de una semana, las tareas completadas se someten de inmediato a revisión de código antes de integrarse formalmente en la rama de control de versiones del proyecto. </w:t>
      </w:r>
    </w:p>
    <w:p w:rsidR="000B655B" w:rsidRPr="000B655B" w:rsidRDefault="000B655B" w:rsidP="000B655B">
      <w:pPr>
        <w:pStyle w:val="NormalWeb"/>
        <w:jc w:val="both"/>
      </w:pPr>
      <w:r w:rsidRPr="000B655B">
        <w:rPr>
          <w:bCs/>
        </w:rPr>
        <w:t xml:space="preserve">Demostración e Inspección (Sprint </w:t>
      </w:r>
      <w:proofErr w:type="spellStart"/>
      <w:r w:rsidRPr="000B655B">
        <w:rPr>
          <w:bCs/>
        </w:rPr>
        <w:t>Review</w:t>
      </w:r>
      <w:proofErr w:type="spellEnd"/>
      <w:r w:rsidRPr="000B655B">
        <w:rPr>
          <w:bCs/>
        </w:rPr>
        <w:t>):</w:t>
      </w:r>
      <w:r w:rsidRPr="000B655B">
        <w:t xml:space="preserve"> Se celebra al término de la semana de trabajo. El equipo de desarrollo presentará el incremento de software al </w:t>
      </w:r>
      <w:proofErr w:type="spellStart"/>
      <w:r w:rsidRPr="000B655B">
        <w:t>Product</w:t>
      </w:r>
      <w:proofErr w:type="spellEnd"/>
      <w:r w:rsidRPr="000B655B">
        <w:t xml:space="preserve"> </w:t>
      </w:r>
      <w:proofErr w:type="spellStart"/>
      <w:r w:rsidRPr="000B655B">
        <w:t>Owner</w:t>
      </w:r>
      <w:proofErr w:type="spellEnd"/>
      <w:r w:rsidRPr="000B655B">
        <w:t xml:space="preserve"> y, opcionalmente, a la docente Ing. Victoria De Lourdes </w:t>
      </w:r>
      <w:proofErr w:type="spellStart"/>
      <w:r w:rsidRPr="000B655B">
        <w:t>Garcia</w:t>
      </w:r>
      <w:proofErr w:type="spellEnd"/>
      <w:r w:rsidRPr="000B655B">
        <w:t xml:space="preserve"> </w:t>
      </w:r>
      <w:proofErr w:type="spellStart"/>
      <w:r w:rsidRPr="000B655B">
        <w:t>Velasquez</w:t>
      </w:r>
      <w:proofErr w:type="spellEnd"/>
      <w:r w:rsidRPr="000B655B">
        <w:t xml:space="preserve"> para validar que el sistema responde de forma ágil y segura. </w:t>
      </w:r>
      <w:r w:rsidRPr="000B655B">
        <w:rPr>
          <w:bCs/>
        </w:rPr>
        <w:t>Es un hito mandatorio mostrar el software en ejecución</w:t>
      </w:r>
      <w:r w:rsidRPr="000B655B">
        <w:t xml:space="preserve">, iniciando sesión con cuentas de prueba y registrando un alumno real reflejado en la base de datos. </w:t>
      </w:r>
    </w:p>
    <w:p w:rsidR="000B655B" w:rsidRPr="000B655B" w:rsidRDefault="000B655B" w:rsidP="000B655B">
      <w:pPr>
        <w:pStyle w:val="NormalWeb"/>
        <w:jc w:val="both"/>
      </w:pPr>
      <w:r w:rsidRPr="000B655B">
        <w:rPr>
          <w:bCs/>
        </w:rPr>
        <w:t xml:space="preserve">Adaptación y Mejora (Sprint </w:t>
      </w:r>
      <w:proofErr w:type="spellStart"/>
      <w:r w:rsidRPr="000B655B">
        <w:rPr>
          <w:bCs/>
        </w:rPr>
        <w:t>Retrospective</w:t>
      </w:r>
      <w:proofErr w:type="spellEnd"/>
      <w:r w:rsidRPr="000B655B">
        <w:rPr>
          <w:bCs/>
        </w:rPr>
        <w:t>):</w:t>
      </w:r>
      <w:r w:rsidRPr="000B655B">
        <w:t xml:space="preserve"> Sesión interna de 30 minutos donde el equipo analiza los cuellos de botella surgidos durante la semana y define un plan de acción concreto para elevar la productividad en el Sprint 2.</w:t>
      </w:r>
    </w:p>
    <w:p w:rsidR="00C6452D" w:rsidRPr="00C6452D" w:rsidRDefault="00C6452D" w:rsidP="00F02E26">
      <w:pPr>
        <w:pStyle w:val="Ttulo1"/>
        <w:jc w:val="both"/>
      </w:pPr>
      <w:bookmarkStart w:id="14" w:name="_Toc232532772"/>
      <w:r w:rsidRPr="00C6452D">
        <w:t xml:space="preserve">Planificación del Sprint (Sprint </w:t>
      </w:r>
      <w:proofErr w:type="spellStart"/>
      <w:r w:rsidRPr="00C6452D">
        <w:t>Planning</w:t>
      </w:r>
      <w:proofErr w:type="spellEnd"/>
      <w:r w:rsidRPr="00C6452D">
        <w:t>)</w:t>
      </w:r>
      <w:bookmarkEnd w:id="14"/>
    </w:p>
    <w:p w:rsidR="000B655B" w:rsidRPr="000B655B" w:rsidRDefault="000B655B" w:rsidP="000B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Acta Oficial de Planificación - Sprint 1</w:t>
      </w:r>
    </w:p>
    <w:p w:rsidR="000B655B" w:rsidRPr="000B655B" w:rsidRDefault="000B655B" w:rsidP="000B6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Institución: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Universidad de Especialidades Espíritu Santo </w:t>
      </w:r>
    </w:p>
    <w:p w:rsidR="000B655B" w:rsidRPr="000B655B" w:rsidRDefault="000B655B" w:rsidP="000B6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Duración del Evento: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 Hora</w:t>
      </w:r>
    </w:p>
    <w:p w:rsidR="000B655B" w:rsidRPr="000B655B" w:rsidRDefault="000B655B" w:rsidP="000B6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Participantes: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García Coronado Ariel Alejandro (Scrum Master), </w:t>
      </w:r>
      <w:proofErr w:type="spellStart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Banchon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Miranda Alex Xavier, Cuenca Guerrero Bryan Alejandro, </w:t>
      </w:r>
      <w:proofErr w:type="spellStart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Suntasig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Moreno </w:t>
      </w:r>
      <w:proofErr w:type="spellStart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Jhonatan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David, </w:t>
      </w:r>
      <w:proofErr w:type="spellStart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Uwaoma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Santos Wesley </w:t>
      </w:r>
      <w:proofErr w:type="spellStart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Ikechukwu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C6452D" w:rsidRPr="00D421EF" w:rsidRDefault="00D421EF" w:rsidP="00F02E26">
      <w:pPr>
        <w:pStyle w:val="Ttulo2"/>
        <w:jc w:val="both"/>
      </w:pPr>
      <w:r w:rsidRPr="00D421EF">
        <w:t xml:space="preserve"> </w:t>
      </w:r>
      <w:bookmarkStart w:id="15" w:name="_Toc232532773"/>
      <w:r w:rsidR="00C6452D" w:rsidRPr="00D421EF">
        <w:t>Capacidad del Equipo</w:t>
      </w:r>
      <w:bookmarkEnd w:id="15"/>
    </w:p>
    <w:p w:rsidR="000B655B" w:rsidRPr="000B655B" w:rsidRDefault="00BF77EA" w:rsidP="000B655B">
      <w:pPr>
        <w:pStyle w:val="NormalWeb"/>
        <w:jc w:val="both"/>
      </w:pPr>
      <w:r>
        <w:t>El</w:t>
      </w:r>
      <w:r w:rsidR="000B655B" w:rsidRPr="000B655B">
        <w:t xml:space="preserve"> equipo establece un modelo de capacidad estricto para el ciclo de 1 semana. Cada uno de los 5 integrantes destinará un total de 10 horas de desarrollo técnico efectivo a lo largo de la semana, consolidando una </w:t>
      </w:r>
      <w:r w:rsidR="000B655B" w:rsidRPr="000B655B">
        <w:rPr>
          <w:bCs/>
        </w:rPr>
        <w:t>capacidad agregada del equipo de 50 horas de trabajo</w:t>
      </w:r>
      <w:r w:rsidR="000B655B" w:rsidRPr="000B655B">
        <w:t xml:space="preserve">. </w:t>
      </w:r>
    </w:p>
    <w:p w:rsidR="000B655B" w:rsidRPr="000B655B" w:rsidRDefault="000B655B" w:rsidP="000B655B">
      <w:pPr>
        <w:pStyle w:val="NormalWeb"/>
        <w:jc w:val="both"/>
      </w:pPr>
      <w:r w:rsidRPr="000B655B">
        <w:t xml:space="preserve">El esfuerzo total estimado para completar las tareas del Sprint Backlog (Sección 3) equivale a </w:t>
      </w:r>
      <w:r w:rsidRPr="000B655B">
        <w:rPr>
          <w:bCs/>
        </w:rPr>
        <w:t>41 horas de trabajo</w:t>
      </w:r>
      <w:r w:rsidRPr="000B655B">
        <w:t xml:space="preserve">. Esto dota al equipo de un margen de contingencia técnica de 9 horas, planificado estratégicamente por el Scrum Master para absorber cualquier retraso relacionado con configuraciones de red, pruebas de seguridad de datos (RNF03) o refinamiento en el diseño intuitivo de las interfaces (RNF05). </w:t>
      </w:r>
    </w:p>
    <w:p w:rsidR="00C6452D" w:rsidRPr="00C6452D" w:rsidRDefault="00C6452D" w:rsidP="00F02E26">
      <w:pPr>
        <w:pStyle w:val="Ttulo2"/>
        <w:jc w:val="both"/>
      </w:pPr>
      <w:bookmarkStart w:id="16" w:name="_Toc232532774"/>
      <w:r w:rsidRPr="00C6452D">
        <w:t>Definición de Hecho (</w:t>
      </w:r>
      <w:proofErr w:type="spellStart"/>
      <w:r w:rsidRPr="00C6452D">
        <w:t>DoD</w:t>
      </w:r>
      <w:proofErr w:type="spellEnd"/>
      <w:r w:rsidRPr="00C6452D">
        <w:t>)</w:t>
      </w:r>
      <w:bookmarkEnd w:id="16"/>
    </w:p>
    <w:p w:rsidR="000B655B" w:rsidRPr="000B655B" w:rsidRDefault="005C482C" w:rsidP="000B6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r w:rsidR="000B655B"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equipo ha establecido que un ítem del backlog se clasificará formalmente como </w:t>
      </w:r>
      <w:r w:rsidR="000B655B"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"Hecho" (Done)</w:t>
      </w:r>
      <w:r w:rsidR="000B655B"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cuando verifique el cumplimiento total del siguiente </w:t>
      </w:r>
      <w:proofErr w:type="spellStart"/>
      <w:r w:rsidR="000B655B"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</w:t>
      </w:r>
      <w:proofErr w:type="spellEnd"/>
      <w:r w:rsidR="000B655B"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</w:p>
    <w:p w:rsidR="000B655B" w:rsidRPr="000B655B" w:rsidRDefault="000B655B" w:rsidP="000B655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lastRenderedPageBreak/>
        <w:t>Compilación e Integración: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código fuente asociado se compila limpiamente, está libre de advertencias críticas y se encuentra integrado con éxito en el repositorio compartido del proyecto.</w:t>
      </w:r>
    </w:p>
    <w:p w:rsidR="000B655B" w:rsidRPr="000B655B" w:rsidRDefault="000B655B" w:rsidP="000B655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Validación de Criterios del Dominio: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comprueba que los datos guardados en los formularios se corresponden con los campos de datos tipificados (</w:t>
      </w:r>
      <w:proofErr w:type="spellStart"/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idUsuario</w:t>
      </w:r>
      <w:proofErr w:type="spellEnd"/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nombre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correo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contraseña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teléfono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5C482C">
        <w:rPr>
          <w:rFonts w:ascii="Times New Roman" w:eastAsia="Times New Roman" w:hAnsi="Times New Roman" w:cs="Times New Roman"/>
          <w:sz w:val="24"/>
          <w:szCs w:val="24"/>
          <w:lang w:eastAsia="es-EC"/>
        </w:rPr>
        <w:t>edad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del Diagrama de Dominio. </w:t>
      </w:r>
    </w:p>
    <w:p w:rsidR="000B655B" w:rsidRPr="000B655B" w:rsidRDefault="000B655B" w:rsidP="000B655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Cumplimiento No Funcional: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tiempo medido de renderizado y respuesta de la ventana del sistema ante una petición de guardado es menor a 3 segundos (RNF02). </w:t>
      </w:r>
    </w:p>
    <w:p w:rsidR="000B655B" w:rsidRPr="000B655B" w:rsidRDefault="000B655B" w:rsidP="000B655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Seguridad: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Las credenciales de acceso creadas no se almacenan en texto plano; pasan por el módulo de cifrado desarrollado para mitigar riesgos de seguridad (RNF03 y RNF04). </w:t>
      </w:r>
    </w:p>
    <w:p w:rsidR="000B655B" w:rsidRPr="000B655B" w:rsidRDefault="000B655B" w:rsidP="000B655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B655B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Revisión Cruzada:</w:t>
      </w:r>
      <w:r w:rsidRPr="000B6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funcionalidad ha superado una prueba de caja negra básica realizada por un desarrollador distinto al que programó la tarea, garantizando la consistencia interna del sistema.</w:t>
      </w:r>
    </w:p>
    <w:p w:rsidR="00D1239D" w:rsidRPr="00D421EF" w:rsidRDefault="00C80F36" w:rsidP="000B6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D1239D" w:rsidRPr="00D421EF" w:rsidSect="00936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0F36" w:rsidRDefault="00C80F36" w:rsidP="00C6452D">
      <w:pPr>
        <w:spacing w:after="0" w:line="240" w:lineRule="auto"/>
      </w:pPr>
      <w:r>
        <w:separator/>
      </w:r>
    </w:p>
  </w:endnote>
  <w:endnote w:type="continuationSeparator" w:id="0">
    <w:p w:rsidR="00C80F36" w:rsidRDefault="00C80F36" w:rsidP="00C6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0F36" w:rsidRDefault="00C80F36" w:rsidP="00C6452D">
      <w:pPr>
        <w:spacing w:after="0" w:line="240" w:lineRule="auto"/>
      </w:pPr>
      <w:r>
        <w:separator/>
      </w:r>
    </w:p>
  </w:footnote>
  <w:footnote w:type="continuationSeparator" w:id="0">
    <w:p w:rsidR="00C80F36" w:rsidRDefault="00C80F36" w:rsidP="00C64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D13EE"/>
    <w:multiLevelType w:val="multilevel"/>
    <w:tmpl w:val="6EB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82D"/>
    <w:multiLevelType w:val="multilevel"/>
    <w:tmpl w:val="AD8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02C1"/>
    <w:multiLevelType w:val="multilevel"/>
    <w:tmpl w:val="A27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647E"/>
    <w:multiLevelType w:val="multilevel"/>
    <w:tmpl w:val="108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265F1"/>
    <w:multiLevelType w:val="multilevel"/>
    <w:tmpl w:val="32A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37267"/>
    <w:multiLevelType w:val="multilevel"/>
    <w:tmpl w:val="6AFCD762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F83407E"/>
    <w:multiLevelType w:val="multilevel"/>
    <w:tmpl w:val="B08A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C04E5"/>
    <w:multiLevelType w:val="multilevel"/>
    <w:tmpl w:val="D31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3917"/>
    <w:multiLevelType w:val="multilevel"/>
    <w:tmpl w:val="B10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601BE"/>
    <w:multiLevelType w:val="multilevel"/>
    <w:tmpl w:val="195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54882"/>
    <w:multiLevelType w:val="multilevel"/>
    <w:tmpl w:val="D91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E0B92"/>
    <w:multiLevelType w:val="multilevel"/>
    <w:tmpl w:val="2A7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E65C0"/>
    <w:multiLevelType w:val="multilevel"/>
    <w:tmpl w:val="9DE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B06C3"/>
    <w:multiLevelType w:val="multilevel"/>
    <w:tmpl w:val="4D2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12C9D"/>
    <w:multiLevelType w:val="multilevel"/>
    <w:tmpl w:val="5E3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63EE4"/>
    <w:multiLevelType w:val="multilevel"/>
    <w:tmpl w:val="EA9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137A9"/>
    <w:multiLevelType w:val="multilevel"/>
    <w:tmpl w:val="09A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90823"/>
    <w:multiLevelType w:val="multilevel"/>
    <w:tmpl w:val="9E2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869DD"/>
    <w:multiLevelType w:val="multilevel"/>
    <w:tmpl w:val="0BB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16619"/>
    <w:multiLevelType w:val="multilevel"/>
    <w:tmpl w:val="21E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45B91"/>
    <w:multiLevelType w:val="multilevel"/>
    <w:tmpl w:val="457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778A9"/>
    <w:multiLevelType w:val="multilevel"/>
    <w:tmpl w:val="672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437CF"/>
    <w:multiLevelType w:val="multilevel"/>
    <w:tmpl w:val="8A20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272BD"/>
    <w:multiLevelType w:val="multilevel"/>
    <w:tmpl w:val="40B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61636"/>
    <w:multiLevelType w:val="multilevel"/>
    <w:tmpl w:val="951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20726"/>
    <w:multiLevelType w:val="multilevel"/>
    <w:tmpl w:val="F35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67208"/>
    <w:multiLevelType w:val="multilevel"/>
    <w:tmpl w:val="EC0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20"/>
  </w:num>
  <w:num w:numId="5">
    <w:abstractNumId w:val="17"/>
  </w:num>
  <w:num w:numId="6">
    <w:abstractNumId w:val="16"/>
  </w:num>
  <w:num w:numId="7">
    <w:abstractNumId w:val="22"/>
  </w:num>
  <w:num w:numId="8">
    <w:abstractNumId w:val="26"/>
  </w:num>
  <w:num w:numId="9">
    <w:abstractNumId w:val="18"/>
  </w:num>
  <w:num w:numId="10">
    <w:abstractNumId w:val="23"/>
  </w:num>
  <w:num w:numId="11">
    <w:abstractNumId w:val="9"/>
  </w:num>
  <w:num w:numId="12">
    <w:abstractNumId w:val="4"/>
  </w:num>
  <w:num w:numId="13">
    <w:abstractNumId w:val="12"/>
  </w:num>
  <w:num w:numId="14">
    <w:abstractNumId w:val="6"/>
  </w:num>
  <w:num w:numId="15">
    <w:abstractNumId w:val="19"/>
  </w:num>
  <w:num w:numId="16">
    <w:abstractNumId w:val="3"/>
  </w:num>
  <w:num w:numId="17">
    <w:abstractNumId w:val="5"/>
  </w:num>
  <w:num w:numId="18">
    <w:abstractNumId w:val="25"/>
  </w:num>
  <w:num w:numId="19">
    <w:abstractNumId w:val="24"/>
  </w:num>
  <w:num w:numId="20">
    <w:abstractNumId w:val="0"/>
  </w:num>
  <w:num w:numId="21">
    <w:abstractNumId w:val="15"/>
  </w:num>
  <w:num w:numId="22">
    <w:abstractNumId w:val="11"/>
  </w:num>
  <w:num w:numId="23">
    <w:abstractNumId w:val="8"/>
  </w:num>
  <w:num w:numId="24">
    <w:abstractNumId w:val="21"/>
  </w:num>
  <w:num w:numId="25">
    <w:abstractNumId w:val="13"/>
  </w:num>
  <w:num w:numId="26">
    <w:abstractNumId w:val="7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2D"/>
    <w:rsid w:val="0001646A"/>
    <w:rsid w:val="00093603"/>
    <w:rsid w:val="000B655B"/>
    <w:rsid w:val="00275576"/>
    <w:rsid w:val="002933B1"/>
    <w:rsid w:val="002C0F50"/>
    <w:rsid w:val="0030583E"/>
    <w:rsid w:val="00321161"/>
    <w:rsid w:val="00532B59"/>
    <w:rsid w:val="005C482C"/>
    <w:rsid w:val="00916720"/>
    <w:rsid w:val="00936230"/>
    <w:rsid w:val="009F5152"/>
    <w:rsid w:val="00B07A19"/>
    <w:rsid w:val="00B876D4"/>
    <w:rsid w:val="00BF77EA"/>
    <w:rsid w:val="00C6452D"/>
    <w:rsid w:val="00C80F36"/>
    <w:rsid w:val="00D421EF"/>
    <w:rsid w:val="00F0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5F030"/>
  <w15:chartTrackingRefBased/>
  <w15:docId w15:val="{76C090D5-4D23-4EBA-A574-2B258BC1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link w:val="Ttulo1Car"/>
    <w:uiPriority w:val="9"/>
    <w:qFormat/>
    <w:rsid w:val="00936230"/>
    <w:pPr>
      <w:numPr>
        <w:numId w:val="17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Ttulo2">
    <w:name w:val="heading 2"/>
    <w:basedOn w:val="Prrafodelista"/>
    <w:link w:val="Ttulo2Car"/>
    <w:uiPriority w:val="9"/>
    <w:qFormat/>
    <w:rsid w:val="00D421EF"/>
    <w:pPr>
      <w:numPr>
        <w:ilvl w:val="1"/>
        <w:numId w:val="17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64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230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D421EF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6452D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C6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6452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6452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452D"/>
    <w:rPr>
      <w:rFonts w:ascii="Courier New" w:eastAsia="Times New Roman" w:hAnsi="Courier New" w:cs="Courier New"/>
      <w:sz w:val="20"/>
      <w:szCs w:val="20"/>
      <w:lang w:eastAsia="es-EC"/>
    </w:rPr>
  </w:style>
  <w:style w:type="table" w:styleId="Tabladecuadrcula2">
    <w:name w:val="Grid Table 2"/>
    <w:basedOn w:val="Tablanormal"/>
    <w:uiPriority w:val="47"/>
    <w:rsid w:val="00C6452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C645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C645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645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64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52D"/>
  </w:style>
  <w:style w:type="paragraph" w:styleId="Piedepgina">
    <w:name w:val="footer"/>
    <w:basedOn w:val="Normal"/>
    <w:link w:val="PiedepginaCar"/>
    <w:uiPriority w:val="99"/>
    <w:unhideWhenUsed/>
    <w:rsid w:val="00C64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52D"/>
  </w:style>
  <w:style w:type="paragraph" w:styleId="Prrafodelista">
    <w:name w:val="List Paragraph"/>
    <w:basedOn w:val="Normal"/>
    <w:uiPriority w:val="34"/>
    <w:qFormat/>
    <w:rsid w:val="0093623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936230"/>
    <w:pPr>
      <w:keepNext/>
      <w:keepLines/>
      <w:numPr>
        <w:numId w:val="0"/>
      </w:numPr>
      <w:spacing w:before="240" w:beforeAutospacing="0" w:after="0" w:afterAutospacing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36230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936230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93623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362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0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9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DB114-F59D-4902-8435-21A18F2C1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1956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ELIZABETH SUNTASIG MORENO</dc:creator>
  <cp:keywords/>
  <dc:description/>
  <cp:lastModifiedBy>FABIANA ELIZABETH SUNTASIG MORENO</cp:lastModifiedBy>
  <cp:revision>8</cp:revision>
  <dcterms:created xsi:type="dcterms:W3CDTF">2026-06-15T16:10:00Z</dcterms:created>
  <dcterms:modified xsi:type="dcterms:W3CDTF">2026-06-17T01:13:00Z</dcterms:modified>
</cp:coreProperties>
</file>