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AE6B8" w14:textId="4F25EE49" w:rsidR="00685D6E" w:rsidRPr="00807CF7" w:rsidRDefault="00685D6E" w:rsidP="00807CF7">
      <w:pPr>
        <w:pStyle w:val="Heading1"/>
        <w:jc w:val="both"/>
        <w:rPr>
          <w:rFonts w:ascii="Georgia" w:hAnsi="Georgia"/>
          <w:sz w:val="44"/>
          <w:szCs w:val="44"/>
          <w:shd w:val="clear" w:color="auto" w:fill="FFFFFF"/>
          <w:lang w:val="en-US"/>
        </w:rPr>
      </w:pPr>
      <w:r w:rsidRPr="00807CF7">
        <w:rPr>
          <w:rFonts w:ascii="Georgia" w:hAnsi="Georgia"/>
          <w:sz w:val="44"/>
          <w:szCs w:val="44"/>
          <w:shd w:val="clear" w:color="auto" w:fill="FFFFFF"/>
          <w:lang w:val="en-US"/>
        </w:rPr>
        <w:t>Introduction</w:t>
      </w:r>
    </w:p>
    <w:p w14:paraId="7D3347EC" w14:textId="5BE8BBFC" w:rsidR="00685D6E" w:rsidRPr="00807CF7" w:rsidRDefault="00685D6E" w:rsidP="00807CF7">
      <w:pPr>
        <w:pStyle w:val="Heading2"/>
        <w:jc w:val="both"/>
        <w:rPr>
          <w:rFonts w:ascii="Georgia" w:hAnsi="Georgia"/>
          <w:sz w:val="36"/>
          <w:szCs w:val="36"/>
          <w:lang w:val="en-US"/>
        </w:rPr>
      </w:pPr>
      <w:r w:rsidRPr="00807CF7">
        <w:rPr>
          <w:rFonts w:ascii="Georgia" w:hAnsi="Georgia"/>
          <w:sz w:val="36"/>
          <w:szCs w:val="36"/>
          <w:lang w:val="en-US"/>
        </w:rPr>
        <w:t>Background</w:t>
      </w:r>
    </w:p>
    <w:p w14:paraId="6108A215" w14:textId="7CB580B5" w:rsidR="00336AD6" w:rsidRPr="00807CF7" w:rsidRDefault="00336AD6" w:rsidP="00807CF7">
      <w:pPr>
        <w:jc w:val="both"/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</w:pP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Starting a business in the multicultural cites like London can </w:t>
      </w: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exhilarating and wildly fulfilling</w:t>
      </w: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="00015255" w:rsidRPr="00807CF7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However, it can be quite complicated, and may challenge you in ways you had not imagined. Knowing the challenges and problems you may encounter in your start-up can help you to prepare for the unexpected, and possibly help avoid common </w:t>
      </w:r>
      <w:r w:rsidR="00015255"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>risks</w:t>
      </w:r>
      <w:r w:rsidR="00015255" w:rsidRPr="00807CF7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  <w:r w:rsidR="00807CF7"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 There are many factors which can influence the growth of the business.</w:t>
      </w:r>
    </w:p>
    <w:p w14:paraId="00D0010E" w14:textId="30DE4A5B" w:rsidR="00685D6E" w:rsidRPr="00807CF7" w:rsidRDefault="00685D6E" w:rsidP="00807CF7">
      <w:pPr>
        <w:pStyle w:val="Heading2"/>
        <w:jc w:val="both"/>
        <w:rPr>
          <w:rFonts w:ascii="Georgia" w:hAnsi="Georgia"/>
          <w:sz w:val="36"/>
          <w:szCs w:val="36"/>
          <w:shd w:val="clear" w:color="auto" w:fill="FFFFFF"/>
          <w:lang w:val="en-US"/>
        </w:rPr>
      </w:pPr>
      <w:r w:rsidRPr="00807CF7">
        <w:rPr>
          <w:rFonts w:ascii="Georgia" w:hAnsi="Georgia"/>
          <w:sz w:val="36"/>
          <w:szCs w:val="36"/>
          <w:shd w:val="clear" w:color="auto" w:fill="FFFFFF"/>
          <w:lang w:val="en-US"/>
        </w:rPr>
        <w:t>Problem</w:t>
      </w:r>
    </w:p>
    <w:p w14:paraId="5F5410A0" w14:textId="0C3E13A3" w:rsidR="00783E84" w:rsidRPr="00807CF7" w:rsidRDefault="00783E84" w:rsidP="00807CF7">
      <w:pPr>
        <w:jc w:val="both"/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One of the main problem stakeholder face is that, to choose the place to start the business such as coffee shop or </w:t>
      </w:r>
      <w:r w:rsidR="00807CF7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restaurant</w:t>
      </w:r>
      <w:r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in th</w:t>
      </w:r>
      <w:r w:rsidR="00685D6E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e</w:t>
      </w:r>
      <w:r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685D6E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London</w:t>
      </w:r>
      <w:r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. Many </w:t>
      </w:r>
      <w:r w:rsidR="00807CF7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businesses</w:t>
      </w:r>
      <w:r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unable to </w:t>
      </w:r>
      <w:r w:rsidR="00336AD6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grow because of the </w:t>
      </w:r>
      <w:r w:rsidR="00807CF7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chosen</w:t>
      </w:r>
      <w:r w:rsidR="00336AD6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place</w:t>
      </w:r>
      <w:r w:rsidR="00685D6E" w:rsidRPr="00807CF7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. </w:t>
      </w:r>
    </w:p>
    <w:p w14:paraId="13A297C2" w14:textId="0576270B" w:rsidR="00685D6E" w:rsidRPr="00807CF7" w:rsidRDefault="00685D6E" w:rsidP="00807CF7">
      <w:pPr>
        <w:pStyle w:val="Heading2"/>
        <w:jc w:val="both"/>
        <w:rPr>
          <w:rFonts w:ascii="Georgia" w:hAnsi="Georgia"/>
          <w:sz w:val="36"/>
          <w:szCs w:val="36"/>
          <w:shd w:val="clear" w:color="auto" w:fill="FFFFFF"/>
          <w:lang w:val="en-US"/>
        </w:rPr>
      </w:pPr>
      <w:r w:rsidRPr="00807CF7">
        <w:rPr>
          <w:rFonts w:ascii="Georgia" w:hAnsi="Georgia"/>
          <w:sz w:val="36"/>
          <w:szCs w:val="36"/>
          <w:shd w:val="clear" w:color="auto" w:fill="FFFFFF"/>
          <w:lang w:val="en-US"/>
        </w:rPr>
        <w:t>Interest</w:t>
      </w:r>
    </w:p>
    <w:p w14:paraId="05ED11A3" w14:textId="5D6F15BA" w:rsidR="00685D6E" w:rsidRPr="00807CF7" w:rsidRDefault="00685D6E" w:rsidP="00807CF7">
      <w:pPr>
        <w:jc w:val="both"/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</w:pP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Stakeholders are </w:t>
      </w:r>
      <w:r w:rsidR="00807CF7"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>concerned</w:t>
      </w: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 about </w:t>
      </w:r>
      <w:r w:rsidR="00807CF7"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>their</w:t>
      </w: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 business </w:t>
      </w:r>
      <w:r w:rsidR="00807CF7"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>growth;</w:t>
      </w:r>
      <w:r w:rsidRPr="00807CF7">
        <w:rPr>
          <w:rFonts w:ascii="Cambria" w:hAnsi="Cambria" w:cs="Arial"/>
          <w:color w:val="222222"/>
          <w:sz w:val="28"/>
          <w:szCs w:val="28"/>
          <w:shd w:val="clear" w:color="auto" w:fill="FFFFFF"/>
          <w:lang w:val="en-US"/>
        </w:rPr>
        <w:t xml:space="preserve"> they also want to find best place in the London where the they can find adaptive advantage.</w:t>
      </w:r>
    </w:p>
    <w:p w14:paraId="42E506A9" w14:textId="4F337142" w:rsidR="00336AD6" w:rsidRPr="00783E84" w:rsidRDefault="00336AD6">
      <w:pPr>
        <w:rPr>
          <w:lang w:val="en-US"/>
        </w:rPr>
      </w:pPr>
    </w:p>
    <w:sectPr w:rsidR="00336AD6" w:rsidRPr="0078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55"/>
    <w:rsid w:val="00015255"/>
    <w:rsid w:val="001F4BB1"/>
    <w:rsid w:val="00336AD6"/>
    <w:rsid w:val="00685D6E"/>
    <w:rsid w:val="00783E84"/>
    <w:rsid w:val="00807CF7"/>
    <w:rsid w:val="00A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04D6"/>
  <w15:chartTrackingRefBased/>
  <w15:docId w15:val="{2ABAAB3D-1404-46DF-BCFF-A38F13D0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1</cp:revision>
  <dcterms:created xsi:type="dcterms:W3CDTF">2020-05-16T10:10:00Z</dcterms:created>
  <dcterms:modified xsi:type="dcterms:W3CDTF">2020-05-16T12:10:00Z</dcterms:modified>
</cp:coreProperties>
</file>