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Baby Monitor App</w:t>
      </w:r>
    </w:p>
    <w:p>
      <w:pPr>
        <w:spacing w:after="200"/>
        <w:jc w:val="center"/>
      </w:pPr>
      <w:r>
        <w:rPr>
          <w:color w:val="404040"/>
          <w:sz w:val="32"/>
          <w:szCs w:val="32"/>
        </w:rPr>
        <w:t xml:space="preserve">Project Specification &amp; Architecture Document</w:t>
      </w:r>
    </w:p>
    <w:p>
      <w:pPr>
        <w:spacing w:after="1200"/>
        <w:jc w:val="center"/>
      </w:pPr>
      <w:r>
        <w:rPr>
          <w:i/>
          <w:iCs/>
          <w:color w:val="606060"/>
        </w:rPr>
        <w:t xml:space="preserve">Cross-platform (React Native) • WebRTC • ML Cry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Author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Arslan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Version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1.0 (Draft)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Date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May 6, 2026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Status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Design — pre-development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Target platforms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iOS 14+ and Android 8+ (one React Native codebase)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Connectivity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Internet via WebRTC + signaling server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Detection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On-device ML cry detection (TensorFlow Lite)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 w:line="300"/>
      </w:pPr>
      <w:r>
        <w:t xml:space="preserve">This document describes the design and architecture for a two-device baby monitor mobile application. The system pairs a Child Device (placed near the baby) with a Parent Device (carried by the caregiver). The Child Device continuously listens for sounds, runs an on-device machine-learning model to identify a baby cry, and when triggered, opens a low-latency audio stream to the Parent Device so the caregiver can hear the room in real time. The Parent Device also exposes a push-to-talk button so the caregiver can speak back to the baby through the Child Device.</w:t>
      </w:r>
    </w:p>
    <w:p>
      <w:pPr>
        <w:spacing w:after="120" w:line="300"/>
      </w:pPr>
      <w:r>
        <w:t xml:space="preserve">The product is a single React Native codebase that ships to both iOS and Android. Audio is transported peer-to-peer using WebRTC, with a small signaling server used only for pairing and call setup. Recordings are not stored on any server; raw audio leaves the Child Device only after a cry is detected, and only over the encrypted WebRTC channel.</w:t>
      </w:r>
    </w:p>
    <w:p>
      <w:pPr>
        <w:pStyle w:val="Heading1"/>
        <w:spacing w:after="200" w:before="360"/>
      </w:pPr>
      <w:r>
        <w:t xml:space="preserve">2. Goals and Non-Goals</w:t>
      </w:r>
    </w:p>
    <w:p>
      <w:pPr>
        <w:pStyle w:val="Heading2"/>
        <w:spacing w:after="140" w:before="280"/>
      </w:pPr>
      <w:r>
        <w:t xml:space="preserve">2.1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Reliable detection of an infant cry on the Child Device, with low false-positive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Low-latency live audio (&lt; 500 ms one-way) from Child to Parent during an alert.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Push-to-talk audio from Parent back to Child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 over any internet connection (home Wi-Fi, mobile data, hotel Wi-Fi).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Pairing is simple: scan a QR code or enter a 6-digit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Battery-friendly background operation on the Child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encrypted audio (DTLS-SRTP via WebRTC).</w:t>
      </w:r>
    </w:p>
    <w:p>
      <w:pPr>
        <w:pStyle w:val="Heading2"/>
        <w:spacing w:after="140" w:before="280"/>
      </w:pPr>
      <w:r>
        <w:t xml:space="preserve">2.2 Non-Goals (v1)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streaming. v1 is audio-only.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recording, playback, or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Multi-baby / multi-room support beyond a single Child–Parent pair.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Smart-home integrations (HomeKit, Google Home, Alexa).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Wearable companions (Apple Watch, Wear OS).</w:t>
      </w:r>
    </w:p>
    <w:p>
      <w:pPr>
        <w:pStyle w:val="Heading1"/>
        <w:spacing w:after="200" w:before="360"/>
      </w:pPr>
      <w:r>
        <w:t xml:space="preserve">3. Users and User Stories</w:t>
      </w:r>
    </w:p>
    <w:p>
      <w:pPr>
        <w:pStyle w:val="Heading2"/>
        <w:spacing w:after="140" w:before="280"/>
      </w:pPr>
      <w:r>
        <w:t xml:space="preserve">3.1 Primary persona</w:t>
      </w:r>
    </w:p>
    <w:p>
      <w:pPr>
        <w:spacing w:after="120" w:line="300"/>
      </w:pPr>
      <w:r>
        <w:t xml:space="preserve">A new parent who owns two smartphones (or has a spare phone or tablet to dedicate as the Child Device). They want a simple, reliable way to be alerted when the baby cries while they are in another room or doing chores, without buying dedicated hardware.</w:t>
      </w:r>
    </w:p>
    <w:p>
      <w:pPr>
        <w:pStyle w:val="Heading2"/>
        <w:spacing w:after="140" w:before="280"/>
      </w:pPr>
      <w:r>
        <w:t xml:space="preserve">3.2 Core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parent, I can install the same app on two devices and pair them in under a minute.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parent, I can place the Child Device near the crib and lock the screen, and the app keeps listening.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parent, when the baby cries my Parent Device alerts me with a notification and starts playing the live room audio.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parent, I can press and hold a Talk button to speak to my baby through the Child Device speaker.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parent, I can adjust the cry-detection sensitivity, mute alerts, or end the session at any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parent, I can see the connection status and battery level of the Child Device at a glance.</w:t>
      </w:r>
    </w:p>
    <w:p>
      <w:pPr>
        <w:pStyle w:val="Heading1"/>
        <w:spacing w:after="200" w:before="360"/>
      </w:pPr>
      <w:r>
        <w:t xml:space="preserve">4. System Overview</w:t>
      </w:r>
    </w:p>
    <w:p>
      <w:pPr>
        <w:spacing w:after="120" w:line="300"/>
      </w:pPr>
      <w:r>
        <w:t xml:space="preserve">The system has three logical components: the Child Device app, the Parent Device app, and a small backend that handles authentication, pairing, signaling, and push notifications. The two device apps share a single React Native codebase — the role (Child or Parent) is chosen on first launch and stored locally.</w:t>
      </w:r>
    </w:p>
    <w:p>
      <w:pPr>
        <w:pStyle w:val="Heading2"/>
        <w:spacing w:after="140" w:before="280"/>
      </w:pPr>
      <w:r>
        <w:t xml:space="preserve">4.1 High-level data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Both devices sign in (or use an anonymous device token) and register with the backend.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Parent generates a 6-digit pairing code or QR; Child enters/scans it. The backend records the pairing.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the Child Device, an audio capture service runs in the background and continuously feeds short audio frames to a TensorFlow Lite cry-detection model.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the model emits a high-confidence cry score sustained over a debounce window, the Child Device sends a wake signal through the signaling server.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backend delivers a high-priority push notification to the Parent Device (FCM / APNs) and the Parent app initiates a WebRTC connection to the Child.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WebRTC negotiates ICE candidates via the signaling server, establishes a DTLS-SRTP encrypted media channel, and streams microphone audio Child → Parent.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parent presses the Talk button, the Parent Device unmutes its microphone and audio flows in the reverse direction (Parent → Child) on the same connection.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Either side can end the session, after which the WebRTC connection is torn down and the Child Device returns to listening mode.</w:t>
      </w:r>
    </w:p>
    <w:p>
      <w:pPr>
        <w:pStyle w:val="Heading1"/>
        <w:spacing w:after="200" w:before="360"/>
      </w:pPr>
      <w:r>
        <w:t xml:space="preserve">5. Architecture</w:t>
      </w:r>
    </w:p>
    <w:p>
      <w:pPr>
        <w:pStyle w:val="Heading2"/>
        <w:spacing w:after="140" w:before="280"/>
      </w:pPr>
      <w:r>
        <w:t xml:space="preserve">5.1 Component diagram (textual)</w:t>
      </w:r>
    </w:p>
    <w:p>
      <w:pPr>
        <w:spacing w:after="120" w:line="300"/>
      </w:pPr>
      <w:r>
        <w:t xml:space="preserve">The dotted lines below indicate control-plane traffic; the solid line indicates the encrypted peer-to-peer media stream:</w:t>
      </w:r>
    </w:p>
    <w:p>
      <w:pPr>
        <w:spacing w:after="120" w:line="300"/>
      </w:pPr>
      <w:r>
        <w:t xml:space="preserve">Child Device  ←——signaling/push——→  Backend  ←——signaling/push——→  Parent Device</w:t>
      </w:r>
    </w:p>
    <w:p>
      <w:pPr>
        <w:spacing w:after="120" w:line="300"/>
      </w:pPr>
      <w:r>
        <w:t xml:space="preserve">Child Device  ═════════ WebRTC (DTLS-SRTP, peer-to-peer) ═════════  Parent Device</w:t>
      </w:r>
    </w:p>
    <w:p>
      <w:pPr>
        <w:pStyle w:val="Heading2"/>
        <w:spacing w:after="140" w:before="280"/>
      </w:pPr>
      <w:r>
        <w:t xml:space="preserve">5.2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Child app (RN)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Capture mic audio, run cry-detection model, manage background service, accept incoming WebRTC offers, play parent’s push-to-talk audio.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Parent app (RN)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Receive wake notifications, initiate WebRTC, render live audio + VU meter, push-to-talk capture, settings.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Auth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Issue device tokens, authenticate users (email magic-link or anonymous device ID for v1).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Pairing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Generate / validate pairing codes, persist Child–Parent pairs, allow unpair.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Signaling server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WebSocket relay for SDP offer/answer and ICE candidates between paired devices.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Push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Wraps FCM (Android) and APNs (iOS) for high-priority wake notifications.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TURN server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Relays media when symmetric NAT prevents direct peer-to-peer connection (coturn or managed).</w:t>
            </w:r>
          </w:p>
        </w:tc>
      </w:tr>
    </w:tbl>
    <w:p>
      <w:pPr>
        <w:pStyle w:val="Heading2"/>
        <w:spacing w:after="140" w:before="280"/>
      </w:pPr>
      <w:r>
        <w:t xml:space="preserve">5.3 Why WebRTC?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for low-latency, two-way real-time audio.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Encrypted by default (DTLS-SRTP).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Mature React Native binding (react-native-webrtc) maintained by community + Jitsi.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Handles NAT traversal via STUN/TURN — works on cellular and behind home routers.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Adapts bitrate to network conditions automatically.</w:t>
      </w:r>
    </w:p>
    <w:p>
      <w:pPr>
        <w:pStyle w:val="Heading1"/>
        <w:spacing w:after="200" w:before="360"/>
      </w:pPr>
      <w: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Mobile framework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React Native 0.74+ (bare workflow, not Expo Go — we need native modules)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Language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TypeScript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Navigation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React Navigation v6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Zustand (simple) or Redux Toolkit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Real-time audio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react-native-webrtc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Background audio (Android)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Foreground service via react-native-foreground-service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Background audio (iOS)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Audio background mode + CallKit/PushKit for wake-on-cry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Audio capture buffers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react-native-audio-record / react-native-live-audio-stream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ML inference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react-native-fast-tflite (TensorFlow Lite) on-device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Mel spectrogram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Pre-processing in C++ via JSI module, or pure JS with FFT.js for v1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Push notifications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Firebase Cloud Messaging (Android + iOS via APNs)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Signaling backend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Node.js + Fastify + ws (WebSocket)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TURN/STUN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coturn self-hosted, or Twilio NTS / Cloudflare TURN as managed option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Firebase Auth (anonymous + email magic link)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Database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Firestore (pairings) or PostgreSQL via Supabase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Hosting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Fly.io / Render for signaling; Cloud Run acceptable too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CI/CD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GitHub Actions → EAS or Fastlane for app store builds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Crash &amp; analytics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Sentry + lightweight self-hosted analytics (no PII)</w:t>
            </w:r>
          </w:p>
        </w:tc>
      </w:tr>
    </w:tbl>
    <w:p>
      <w:pPr>
        <w:pStyle w:val="Heading1"/>
        <w:spacing w:after="200" w:before="360"/>
      </w:pPr>
      <w:r>
        <w:t xml:space="preserve">7. Cry-Detection ML Pipeline</w:t>
      </w:r>
    </w:p>
    <w:p>
      <w:pPr>
        <w:pStyle w:val="Heading2"/>
        <w:spacing w:after="140" w:before="280"/>
      </w:pPr>
      <w:r>
        <w:t xml:space="preserve">7.1 Approach</w:t>
      </w:r>
    </w:p>
    <w:p>
      <w:pPr>
        <w:spacing w:after="120" w:line="300"/>
      </w:pPr>
      <w:r>
        <w:t xml:space="preserve">Cry detection runs entirely on the Child Device. Every 1–2 seconds, a window of microphone audio is converted to a log-mel spectrogram and passed through a small TensorFlow Lite classifier. The classifier outputs a probability that the window contains an infant cry. To avoid spurious triggers from coughs, doors, music, etc., the system requires the score to remain above a threshold for a minimum sustained duration (the debounce window).</w:t>
      </w:r>
    </w:p>
    <w:p>
      <w:pPr>
        <w:pStyle w:val="Heading2"/>
        <w:spacing w:after="140" w:before="280"/>
      </w:pPr>
      <w:r>
        <w:t xml:space="preserve">7.2 Pipeline stages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Capture: 16 kHz mono PCM frames, 20 ms each, from the device microphone.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Buffer: maintain a rolling 1.5 s buffer (75 frames).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Feature extraction: compute a log-mel spectrogram (e.g. 64 mel bins, 25 ms window, 10 ms hop).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Inference: run TFLite model → cry probability p in [0,1].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Smoothing: exponential moving average of p over the last ~5 windows.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Trigger: if smoothed p &gt; sensitivity threshold for &gt;= 3 seconds, emit a CRY_DETECTED event.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Cool-down: ignore further triggers for N seconds after a session ends, to prevent repeated wakes.</w:t>
      </w:r>
    </w:p>
    <w:p>
      <w:pPr>
        <w:pStyle w:val="Heading2"/>
        <w:spacing w:after="140" w:before="280"/>
      </w:pPr>
      <w:r>
        <w:t xml:space="preserve">7.3 Model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Pros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YAMNet (Google)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Pretrained on AudioSet, includes a ‘Baby cry, infant cry’ class, ~3.7 MB TFLite, easy to integrate.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Generic; may need a small classifier head fine-tuned on cry vs. non-cry to reduce false positives.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Custom CNN on log-mel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Smallest possible (under 1 MB), tunable to our latency budget, fully owned.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Requires labeled training data and an ML training pipeline.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Edge Impulse / Teachable Machine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Fastest to prototype, web-based training, exports TFLite.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Less control over the model architecture and licensing of training data.</w:t>
            </w:r>
          </w:p>
        </w:tc>
      </w:tr>
    </w:tbl>
    <w:p>
      <w:pPr>
        <w:spacing w:after="120" w:line="300"/>
      </w:pPr>
      <w:r>
        <w:t xml:space="preserve">Recommendation for v1: ship YAMNet behind a thin classifier head (linear layer mapping the 521-class output to {cry, not_cry}). Collect anonymized misclassifications (with explicit opt-in only) to retrain a custom CNN for v2.</w:t>
      </w:r>
    </w:p>
    <w:p>
      <w:pPr>
        <w:pStyle w:val="Heading2"/>
        <w:spacing w:after="140" w:before="280"/>
      </w:pPr>
      <w:r>
        <w:t xml:space="preserve">7.4 Sensitivity setting</w:t>
      </w:r>
    </w:p>
    <w:p>
      <w:pPr>
        <w:spacing w:after="120" w:line="300"/>
      </w:pPr>
      <w:r>
        <w:t xml:space="preserve">The user-facing setting is a slider (Low / Medium / High) which maps to internal threshold values such as 0.85 / 0.70 / 0.55. The exact mapping should be tuned during beta against a curated test set of nursery audio.</w:t>
      </w:r>
    </w:p>
    <w:p>
      <w:pPr>
        <w:pStyle w:val="Heading1"/>
        <w:spacing w:after="200" w:before="360"/>
      </w:pPr>
      <w:r>
        <w:t xml:space="preserve">8. UX and Screens</w:t>
      </w:r>
    </w:p>
    <w:p>
      <w:pPr>
        <w:pStyle w:val="Heading2"/>
        <w:spacing w:after="140" w:before="280"/>
      </w:pPr>
      <w:r>
        <w:t xml:space="preserve">8.1 Screen inventory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Screen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Onboarding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Welcome carousel; explain the two-device model; ask for mic + notification permissions.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Role picker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Choose: ‘This is the Child Device’ or ‘This is the Parent Device’. Stored locally; can be changed in Settings.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Sign in / Pair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Email magic-link or anonymous; then pair via QR (Parent shows code, Child scans).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Child — Listening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Big status indicator (Listening • Connected • Alert active), live VU meter, sensitivity slider, Stop button.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Parent — Standby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Connection status, battery of Child Device, last-cry timestamp, Test button.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Parent — Live alert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Auto-launches on cry: live audio playback, big Talk button (push-to-talk), Mute, End.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Settings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Sensitivity, notification ringtone, do-not-disturb, change role, unpair, sign out.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About / Help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How it works, troubleshooting, privacy policy, data handling.</w:t>
            </w:r>
          </w:p>
        </w:tc>
      </w:tr>
    </w:tbl>
    <w:p>
      <w:pPr>
        <w:pStyle w:val="Heading2"/>
        <w:spacing w:after="140" w:before="280"/>
      </w:pPr>
      <w:r>
        <w:t xml:space="preserve">8.2 Key interaction — the alert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Child Device cry-trigger fires.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 sends high-priority push to Parent Device (alert payload includes pairing ID).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Parent app wakes (CallKit on iOS / full-screen intent on Android), plays a soft alert tone, vibrates.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Parent taps Accept (or the auto-answer setting fires it automatically) — WebRTC connection is established.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 audio plays through the Parent Device speaker; user can press-and-hold Talk to speak back.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Parent ends the session → connection closes → Child returns to Listening.</w:t>
      </w:r>
    </w:p>
    <w:p>
      <w:pPr>
        <w:pStyle w:val="Heading2"/>
        <w:spacing w:after="140" w:before="280"/>
      </w:pPr>
      <w:r>
        <w:t xml:space="preserve">8.3 Visual design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Calm, dim-friendly palette — the Parent app is often opened in the dark.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hit-targets for the Talk button (&gt;= 88pt diameter) — used one-handed, often half-asleep.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High-contrast status text and a single primary action per screen.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Haptic feedback on Talk press/release.</w:t>
      </w:r>
    </w:p>
    <w:p>
      <w:pPr>
        <w:pStyle w:val="Heading1"/>
        <w:spacing w:after="200" w:before="360"/>
      </w:pPr>
      <w:r>
        <w:t xml:space="preserve">9. Backend and APIs</w:t>
      </w:r>
    </w:p>
    <w:p>
      <w:pPr>
        <w:pStyle w:val="Heading2"/>
        <w:spacing w:after="140" w:before="280"/>
      </w:pPr>
      <w:r>
        <w:t xml:space="preserve">9.1 Endpoints (REST + WebSocket)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/auth/anon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Issue an anonymous device token.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/auth/magic-link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Email a magic-link sign-in URL.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/pair/code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Parent device requests a 6-digit pairing code (TTL 5 min).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/pair/claim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Child device submits a code; backend records the Child–Parent pair.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/pair/unpair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Either device dissolves the pair.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/devices/me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Return the calling device’s pair, role, push token.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/push/register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Register an APNs/FCM token for the device.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/wake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Child Device asks the backend to send a wake-push to the Parent (rate-limited).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/ws/signal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WebSocket for SDP offer/answer and ICE candidate exchange between the pair.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/ice/credentials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Short-lived TURN credentials (HMAC-signed).</w:t>
            </w:r>
          </w:p>
        </w:tc>
      </w:tr>
    </w:tbl>
    <w:p>
      <w:pPr>
        <w:pStyle w:val="Heading2"/>
        <w:spacing w:after="140" w:before="280"/>
      </w:pPr>
      <w:r>
        <w:t xml:space="preserve">9.2 Data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</w:t>
      </w:r>
      <w:r>
        <w:t xml:space="preserve">: id, email (optional), createdAt.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Device</w:t>
      </w:r>
      <w:r>
        <w:t xml:space="preserve">: id, userId, role (child|parent|unset), pushToken, platform, lastSeenAt.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Pair</w:t>
      </w:r>
      <w:r>
        <w:t xml:space="preserve">: id, childDeviceId, parentDeviceId, createdAt,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Session</w:t>
      </w:r>
      <w:r>
        <w:t xml:space="preserve"> (ephemeral, kept for analytics only): id, pairId, startedAt, endedAt, triggerType.</w:t>
      </w:r>
    </w:p>
    <w:p>
      <w:pPr>
        <w:spacing w:after="120" w:line="300"/>
      </w:pPr>
      <w:r>
        <w:t xml:space="preserve">The backend never stores audio. The Session record exists only to power the user-facing “last cry” timestamp and to throttle wakes; it contains no audio or transcript data.</w:t>
      </w:r>
    </w:p>
    <w:p>
      <w:pPr>
        <w:pStyle w:val="Heading1"/>
        <w:spacing w:after="200" w:before="360"/>
      </w:pPr>
      <w:r>
        <w:t xml:space="preserve">10. Security and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Audio is end-to-end encrypted</w:t>
      </w:r>
      <w:r>
        <w:t xml:space="preserve"> via DTLS-SRTP. The signaling server only sees SDP and ICE metadata, never media.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cloud recording</w:t>
      </w:r>
      <w:r>
        <w:t xml:space="preserve"> in v1. Audio leaves the Child Device only after a local cry trigger and only on the live WebRTC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Pairing codes</w:t>
      </w:r>
      <w:r>
        <w:t xml:space="preserve"> expire in 5 minutes and are single-use; brute-force is rate-limited per IP and per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TURN credentials</w:t>
      </w:r>
      <w:r>
        <w:t xml:space="preserve"> are short-lived and HMAC-signed so they can’t be stolen and reused.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Permissions</w:t>
      </w:r>
      <w:r>
        <w:t xml:space="preserve">: microphone and notifications. We never request contacts, location, or photos.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Crash data</w:t>
      </w:r>
      <w:r>
        <w:t xml:space="preserve"> goes to Sentry with PII scrubbing. No audio or transcript ever appears in crash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Account deletion</w:t>
      </w:r>
      <w:r>
        <w:t xml:space="preserve"> is one tap in Settings — deletes user, devices, pairs, and all backend data within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Children’s privacy</w:t>
      </w:r>
      <w:r>
        <w:t xml:space="preserve">: the app is intended for parents/caregivers, not for use by children. The privacy policy must comply with COPPA, GDPR-K, and equivalent frameworks.</w:t>
      </w:r>
    </w:p>
    <w:p>
      <w:pPr>
        <w:pStyle w:val="Heading1"/>
        <w:spacing w:after="200" w:before="360"/>
      </w:pPr>
      <w:r>
        <w:t xml:space="preserve">11. Background Operation</w:t>
      </w:r>
    </w:p>
    <w:p>
      <w:pPr>
        <w:pStyle w:val="Heading2"/>
        <w:spacing w:after="140" w:before="280"/>
      </w:pPr>
      <w:r>
        <w:t xml:space="preserve">11.1 Android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Device runs a foreground service with a persistent notification (“Listening for your baby”).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Microphone foreground type required (Android 14+).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WAKE_LOCK + partial wakelock during active alerts; released as soon as the WebRTC session 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Battery optimization: prompt the user to whitelist the app on first run.</w:t>
      </w:r>
    </w:p>
    <w:p>
      <w:pPr>
        <w:pStyle w:val="Heading2"/>
        <w:spacing w:after="140" w:before="280"/>
      </w:pPr>
      <w:r>
        <w:t xml:space="preserve">11.2 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 background mode + Background Modes capability.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VoIP push (PushKit) on the Parent side so wake-on-cry works even when the app is suspended; tied into CallKit so it presents like an incoming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Child side, an active AVAudioSession in `playAndRecord` keeps the mic active while screen-locked.</w:t>
      </w:r>
    </w:p>
    <w:p>
      <w:pPr>
        <w:pStyle w:val="Heading1"/>
        <w:spacing w:after="200" w:before="360"/>
      </w:pPr>
      <w:r>
        <w:t xml:space="preserve">12. Battery and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Idle battery drain (Child)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&lt; 5%/hr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Mic + TFLite running, screen off.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Active battery drain (Child)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&lt; 12%/hr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WebRTC streaming.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End-to-end audio latency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&lt; 500 ms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Cry-trigger to first audible frame on Parent.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Cry detection latency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&lt; 4 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From sustained cry start to wake-push sent.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TFLite inference 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&lt; 30 ms / window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 a 2019-class phone.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False positive rate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&lt; 1 per 8 hours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Measured against a curated nursery dataset.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App download size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&lt; 60 MB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Excluding store overhead.</w:t>
            </w:r>
          </w:p>
        </w:tc>
      </w:tr>
    </w:tbl>
    <w:p>
      <w:pPr>
        <w:pStyle w:val="Heading1"/>
        <w:spacing w:after="200" w:before="360"/>
      </w:pPr>
      <w:r>
        <w:t xml:space="preserve">13. Testing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Unit tests</w:t>
      </w:r>
      <w:r>
        <w:t xml:space="preserve">: pure logic — EMA smoothing, debounce, sensitivity mapping, pairing code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Integration tests</w:t>
      </w:r>
      <w:r>
        <w:t xml:space="preserve">: signaling flow, WebRTC offer/answer, push-token 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Audio test set</w:t>
      </w:r>
      <w:r>
        <w:t xml:space="preserve">: curated WAV corpus with labels {cry, not_cry, ambiguous}; CI runs the full pipeline against it on every PR and asserts F1 stays above a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Field test</w:t>
      </w:r>
      <w:r>
        <w:t xml:space="preserve">: 2-week beta with 20+ households across iOS and Android, varying network types and device 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Manual matrix</w:t>
      </w:r>
      <w:r>
        <w:t xml:space="preserve">: iOS 14/15/16/17/18 and Android 8/10/12/14, on Wi-Fi and on mobile data.</w:t>
      </w:r>
    </w:p>
    <w:p>
      <w:pPr>
        <w:pStyle w:val="Heading1"/>
        <w:spacing w:after="200" w:before="360"/>
      </w:pPr>
      <w:r>
        <w:t xml:space="preserve">14. Phased Roadmap</w:t>
      </w:r>
    </w:p>
    <w:p>
      <w:pPr>
        <w:pStyle w:val="Heading2"/>
        <w:spacing w:after="140" w:before="280"/>
      </w:pPr>
      <w:r>
        <w:t xml:space="preserve">14.1 Phase 0 — Spec &amp; prototype scaffolding (week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document approved.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RN project initialized; CI green; Sentry wired.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 logged: Firebase vs. Supabase, coturn vs. managed TURN.</w:t>
      </w:r>
    </w:p>
    <w:p>
      <w:pPr>
        <w:pStyle w:val="Heading2"/>
        <w:spacing w:after="140" w:before="280"/>
      </w:pPr>
      <w:r>
        <w:t xml:space="preserve">14.2 Phase 1 — Pairing &amp; WebRTC happy path (weeks 2–3)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Anonymous auth, pair code flow, manual ‘Test call’ button between Child and Parent.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react-native-webrtc audio call working over both Wi-Fi and cellular.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Push-to-talk MVP.</w:t>
      </w:r>
    </w:p>
    <w:p>
      <w:pPr>
        <w:pStyle w:val="Heading2"/>
        <w:spacing w:after="140" w:before="280"/>
      </w:pPr>
      <w:r>
        <w:t xml:space="preserve">14.3 Phase 2 — Cry detection + wake-on-cry (weeks 4–5)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YAMNet TFLite integrated; trigger a wake-push when sustained cry detected.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CallKit / full-screen intent integration so Parent app wakes on lock screen.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Sensitivity slider and Settings.</w:t>
      </w:r>
    </w:p>
    <w:p>
      <w:pPr>
        <w:pStyle w:val="Heading2"/>
        <w:spacing w:after="140" w:before="280"/>
      </w:pPr>
      <w:r>
        <w:t xml:space="preserve">14.4 Phase 3 — Background, battery, polish (weeks 6–7)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Foreground service on Android, audio background mode + PushKit on 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Battery profiling; UI polish; haptics; dim-friendly theme.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policy, data deletion endpoint, store assets.</w:t>
      </w:r>
    </w:p>
    <w:p>
      <w:pPr>
        <w:pStyle w:val="Heading2"/>
        <w:spacing w:after="140" w:before="280"/>
      </w:pPr>
      <w:r>
        <w:t xml:space="preserve">14.5 Phase 4 — Beta &amp; launch (weeks 8–10)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Closed beta via TestFlight + Play Console internal track.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Telemetry + audio test-set regression in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launch v1.0.</w:t>
      </w:r>
    </w:p>
    <w:p>
      <w:pPr>
        <w:pStyle w:val="Heading2"/>
        <w:spacing w:after="140" w:before="280"/>
      </w:pPr>
      <w:r>
        <w:t xml:space="preserve">14.6 Beyond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video stream.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Custom-trained on-device cry model with anonymized opt-in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Multi-parent, multi-baby support.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Wearable companion app (Apple Watch / Wear OS).</w:t>
      </w:r>
    </w:p>
    <w:p>
      <w:pPr>
        <w:pStyle w:val="Heading1"/>
        <w:spacing w:after="200" w:before="360"/>
      </w:pPr>
      <w:r>
        <w:t xml:space="preserve">15.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iOS suspends the Child app and the mic stops listening.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Use audio background mode and an active AVAudioSession; document phone-placement guidance (charger plugged in, screen on or low-power mode).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Android OEM aggressive battery management kills the foreground service.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Onboarding step that opens the OEM-specific battery optimization screen and asks the user to whitelist the app.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False positives wake the parent unnecessarily.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Sustained-trigger debounce + per-user sensitivity + bug-report path that captures (with consent) the offending audio for tuning.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Symmetric NAT prevents direct WebRTC.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Always provision a TURN server. Budget for relay traffic in the cost model.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VoIP push misuse triggers App Store review issues.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Use PushKit only for actual incoming-audio events; document the use case clearly in the App Review notes.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Privacy concerns about always-on mic.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Strong privacy posture: no cloud audio; clear in-app indicator; one-tap data deletion; transparent privacy policy.</w:t>
            </w:r>
          </w:p>
        </w:tc>
      </w:tr>
    </w:tbl>
    <w:p>
      <w:pPr>
        <w:pStyle w:val="Heading1"/>
        <w:spacing w:after="200" w:before="360"/>
      </w:pPr>
      <w:r>
        <w:t xml:space="preserve">16. Indicative Cost Model</w:t>
      </w:r>
    </w:p>
    <w:p>
      <w:pPr>
        <w:spacing w:after="120" w:line="300"/>
      </w:pPr>
      <w:r>
        <w:t xml:space="preserve">Estimated infrastructure cost for the first 1,000 active pairs, assuming an average of 6 cry-triggered sessions per day per pair, each ~2 minutes long: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Monthly cost (USD)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Signaling server (Fly.io 2x small VMs)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~$30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WebSocket; very low CPU.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TURN server (coturn on a 2 vCPU VM)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~$50–$120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Most calls go P2P; TURN only relays the long tail.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FCM / APNs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Free at this scale.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Auth + Firestore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$0–$25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Free tier likely sufficient for v1.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Sentry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$0–$26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Team plan if usage exceeds free tier.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~$80–$200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Excludes app-store fees and incidentals.</w:t>
            </w:r>
          </w:p>
        </w:tc>
      </w:tr>
    </w:tbl>
    <w:p>
      <w:pPr>
        <w:pStyle w:val="Heading1"/>
        <w:spacing w:after="200" w:before="360"/>
      </w:pPr>
      <w:r>
        <w:t xml:space="preserve">17.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Auto-answer on alert by default, or always require the parent to tap to listen? (UX vs. responsiveness trade-off.)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we want a free tier and a paid tier, or one-time purchase, or fully free at launch?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we expose a Web parent client (so a parent on a laptop can listen) in v1.x?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should the signaling server be hosted geographically — single region or multi-region from day one?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we comfortable shipping YAMNet under its license terms, or do we need a clean-room model?</w:t>
      </w:r>
    </w:p>
    <w:p>
      <w:pPr>
        <w:pStyle w:val="Heading1"/>
        <w:spacing w:after="200" w:before="360"/>
      </w:pPr>
      <w:r>
        <w:t xml:space="preserve">18.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WebRTC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Web Real-Time Communications — a browser/native standard for peer-to-peer audio, video, and data.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SDP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Session Description Protocol — the offer/answer payloads exchanged to negotiate a media session.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Interactive Connectivity Establishment — the algorithm used to find a network path between peers.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STUN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Lightweight server that helps a device discover its public IP/port.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TURN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Relay server used when peers cannot connect directly.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DTLS-SRTP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The encryption used by WebRTC for media.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TFLite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TensorFlow Lite — the on-device inference runtime used for cry detection.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YAMNet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 pretrained audio classification model from Google with 521 classes including ‘Baby cry’.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CallKit / PushKit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iOS APIs that let an app present an incoming-call UI and wake on a VoIP push.</w:t>
            </w:r>
          </w:p>
        </w:tc>
      </w:tr>
    </w:tbl>
    <w:p>
      <w:pPr>
        <w:spacing w:after="120" w:line="300"/>
        <w:jc w:val="center"/>
        <w:rPr>
          <w:i/>
          <w:iCs/>
          <w:color w:val="808080"/>
        </w:rPr>
      </w:pPr>
      <w:r>
        <w:rPr>
          <w:i/>
          <w:iCs/>
          <w:color w:val="808080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8"/>
        <w:szCs w:val="18"/>
      </w:rPr>
      <w:t xml:space="preserve">Confidential — Draft</w:t>
    </w:r>
    <w:r>
      <w:rPr>
        <w:color w:val="808080"/>
        <w:sz w:val="18"/>
        <w:szCs w:val="18"/>
      </w:rPr>
      <w:t xml:space="preserve">	</w:t>
    </w: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Baby Monitor App —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Baby Monitor App — Project Spec &amp; Architecture</dc:title>
  <dc:creator>Arslan</dc:creator>
  <dc:description>Design document for a React Native baby monitor with WebRTC and on-device cry detection.</dc:description>
  <cp:lastModifiedBy>Un-named</cp:lastModifiedBy>
  <cp:revision>1</cp:revision>
  <dcterms:created xsi:type="dcterms:W3CDTF">2026-05-06T14:19:27.496Z</dcterms:created>
  <dcterms:modified xsi:type="dcterms:W3CDTF">2026-05-06T14:19:27.497Z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