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5019040</wp:posOffset>
            </wp:positionH>
            <wp:positionV relativeFrom="paragraph">
              <wp:posOffset>172720</wp:posOffset>
            </wp:positionV>
            <wp:extent cx="923925" cy="1256030"/>
            <wp:effectExtent b="0" l="0" r="0" t="0"/>
            <wp:wrapSquare wrapText="bothSides" distB="0" distT="0" distL="0" distR="0"/>
            <wp:docPr descr="C:\Users\KAJA\Desktop\img20190828_09455062.jpg" id="3" name="image1.jpg"/>
            <a:graphic>
              <a:graphicData uri="http://schemas.openxmlformats.org/drawingml/2006/picture">
                <pic:pic>
                  <pic:nvPicPr>
                    <pic:cNvPr descr="C:\Users\KAJA\Desktop\img20190828_0945506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5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SYED ISMAIL UDDIN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u w:val="single"/>
          <w:rtl w:val="0"/>
        </w:rPr>
        <w:t xml:space="preserve">E-mail@:-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syedismailud0@gmail.com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u w:val="single"/>
          <w:rtl w:val="0"/>
        </w:rPr>
        <w:t xml:space="preserve">Contact:-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7097690650,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7780151400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OBJECTIVES: -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 in a challenging and highly competitive environment where I would be able to explore my abilities and can employ the same for the Development of the company.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PERSONAL SKILLS:-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Punctual.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mbria" w:cs="Cambria" w:eastAsia="Cambria" w:hAnsi="Cambri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Self-confident.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Quick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Committed to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ACADEMIC CREDENTIALS:-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300"/>
        <w:gridCol w:w="4380"/>
        <w:gridCol w:w="990"/>
        <w:tblGridChange w:id="0">
          <w:tblGrid>
            <w:gridCol w:w="810"/>
            <w:gridCol w:w="3300"/>
            <w:gridCol w:w="4380"/>
            <w:gridCol w:w="99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Name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government city college(Distance)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B.Com 2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2019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Sri Srinivasa Junior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Board of Intermediate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2016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Farah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Board of Secondary Education(S.S.C)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2014</w:t>
            </w:r>
          </w:p>
        </w:tc>
      </w:tr>
    </w:tbl>
    <w:p w:rsidR="00000000" w:rsidDel="00000000" w:rsidP="00000000" w:rsidRDefault="00000000" w:rsidRPr="00000000" w14:paraId="00000027">
      <w:pPr>
        <w:ind w:left="360" w:firstLine="0"/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Cambria" w:cs="Cambria" w:eastAsia="Cambria" w:hAnsi="Cambria"/>
          <w:smallCaps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36"/>
          <w:szCs w:val="36"/>
          <w:u w:val="single"/>
          <w:rtl w:val="0"/>
        </w:rPr>
        <w:t xml:space="preserve">extra courses &amp; trainings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Selling skills course from icici academy for skills, Hyderabad center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ambria" w:cs="Cambria" w:eastAsia="Cambria" w:hAnsi="Cambria"/>
          <w:smallCaps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36"/>
          <w:szCs w:val="36"/>
          <w:u w:val="single"/>
          <w:rtl w:val="0"/>
        </w:rPr>
        <w:t xml:space="preserve">experience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smallCaps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1 Years’ Experience in sales 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5 M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onths Experience as BPO Call center at First</w:t>
      </w: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Call </w:t>
      </w: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eleservice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6months diagnostic center, x-ray lab technician,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Cambria" w:cs="Cambria" w:eastAsia="Cambria" w:hAnsi="Cambria"/>
          <w:smallCaps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5 months Firstcry.com store at city center mall Hyderabad,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presently working in udaan Express as an Transport Executive since 1.5 YRS.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job description:- Transport Executive,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mallCaps w:val="1"/>
          <w:sz w:val="32"/>
          <w:szCs w:val="32"/>
          <w:rtl w:val="0"/>
        </w:rPr>
        <w:t xml:space="preserve">                                           lm team.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mallCaps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u w:val="single"/>
          <w:rtl w:val="0"/>
        </w:rPr>
        <w:t xml:space="preserve">job responsibilities:-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reports of lm track,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planning for the next day ofd routes,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vehicle deployment report and as well focus on delivery percentage,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the next day routes plan for the ofd,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attaching the vehicle with the onboarding process,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the payouts invoices &amp; maintenance of the sheets.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STRENGTHS:-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90"/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Hardworking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TECHNICAL SKILLS:-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Operating System  :    windows XP, Windows-7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,Windows 10pro.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5"/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Packages                </w:t>
        <w:tab/>
        <w:t xml:space="preserve">:   Microsoft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PERSONAL INFORMATION:-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D.O.B.         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April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Nationality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Gender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Marital status       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Father Name         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late)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Syed Ghouse Uddin.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Languages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English, Urdu &amp;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Interests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Watching T.V. &amp;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ListeninMusic.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Address                  :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18-12-418/H/41/A,B- block, Hafiz Baba Nagar,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Chandrayangutta,  Hyderabad-500005.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DECLARATION:-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declare that the information furnished above is true to the best of my knowledge.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Place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 Hyderabad.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SYED ISMAIL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11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                                   (Signature).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64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0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mbria" w:cs="Cambria" w:eastAsia="Cambria" w:hAnsi="Cambria"/>
      <w:i w:val="1"/>
      <w:color w:val="4f81bd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02B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02B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108A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3D1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3D10"/>
  </w:style>
  <w:style w:type="paragraph" w:styleId="Footer">
    <w:name w:val="footer"/>
    <w:basedOn w:val="Normal"/>
    <w:link w:val="FooterChar"/>
    <w:uiPriority w:val="99"/>
    <w:unhideWhenUsed w:val="1"/>
    <w:rsid w:val="00DC3D1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3D10"/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H2neK1ZCWmiC+YhaPW+KhRmxw==">AMUW2mXmZZH2FxYAMRhdSClUHE6bOFsf8dxT5VXqiIWl+qLGN+4kb8eB0crInyR0a2i+TSlk8Y7Fr39aZgVWROKr4z/4XJZwTmLE2tQPWUnm/B9CzJRK/8ZuCbRnFEL+nGb9FuPAqON5mhbAkLAwbrfd7OTTweVtcw==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2019-12-27T14:26:00Z</dcterms:created>
</cp:coreProperties>
</file>