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F11C2" w14:textId="77777777" w:rsidR="000A47D1" w:rsidRPr="00FC72A8" w:rsidRDefault="000A47D1" w:rsidP="000A47D1">
      <w:pPr>
        <w:pStyle w:val="Normal1"/>
        <w:tabs>
          <w:tab w:val="right" w:pos="8309"/>
        </w:tabs>
        <w:spacing w:line="340" w:lineRule="exact"/>
        <w:jc w:val="center"/>
        <w:rPr>
          <w:rFonts w:ascii="Verdana" w:hAnsi="Verdana" w:cs="Arial"/>
          <w:b/>
          <w:sz w:val="20"/>
          <w:u w:val="single"/>
        </w:rPr>
      </w:pPr>
      <w:r w:rsidRPr="00FC72A8">
        <w:rPr>
          <w:rFonts w:ascii="Verdana" w:hAnsi="Verdana" w:cs="Arial"/>
          <w:b/>
          <w:sz w:val="20"/>
          <w:u w:val="single"/>
        </w:rPr>
        <w:t>CURRICULUM VITAE</w:t>
      </w:r>
    </w:p>
    <w:p w14:paraId="00293545" w14:textId="77777777" w:rsidR="000A47D1" w:rsidRPr="00FC72A8" w:rsidRDefault="000A47D1" w:rsidP="000A47D1">
      <w:pPr>
        <w:pStyle w:val="Normal1"/>
        <w:tabs>
          <w:tab w:val="right" w:pos="8309"/>
        </w:tabs>
        <w:spacing w:line="340" w:lineRule="exact"/>
        <w:rPr>
          <w:rFonts w:ascii="Verdana" w:hAnsi="Verdana" w:cs="Arial"/>
          <w:sz w:val="20"/>
        </w:rPr>
      </w:pPr>
      <w:r w:rsidRPr="00FC72A8">
        <w:rPr>
          <w:rFonts w:ascii="Verdana" w:hAnsi="Verdana" w:cs="Arial"/>
          <w:sz w:val="20"/>
        </w:rPr>
        <w:tab/>
      </w:r>
    </w:p>
    <w:p w14:paraId="47ED39DC" w14:textId="77777777" w:rsidR="000A47D1" w:rsidRPr="00FC72A8" w:rsidRDefault="000A47D1" w:rsidP="000A47D1">
      <w:pPr>
        <w:pStyle w:val="Normal1"/>
        <w:tabs>
          <w:tab w:val="right" w:pos="8309"/>
        </w:tabs>
        <w:spacing w:line="340" w:lineRule="exact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   </w:t>
      </w:r>
    </w:p>
    <w:p w14:paraId="72D183B0" w14:textId="77777777" w:rsidR="000A47D1" w:rsidRPr="00FC72A8" w:rsidRDefault="000A47D1" w:rsidP="000A47D1">
      <w:pPr>
        <w:pStyle w:val="Normal1"/>
        <w:spacing w:line="340" w:lineRule="exact"/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sz w:val="20"/>
        </w:rPr>
        <w:t>MAHENDER.S</w:t>
      </w:r>
      <w:r w:rsidRPr="00FC72A8">
        <w:rPr>
          <w:rFonts w:ascii="Verdana" w:hAnsi="Verdana" w:cs="Arial"/>
          <w:b/>
          <w:sz w:val="20"/>
        </w:rPr>
        <w:t xml:space="preserve">  </w:t>
      </w:r>
    </w:p>
    <w:p w14:paraId="6AB5EC33" w14:textId="77777777" w:rsidR="000A47D1" w:rsidRDefault="000A47D1" w:rsidP="000A47D1">
      <w:pPr>
        <w:pStyle w:val="Normal1"/>
        <w:spacing w:line="340" w:lineRule="exact"/>
        <w:rPr>
          <w:rFonts w:ascii="Verdana" w:hAnsi="Verdana" w:cs="Arial"/>
          <w:sz w:val="20"/>
        </w:rPr>
      </w:pPr>
      <w:proofErr w:type="spellStart"/>
      <w:r w:rsidRPr="00FC72A8">
        <w:rPr>
          <w:rFonts w:ascii="Verdana" w:hAnsi="Verdana" w:cs="Arial"/>
          <w:sz w:val="20"/>
        </w:rPr>
        <w:t>H.No</w:t>
      </w:r>
      <w:proofErr w:type="spellEnd"/>
      <w:r w:rsidRPr="00FC72A8">
        <w:rPr>
          <w:rFonts w:ascii="Verdana" w:hAnsi="Verdana" w:cs="Arial"/>
          <w:sz w:val="20"/>
        </w:rPr>
        <w:t xml:space="preserve">. </w:t>
      </w:r>
      <w:r>
        <w:rPr>
          <w:rFonts w:ascii="Verdana" w:hAnsi="Verdana" w:cs="Arial"/>
          <w:sz w:val="20"/>
        </w:rPr>
        <w:t>1-9-21,</w:t>
      </w:r>
    </w:p>
    <w:p w14:paraId="603344B4" w14:textId="77777777" w:rsidR="000A47D1" w:rsidRPr="00FC72A8" w:rsidRDefault="000A47D1" w:rsidP="000A47D1">
      <w:pPr>
        <w:pStyle w:val="Normal1"/>
        <w:spacing w:line="340" w:lineRule="exact"/>
        <w:rPr>
          <w:rFonts w:ascii="Verdana" w:hAnsi="Verdana" w:cs="Arial"/>
          <w:sz w:val="20"/>
        </w:rPr>
      </w:pPr>
      <w:proofErr w:type="spellStart"/>
      <w:r>
        <w:rPr>
          <w:rFonts w:ascii="Verdana" w:hAnsi="Verdana" w:cs="Arial"/>
          <w:sz w:val="20"/>
        </w:rPr>
        <w:t>Kushaiguda</w:t>
      </w:r>
      <w:proofErr w:type="spellEnd"/>
      <w:r>
        <w:rPr>
          <w:rFonts w:ascii="Verdana" w:hAnsi="Verdana" w:cs="Arial"/>
          <w:sz w:val="20"/>
        </w:rPr>
        <w:t xml:space="preserve"> </w:t>
      </w:r>
      <w:proofErr w:type="gramStart"/>
      <w:r>
        <w:rPr>
          <w:rFonts w:ascii="Verdana" w:hAnsi="Verdana" w:cs="Arial"/>
          <w:sz w:val="20"/>
        </w:rPr>
        <w:t>Ecil,</w:t>
      </w:r>
      <w:r w:rsidRPr="00FC72A8">
        <w:rPr>
          <w:rFonts w:ascii="Verdana" w:hAnsi="Verdana" w:cs="Arial"/>
          <w:sz w:val="20"/>
        </w:rPr>
        <w:t xml:space="preserve">   </w:t>
      </w:r>
      <w:proofErr w:type="gramEnd"/>
      <w:r w:rsidRPr="00FC72A8">
        <w:rPr>
          <w:rFonts w:ascii="Verdana" w:hAnsi="Verdana" w:cs="Arial"/>
          <w:sz w:val="20"/>
        </w:rPr>
        <w:t xml:space="preserve">                          </w:t>
      </w:r>
      <w:r>
        <w:rPr>
          <w:rFonts w:ascii="Verdana" w:hAnsi="Verdana" w:cs="Arial"/>
          <w:b/>
          <w:sz w:val="20"/>
        </w:rPr>
        <w:t>Email:</w:t>
      </w:r>
      <w:r w:rsidRPr="00FC72A8">
        <w:rPr>
          <w:rFonts w:ascii="Verdana" w:hAnsi="Verdana" w:cs="Arial"/>
          <w:b/>
          <w:sz w:val="20"/>
        </w:rPr>
        <w:t>.</w:t>
      </w:r>
      <w:r>
        <w:rPr>
          <w:rFonts w:ascii="Verdana" w:hAnsi="Verdana" w:cs="Arial"/>
          <w:b/>
          <w:sz w:val="20"/>
        </w:rPr>
        <w:t>somanamahender84@gmail.com</w:t>
      </w:r>
    </w:p>
    <w:p w14:paraId="29DFA7FA" w14:textId="210DE85C" w:rsidR="000A47D1" w:rsidRPr="00FC72A8" w:rsidRDefault="000A47D1" w:rsidP="000A47D1">
      <w:pPr>
        <w:spacing w:line="340" w:lineRule="exact"/>
        <w:rPr>
          <w:rFonts w:ascii="Verdana" w:hAnsi="Verdana"/>
          <w:b/>
          <w:color w:val="000000"/>
          <w:sz w:val="20"/>
          <w:szCs w:val="20"/>
        </w:rPr>
      </w:pPr>
      <w:r w:rsidRPr="00FC72A8">
        <w:rPr>
          <w:rFonts w:ascii="Verdana" w:hAnsi="Verdana" w:cs="Arial"/>
          <w:sz w:val="20"/>
          <w:szCs w:val="20"/>
        </w:rPr>
        <w:t>Hyderabad.</w:t>
      </w:r>
      <w:r w:rsidRPr="00FC72A8">
        <w:rPr>
          <w:rFonts w:ascii="Verdana" w:hAnsi="Verdana" w:cs="Arial"/>
          <w:b/>
          <w:sz w:val="20"/>
          <w:szCs w:val="20"/>
        </w:rPr>
        <w:t xml:space="preserve">                                     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Pr="00FC72A8">
        <w:rPr>
          <w:rFonts w:ascii="Verdana" w:hAnsi="Verdana"/>
          <w:b/>
          <w:color w:val="000000"/>
          <w:sz w:val="20"/>
          <w:szCs w:val="20"/>
        </w:rPr>
        <w:t>Mobile</w:t>
      </w:r>
      <w:r>
        <w:rPr>
          <w:rFonts w:ascii="Verdana" w:hAnsi="Verdana"/>
          <w:b/>
          <w:color w:val="000000"/>
          <w:sz w:val="20"/>
          <w:szCs w:val="20"/>
        </w:rPr>
        <w:t xml:space="preserve">: +91- </w:t>
      </w:r>
      <w:r w:rsidR="003B5040">
        <w:rPr>
          <w:rFonts w:ascii="Verdana" w:hAnsi="Verdana"/>
          <w:b/>
          <w:color w:val="000000"/>
          <w:sz w:val="20"/>
          <w:szCs w:val="20"/>
        </w:rPr>
        <w:t>7989842827</w:t>
      </w:r>
    </w:p>
    <w:p w14:paraId="043BDB98" w14:textId="77777777" w:rsidR="000A47D1" w:rsidRPr="00FC72A8" w:rsidRDefault="000A47D1" w:rsidP="000A47D1">
      <w:pPr>
        <w:spacing w:line="340" w:lineRule="exact"/>
        <w:rPr>
          <w:rFonts w:ascii="Verdana" w:hAnsi="Verdana"/>
          <w:b/>
          <w:color w:val="000000"/>
          <w:sz w:val="20"/>
          <w:szCs w:val="20"/>
        </w:rPr>
      </w:pPr>
      <w:r w:rsidRPr="00FC72A8">
        <w:rPr>
          <w:rFonts w:ascii="Verdana" w:hAnsi="Verdana"/>
          <w:b/>
          <w:color w:val="000000"/>
          <w:sz w:val="20"/>
          <w:szCs w:val="20"/>
        </w:rPr>
        <w:t>__________________________________________________________</w:t>
      </w:r>
    </w:p>
    <w:p w14:paraId="07640B6C" w14:textId="77777777" w:rsidR="000A47D1" w:rsidRDefault="000A47D1" w:rsidP="000A47D1">
      <w:pPr>
        <w:spacing w:line="340" w:lineRule="exact"/>
        <w:rPr>
          <w:rFonts w:ascii="Verdana" w:hAnsi="Verdana" w:cs="Arial"/>
          <w:b/>
          <w:sz w:val="20"/>
          <w:szCs w:val="20"/>
        </w:rPr>
      </w:pPr>
      <w:r w:rsidRPr="00FC72A8">
        <w:rPr>
          <w:rFonts w:ascii="Verdana" w:hAnsi="Verdana" w:cs="Arial"/>
          <w:b/>
          <w:sz w:val="20"/>
          <w:szCs w:val="20"/>
        </w:rPr>
        <w:t xml:space="preserve">  </w:t>
      </w:r>
    </w:p>
    <w:p w14:paraId="2416E05D" w14:textId="77777777" w:rsidR="000A47D1" w:rsidRPr="00FC72A8" w:rsidRDefault="000A47D1" w:rsidP="000A47D1">
      <w:pPr>
        <w:spacing w:line="340" w:lineRule="exact"/>
        <w:rPr>
          <w:rFonts w:ascii="Verdana" w:hAnsi="Verdana" w:cs="Verdana"/>
          <w:b/>
          <w:bCs/>
          <w:sz w:val="20"/>
          <w:szCs w:val="20"/>
        </w:rPr>
      </w:pPr>
      <w:r w:rsidRPr="00FC72A8">
        <w:rPr>
          <w:rFonts w:ascii="Verdana" w:hAnsi="Verdana" w:cs="Arial"/>
          <w:b/>
          <w:sz w:val="20"/>
          <w:szCs w:val="20"/>
        </w:rPr>
        <w:t xml:space="preserve">                                                                </w:t>
      </w:r>
      <w:r w:rsidRPr="00FC72A8">
        <w:rPr>
          <w:rFonts w:ascii="Verdana" w:hAnsi="Verdana" w:cs="Arial"/>
          <w:sz w:val="20"/>
          <w:szCs w:val="20"/>
        </w:rPr>
        <w:t xml:space="preserve">                                                                                                 </w:t>
      </w:r>
    </w:p>
    <w:tbl>
      <w:tblPr>
        <w:tblW w:w="0" w:type="auto"/>
        <w:shd w:val="clear" w:color="auto" w:fill="DDDDDD"/>
        <w:tblLook w:val="04A0" w:firstRow="1" w:lastRow="0" w:firstColumn="1" w:lastColumn="0" w:noHBand="0" w:noVBand="1"/>
      </w:tblPr>
      <w:tblGrid>
        <w:gridCol w:w="8525"/>
      </w:tblGrid>
      <w:tr w:rsidR="000A47D1" w:rsidRPr="007C5287" w14:paraId="4445B0BE" w14:textId="77777777" w:rsidTr="00ED5204">
        <w:trPr>
          <w:trHeight w:hRule="exact" w:val="432"/>
        </w:trPr>
        <w:tc>
          <w:tcPr>
            <w:tcW w:w="8525" w:type="dxa"/>
            <w:shd w:val="clear" w:color="auto" w:fill="DDDDDD"/>
          </w:tcPr>
          <w:p w14:paraId="1CAA171F" w14:textId="77777777" w:rsidR="000A47D1" w:rsidRPr="007C5287" w:rsidRDefault="000A47D1" w:rsidP="00ED5204">
            <w:pPr>
              <w:spacing w:line="340" w:lineRule="exac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7C5287">
              <w:rPr>
                <w:rFonts w:ascii="Verdana" w:hAnsi="Verdana" w:cs="Verdana"/>
                <w:b/>
                <w:bCs/>
                <w:sz w:val="20"/>
                <w:szCs w:val="20"/>
              </w:rPr>
              <w:t>Objective</w:t>
            </w:r>
          </w:p>
        </w:tc>
      </w:tr>
    </w:tbl>
    <w:p w14:paraId="409A3081" w14:textId="77777777" w:rsidR="000A47D1" w:rsidRPr="00E24C82" w:rsidRDefault="000A47D1" w:rsidP="000A47D1">
      <w:pPr>
        <w:pStyle w:val="Heading3"/>
        <w:tabs>
          <w:tab w:val="left" w:pos="171"/>
        </w:tabs>
        <w:spacing w:line="340" w:lineRule="exact"/>
        <w:ind w:left="360"/>
        <w:jc w:val="both"/>
        <w:rPr>
          <w:rFonts w:ascii="Verdana" w:hAnsi="Verdana"/>
          <w:b w:val="0"/>
          <w:sz w:val="20"/>
          <w:szCs w:val="20"/>
        </w:rPr>
      </w:pPr>
      <w:r w:rsidRPr="00E24C82">
        <w:rPr>
          <w:rFonts w:ascii="Verdana" w:hAnsi="Verdana"/>
          <w:b w:val="0"/>
          <w:i/>
          <w:iCs/>
          <w:sz w:val="20"/>
          <w:szCs w:val="20"/>
        </w:rPr>
        <w:t xml:space="preserve"> </w:t>
      </w:r>
      <w:r w:rsidRPr="00E24C82">
        <w:rPr>
          <w:rFonts w:ascii="Verdana" w:hAnsi="Verdana"/>
          <w:b w:val="0"/>
          <w:sz w:val="20"/>
          <w:szCs w:val="20"/>
        </w:rPr>
        <w:t xml:space="preserve">            To develop my career as a good and efficient professional and to work with an organization that gives scope to update my knowledge and skills and to work towards the progressive growth of the organization. </w:t>
      </w:r>
    </w:p>
    <w:p w14:paraId="7643A9A4" w14:textId="77777777" w:rsidR="000A47D1" w:rsidRPr="00E24C82" w:rsidRDefault="000A47D1" w:rsidP="000A47D1">
      <w:pPr>
        <w:rPr>
          <w:rFonts w:ascii="Verdana" w:hAnsi="Verdana"/>
          <w:sz w:val="20"/>
          <w:szCs w:val="20"/>
        </w:rPr>
      </w:pPr>
    </w:p>
    <w:p w14:paraId="1CCFDE2F" w14:textId="77777777" w:rsidR="000A47D1" w:rsidRPr="00E24C82" w:rsidRDefault="000A47D1" w:rsidP="000A47D1">
      <w:pPr>
        <w:rPr>
          <w:rFonts w:ascii="Verdana" w:hAnsi="Verdana"/>
          <w:sz w:val="20"/>
          <w:szCs w:val="20"/>
        </w:rPr>
      </w:pPr>
    </w:p>
    <w:tbl>
      <w:tblPr>
        <w:tblW w:w="0" w:type="auto"/>
        <w:shd w:val="clear" w:color="auto" w:fill="DDDDDD"/>
        <w:tblLook w:val="04A0" w:firstRow="1" w:lastRow="0" w:firstColumn="1" w:lastColumn="0" w:noHBand="0" w:noVBand="1"/>
      </w:tblPr>
      <w:tblGrid>
        <w:gridCol w:w="8525"/>
      </w:tblGrid>
      <w:tr w:rsidR="000A47D1" w:rsidRPr="00E24C82" w14:paraId="195DB2B9" w14:textId="77777777" w:rsidTr="00ED5204">
        <w:trPr>
          <w:trHeight w:hRule="exact" w:val="432"/>
        </w:trPr>
        <w:tc>
          <w:tcPr>
            <w:tcW w:w="8525" w:type="dxa"/>
            <w:shd w:val="clear" w:color="auto" w:fill="DDDDDD"/>
          </w:tcPr>
          <w:p w14:paraId="6D8B703C" w14:textId="77777777" w:rsidR="000A47D1" w:rsidRPr="00E24C82" w:rsidRDefault="000A47D1" w:rsidP="00ED5204">
            <w:pPr>
              <w:pStyle w:val="PlainText"/>
              <w:spacing w:line="360" w:lineRule="atLeast"/>
              <w:jc w:val="both"/>
              <w:rPr>
                <w:rFonts w:ascii="Verdana" w:hAnsi="Verdana"/>
                <w:b/>
              </w:rPr>
            </w:pPr>
            <w:r w:rsidRPr="00E24C82">
              <w:rPr>
                <w:rFonts w:ascii="Verdana" w:hAnsi="Verdana"/>
                <w:b/>
                <w:bCs/>
              </w:rPr>
              <w:t>Work Experience</w:t>
            </w:r>
          </w:p>
        </w:tc>
      </w:tr>
    </w:tbl>
    <w:p w14:paraId="3A9E1FAD" w14:textId="10EEA9C8" w:rsidR="000A47D1" w:rsidRPr="00C2394A" w:rsidRDefault="000A47D1" w:rsidP="000A47D1">
      <w:pPr>
        <w:numPr>
          <w:ilvl w:val="0"/>
          <w:numId w:val="1"/>
        </w:numPr>
        <w:tabs>
          <w:tab w:val="left" w:pos="-720"/>
        </w:tabs>
        <w:spacing w:line="340" w:lineRule="exact"/>
        <w:rPr>
          <w:rFonts w:ascii="Verdana" w:hAnsi="Verdana"/>
          <w:sz w:val="20"/>
          <w:szCs w:val="20"/>
        </w:rPr>
      </w:pPr>
      <w:r w:rsidRPr="00C2394A">
        <w:rPr>
          <w:rFonts w:ascii="Verdana" w:hAnsi="Verdana"/>
          <w:sz w:val="20"/>
          <w:szCs w:val="20"/>
        </w:rPr>
        <w:t xml:space="preserve">Worked as stores </w:t>
      </w:r>
      <w:r w:rsidR="008E1E2C">
        <w:rPr>
          <w:rFonts w:ascii="Verdana" w:hAnsi="Verdana"/>
          <w:sz w:val="20"/>
          <w:szCs w:val="20"/>
        </w:rPr>
        <w:t>Manager</w:t>
      </w:r>
      <w:r w:rsidRPr="00C2394A">
        <w:rPr>
          <w:rFonts w:ascii="Verdana" w:hAnsi="Verdana"/>
          <w:sz w:val="20"/>
          <w:szCs w:val="20"/>
        </w:rPr>
        <w:t xml:space="preserve"> in Sri Durga Industries, IDA </w:t>
      </w:r>
      <w:proofErr w:type="spellStart"/>
      <w:r w:rsidRPr="00C2394A">
        <w:rPr>
          <w:rFonts w:ascii="Verdana" w:hAnsi="Verdana"/>
          <w:sz w:val="20"/>
          <w:szCs w:val="20"/>
        </w:rPr>
        <w:t>cherlapally</w:t>
      </w:r>
      <w:proofErr w:type="spellEnd"/>
      <w:r w:rsidRPr="00C2394A">
        <w:rPr>
          <w:rFonts w:ascii="Verdana" w:hAnsi="Verdana"/>
          <w:sz w:val="20"/>
          <w:szCs w:val="20"/>
        </w:rPr>
        <w:t>,</w:t>
      </w:r>
      <w:r w:rsidR="00F03BB2" w:rsidRPr="00C2394A">
        <w:rPr>
          <w:rFonts w:ascii="Verdana" w:hAnsi="Verdana"/>
          <w:sz w:val="20"/>
          <w:szCs w:val="20"/>
        </w:rPr>
        <w:t xml:space="preserve"> Hyderabad.</w:t>
      </w:r>
      <w:r w:rsidR="00474F96" w:rsidRPr="00C2394A">
        <w:rPr>
          <w:rFonts w:ascii="Verdana" w:hAnsi="Verdana"/>
          <w:sz w:val="20"/>
          <w:szCs w:val="20"/>
        </w:rPr>
        <w:t xml:space="preserve">         </w:t>
      </w:r>
      <w:r w:rsidR="00F03BB2" w:rsidRPr="00C2394A">
        <w:rPr>
          <w:rFonts w:ascii="Verdana" w:hAnsi="Verdana"/>
          <w:sz w:val="20"/>
          <w:szCs w:val="20"/>
        </w:rPr>
        <w:t xml:space="preserve"> Jun 2008 to Dec 2012</w:t>
      </w:r>
      <w:r w:rsidRPr="00C2394A">
        <w:rPr>
          <w:rFonts w:ascii="Verdana" w:hAnsi="Verdana"/>
          <w:sz w:val="20"/>
          <w:szCs w:val="20"/>
        </w:rPr>
        <w:t>.</w:t>
      </w:r>
    </w:p>
    <w:p w14:paraId="5F31F9BA" w14:textId="77777777" w:rsidR="000A47D1" w:rsidRPr="00C2394A" w:rsidRDefault="0038306B" w:rsidP="000A47D1">
      <w:pPr>
        <w:numPr>
          <w:ilvl w:val="0"/>
          <w:numId w:val="1"/>
        </w:numPr>
        <w:tabs>
          <w:tab w:val="left" w:pos="-720"/>
        </w:tabs>
        <w:spacing w:line="340" w:lineRule="exact"/>
        <w:rPr>
          <w:rFonts w:ascii="Verdana" w:hAnsi="Verdana"/>
          <w:sz w:val="20"/>
          <w:szCs w:val="20"/>
        </w:rPr>
      </w:pPr>
      <w:r w:rsidRPr="00C2394A">
        <w:rPr>
          <w:rFonts w:ascii="Verdana" w:hAnsi="Verdana"/>
          <w:sz w:val="20"/>
          <w:szCs w:val="20"/>
        </w:rPr>
        <w:t>Worked</w:t>
      </w:r>
      <w:r w:rsidR="000A47D1" w:rsidRPr="00C2394A">
        <w:rPr>
          <w:rFonts w:ascii="Verdana" w:hAnsi="Verdana"/>
          <w:sz w:val="20"/>
          <w:szCs w:val="20"/>
        </w:rPr>
        <w:t xml:space="preserve"> as Admin &amp; Stores manager in Comsat systems Pvt ltd</w:t>
      </w:r>
      <w:r w:rsidR="00474F96" w:rsidRPr="00C2394A">
        <w:rPr>
          <w:rFonts w:ascii="Verdana" w:hAnsi="Verdana"/>
          <w:sz w:val="20"/>
          <w:szCs w:val="20"/>
        </w:rPr>
        <w:t xml:space="preserve">, </w:t>
      </w:r>
      <w:proofErr w:type="spellStart"/>
      <w:r w:rsidR="00474F96" w:rsidRPr="00C2394A">
        <w:rPr>
          <w:rFonts w:ascii="Verdana" w:hAnsi="Verdana"/>
          <w:sz w:val="20"/>
          <w:szCs w:val="20"/>
        </w:rPr>
        <w:t>Mallapur</w:t>
      </w:r>
      <w:proofErr w:type="spellEnd"/>
      <w:r w:rsidR="00474F96" w:rsidRPr="00C2394A">
        <w:rPr>
          <w:rFonts w:ascii="Verdana" w:hAnsi="Verdana"/>
          <w:sz w:val="20"/>
          <w:szCs w:val="20"/>
        </w:rPr>
        <w:t xml:space="preserve">, Hyderabad.                     </w:t>
      </w:r>
      <w:r w:rsidR="00F03BB2" w:rsidRPr="00C2394A">
        <w:rPr>
          <w:rFonts w:ascii="Verdana" w:hAnsi="Verdana"/>
          <w:sz w:val="20"/>
          <w:szCs w:val="20"/>
        </w:rPr>
        <w:t>Jan 2012</w:t>
      </w:r>
      <w:r w:rsidRPr="00C2394A">
        <w:rPr>
          <w:rFonts w:ascii="Verdana" w:hAnsi="Verdana"/>
          <w:sz w:val="20"/>
          <w:szCs w:val="20"/>
        </w:rPr>
        <w:t xml:space="preserve"> to </w:t>
      </w:r>
      <w:proofErr w:type="spellStart"/>
      <w:r w:rsidRPr="00C2394A">
        <w:rPr>
          <w:rFonts w:ascii="Verdana" w:hAnsi="Verdana"/>
          <w:sz w:val="20"/>
          <w:szCs w:val="20"/>
        </w:rPr>
        <w:t>june</w:t>
      </w:r>
      <w:proofErr w:type="spellEnd"/>
      <w:r w:rsidR="000A47D1" w:rsidRPr="00C2394A">
        <w:rPr>
          <w:rFonts w:ascii="Verdana" w:hAnsi="Verdana"/>
          <w:sz w:val="20"/>
          <w:szCs w:val="20"/>
        </w:rPr>
        <w:t xml:space="preserve"> 2016.</w:t>
      </w:r>
    </w:p>
    <w:p w14:paraId="1B463229" w14:textId="08236D5D" w:rsidR="00711225" w:rsidRPr="00C2394A" w:rsidRDefault="00711225" w:rsidP="00711225">
      <w:pPr>
        <w:numPr>
          <w:ilvl w:val="0"/>
          <w:numId w:val="1"/>
        </w:numPr>
        <w:tabs>
          <w:tab w:val="left" w:pos="-720"/>
        </w:tabs>
        <w:spacing w:line="340" w:lineRule="exact"/>
        <w:rPr>
          <w:rFonts w:ascii="Verdana" w:hAnsi="Verdana"/>
          <w:sz w:val="20"/>
          <w:szCs w:val="20"/>
        </w:rPr>
      </w:pPr>
      <w:r w:rsidRPr="00C2394A">
        <w:rPr>
          <w:rFonts w:ascii="Verdana" w:hAnsi="Verdana"/>
          <w:sz w:val="20"/>
          <w:szCs w:val="20"/>
        </w:rPr>
        <w:t>Worked as Admin</w:t>
      </w:r>
      <w:r w:rsidR="0081234E">
        <w:rPr>
          <w:rFonts w:ascii="Verdana" w:hAnsi="Verdana"/>
          <w:sz w:val="20"/>
          <w:szCs w:val="20"/>
        </w:rPr>
        <w:t xml:space="preserve"> &amp; S</w:t>
      </w:r>
      <w:r w:rsidR="00804709">
        <w:rPr>
          <w:rFonts w:ascii="Verdana" w:hAnsi="Verdana"/>
          <w:sz w:val="20"/>
          <w:szCs w:val="20"/>
        </w:rPr>
        <w:t>ourcing</w:t>
      </w:r>
      <w:r w:rsidR="00D36AC7">
        <w:rPr>
          <w:rFonts w:ascii="Verdana" w:hAnsi="Verdana"/>
          <w:sz w:val="20"/>
          <w:szCs w:val="20"/>
        </w:rPr>
        <w:t xml:space="preserve"> </w:t>
      </w:r>
      <w:r w:rsidR="00B016F4">
        <w:rPr>
          <w:rFonts w:ascii="Verdana" w:hAnsi="Verdana"/>
          <w:sz w:val="20"/>
          <w:szCs w:val="20"/>
        </w:rPr>
        <w:t>Manager</w:t>
      </w:r>
      <w:r w:rsidRPr="00C2394A">
        <w:rPr>
          <w:rFonts w:ascii="Verdana" w:hAnsi="Verdana"/>
          <w:sz w:val="20"/>
          <w:szCs w:val="20"/>
        </w:rPr>
        <w:t xml:space="preserve"> in </w:t>
      </w:r>
      <w:proofErr w:type="spellStart"/>
      <w:r w:rsidRPr="00C2394A">
        <w:rPr>
          <w:rFonts w:ascii="Verdana" w:hAnsi="Verdana"/>
          <w:sz w:val="20"/>
          <w:szCs w:val="20"/>
        </w:rPr>
        <w:t>Ipay</w:t>
      </w:r>
      <w:proofErr w:type="spellEnd"/>
      <w:r w:rsidRPr="00C2394A">
        <w:rPr>
          <w:rFonts w:ascii="Verdana" w:hAnsi="Verdana"/>
          <w:sz w:val="20"/>
          <w:szCs w:val="20"/>
        </w:rPr>
        <w:t xml:space="preserve"> tech India </w:t>
      </w:r>
      <w:proofErr w:type="spellStart"/>
      <w:r w:rsidRPr="00C2394A">
        <w:rPr>
          <w:rFonts w:ascii="Verdana" w:hAnsi="Verdana"/>
          <w:sz w:val="20"/>
          <w:szCs w:val="20"/>
        </w:rPr>
        <w:t>pvt</w:t>
      </w:r>
      <w:proofErr w:type="spellEnd"/>
      <w:r w:rsidRPr="00C2394A">
        <w:rPr>
          <w:rFonts w:ascii="Verdana" w:hAnsi="Verdana"/>
          <w:sz w:val="20"/>
          <w:szCs w:val="20"/>
        </w:rPr>
        <w:t xml:space="preserve"> ltd, </w:t>
      </w:r>
      <w:proofErr w:type="spellStart"/>
      <w:r w:rsidRPr="00C2394A">
        <w:rPr>
          <w:rFonts w:ascii="Verdana" w:hAnsi="Verdana"/>
          <w:sz w:val="20"/>
          <w:szCs w:val="20"/>
        </w:rPr>
        <w:t>Panjagutta</w:t>
      </w:r>
      <w:proofErr w:type="spellEnd"/>
      <w:r w:rsidRPr="00C2394A">
        <w:rPr>
          <w:rFonts w:ascii="Verdana" w:hAnsi="Verdana"/>
          <w:sz w:val="20"/>
          <w:szCs w:val="20"/>
        </w:rPr>
        <w:t>, Hyderabad</w:t>
      </w:r>
      <w:r w:rsidR="00474F96" w:rsidRPr="00C2394A">
        <w:rPr>
          <w:rFonts w:ascii="Verdana" w:hAnsi="Verdana"/>
          <w:sz w:val="20"/>
          <w:szCs w:val="20"/>
        </w:rPr>
        <w:t>.</w:t>
      </w:r>
      <w:r w:rsidRPr="00C2394A">
        <w:rPr>
          <w:rFonts w:ascii="Verdana" w:hAnsi="Verdana"/>
          <w:sz w:val="20"/>
          <w:szCs w:val="20"/>
        </w:rPr>
        <w:t xml:space="preserve"> July 2016 to Dec 201</w:t>
      </w:r>
      <w:r w:rsidR="000F4A50">
        <w:rPr>
          <w:rFonts w:ascii="Verdana" w:hAnsi="Verdana"/>
          <w:sz w:val="20"/>
          <w:szCs w:val="20"/>
        </w:rPr>
        <w:t>8</w:t>
      </w:r>
      <w:r w:rsidRPr="00C2394A">
        <w:rPr>
          <w:rFonts w:ascii="Verdana" w:hAnsi="Verdana"/>
          <w:sz w:val="20"/>
          <w:szCs w:val="20"/>
        </w:rPr>
        <w:t>.</w:t>
      </w:r>
    </w:p>
    <w:p w14:paraId="474A30D9" w14:textId="1070E6E8" w:rsidR="00BD7FA3" w:rsidRDefault="000A47D1" w:rsidP="000F4A50">
      <w:pPr>
        <w:numPr>
          <w:ilvl w:val="0"/>
          <w:numId w:val="1"/>
        </w:numPr>
        <w:tabs>
          <w:tab w:val="left" w:pos="-720"/>
        </w:tabs>
        <w:spacing w:line="340" w:lineRule="exact"/>
        <w:rPr>
          <w:rFonts w:ascii="Verdana" w:hAnsi="Verdana"/>
          <w:sz w:val="20"/>
          <w:szCs w:val="20"/>
        </w:rPr>
      </w:pPr>
      <w:r w:rsidRPr="00C2394A">
        <w:rPr>
          <w:rFonts w:ascii="Verdana" w:hAnsi="Verdana"/>
          <w:sz w:val="20"/>
          <w:szCs w:val="20"/>
        </w:rPr>
        <w:t>W</w:t>
      </w:r>
      <w:r w:rsidR="00E35C10">
        <w:rPr>
          <w:rFonts w:ascii="Verdana" w:hAnsi="Verdana"/>
          <w:sz w:val="20"/>
          <w:szCs w:val="20"/>
        </w:rPr>
        <w:t>ork</w:t>
      </w:r>
      <w:r w:rsidR="000F4A50">
        <w:rPr>
          <w:rFonts w:ascii="Verdana" w:hAnsi="Verdana"/>
          <w:sz w:val="20"/>
          <w:szCs w:val="20"/>
        </w:rPr>
        <w:t xml:space="preserve">ing as Sourcing </w:t>
      </w:r>
      <w:r w:rsidR="00804709">
        <w:rPr>
          <w:rFonts w:ascii="Verdana" w:hAnsi="Verdana"/>
          <w:sz w:val="20"/>
          <w:szCs w:val="20"/>
        </w:rPr>
        <w:t>Manager</w:t>
      </w:r>
      <w:r w:rsidR="00AE3578">
        <w:rPr>
          <w:rFonts w:ascii="Verdana" w:hAnsi="Verdana"/>
          <w:sz w:val="20"/>
          <w:szCs w:val="20"/>
        </w:rPr>
        <w:t xml:space="preserve"> (</w:t>
      </w:r>
      <w:proofErr w:type="spellStart"/>
      <w:r w:rsidR="00AE3578">
        <w:rPr>
          <w:rFonts w:ascii="Verdana" w:hAnsi="Verdana"/>
          <w:sz w:val="20"/>
          <w:szCs w:val="20"/>
        </w:rPr>
        <w:t>Fmcg</w:t>
      </w:r>
      <w:proofErr w:type="spellEnd"/>
      <w:r w:rsidR="00AE3578">
        <w:rPr>
          <w:rFonts w:ascii="Verdana" w:hAnsi="Verdana"/>
          <w:sz w:val="20"/>
          <w:szCs w:val="20"/>
        </w:rPr>
        <w:t xml:space="preserve"> &amp; Grocery</w:t>
      </w:r>
      <w:r w:rsidR="00D36AC7">
        <w:rPr>
          <w:rFonts w:ascii="Verdana" w:hAnsi="Verdana"/>
          <w:sz w:val="20"/>
          <w:szCs w:val="20"/>
        </w:rPr>
        <w:t xml:space="preserve"> </w:t>
      </w:r>
      <w:proofErr w:type="gramStart"/>
      <w:r w:rsidR="00D36AC7">
        <w:rPr>
          <w:rFonts w:ascii="Verdana" w:hAnsi="Verdana"/>
          <w:sz w:val="20"/>
          <w:szCs w:val="20"/>
        </w:rPr>
        <w:t xml:space="preserve">Category </w:t>
      </w:r>
      <w:r w:rsidR="00AE3578">
        <w:rPr>
          <w:rFonts w:ascii="Verdana" w:hAnsi="Verdana"/>
          <w:sz w:val="20"/>
          <w:szCs w:val="20"/>
        </w:rPr>
        <w:t>)</w:t>
      </w:r>
      <w:proofErr w:type="gramEnd"/>
      <w:r w:rsidR="000F4A50">
        <w:rPr>
          <w:rFonts w:ascii="Verdana" w:hAnsi="Verdana"/>
          <w:sz w:val="20"/>
          <w:szCs w:val="20"/>
        </w:rPr>
        <w:t xml:space="preserve"> in </w:t>
      </w:r>
      <w:proofErr w:type="spellStart"/>
      <w:r w:rsidR="000F4A50">
        <w:rPr>
          <w:rFonts w:ascii="Verdana" w:hAnsi="Verdana"/>
          <w:sz w:val="20"/>
          <w:szCs w:val="20"/>
        </w:rPr>
        <w:t>Shopx</w:t>
      </w:r>
      <w:proofErr w:type="spellEnd"/>
      <w:r w:rsidR="000F4A50">
        <w:rPr>
          <w:rFonts w:ascii="Verdana" w:hAnsi="Verdana"/>
          <w:sz w:val="20"/>
          <w:szCs w:val="20"/>
        </w:rPr>
        <w:t xml:space="preserve"> </w:t>
      </w:r>
      <w:r w:rsidR="008E1E2C">
        <w:rPr>
          <w:rFonts w:ascii="Verdana" w:hAnsi="Verdana"/>
          <w:sz w:val="20"/>
          <w:szCs w:val="20"/>
        </w:rPr>
        <w:t>(10</w:t>
      </w:r>
      <w:r w:rsidR="000F4A50">
        <w:rPr>
          <w:rFonts w:ascii="Verdana" w:hAnsi="Verdana"/>
          <w:sz w:val="20"/>
          <w:szCs w:val="20"/>
        </w:rPr>
        <w:t xml:space="preserve">i Commerce Services </w:t>
      </w:r>
      <w:proofErr w:type="spellStart"/>
      <w:r w:rsidR="000F4A50">
        <w:rPr>
          <w:rFonts w:ascii="Verdana" w:hAnsi="Verdana"/>
          <w:sz w:val="20"/>
          <w:szCs w:val="20"/>
        </w:rPr>
        <w:t>pvt</w:t>
      </w:r>
      <w:proofErr w:type="spellEnd"/>
      <w:r w:rsidR="000F4A50">
        <w:rPr>
          <w:rFonts w:ascii="Verdana" w:hAnsi="Verdana"/>
          <w:sz w:val="20"/>
          <w:szCs w:val="20"/>
        </w:rPr>
        <w:t xml:space="preserve"> ltd) Hyderabad.</w:t>
      </w:r>
    </w:p>
    <w:p w14:paraId="46A56844" w14:textId="5ADB9980" w:rsidR="000F4A50" w:rsidRPr="000F4A50" w:rsidRDefault="000F4A50" w:rsidP="0081234E">
      <w:pPr>
        <w:tabs>
          <w:tab w:val="left" w:pos="-720"/>
        </w:tabs>
        <w:spacing w:line="340" w:lineRule="exact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June 2019 to till date.</w:t>
      </w:r>
    </w:p>
    <w:p w14:paraId="0440D5DE" w14:textId="77777777" w:rsidR="00711225" w:rsidRDefault="00711225" w:rsidP="00BD7FA3">
      <w:pPr>
        <w:tabs>
          <w:tab w:val="left" w:pos="-720"/>
        </w:tabs>
        <w:spacing w:line="340" w:lineRule="exact"/>
        <w:ind w:left="360"/>
        <w:rPr>
          <w:rFonts w:ascii="Verdana" w:hAnsi="Verdana"/>
          <w:sz w:val="20"/>
          <w:szCs w:val="20"/>
        </w:rPr>
      </w:pPr>
    </w:p>
    <w:p w14:paraId="465961BE" w14:textId="0651F818" w:rsidR="00EF623D" w:rsidRDefault="00EF623D" w:rsidP="00EF623D">
      <w:pPr>
        <w:pStyle w:val="Heading3"/>
        <w:spacing w:before="0" w:after="0" w:line="360" w:lineRule="auto"/>
        <w:jc w:val="both"/>
        <w:rPr>
          <w:rFonts w:ascii="Times New Roman" w:hAnsi="Times New Roman"/>
          <w:sz w:val="22"/>
          <w:szCs w:val="22"/>
          <w:u w:val="single"/>
        </w:rPr>
      </w:pPr>
      <w:r w:rsidRPr="004E7523">
        <w:rPr>
          <w:rFonts w:ascii="Times New Roman" w:hAnsi="Times New Roman"/>
          <w:sz w:val="22"/>
          <w:szCs w:val="22"/>
          <w:u w:val="single"/>
        </w:rPr>
        <w:t>CURRENT EMPLOYER PROFILE:</w:t>
      </w:r>
    </w:p>
    <w:p w14:paraId="21E6E62F" w14:textId="2EA60DC2" w:rsidR="00FB18C3" w:rsidRPr="00C229B4" w:rsidRDefault="00180F11" w:rsidP="0081234E">
      <w:pPr>
        <w:rPr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ShopX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9F578E" w:rsidRPr="00C229B4">
        <w:rPr>
          <w:rFonts w:ascii="Arial" w:hAnsi="Arial" w:cs="Arial"/>
          <w:color w:val="222222"/>
          <w:sz w:val="22"/>
          <w:szCs w:val="22"/>
          <w:shd w:val="clear" w:color="auto" w:fill="FFFFFF"/>
        </w:rPr>
        <w:t>(10</w:t>
      </w:r>
      <w:r w:rsidRPr="00C229B4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i Commerce Services </w:t>
      </w:r>
      <w:proofErr w:type="spellStart"/>
      <w:r w:rsidRPr="00C229B4">
        <w:rPr>
          <w:rFonts w:ascii="Arial" w:hAnsi="Arial" w:cs="Arial"/>
          <w:color w:val="222222"/>
          <w:sz w:val="22"/>
          <w:szCs w:val="22"/>
          <w:shd w:val="clear" w:color="auto" w:fill="FFFFFF"/>
        </w:rPr>
        <w:t>pvt</w:t>
      </w:r>
      <w:proofErr w:type="spellEnd"/>
      <w:r w:rsidRPr="00C229B4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="00C229B4" w:rsidRPr="00C229B4">
        <w:rPr>
          <w:rFonts w:ascii="Arial" w:hAnsi="Arial" w:cs="Arial"/>
          <w:color w:val="222222"/>
          <w:sz w:val="22"/>
          <w:szCs w:val="22"/>
          <w:shd w:val="clear" w:color="auto" w:fill="FFFFFF"/>
        </w:rPr>
        <w:t>ltd)</w:t>
      </w:r>
      <w:r w:rsidRPr="00C229B4">
        <w:rPr>
          <w:rFonts w:ascii="Arial" w:hAnsi="Arial" w:cs="Arial"/>
          <w:color w:val="222222"/>
          <w:sz w:val="22"/>
          <w:szCs w:val="22"/>
          <w:shd w:val="clear" w:color="auto" w:fill="FFFFFF"/>
        </w:rPr>
        <w:t> is India's fastest growing B2B e-commerce platform that provides significant benefits to retailers across India. The company is on a mission to organize commerce through technology to make it accessible and valuable to everyone,</w:t>
      </w:r>
      <w:r w:rsidR="00F20065" w:rsidRPr="00C229B4">
        <w:rPr>
          <w:rFonts w:ascii="Roboto" w:hAnsi="Roboto"/>
          <w:color w:val="414042"/>
          <w:sz w:val="22"/>
          <w:szCs w:val="22"/>
          <w:shd w:val="clear" w:color="auto" w:fill="FFFFFF"/>
        </w:rPr>
        <w:t xml:space="preserve"> where Brands, Retailers, and Consumers are connected</w:t>
      </w:r>
      <w:r w:rsidR="00DD2B49" w:rsidRPr="00C229B4">
        <w:rPr>
          <w:rFonts w:ascii="Roboto" w:hAnsi="Roboto"/>
          <w:color w:val="414042"/>
          <w:sz w:val="22"/>
          <w:szCs w:val="22"/>
          <w:shd w:val="clear" w:color="auto" w:fill="FFFFFF"/>
        </w:rPr>
        <w:t>.</w:t>
      </w:r>
      <w:r w:rsidR="00DD2B49" w:rsidRPr="00C229B4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These shopkeepers can browse through a digital catalogue of major brands.</w:t>
      </w:r>
    </w:p>
    <w:p w14:paraId="55FC60FB" w14:textId="77777777" w:rsidR="00180F11" w:rsidRDefault="00180F11" w:rsidP="0081234E"/>
    <w:p w14:paraId="12C6150D" w14:textId="4869ED6A" w:rsidR="00FB18C3" w:rsidRPr="00180F11" w:rsidRDefault="00F20065" w:rsidP="00180F11">
      <w:pPr>
        <w:pStyle w:val="NormalWeb"/>
        <w:spacing w:before="0" w:beforeAutospacing="0" w:after="300" w:afterAutospacing="0"/>
        <w:rPr>
          <w:rFonts w:ascii="Georgia" w:hAnsi="Georgia"/>
          <w:b/>
          <w:color w:val="000000"/>
          <w:sz w:val="22"/>
          <w:szCs w:val="22"/>
          <w:u w:val="single"/>
        </w:rPr>
      </w:pPr>
      <w:r>
        <w:rPr>
          <w:rFonts w:ascii="Georgia" w:hAnsi="Georgia"/>
          <w:b/>
          <w:color w:val="000000"/>
          <w:sz w:val="22"/>
          <w:szCs w:val="22"/>
          <w:u w:val="single"/>
        </w:rPr>
        <w:t xml:space="preserve">Sourcing </w:t>
      </w:r>
      <w:r w:rsidR="00804709">
        <w:rPr>
          <w:rFonts w:ascii="Georgia" w:hAnsi="Georgia"/>
          <w:b/>
          <w:color w:val="000000"/>
          <w:sz w:val="22"/>
          <w:szCs w:val="22"/>
          <w:u w:val="single"/>
        </w:rPr>
        <w:t>Manager</w:t>
      </w:r>
      <w:r w:rsidR="00660F75">
        <w:rPr>
          <w:rFonts w:ascii="Georgia" w:hAnsi="Georgia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Georgia" w:hAnsi="Georgia"/>
          <w:b/>
          <w:color w:val="000000"/>
          <w:sz w:val="22"/>
          <w:szCs w:val="22"/>
          <w:u w:val="single"/>
        </w:rPr>
        <w:t>Fmcg</w:t>
      </w:r>
      <w:proofErr w:type="spellEnd"/>
      <w:r>
        <w:rPr>
          <w:rFonts w:ascii="Georgia" w:hAnsi="Georgia"/>
          <w:b/>
          <w:color w:val="000000"/>
          <w:sz w:val="22"/>
          <w:szCs w:val="22"/>
          <w:u w:val="single"/>
        </w:rPr>
        <w:t xml:space="preserve"> &amp; Grocery</w:t>
      </w:r>
      <w:r w:rsidRPr="0038306B">
        <w:rPr>
          <w:rFonts w:ascii="Georgia" w:hAnsi="Georgia"/>
          <w:b/>
          <w:color w:val="000000"/>
          <w:sz w:val="22"/>
          <w:szCs w:val="22"/>
          <w:u w:val="single"/>
        </w:rPr>
        <w:t xml:space="preserve"> Job </w:t>
      </w:r>
      <w:r w:rsidR="009F578E" w:rsidRPr="0038306B">
        <w:rPr>
          <w:rFonts w:ascii="Georgia" w:hAnsi="Georgia"/>
          <w:b/>
          <w:color w:val="000000"/>
          <w:sz w:val="22"/>
          <w:szCs w:val="22"/>
          <w:u w:val="single"/>
        </w:rPr>
        <w:t>description:</w:t>
      </w:r>
    </w:p>
    <w:p w14:paraId="26534143" w14:textId="77777777" w:rsidR="00FB18C3" w:rsidRPr="00C229B4" w:rsidRDefault="00FB18C3" w:rsidP="00FB18C3">
      <w:pPr>
        <w:numPr>
          <w:ilvl w:val="0"/>
          <w:numId w:val="13"/>
        </w:numPr>
        <w:shd w:val="clear" w:color="auto" w:fill="FFFFFF"/>
        <w:ind w:left="24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C229B4">
        <w:rPr>
          <w:rFonts w:asciiTheme="minorHAnsi" w:hAnsiTheme="minorHAnsi" w:cs="Arial"/>
          <w:color w:val="333333"/>
          <w:sz w:val="22"/>
          <w:szCs w:val="22"/>
        </w:rPr>
        <w:t>Researching, evaluating developing potential vendors and suppliers for specific categories</w:t>
      </w:r>
    </w:p>
    <w:p w14:paraId="62FB5DD9" w14:textId="27ABC784" w:rsidR="00FB18C3" w:rsidRPr="00C229B4" w:rsidRDefault="00FB18C3" w:rsidP="00FB18C3">
      <w:pPr>
        <w:numPr>
          <w:ilvl w:val="0"/>
          <w:numId w:val="13"/>
        </w:numPr>
        <w:shd w:val="clear" w:color="auto" w:fill="FFFFFF"/>
        <w:ind w:left="24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C229B4">
        <w:rPr>
          <w:rFonts w:asciiTheme="minorHAnsi" w:hAnsiTheme="minorHAnsi" w:cs="Arial"/>
          <w:color w:val="333333"/>
          <w:sz w:val="22"/>
          <w:szCs w:val="22"/>
        </w:rPr>
        <w:t>Requesting quotes and comparing prices for maximum</w:t>
      </w:r>
      <w:r w:rsidR="00F20065" w:rsidRPr="00C229B4">
        <w:rPr>
          <w:rFonts w:asciiTheme="minorHAnsi" w:hAnsiTheme="minorHAnsi" w:cs="Arial"/>
          <w:color w:val="333333"/>
          <w:sz w:val="22"/>
          <w:szCs w:val="22"/>
        </w:rPr>
        <w:t>.</w:t>
      </w:r>
    </w:p>
    <w:p w14:paraId="604C405C" w14:textId="77777777" w:rsidR="00FB18C3" w:rsidRPr="00C229B4" w:rsidRDefault="00FB18C3" w:rsidP="00FB18C3">
      <w:pPr>
        <w:numPr>
          <w:ilvl w:val="0"/>
          <w:numId w:val="13"/>
        </w:numPr>
        <w:shd w:val="clear" w:color="auto" w:fill="FFFFFF"/>
        <w:ind w:left="24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C229B4">
        <w:rPr>
          <w:rFonts w:asciiTheme="minorHAnsi" w:hAnsiTheme="minorHAnsi" w:cs="Arial"/>
          <w:color w:val="333333"/>
          <w:sz w:val="22"/>
          <w:szCs w:val="22"/>
        </w:rPr>
        <w:t>Estimating and establishing cost parameters and budgets for purchases</w:t>
      </w:r>
    </w:p>
    <w:p w14:paraId="684DE894" w14:textId="77777777" w:rsidR="00FB18C3" w:rsidRPr="00C229B4" w:rsidRDefault="00FB18C3" w:rsidP="00FB18C3">
      <w:pPr>
        <w:numPr>
          <w:ilvl w:val="0"/>
          <w:numId w:val="13"/>
        </w:numPr>
        <w:shd w:val="clear" w:color="auto" w:fill="FFFFFF"/>
        <w:ind w:left="24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C229B4">
        <w:rPr>
          <w:rFonts w:asciiTheme="minorHAnsi" w:hAnsiTheme="minorHAnsi" w:cs="Arial"/>
          <w:color w:val="333333"/>
          <w:sz w:val="22"/>
          <w:szCs w:val="22"/>
        </w:rPr>
        <w:lastRenderedPageBreak/>
        <w:t>Managing relationship with vendors and suppliers</w:t>
      </w:r>
    </w:p>
    <w:p w14:paraId="0FE069D5" w14:textId="77777777" w:rsidR="00FB18C3" w:rsidRPr="00C229B4" w:rsidRDefault="00FB18C3" w:rsidP="00FB18C3">
      <w:pPr>
        <w:numPr>
          <w:ilvl w:val="0"/>
          <w:numId w:val="13"/>
        </w:numPr>
        <w:shd w:val="clear" w:color="auto" w:fill="FFFFFF"/>
        <w:ind w:left="24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C229B4">
        <w:rPr>
          <w:rFonts w:asciiTheme="minorHAnsi" w:hAnsiTheme="minorHAnsi" w:cs="Arial"/>
          <w:color w:val="333333"/>
          <w:sz w:val="22"/>
          <w:szCs w:val="22"/>
        </w:rPr>
        <w:t>Negotiating appropriate contracts for pricing and supply and closing deals with optimal terms</w:t>
      </w:r>
    </w:p>
    <w:p w14:paraId="2F48D1B8" w14:textId="77777777" w:rsidR="00FB18C3" w:rsidRPr="00C229B4" w:rsidRDefault="00FB18C3" w:rsidP="009F578E">
      <w:pPr>
        <w:numPr>
          <w:ilvl w:val="0"/>
          <w:numId w:val="13"/>
        </w:numPr>
        <w:shd w:val="clear" w:color="auto" w:fill="FFFFFF"/>
        <w:ind w:left="24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C229B4">
        <w:rPr>
          <w:rFonts w:asciiTheme="minorHAnsi" w:hAnsiTheme="minorHAnsi" w:cs="Arial"/>
          <w:color w:val="333333"/>
          <w:sz w:val="22"/>
          <w:szCs w:val="22"/>
        </w:rPr>
        <w:t>Coordinating with suppliers managing supply operations by tracking incoming inventory delivery arrival time</w:t>
      </w:r>
    </w:p>
    <w:p w14:paraId="17A2424F" w14:textId="77777777" w:rsidR="00FB18C3" w:rsidRPr="00C229B4" w:rsidRDefault="00FB18C3" w:rsidP="009F578E">
      <w:pPr>
        <w:numPr>
          <w:ilvl w:val="0"/>
          <w:numId w:val="13"/>
        </w:numPr>
        <w:shd w:val="clear" w:color="auto" w:fill="FFFFFF"/>
        <w:ind w:left="24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C229B4">
        <w:rPr>
          <w:rFonts w:asciiTheme="minorHAnsi" w:hAnsiTheme="minorHAnsi" w:cs="Arial"/>
          <w:color w:val="333333"/>
          <w:sz w:val="22"/>
          <w:szCs w:val="22"/>
        </w:rPr>
        <w:t>Organizing and updating database of suppliers, delivery times, invoices, and quantity of supplies</w:t>
      </w:r>
    </w:p>
    <w:p w14:paraId="38EC8A14" w14:textId="77777777" w:rsidR="009F578E" w:rsidRPr="00C229B4" w:rsidRDefault="00FB18C3" w:rsidP="009F578E">
      <w:pPr>
        <w:numPr>
          <w:ilvl w:val="0"/>
          <w:numId w:val="13"/>
        </w:numPr>
        <w:shd w:val="clear" w:color="auto" w:fill="FFFFFF"/>
        <w:ind w:left="24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C229B4">
        <w:rPr>
          <w:rFonts w:asciiTheme="minorHAnsi" w:hAnsiTheme="minorHAnsi" w:cs="Arial"/>
          <w:color w:val="333333"/>
          <w:sz w:val="22"/>
          <w:szCs w:val="22"/>
        </w:rPr>
        <w:t>Working with team members to develop future purchasing plans and potential relationships with vendors</w:t>
      </w:r>
    </w:p>
    <w:p w14:paraId="0B447854" w14:textId="7DD99279" w:rsidR="009F578E" w:rsidRPr="00C229B4" w:rsidRDefault="009F578E" w:rsidP="009F578E">
      <w:pPr>
        <w:numPr>
          <w:ilvl w:val="0"/>
          <w:numId w:val="13"/>
        </w:numPr>
        <w:shd w:val="clear" w:color="auto" w:fill="FFFFFF"/>
        <w:ind w:left="24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C229B4">
        <w:rPr>
          <w:rFonts w:asciiTheme="minorHAnsi" w:hAnsiTheme="minorHAnsi" w:cs="Segoe UI"/>
          <w:color w:val="615C5C"/>
          <w:sz w:val="22"/>
          <w:szCs w:val="22"/>
          <w:shd w:val="clear" w:color="auto" w:fill="FFFFFF"/>
        </w:rPr>
        <w:t>Negotiating contract terms of agreement and pricing</w:t>
      </w:r>
    </w:p>
    <w:p w14:paraId="3FAEE5F8" w14:textId="77777777" w:rsidR="009F578E" w:rsidRPr="00C229B4" w:rsidRDefault="009F578E" w:rsidP="009F578E">
      <w:pPr>
        <w:numPr>
          <w:ilvl w:val="0"/>
          <w:numId w:val="13"/>
        </w:numPr>
        <w:shd w:val="clear" w:color="auto" w:fill="FFFFFF"/>
        <w:ind w:left="24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C229B4">
        <w:rPr>
          <w:rFonts w:asciiTheme="minorHAnsi" w:hAnsiTheme="minorHAnsi" w:cs="Segoe UI"/>
          <w:color w:val="615C5C"/>
          <w:sz w:val="22"/>
          <w:szCs w:val="22"/>
          <w:shd w:val="clear" w:color="auto" w:fill="FFFFFF"/>
        </w:rPr>
        <w:t>Review quality of purchased products</w:t>
      </w:r>
    </w:p>
    <w:p w14:paraId="3454D46E" w14:textId="77777777" w:rsidR="00C229B4" w:rsidRPr="00C229B4" w:rsidRDefault="00C229B4" w:rsidP="009F578E">
      <w:pPr>
        <w:numPr>
          <w:ilvl w:val="0"/>
          <w:numId w:val="13"/>
        </w:numPr>
        <w:shd w:val="clear" w:color="auto" w:fill="FFFFFF"/>
        <w:ind w:left="24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C229B4">
        <w:rPr>
          <w:rFonts w:asciiTheme="minorHAnsi" w:hAnsiTheme="minorHAnsi" w:cs="Segoe UI"/>
          <w:color w:val="615C5C"/>
          <w:sz w:val="22"/>
          <w:szCs w:val="22"/>
          <w:shd w:val="clear" w:color="auto" w:fill="FFFFFF"/>
        </w:rPr>
        <w:t>Enter order details (e.g. vendors, quantities, prices) into internal databases Maintain updated records of purchased products, delivery information and invoices</w:t>
      </w:r>
    </w:p>
    <w:p w14:paraId="27A350E4" w14:textId="00529254" w:rsidR="00C229B4" w:rsidRPr="00C229B4" w:rsidRDefault="00C229B4" w:rsidP="009F578E">
      <w:pPr>
        <w:numPr>
          <w:ilvl w:val="0"/>
          <w:numId w:val="13"/>
        </w:numPr>
        <w:shd w:val="clear" w:color="auto" w:fill="FFFFFF"/>
        <w:ind w:left="24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C229B4">
        <w:rPr>
          <w:rFonts w:asciiTheme="minorHAnsi" w:hAnsiTheme="minorHAnsi" w:cs="Segoe UI"/>
          <w:color w:val="615C5C"/>
          <w:sz w:val="22"/>
          <w:szCs w:val="22"/>
          <w:shd w:val="clear" w:color="auto" w:fill="FFFFFF"/>
        </w:rPr>
        <w:t>Prepare reports on purchases, including cost analyses</w:t>
      </w:r>
    </w:p>
    <w:p w14:paraId="7AC44B5F" w14:textId="31B39327" w:rsidR="00C229B4" w:rsidRPr="00C229B4" w:rsidRDefault="00C229B4" w:rsidP="009F578E">
      <w:pPr>
        <w:numPr>
          <w:ilvl w:val="0"/>
          <w:numId w:val="13"/>
        </w:numPr>
        <w:shd w:val="clear" w:color="auto" w:fill="FFFFFF"/>
        <w:ind w:left="24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C229B4">
        <w:rPr>
          <w:rFonts w:asciiTheme="minorHAnsi" w:hAnsiTheme="minorHAnsi" w:cs="Segoe UI"/>
          <w:color w:val="615C5C"/>
          <w:sz w:val="22"/>
          <w:szCs w:val="22"/>
          <w:shd w:val="clear" w:color="auto" w:fill="FFFFFF"/>
        </w:rPr>
        <w:t>Monitor stock levels and place orders as needed.</w:t>
      </w:r>
    </w:p>
    <w:p w14:paraId="7435008A" w14:textId="2A2BF071" w:rsidR="00C2394A" w:rsidRPr="00C229B4" w:rsidRDefault="00F20065" w:rsidP="00C229B4">
      <w:p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C229B4">
        <w:rPr>
          <w:rFonts w:ascii="Segoe UI" w:hAnsi="Segoe UI" w:cs="Segoe UI"/>
          <w:color w:val="615C5C"/>
          <w:sz w:val="21"/>
          <w:szCs w:val="21"/>
        </w:rPr>
        <w:br/>
      </w:r>
    </w:p>
    <w:p w14:paraId="48AC4E55" w14:textId="77777777" w:rsidR="0081234E" w:rsidRPr="0038306B" w:rsidRDefault="00E35C10" w:rsidP="0081234E">
      <w:pPr>
        <w:pStyle w:val="Heading3"/>
        <w:spacing w:before="0" w:after="0" w:line="360" w:lineRule="auto"/>
        <w:jc w:val="both"/>
        <w:rPr>
          <w:rFonts w:ascii="Times New Roman" w:hAnsi="Times New Roman"/>
          <w:sz w:val="22"/>
          <w:szCs w:val="22"/>
          <w:u w:val="single"/>
        </w:rPr>
      </w:pPr>
      <w:r>
        <w:rPr>
          <w:rFonts w:ascii="Georgia" w:hAnsi="Georgia"/>
          <w:color w:val="000000"/>
          <w:sz w:val="22"/>
          <w:szCs w:val="22"/>
          <w:u w:val="single"/>
        </w:rPr>
        <w:t xml:space="preserve"> </w:t>
      </w:r>
      <w:r w:rsidR="0081234E" w:rsidRPr="0038306B">
        <w:rPr>
          <w:rFonts w:ascii="Times New Roman" w:hAnsi="Times New Roman"/>
          <w:sz w:val="22"/>
          <w:szCs w:val="22"/>
          <w:u w:val="single"/>
        </w:rPr>
        <w:t>PREVIOUS EMPLOYER PROFILE:</w:t>
      </w:r>
    </w:p>
    <w:p w14:paraId="3D049050" w14:textId="72B3DB4A" w:rsidR="0081234E" w:rsidRPr="00C229B4" w:rsidRDefault="0081234E" w:rsidP="0081234E">
      <w:pPr>
        <w:pStyle w:val="NormalWeb"/>
        <w:spacing w:before="0" w:beforeAutospacing="0" w:after="300" w:afterAutospacing="0"/>
        <w:rPr>
          <w:rFonts w:ascii="Georgia" w:hAnsi="Georgia"/>
          <w:color w:val="000000"/>
          <w:sz w:val="22"/>
          <w:szCs w:val="22"/>
        </w:rPr>
      </w:pPr>
      <w:proofErr w:type="spellStart"/>
      <w:r w:rsidRPr="0038306B">
        <w:rPr>
          <w:rFonts w:ascii="Georgia" w:hAnsi="Georgia"/>
          <w:b/>
          <w:color w:val="000000"/>
          <w:sz w:val="22"/>
          <w:szCs w:val="22"/>
        </w:rPr>
        <w:t>IPay</w:t>
      </w:r>
      <w:proofErr w:type="spellEnd"/>
      <w:r w:rsidRPr="0038306B">
        <w:rPr>
          <w:rFonts w:ascii="Georgia" w:hAnsi="Georgia"/>
          <w:b/>
          <w:color w:val="000000"/>
          <w:sz w:val="22"/>
          <w:szCs w:val="22"/>
        </w:rPr>
        <w:t xml:space="preserve"> Tech India Pvt. Ltd</w:t>
      </w:r>
      <w:r w:rsidRPr="00013A32">
        <w:rPr>
          <w:rFonts w:ascii="Georgia" w:hAnsi="Georgia"/>
          <w:color w:val="000000"/>
          <w:sz w:val="22"/>
          <w:szCs w:val="22"/>
        </w:rPr>
        <w:t xml:space="preserve"> </w:t>
      </w:r>
      <w:r w:rsidRPr="00C229B4">
        <w:rPr>
          <w:rFonts w:ascii="Georgia" w:hAnsi="Georgia"/>
          <w:color w:val="000000"/>
          <w:sz w:val="22"/>
          <w:szCs w:val="22"/>
        </w:rPr>
        <w:t xml:space="preserve">are seeing a business opportunity in creating shopping avenues for the rural population. Founded in 2013, </w:t>
      </w:r>
      <w:proofErr w:type="spellStart"/>
      <w:r w:rsidRPr="00C229B4">
        <w:rPr>
          <w:rFonts w:ascii="Georgia" w:hAnsi="Georgia"/>
          <w:b/>
          <w:color w:val="000000"/>
          <w:sz w:val="22"/>
          <w:szCs w:val="22"/>
        </w:rPr>
        <w:t>IPay</w:t>
      </w:r>
      <w:proofErr w:type="spellEnd"/>
      <w:r w:rsidRPr="00C229B4">
        <w:rPr>
          <w:rFonts w:ascii="Georgia" w:hAnsi="Georgia"/>
          <w:b/>
          <w:color w:val="000000"/>
          <w:sz w:val="22"/>
          <w:szCs w:val="22"/>
        </w:rPr>
        <w:t xml:space="preserve"> via its brand </w:t>
      </w:r>
      <w:proofErr w:type="spellStart"/>
      <w:r w:rsidRPr="00C229B4">
        <w:fldChar w:fldCharType="begin"/>
      </w:r>
      <w:r w:rsidRPr="00C229B4">
        <w:rPr>
          <w:sz w:val="22"/>
          <w:szCs w:val="22"/>
        </w:rPr>
        <w:instrText xml:space="preserve"> HYPERLINK "http://www.livemint.com/Search/Link/Keyword/Dukanline" </w:instrText>
      </w:r>
      <w:r w:rsidRPr="00C229B4">
        <w:fldChar w:fldCharType="separate"/>
      </w:r>
      <w:r w:rsidRPr="00C229B4">
        <w:rPr>
          <w:rStyle w:val="Hyperlink"/>
          <w:rFonts w:ascii="Georgia" w:hAnsi="Georgia"/>
          <w:b/>
          <w:bCs/>
          <w:color w:val="auto"/>
          <w:sz w:val="22"/>
          <w:szCs w:val="22"/>
        </w:rPr>
        <w:t>Dukanline</w:t>
      </w:r>
      <w:proofErr w:type="spellEnd"/>
      <w:r w:rsidRPr="00C229B4">
        <w:rPr>
          <w:rStyle w:val="Hyperlink"/>
          <w:rFonts w:ascii="Georgia" w:hAnsi="Georgia"/>
          <w:b/>
          <w:bCs/>
          <w:color w:val="auto"/>
          <w:sz w:val="22"/>
          <w:szCs w:val="22"/>
        </w:rPr>
        <w:fldChar w:fldCharType="end"/>
      </w:r>
      <w:r w:rsidRPr="00C229B4">
        <w:rPr>
          <w:rFonts w:ascii="Georgia" w:hAnsi="Georgia"/>
          <w:b/>
          <w:color w:val="000000"/>
          <w:sz w:val="22"/>
          <w:szCs w:val="22"/>
        </w:rPr>
        <w:t> </w:t>
      </w:r>
      <w:r w:rsidRPr="00C229B4">
        <w:rPr>
          <w:rFonts w:ascii="Georgia" w:hAnsi="Georgia"/>
          <w:color w:val="000000"/>
          <w:sz w:val="22"/>
          <w:szCs w:val="22"/>
        </w:rPr>
        <w:t xml:space="preserve">offers a so-called assisted e-commerce platform, where a consumer can place an order at </w:t>
      </w:r>
      <w:proofErr w:type="spellStart"/>
      <w:r w:rsidRPr="00C229B4">
        <w:rPr>
          <w:rFonts w:ascii="Georgia" w:hAnsi="Georgia"/>
          <w:color w:val="000000"/>
          <w:sz w:val="22"/>
          <w:szCs w:val="22"/>
        </w:rPr>
        <w:t>IPay</w:t>
      </w:r>
      <w:proofErr w:type="spellEnd"/>
      <w:r w:rsidRPr="00C229B4">
        <w:rPr>
          <w:rFonts w:ascii="Georgia" w:hAnsi="Georgia"/>
          <w:color w:val="000000"/>
          <w:sz w:val="22"/>
          <w:szCs w:val="22"/>
        </w:rPr>
        <w:t xml:space="preserve"> kiosks placed at local grocery stores. </w:t>
      </w:r>
      <w:proofErr w:type="spellStart"/>
      <w:r w:rsidRPr="00C229B4">
        <w:rPr>
          <w:rFonts w:ascii="Georgia" w:hAnsi="Georgia"/>
          <w:color w:val="000000"/>
          <w:sz w:val="22"/>
          <w:szCs w:val="22"/>
        </w:rPr>
        <w:t>IPay</w:t>
      </w:r>
      <w:proofErr w:type="spellEnd"/>
      <w:r w:rsidRPr="00C229B4">
        <w:rPr>
          <w:rFonts w:ascii="Georgia" w:hAnsi="Georgia"/>
          <w:color w:val="000000"/>
          <w:sz w:val="22"/>
          <w:szCs w:val="22"/>
        </w:rPr>
        <w:t xml:space="preserve"> currently lists over 6,000 products across 19 categories, the company has tied up with 2,700 retailers who offer these services to consumers. These retailers act as cash collection points for </w:t>
      </w:r>
      <w:proofErr w:type="spellStart"/>
      <w:r w:rsidRPr="00C229B4">
        <w:rPr>
          <w:rFonts w:ascii="Georgia" w:hAnsi="Georgia"/>
          <w:color w:val="000000"/>
          <w:sz w:val="22"/>
          <w:szCs w:val="22"/>
        </w:rPr>
        <w:t>IPay</w:t>
      </w:r>
      <w:proofErr w:type="spellEnd"/>
      <w:r w:rsidRPr="00C229B4">
        <w:rPr>
          <w:rFonts w:ascii="Georgia" w:hAnsi="Georgia"/>
          <w:color w:val="000000"/>
          <w:sz w:val="22"/>
          <w:szCs w:val="22"/>
        </w:rPr>
        <w:t xml:space="preserve">. Customers can place an order on the tablet or with the help of the </w:t>
      </w:r>
      <w:proofErr w:type="spellStart"/>
      <w:r w:rsidRPr="00C229B4">
        <w:rPr>
          <w:rFonts w:ascii="Georgia" w:hAnsi="Georgia"/>
          <w:color w:val="000000"/>
          <w:sz w:val="22"/>
          <w:szCs w:val="22"/>
        </w:rPr>
        <w:t>IPay</w:t>
      </w:r>
      <w:proofErr w:type="spellEnd"/>
      <w:r w:rsidRPr="00C229B4">
        <w:rPr>
          <w:rFonts w:ascii="Georgia" w:hAnsi="Georgia"/>
          <w:color w:val="000000"/>
          <w:sz w:val="22"/>
          <w:szCs w:val="22"/>
        </w:rPr>
        <w:t xml:space="preserve"> call </w:t>
      </w:r>
      <w:proofErr w:type="spellStart"/>
      <w:r w:rsidRPr="00C229B4">
        <w:rPr>
          <w:rFonts w:ascii="Georgia" w:hAnsi="Georgia"/>
          <w:color w:val="000000"/>
          <w:sz w:val="22"/>
          <w:szCs w:val="22"/>
        </w:rPr>
        <w:t>centre</w:t>
      </w:r>
      <w:proofErr w:type="spellEnd"/>
      <w:r w:rsidRPr="00C229B4">
        <w:rPr>
          <w:rFonts w:ascii="Georgia" w:hAnsi="Georgia"/>
          <w:color w:val="000000"/>
          <w:sz w:val="22"/>
          <w:szCs w:val="22"/>
        </w:rPr>
        <w:t>.</w:t>
      </w:r>
    </w:p>
    <w:p w14:paraId="3062B142" w14:textId="474C377D" w:rsidR="00EF623D" w:rsidRDefault="0081234E" w:rsidP="00EF623D">
      <w:pPr>
        <w:pStyle w:val="NormalWeb"/>
        <w:spacing w:before="0" w:beforeAutospacing="0" w:after="300" w:afterAutospacing="0"/>
        <w:rPr>
          <w:rFonts w:ascii="Georgia" w:hAnsi="Georgia"/>
          <w:b/>
          <w:color w:val="000000"/>
          <w:sz w:val="22"/>
          <w:szCs w:val="22"/>
          <w:u w:val="single"/>
        </w:rPr>
      </w:pPr>
      <w:r>
        <w:rPr>
          <w:rFonts w:ascii="Georgia" w:hAnsi="Georgia"/>
          <w:b/>
          <w:color w:val="000000"/>
          <w:sz w:val="22"/>
          <w:szCs w:val="22"/>
          <w:u w:val="single"/>
        </w:rPr>
        <w:t>Admin &amp; Stores Manager</w:t>
      </w:r>
      <w:r w:rsidRPr="0038306B">
        <w:rPr>
          <w:rFonts w:ascii="Georgia" w:hAnsi="Georgia"/>
          <w:b/>
          <w:color w:val="000000"/>
          <w:sz w:val="22"/>
          <w:szCs w:val="22"/>
          <w:u w:val="single"/>
        </w:rPr>
        <w:t xml:space="preserve"> Job </w:t>
      </w:r>
      <w:r w:rsidR="00C229B4" w:rsidRPr="0038306B">
        <w:rPr>
          <w:rFonts w:ascii="Georgia" w:hAnsi="Georgia"/>
          <w:b/>
          <w:color w:val="000000"/>
          <w:sz w:val="22"/>
          <w:szCs w:val="22"/>
          <w:u w:val="single"/>
        </w:rPr>
        <w:t>description: -</w:t>
      </w:r>
    </w:p>
    <w:p w14:paraId="55370605" w14:textId="77777777" w:rsidR="00E35C10" w:rsidRPr="00C229B4" w:rsidRDefault="00E35C10" w:rsidP="00E35C10">
      <w:pPr>
        <w:pStyle w:val="ListParagraph"/>
        <w:numPr>
          <w:ilvl w:val="0"/>
          <w:numId w:val="1"/>
        </w:numPr>
        <w:spacing w:line="300" w:lineRule="atLeas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 xml:space="preserve">Sending daily MIS report of </w:t>
      </w:r>
      <w:proofErr w:type="gramStart"/>
      <w:r w:rsidRPr="00C229B4">
        <w:rPr>
          <w:rFonts w:asciiTheme="minorHAnsi" w:hAnsiTheme="minorHAnsi"/>
          <w:sz w:val="22"/>
          <w:szCs w:val="22"/>
        </w:rPr>
        <w:t xml:space="preserve">( </w:t>
      </w:r>
      <w:proofErr w:type="spellStart"/>
      <w:r w:rsidRPr="00C229B4">
        <w:rPr>
          <w:rFonts w:asciiTheme="minorHAnsi" w:hAnsiTheme="minorHAnsi"/>
          <w:sz w:val="22"/>
          <w:szCs w:val="22"/>
        </w:rPr>
        <w:t>Attendence</w:t>
      </w:r>
      <w:proofErr w:type="spellEnd"/>
      <w:proofErr w:type="gramEnd"/>
      <w:r w:rsidRPr="00C229B4">
        <w:rPr>
          <w:rFonts w:asciiTheme="minorHAnsi" w:hAnsiTheme="minorHAnsi"/>
          <w:sz w:val="22"/>
          <w:szCs w:val="22"/>
        </w:rPr>
        <w:t xml:space="preserve"> of staff, daily billed amount, received order details)</w:t>
      </w:r>
    </w:p>
    <w:p w14:paraId="3AEECDE0" w14:textId="77777777" w:rsidR="00E35C10" w:rsidRPr="00C229B4" w:rsidRDefault="00E35C10" w:rsidP="00E35C10">
      <w:pPr>
        <w:pStyle w:val="ListParagraph"/>
        <w:numPr>
          <w:ilvl w:val="0"/>
          <w:numId w:val="1"/>
        </w:numPr>
        <w:spacing w:line="300" w:lineRule="atLeas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Managing stores requirements.</w:t>
      </w:r>
    </w:p>
    <w:p w14:paraId="765CDEF7" w14:textId="77777777" w:rsidR="00E35C10" w:rsidRPr="00C229B4" w:rsidRDefault="00E35C10" w:rsidP="00E35C10">
      <w:pPr>
        <w:pStyle w:val="ListParagraph"/>
        <w:numPr>
          <w:ilvl w:val="0"/>
          <w:numId w:val="1"/>
        </w:numPr>
        <w:spacing w:line="300" w:lineRule="atLeas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 xml:space="preserve">Follow up with sales team regarding product prices and </w:t>
      </w:r>
      <w:proofErr w:type="spellStart"/>
      <w:r w:rsidRPr="00C229B4">
        <w:rPr>
          <w:rFonts w:asciiTheme="minorHAnsi" w:hAnsiTheme="minorHAnsi"/>
          <w:sz w:val="22"/>
          <w:szCs w:val="22"/>
        </w:rPr>
        <w:t>Mfd</w:t>
      </w:r>
      <w:proofErr w:type="spellEnd"/>
      <w:r w:rsidRPr="00C229B4">
        <w:rPr>
          <w:rFonts w:asciiTheme="minorHAnsi" w:hAnsiTheme="minorHAnsi"/>
          <w:sz w:val="22"/>
          <w:szCs w:val="22"/>
        </w:rPr>
        <w:t xml:space="preserve"> to get more orders.</w:t>
      </w:r>
    </w:p>
    <w:p w14:paraId="63E2ACB4" w14:textId="77777777" w:rsidR="00E35C10" w:rsidRPr="00C229B4" w:rsidRDefault="00E35C10" w:rsidP="00E35C10">
      <w:pPr>
        <w:pStyle w:val="ListParagraph"/>
        <w:numPr>
          <w:ilvl w:val="0"/>
          <w:numId w:val="1"/>
        </w:numPr>
        <w:spacing w:line="300" w:lineRule="atLeas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 xml:space="preserve">Monitoring Pickers, packers, billing staff and maintain high fill rate of orders received through </w:t>
      </w:r>
      <w:proofErr w:type="spellStart"/>
      <w:r w:rsidRPr="00C229B4">
        <w:rPr>
          <w:rFonts w:asciiTheme="minorHAnsi" w:hAnsiTheme="minorHAnsi"/>
          <w:sz w:val="22"/>
          <w:szCs w:val="22"/>
        </w:rPr>
        <w:t>ipay</w:t>
      </w:r>
      <w:proofErr w:type="spellEnd"/>
      <w:r w:rsidRPr="00C229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229B4">
        <w:rPr>
          <w:rFonts w:asciiTheme="minorHAnsi" w:hAnsiTheme="minorHAnsi"/>
          <w:sz w:val="22"/>
          <w:szCs w:val="22"/>
        </w:rPr>
        <w:t>dukanline</w:t>
      </w:r>
      <w:proofErr w:type="spellEnd"/>
      <w:r w:rsidRPr="00C229B4">
        <w:rPr>
          <w:rFonts w:asciiTheme="minorHAnsi" w:hAnsiTheme="minorHAnsi"/>
          <w:sz w:val="22"/>
          <w:szCs w:val="22"/>
        </w:rPr>
        <w:t xml:space="preserve"> online mobile apps.</w:t>
      </w:r>
    </w:p>
    <w:p w14:paraId="0A0862B7" w14:textId="77777777" w:rsidR="00E35C10" w:rsidRPr="00C229B4" w:rsidRDefault="00E35C10" w:rsidP="00E35C10">
      <w:pPr>
        <w:pStyle w:val="ListParagraph"/>
        <w:numPr>
          <w:ilvl w:val="0"/>
          <w:numId w:val="1"/>
        </w:numPr>
        <w:spacing w:line="300" w:lineRule="atLeas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Preparing new product offers and price variation list and sending through mail &amp; work chat to sales team and higher ups.</w:t>
      </w:r>
    </w:p>
    <w:p w14:paraId="7EBFBA7A" w14:textId="77777777" w:rsidR="00E35C10" w:rsidRPr="00C229B4" w:rsidRDefault="00E35C10" w:rsidP="00E35C10">
      <w:pPr>
        <w:pStyle w:val="ListParagraph"/>
        <w:numPr>
          <w:ilvl w:val="0"/>
          <w:numId w:val="1"/>
        </w:numPr>
        <w:spacing w:line="300" w:lineRule="atLeas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Update daily price details in mobile apps to avoid order rejections.</w:t>
      </w:r>
    </w:p>
    <w:p w14:paraId="1C61DCC6" w14:textId="195A5913" w:rsidR="00877B05" w:rsidRPr="00C229B4" w:rsidRDefault="00877B05" w:rsidP="00877B05">
      <w:pPr>
        <w:numPr>
          <w:ilvl w:val="0"/>
          <w:numId w:val="1"/>
        </w:numPr>
        <w:tabs>
          <w:tab w:val="left" w:pos="-720"/>
        </w:tabs>
        <w:spacing w:line="340" w:lineRule="exac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 xml:space="preserve">Coordinate and monitor the receipt, order, </w:t>
      </w:r>
      <w:r w:rsidR="00C229B4" w:rsidRPr="00C229B4">
        <w:rPr>
          <w:rFonts w:asciiTheme="minorHAnsi" w:hAnsiTheme="minorHAnsi"/>
          <w:sz w:val="22"/>
          <w:szCs w:val="22"/>
        </w:rPr>
        <w:t>assembly,</w:t>
      </w:r>
      <w:r w:rsidRPr="00C229B4">
        <w:rPr>
          <w:rFonts w:asciiTheme="minorHAnsi" w:hAnsiTheme="minorHAnsi"/>
          <w:sz w:val="22"/>
          <w:szCs w:val="22"/>
        </w:rPr>
        <w:t xml:space="preserve"> and dispatch of goods </w:t>
      </w:r>
    </w:p>
    <w:p w14:paraId="715F548B" w14:textId="77777777" w:rsidR="00877B05" w:rsidRPr="00C229B4" w:rsidRDefault="00877B05" w:rsidP="00877B05">
      <w:pPr>
        <w:numPr>
          <w:ilvl w:val="0"/>
          <w:numId w:val="1"/>
        </w:numPr>
        <w:tabs>
          <w:tab w:val="left" w:pos="-720"/>
        </w:tabs>
        <w:spacing w:line="340" w:lineRule="exac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Use space and mechanical handling equipment efficiently, making sure quality, budgetary targets and environmental objectives are met</w:t>
      </w:r>
    </w:p>
    <w:p w14:paraId="713B56AC" w14:textId="77777777" w:rsidR="00877B05" w:rsidRPr="00C229B4" w:rsidRDefault="00877B05" w:rsidP="00877B05">
      <w:pPr>
        <w:numPr>
          <w:ilvl w:val="0"/>
          <w:numId w:val="1"/>
        </w:numPr>
        <w:tabs>
          <w:tab w:val="left" w:pos="-720"/>
        </w:tabs>
        <w:spacing w:line="340" w:lineRule="exac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Respond to and deal with customer communication by email and telephone</w:t>
      </w:r>
    </w:p>
    <w:p w14:paraId="0C790032" w14:textId="77777777" w:rsidR="00877B05" w:rsidRPr="00C229B4" w:rsidRDefault="00877B05" w:rsidP="00877B05">
      <w:pPr>
        <w:numPr>
          <w:ilvl w:val="0"/>
          <w:numId w:val="1"/>
        </w:numPr>
        <w:tabs>
          <w:tab w:val="left" w:pos="-720"/>
        </w:tabs>
        <w:spacing w:line="340" w:lineRule="exac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 xml:space="preserve">Keep stock control systems up to date and make sure inventories are accurate </w:t>
      </w:r>
    </w:p>
    <w:p w14:paraId="19092D72" w14:textId="77777777" w:rsidR="00877B05" w:rsidRPr="00C229B4" w:rsidRDefault="00877B05" w:rsidP="00877B05">
      <w:pPr>
        <w:numPr>
          <w:ilvl w:val="0"/>
          <w:numId w:val="1"/>
        </w:numPr>
        <w:tabs>
          <w:tab w:val="left" w:pos="-720"/>
        </w:tabs>
        <w:spacing w:line="340" w:lineRule="exac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Plan future capacity requirements</w:t>
      </w:r>
    </w:p>
    <w:p w14:paraId="1021397F" w14:textId="77777777" w:rsidR="00C11C04" w:rsidRPr="00C229B4" w:rsidRDefault="00C11C04" w:rsidP="00C11C04">
      <w:pPr>
        <w:numPr>
          <w:ilvl w:val="0"/>
          <w:numId w:val="1"/>
        </w:numPr>
        <w:tabs>
          <w:tab w:val="left" w:pos="-720"/>
        </w:tabs>
        <w:spacing w:line="340" w:lineRule="exac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 w:cs="Segoe UI"/>
          <w:sz w:val="22"/>
          <w:szCs w:val="22"/>
          <w:shd w:val="clear" w:color="auto" w:fill="FFFFFF"/>
        </w:rPr>
        <w:t>Delivery &amp; Pickup management and ensuring on time operations.</w:t>
      </w:r>
    </w:p>
    <w:p w14:paraId="65A770C3" w14:textId="77777777" w:rsidR="00877B05" w:rsidRPr="00C229B4" w:rsidRDefault="00E35C10" w:rsidP="00877B05">
      <w:pPr>
        <w:numPr>
          <w:ilvl w:val="0"/>
          <w:numId w:val="1"/>
        </w:numPr>
        <w:tabs>
          <w:tab w:val="left" w:pos="-720"/>
        </w:tabs>
        <w:spacing w:line="340" w:lineRule="exac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Organize</w:t>
      </w:r>
      <w:r w:rsidR="00877B05" w:rsidRPr="00C229B4">
        <w:rPr>
          <w:rFonts w:asciiTheme="minorHAnsi" w:hAnsiTheme="minorHAnsi"/>
          <w:sz w:val="22"/>
          <w:szCs w:val="22"/>
        </w:rPr>
        <w:t xml:space="preserve"> the recruitment and training of staff, as well as monitoring staff performance and progress</w:t>
      </w:r>
    </w:p>
    <w:p w14:paraId="639DC872" w14:textId="6AA6A5CA" w:rsidR="00877B05" w:rsidRPr="00C229B4" w:rsidRDefault="00877B05" w:rsidP="00877B05">
      <w:pPr>
        <w:numPr>
          <w:ilvl w:val="0"/>
          <w:numId w:val="1"/>
        </w:numPr>
        <w:tabs>
          <w:tab w:val="left" w:pos="-720"/>
        </w:tabs>
        <w:spacing w:line="340" w:lineRule="exac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 xml:space="preserve">Motivate, </w:t>
      </w:r>
      <w:r w:rsidR="00C229B4" w:rsidRPr="00C229B4">
        <w:rPr>
          <w:rFonts w:asciiTheme="minorHAnsi" w:hAnsiTheme="minorHAnsi"/>
          <w:sz w:val="22"/>
          <w:szCs w:val="22"/>
        </w:rPr>
        <w:t>organize,</w:t>
      </w:r>
      <w:r w:rsidRPr="00C229B4">
        <w:rPr>
          <w:rFonts w:asciiTheme="minorHAnsi" w:hAnsiTheme="minorHAnsi"/>
          <w:sz w:val="22"/>
          <w:szCs w:val="22"/>
        </w:rPr>
        <w:t xml:space="preserve"> and encourage teamwork </w:t>
      </w:r>
      <w:r w:rsidR="008763FA" w:rsidRPr="00C229B4">
        <w:rPr>
          <w:rFonts w:asciiTheme="minorHAnsi" w:hAnsiTheme="minorHAnsi"/>
          <w:sz w:val="22"/>
          <w:szCs w:val="22"/>
        </w:rPr>
        <w:t>within</w:t>
      </w:r>
      <w:r w:rsidRPr="00C229B4">
        <w:rPr>
          <w:rFonts w:asciiTheme="minorHAnsi" w:hAnsiTheme="minorHAnsi"/>
          <w:sz w:val="22"/>
          <w:szCs w:val="22"/>
        </w:rPr>
        <w:t xml:space="preserve"> the workforce to ensure producti</w:t>
      </w:r>
      <w:r w:rsidR="000804F4" w:rsidRPr="00C229B4">
        <w:rPr>
          <w:rFonts w:asciiTheme="minorHAnsi" w:hAnsiTheme="minorHAnsi"/>
          <w:sz w:val="22"/>
          <w:szCs w:val="22"/>
        </w:rPr>
        <w:t>vity targets are met</w:t>
      </w:r>
    </w:p>
    <w:p w14:paraId="371FB4ED" w14:textId="77777777" w:rsidR="00877B05" w:rsidRPr="00C229B4" w:rsidRDefault="00877B05" w:rsidP="00877B05">
      <w:pPr>
        <w:numPr>
          <w:ilvl w:val="0"/>
          <w:numId w:val="1"/>
        </w:numPr>
        <w:tabs>
          <w:tab w:val="left" w:pos="-720"/>
        </w:tabs>
        <w:spacing w:line="340" w:lineRule="exac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lastRenderedPageBreak/>
        <w:t>Visit customers to monitor the quality of service they are receiving</w:t>
      </w:r>
    </w:p>
    <w:p w14:paraId="566CB712" w14:textId="55478847" w:rsidR="00877B05" w:rsidRPr="00C229B4" w:rsidRDefault="00877B05" w:rsidP="00BD7FA3">
      <w:pPr>
        <w:numPr>
          <w:ilvl w:val="0"/>
          <w:numId w:val="1"/>
        </w:numPr>
        <w:tabs>
          <w:tab w:val="left" w:pos="-720"/>
        </w:tabs>
        <w:spacing w:line="340" w:lineRule="exac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 xml:space="preserve">Maintain standards of health and safety, </w:t>
      </w:r>
      <w:r w:rsidR="008763FA" w:rsidRPr="00C229B4">
        <w:rPr>
          <w:rFonts w:asciiTheme="minorHAnsi" w:hAnsiTheme="minorHAnsi"/>
          <w:sz w:val="22"/>
          <w:szCs w:val="22"/>
        </w:rPr>
        <w:t>hygiene,</w:t>
      </w:r>
      <w:r w:rsidRPr="00C229B4">
        <w:rPr>
          <w:rFonts w:asciiTheme="minorHAnsi" w:hAnsiTheme="minorHAnsi"/>
          <w:sz w:val="22"/>
          <w:szCs w:val="22"/>
        </w:rPr>
        <w:t xml:space="preserve"> and security in the work environment</w:t>
      </w:r>
    </w:p>
    <w:p w14:paraId="23B8189D" w14:textId="77777777" w:rsidR="00877B05" w:rsidRPr="00C229B4" w:rsidRDefault="00877B05" w:rsidP="00BD7FA3">
      <w:pPr>
        <w:numPr>
          <w:ilvl w:val="0"/>
          <w:numId w:val="1"/>
        </w:numPr>
        <w:tabs>
          <w:tab w:val="left" w:pos="-720"/>
        </w:tabs>
        <w:spacing w:line="340" w:lineRule="exac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 xml:space="preserve">Chemicals and food are </w:t>
      </w:r>
      <w:r w:rsidR="00E35C10" w:rsidRPr="00C229B4">
        <w:rPr>
          <w:rFonts w:asciiTheme="minorHAnsi" w:hAnsiTheme="minorHAnsi"/>
          <w:sz w:val="22"/>
          <w:szCs w:val="22"/>
        </w:rPr>
        <w:t xml:space="preserve">packed &amp; </w:t>
      </w:r>
      <w:r w:rsidRPr="00C229B4">
        <w:rPr>
          <w:rFonts w:asciiTheme="minorHAnsi" w:hAnsiTheme="minorHAnsi"/>
          <w:sz w:val="22"/>
          <w:szCs w:val="22"/>
        </w:rPr>
        <w:t>stored safely</w:t>
      </w:r>
    </w:p>
    <w:p w14:paraId="6895082A" w14:textId="4F450B9E" w:rsidR="00877B05" w:rsidRPr="00C229B4" w:rsidRDefault="00877B05" w:rsidP="00BD7FA3">
      <w:pPr>
        <w:numPr>
          <w:ilvl w:val="0"/>
          <w:numId w:val="1"/>
        </w:numPr>
        <w:tabs>
          <w:tab w:val="left" w:pos="-720"/>
        </w:tabs>
        <w:spacing w:line="340" w:lineRule="exac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 xml:space="preserve">Oversee the planned maintenance of vehicles, </w:t>
      </w:r>
      <w:r w:rsidR="008763FA" w:rsidRPr="00C229B4">
        <w:rPr>
          <w:rFonts w:asciiTheme="minorHAnsi" w:hAnsiTheme="minorHAnsi"/>
          <w:sz w:val="22"/>
          <w:szCs w:val="22"/>
        </w:rPr>
        <w:t>machinery,</w:t>
      </w:r>
      <w:r w:rsidRPr="00C229B4">
        <w:rPr>
          <w:rFonts w:asciiTheme="minorHAnsi" w:hAnsiTheme="minorHAnsi"/>
          <w:sz w:val="22"/>
          <w:szCs w:val="22"/>
        </w:rPr>
        <w:t xml:space="preserve"> and equipment</w:t>
      </w:r>
      <w:r w:rsidR="008763FA" w:rsidRPr="00C229B4">
        <w:rPr>
          <w:rFonts w:asciiTheme="minorHAnsi" w:hAnsiTheme="minorHAnsi"/>
          <w:sz w:val="22"/>
          <w:szCs w:val="22"/>
        </w:rPr>
        <w:t>.</w:t>
      </w:r>
    </w:p>
    <w:p w14:paraId="69ACB37B" w14:textId="3FE77974" w:rsidR="0081234E" w:rsidRPr="00C229B4" w:rsidRDefault="0081234E" w:rsidP="0081234E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Order office supplies and research new deals and suppliers</w:t>
      </w:r>
    </w:p>
    <w:p w14:paraId="47FA9643" w14:textId="77777777" w:rsidR="0081234E" w:rsidRPr="00C229B4" w:rsidRDefault="0081234E" w:rsidP="0081234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Submit and reconcile expense report</w:t>
      </w:r>
    </w:p>
    <w:p w14:paraId="736372BC" w14:textId="77777777" w:rsidR="0081234E" w:rsidRPr="00C229B4" w:rsidRDefault="0081234E" w:rsidP="0081234E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Monitoring and checking daily each site manpower, housekeeping, security.</w:t>
      </w:r>
    </w:p>
    <w:p w14:paraId="493593CD" w14:textId="77777777" w:rsidR="0081234E" w:rsidRPr="00C229B4" w:rsidRDefault="0081234E" w:rsidP="0081234E">
      <w:pPr>
        <w:pStyle w:val="ListParagraph"/>
        <w:numPr>
          <w:ilvl w:val="0"/>
          <w:numId w:val="1"/>
        </w:numPr>
        <w:spacing w:line="300" w:lineRule="atLeas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Monitoring the manpower leave pattern and scheduling </w:t>
      </w:r>
    </w:p>
    <w:p w14:paraId="277402E8" w14:textId="77777777" w:rsidR="0081234E" w:rsidRPr="00C229B4" w:rsidRDefault="0081234E" w:rsidP="0081234E">
      <w:pPr>
        <w:pStyle w:val="ListParagraph"/>
        <w:numPr>
          <w:ilvl w:val="0"/>
          <w:numId w:val="1"/>
        </w:numPr>
        <w:spacing w:line="300" w:lineRule="atLeas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 xml:space="preserve">Renewing all AMC’s of AC, UPS, </w:t>
      </w:r>
      <w:proofErr w:type="spellStart"/>
      <w:proofErr w:type="gramStart"/>
      <w:r w:rsidRPr="00C229B4">
        <w:rPr>
          <w:rFonts w:asciiTheme="minorHAnsi" w:hAnsiTheme="minorHAnsi"/>
          <w:sz w:val="22"/>
          <w:szCs w:val="22"/>
        </w:rPr>
        <w:t>Inventer</w:t>
      </w:r>
      <w:proofErr w:type="spellEnd"/>
      <w:r w:rsidRPr="00C229B4">
        <w:rPr>
          <w:rFonts w:asciiTheme="minorHAnsi" w:hAnsiTheme="minorHAnsi"/>
          <w:sz w:val="22"/>
          <w:szCs w:val="22"/>
        </w:rPr>
        <w:t xml:space="preserve">,  </w:t>
      </w:r>
      <w:proofErr w:type="spellStart"/>
      <w:r w:rsidRPr="00C229B4">
        <w:rPr>
          <w:rFonts w:asciiTheme="minorHAnsi" w:hAnsiTheme="minorHAnsi"/>
          <w:sz w:val="22"/>
          <w:szCs w:val="22"/>
        </w:rPr>
        <w:t>House</w:t>
      </w:r>
      <w:proofErr w:type="gramEnd"/>
      <w:r w:rsidRPr="00C229B4">
        <w:rPr>
          <w:rFonts w:asciiTheme="minorHAnsi" w:hAnsiTheme="minorHAnsi"/>
          <w:sz w:val="22"/>
          <w:szCs w:val="22"/>
        </w:rPr>
        <w:t xml:space="preserve"> keeping</w:t>
      </w:r>
      <w:proofErr w:type="spellEnd"/>
      <w:r w:rsidRPr="00C229B4">
        <w:rPr>
          <w:rFonts w:asciiTheme="minorHAnsi" w:hAnsiTheme="minorHAnsi"/>
          <w:sz w:val="22"/>
          <w:szCs w:val="22"/>
        </w:rPr>
        <w:t xml:space="preserve"> &amp; security</w:t>
      </w:r>
    </w:p>
    <w:p w14:paraId="28A0332F" w14:textId="77777777" w:rsidR="0081234E" w:rsidRPr="00C229B4" w:rsidRDefault="0081234E" w:rsidP="0081234E">
      <w:pPr>
        <w:pStyle w:val="ListParagraph"/>
        <w:numPr>
          <w:ilvl w:val="0"/>
          <w:numId w:val="1"/>
        </w:numPr>
        <w:spacing w:line="300" w:lineRule="atLeas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Day to day activities as per the instructions of higher ups.</w:t>
      </w:r>
    </w:p>
    <w:p w14:paraId="24D84EB1" w14:textId="77777777" w:rsidR="0081234E" w:rsidRPr="00C229B4" w:rsidRDefault="0081234E" w:rsidP="0081234E">
      <w:pPr>
        <w:pStyle w:val="ListParagraph"/>
        <w:numPr>
          <w:ilvl w:val="0"/>
          <w:numId w:val="1"/>
        </w:numPr>
        <w:spacing w:line="300" w:lineRule="atLeas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Maintaining pity cash for company daily needs</w:t>
      </w:r>
    </w:p>
    <w:p w14:paraId="194FB41F" w14:textId="77777777" w:rsidR="0081234E" w:rsidRPr="00C229B4" w:rsidRDefault="0081234E" w:rsidP="0081234E">
      <w:pPr>
        <w:pStyle w:val="ListParagraph"/>
        <w:numPr>
          <w:ilvl w:val="0"/>
          <w:numId w:val="1"/>
        </w:numPr>
        <w:spacing w:line="300" w:lineRule="atLeas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Preparing cash vouchers, bills and registers etc.,</w:t>
      </w:r>
    </w:p>
    <w:p w14:paraId="6AC1B62B" w14:textId="5A58CE0B" w:rsidR="00462952" w:rsidRPr="00C229B4" w:rsidRDefault="0081234E" w:rsidP="000A47D1">
      <w:pPr>
        <w:pStyle w:val="ListParagraph"/>
        <w:numPr>
          <w:ilvl w:val="0"/>
          <w:numId w:val="1"/>
        </w:numPr>
        <w:spacing w:line="300" w:lineRule="atLeas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Submitting all vouchers and records to Accounts dept.</w:t>
      </w:r>
    </w:p>
    <w:p w14:paraId="24767C58" w14:textId="77777777" w:rsidR="00462952" w:rsidRPr="0038306B" w:rsidRDefault="00462952" w:rsidP="000A47D1">
      <w:pPr>
        <w:spacing w:line="300" w:lineRule="atLeast"/>
      </w:pPr>
    </w:p>
    <w:p w14:paraId="708D04F2" w14:textId="77777777" w:rsidR="000A47D1" w:rsidRPr="0038306B" w:rsidRDefault="000A47D1" w:rsidP="000A47D1">
      <w:pPr>
        <w:pStyle w:val="Heading3"/>
        <w:spacing w:before="0" w:after="0" w:line="360" w:lineRule="auto"/>
        <w:jc w:val="both"/>
        <w:rPr>
          <w:rFonts w:ascii="Times New Roman" w:hAnsi="Times New Roman"/>
          <w:sz w:val="22"/>
          <w:szCs w:val="22"/>
          <w:u w:val="single"/>
        </w:rPr>
      </w:pPr>
      <w:r w:rsidRPr="0038306B">
        <w:rPr>
          <w:rFonts w:ascii="Times New Roman" w:hAnsi="Times New Roman"/>
          <w:sz w:val="22"/>
          <w:szCs w:val="22"/>
          <w:u w:val="single"/>
        </w:rPr>
        <w:t>PREVIOUS EMPLOYER PROFILE:</w:t>
      </w:r>
    </w:p>
    <w:p w14:paraId="6D03B4F8" w14:textId="097B68DD" w:rsidR="000A47D1" w:rsidRPr="00C229B4" w:rsidRDefault="000A47D1" w:rsidP="000A47D1">
      <w:pPr>
        <w:pStyle w:val="Heading3"/>
        <w:spacing w:before="0" w:after="0" w:line="360" w:lineRule="auto"/>
        <w:jc w:val="both"/>
        <w:rPr>
          <w:rFonts w:asciiTheme="minorHAnsi" w:hAnsiTheme="minorHAnsi"/>
          <w:b w:val="0"/>
          <w:bCs w:val="0"/>
          <w:sz w:val="22"/>
          <w:szCs w:val="22"/>
        </w:rPr>
      </w:pPr>
      <w:r w:rsidRPr="0038306B">
        <w:rPr>
          <w:sz w:val="22"/>
          <w:szCs w:val="22"/>
        </w:rPr>
        <w:t xml:space="preserve">Comsat systems </w:t>
      </w:r>
      <w:proofErr w:type="spellStart"/>
      <w:r w:rsidRPr="0038306B">
        <w:rPr>
          <w:sz w:val="22"/>
          <w:szCs w:val="22"/>
        </w:rPr>
        <w:t>pvt</w:t>
      </w:r>
      <w:proofErr w:type="spellEnd"/>
      <w:r w:rsidRPr="0038306B">
        <w:rPr>
          <w:sz w:val="22"/>
          <w:szCs w:val="22"/>
        </w:rPr>
        <w:t xml:space="preserve"> ltd </w:t>
      </w:r>
      <w:r w:rsidRPr="00C229B4">
        <w:rPr>
          <w:rFonts w:asciiTheme="minorHAnsi" w:hAnsiTheme="minorHAnsi"/>
          <w:b w:val="0"/>
          <w:bCs w:val="0"/>
          <w:sz w:val="22"/>
          <w:szCs w:val="22"/>
        </w:rPr>
        <w:t xml:space="preserve">is an ISO 9001-2000 company involving in manufacturing of all types of Earth Station Antennas, Transportable Antennas and Mobile antennas and its control systems </w:t>
      </w:r>
      <w:r w:rsidR="008E1E2C" w:rsidRPr="00C229B4">
        <w:rPr>
          <w:rFonts w:asciiTheme="minorHAnsi" w:hAnsiTheme="minorHAnsi"/>
          <w:b w:val="0"/>
          <w:bCs w:val="0"/>
          <w:sz w:val="22"/>
          <w:szCs w:val="22"/>
        </w:rPr>
        <w:t>and</w:t>
      </w:r>
      <w:r w:rsidRPr="00C229B4">
        <w:rPr>
          <w:rFonts w:asciiTheme="minorHAnsi" w:hAnsiTheme="minorHAnsi"/>
          <w:b w:val="0"/>
          <w:bCs w:val="0"/>
          <w:sz w:val="22"/>
          <w:szCs w:val="22"/>
        </w:rPr>
        <w:t xml:space="preserve"> providing RF Equipment. </w:t>
      </w:r>
    </w:p>
    <w:p w14:paraId="42426E14" w14:textId="77777777" w:rsidR="000A47D1" w:rsidRPr="00C229B4" w:rsidRDefault="000A47D1" w:rsidP="000A47D1">
      <w:pPr>
        <w:pStyle w:val="Heading3"/>
        <w:spacing w:before="0" w:after="0" w:line="360" w:lineRule="auto"/>
        <w:jc w:val="both"/>
        <w:rPr>
          <w:rFonts w:asciiTheme="minorHAnsi" w:hAnsiTheme="minorHAnsi"/>
          <w:b w:val="0"/>
          <w:bCs w:val="0"/>
          <w:sz w:val="22"/>
          <w:szCs w:val="22"/>
        </w:rPr>
      </w:pPr>
      <w:r w:rsidRPr="00C229B4">
        <w:rPr>
          <w:rFonts w:asciiTheme="minorHAnsi" w:hAnsiTheme="minorHAnsi"/>
          <w:b w:val="0"/>
          <w:bCs w:val="0"/>
          <w:sz w:val="22"/>
          <w:szCs w:val="22"/>
        </w:rPr>
        <w:t>JOB description:</w:t>
      </w:r>
    </w:p>
    <w:p w14:paraId="0985C2F8" w14:textId="77777777" w:rsidR="0038306B" w:rsidRPr="00C229B4" w:rsidRDefault="0038306B" w:rsidP="0038306B">
      <w:pPr>
        <w:pStyle w:val="ListParagraph"/>
        <w:numPr>
          <w:ilvl w:val="0"/>
          <w:numId w:val="7"/>
        </w:numPr>
        <w:spacing w:line="300" w:lineRule="atLeas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Receipt of incoming goods</w:t>
      </w:r>
    </w:p>
    <w:p w14:paraId="6B95656E" w14:textId="77777777" w:rsidR="0038306B" w:rsidRPr="00C229B4" w:rsidRDefault="0038306B" w:rsidP="0038306B">
      <w:pPr>
        <w:pStyle w:val="ListParagraph"/>
        <w:numPr>
          <w:ilvl w:val="0"/>
          <w:numId w:val="7"/>
        </w:numPr>
        <w:spacing w:line="300" w:lineRule="atLeas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Inspection of all receipts</w:t>
      </w:r>
    </w:p>
    <w:p w14:paraId="5D6115C9" w14:textId="77777777" w:rsidR="0038306B" w:rsidRPr="00C229B4" w:rsidRDefault="0038306B" w:rsidP="0038306B">
      <w:pPr>
        <w:pStyle w:val="ListParagraph"/>
        <w:numPr>
          <w:ilvl w:val="0"/>
          <w:numId w:val="7"/>
        </w:numPr>
        <w:spacing w:line="300" w:lineRule="atLeas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Identification of all materials stored</w:t>
      </w:r>
    </w:p>
    <w:p w14:paraId="708D9E5A" w14:textId="77777777" w:rsidR="0038306B" w:rsidRPr="00C229B4" w:rsidRDefault="0038306B" w:rsidP="0038306B">
      <w:pPr>
        <w:pStyle w:val="ListParagraph"/>
        <w:numPr>
          <w:ilvl w:val="0"/>
          <w:numId w:val="7"/>
        </w:numPr>
        <w:spacing w:line="300" w:lineRule="atLeas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Materials handling</w:t>
      </w:r>
    </w:p>
    <w:p w14:paraId="0400D6D7" w14:textId="77777777" w:rsidR="0038306B" w:rsidRPr="00C229B4" w:rsidRDefault="0038306B" w:rsidP="0038306B">
      <w:pPr>
        <w:pStyle w:val="ListParagraph"/>
        <w:numPr>
          <w:ilvl w:val="0"/>
          <w:numId w:val="7"/>
        </w:numPr>
        <w:spacing w:line="300" w:lineRule="atLeas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Issue and dispatch</w:t>
      </w:r>
    </w:p>
    <w:p w14:paraId="2F3E9833" w14:textId="77777777" w:rsidR="0038306B" w:rsidRPr="00C229B4" w:rsidRDefault="0038306B" w:rsidP="0038306B">
      <w:pPr>
        <w:pStyle w:val="ListParagraph"/>
        <w:numPr>
          <w:ilvl w:val="0"/>
          <w:numId w:val="7"/>
        </w:numPr>
        <w:spacing w:line="300" w:lineRule="atLeas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Maintenance of stock records, preparing monthly stock statements</w:t>
      </w:r>
    </w:p>
    <w:p w14:paraId="0F61A8CF" w14:textId="77777777" w:rsidR="0038306B" w:rsidRPr="00C229B4" w:rsidRDefault="0038306B" w:rsidP="0038306B">
      <w:pPr>
        <w:pStyle w:val="ListParagraph"/>
        <w:numPr>
          <w:ilvl w:val="0"/>
          <w:numId w:val="7"/>
        </w:numPr>
        <w:spacing w:line="300" w:lineRule="atLeas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Stores accounting</w:t>
      </w:r>
    </w:p>
    <w:p w14:paraId="3095BD3B" w14:textId="77777777" w:rsidR="0038306B" w:rsidRPr="00C229B4" w:rsidRDefault="0038306B" w:rsidP="0038306B">
      <w:pPr>
        <w:pStyle w:val="ListParagraph"/>
        <w:numPr>
          <w:ilvl w:val="0"/>
          <w:numId w:val="7"/>
        </w:numPr>
        <w:spacing w:line="300" w:lineRule="atLeas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Inventory control</w:t>
      </w:r>
    </w:p>
    <w:p w14:paraId="7B894477" w14:textId="77777777" w:rsidR="0038306B" w:rsidRPr="00C229B4" w:rsidRDefault="0038306B" w:rsidP="0038306B">
      <w:pPr>
        <w:pStyle w:val="ListParagraph"/>
        <w:numPr>
          <w:ilvl w:val="0"/>
          <w:numId w:val="7"/>
        </w:numPr>
        <w:spacing w:line="300" w:lineRule="atLeas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Responsible for Issuing of materials,</w:t>
      </w:r>
    </w:p>
    <w:p w14:paraId="5C1486BC" w14:textId="77777777" w:rsidR="0038306B" w:rsidRPr="00C229B4" w:rsidRDefault="0038306B" w:rsidP="0038306B">
      <w:pPr>
        <w:pStyle w:val="ListParagraph"/>
        <w:numPr>
          <w:ilvl w:val="0"/>
          <w:numId w:val="7"/>
        </w:numPr>
        <w:spacing w:line="300" w:lineRule="atLeas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Preparation of MIR,</w:t>
      </w:r>
    </w:p>
    <w:p w14:paraId="1A81BDBB" w14:textId="77777777" w:rsidR="0038306B" w:rsidRPr="00C229B4" w:rsidRDefault="0038306B" w:rsidP="0038306B">
      <w:pPr>
        <w:pStyle w:val="ListParagraph"/>
        <w:numPr>
          <w:ilvl w:val="0"/>
          <w:numId w:val="7"/>
        </w:numPr>
        <w:spacing w:line="300" w:lineRule="atLeas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E-mail correspondences.</w:t>
      </w:r>
    </w:p>
    <w:p w14:paraId="7E5863D4" w14:textId="77777777" w:rsidR="0038306B" w:rsidRPr="00C229B4" w:rsidRDefault="0038306B" w:rsidP="0038306B">
      <w:pPr>
        <w:pStyle w:val="ListParagraph"/>
        <w:numPr>
          <w:ilvl w:val="0"/>
          <w:numId w:val="7"/>
        </w:numPr>
        <w:spacing w:line="300" w:lineRule="atLeas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Request for materials and follows of purchase department</w:t>
      </w:r>
    </w:p>
    <w:p w14:paraId="1FFAC55D" w14:textId="77777777" w:rsidR="0038306B" w:rsidRPr="00C229B4" w:rsidRDefault="0038306B" w:rsidP="0038306B">
      <w:pPr>
        <w:pStyle w:val="ListParagraph"/>
        <w:numPr>
          <w:ilvl w:val="0"/>
          <w:numId w:val="7"/>
        </w:numPr>
        <w:spacing w:line="300" w:lineRule="atLeas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Monitoring inward &amp; outward of materials &amp; Products.</w:t>
      </w:r>
    </w:p>
    <w:p w14:paraId="7272324F" w14:textId="77777777" w:rsidR="0038306B" w:rsidRPr="00C229B4" w:rsidRDefault="0038306B" w:rsidP="0038306B">
      <w:pPr>
        <w:pStyle w:val="ListParagraph"/>
        <w:numPr>
          <w:ilvl w:val="0"/>
          <w:numId w:val="7"/>
        </w:numPr>
        <w:spacing w:line="300" w:lineRule="atLeas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Preparation of gate pass</w:t>
      </w:r>
    </w:p>
    <w:p w14:paraId="22010360" w14:textId="1BE56340" w:rsidR="0038306B" w:rsidRPr="00C229B4" w:rsidRDefault="0038306B" w:rsidP="0038306B">
      <w:pPr>
        <w:pStyle w:val="ListParagraph"/>
        <w:numPr>
          <w:ilvl w:val="0"/>
          <w:numId w:val="7"/>
        </w:numPr>
        <w:spacing w:line="300" w:lineRule="atLeast"/>
        <w:rPr>
          <w:rFonts w:asciiTheme="minorHAnsi" w:hAnsiTheme="minorHAnsi"/>
          <w:sz w:val="22"/>
          <w:szCs w:val="22"/>
        </w:rPr>
      </w:pPr>
      <w:r w:rsidRPr="00C229B4">
        <w:rPr>
          <w:rFonts w:asciiTheme="minorHAnsi" w:hAnsiTheme="minorHAnsi"/>
          <w:sz w:val="22"/>
          <w:szCs w:val="22"/>
        </w:rPr>
        <w:t>Preparation of stock indent</w:t>
      </w:r>
    </w:p>
    <w:p w14:paraId="4A1D4D44" w14:textId="77777777" w:rsidR="00C229B4" w:rsidRPr="00C229B4" w:rsidRDefault="00C229B4" w:rsidP="00C229B4">
      <w:pPr>
        <w:pStyle w:val="ListParagraph"/>
        <w:spacing w:line="300" w:lineRule="atLeast"/>
        <w:rPr>
          <w:rFonts w:asciiTheme="minorHAnsi" w:hAnsiTheme="minorHAnsi"/>
          <w:sz w:val="22"/>
          <w:szCs w:val="22"/>
        </w:rPr>
      </w:pPr>
    </w:p>
    <w:p w14:paraId="1BEB4B53" w14:textId="1B955030" w:rsidR="000A47D1" w:rsidRDefault="000A47D1" w:rsidP="000A47D1">
      <w:pPr>
        <w:tabs>
          <w:tab w:val="left" w:pos="-720"/>
        </w:tabs>
        <w:spacing w:line="340" w:lineRule="exact"/>
        <w:rPr>
          <w:rFonts w:asciiTheme="minorHAnsi" w:hAnsiTheme="minorHAnsi"/>
          <w:sz w:val="22"/>
          <w:szCs w:val="22"/>
        </w:rPr>
      </w:pPr>
    </w:p>
    <w:p w14:paraId="4A31F79C" w14:textId="79F50205" w:rsidR="008E1E2C" w:rsidRDefault="008E1E2C" w:rsidP="000A47D1">
      <w:pPr>
        <w:tabs>
          <w:tab w:val="left" w:pos="-720"/>
        </w:tabs>
        <w:spacing w:line="340" w:lineRule="exact"/>
        <w:rPr>
          <w:rFonts w:asciiTheme="minorHAnsi" w:hAnsiTheme="minorHAnsi"/>
          <w:sz w:val="22"/>
          <w:szCs w:val="22"/>
        </w:rPr>
      </w:pPr>
    </w:p>
    <w:p w14:paraId="475B7EAA" w14:textId="1C171B8C" w:rsidR="008E1E2C" w:rsidRDefault="008E1E2C" w:rsidP="000A47D1">
      <w:pPr>
        <w:tabs>
          <w:tab w:val="left" w:pos="-720"/>
        </w:tabs>
        <w:spacing w:line="340" w:lineRule="exact"/>
        <w:rPr>
          <w:rFonts w:asciiTheme="minorHAnsi" w:hAnsiTheme="minorHAnsi"/>
          <w:sz w:val="22"/>
          <w:szCs w:val="22"/>
        </w:rPr>
      </w:pPr>
    </w:p>
    <w:p w14:paraId="3D8890E4" w14:textId="77777777" w:rsidR="008E1E2C" w:rsidRPr="00C229B4" w:rsidRDefault="008E1E2C" w:rsidP="000A47D1">
      <w:pPr>
        <w:tabs>
          <w:tab w:val="left" w:pos="-720"/>
        </w:tabs>
        <w:spacing w:line="340" w:lineRule="exact"/>
        <w:rPr>
          <w:rFonts w:asciiTheme="minorHAnsi" w:hAnsiTheme="minorHAnsi"/>
          <w:sz w:val="22"/>
          <w:szCs w:val="22"/>
        </w:rPr>
      </w:pPr>
    </w:p>
    <w:p w14:paraId="22752D14" w14:textId="77777777" w:rsidR="00C229B4" w:rsidRDefault="00C229B4" w:rsidP="000A47D1">
      <w:pPr>
        <w:tabs>
          <w:tab w:val="left" w:pos="-720"/>
        </w:tabs>
        <w:spacing w:line="340" w:lineRule="exact"/>
        <w:rPr>
          <w:rFonts w:ascii="Verdana" w:hAnsi="Verdana"/>
          <w:sz w:val="22"/>
          <w:szCs w:val="20"/>
        </w:rPr>
      </w:pPr>
    </w:p>
    <w:tbl>
      <w:tblPr>
        <w:tblW w:w="0" w:type="auto"/>
        <w:shd w:val="clear" w:color="auto" w:fill="DDDDDD"/>
        <w:tblLook w:val="04A0" w:firstRow="1" w:lastRow="0" w:firstColumn="1" w:lastColumn="0" w:noHBand="0" w:noVBand="1"/>
      </w:tblPr>
      <w:tblGrid>
        <w:gridCol w:w="8525"/>
      </w:tblGrid>
      <w:tr w:rsidR="000A47D1" w:rsidRPr="0038306B" w14:paraId="48220ECE" w14:textId="77777777" w:rsidTr="00ED5204">
        <w:trPr>
          <w:trHeight w:hRule="exact" w:val="432"/>
        </w:trPr>
        <w:tc>
          <w:tcPr>
            <w:tcW w:w="8525" w:type="dxa"/>
            <w:shd w:val="clear" w:color="auto" w:fill="DDDDDD"/>
          </w:tcPr>
          <w:p w14:paraId="2CB573A3" w14:textId="77777777" w:rsidR="000A47D1" w:rsidRPr="006F0CCE" w:rsidRDefault="000A47D1" w:rsidP="006F0CCE">
            <w:pPr>
              <w:tabs>
                <w:tab w:val="left" w:pos="-720"/>
                <w:tab w:val="center" w:pos="4154"/>
              </w:tabs>
              <w:spacing w:line="340" w:lineRule="exact"/>
              <w:rPr>
                <w:rFonts w:ascii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 w:rsidRPr="006F0CCE">
              <w:rPr>
                <w:rFonts w:ascii="Verdana" w:hAnsi="Verdana" w:cs="Verdana"/>
                <w:b/>
                <w:bCs/>
                <w:color w:val="000000" w:themeColor="text1"/>
                <w:sz w:val="20"/>
                <w:szCs w:val="20"/>
              </w:rPr>
              <w:t>Education</w:t>
            </w:r>
            <w:r w:rsidR="006F0CCE" w:rsidRPr="006F0CCE">
              <w:rPr>
                <w:rFonts w:ascii="Verdana" w:hAnsi="Verdana" w:cs="Verdana"/>
                <w:b/>
                <w:bCs/>
                <w:color w:val="000000" w:themeColor="text1"/>
                <w:sz w:val="20"/>
                <w:szCs w:val="20"/>
              </w:rPr>
              <w:tab/>
            </w:r>
          </w:p>
        </w:tc>
      </w:tr>
    </w:tbl>
    <w:p w14:paraId="5D9EBF77" w14:textId="77777777" w:rsidR="000A47D1" w:rsidRPr="0038306B" w:rsidRDefault="000A47D1" w:rsidP="000A47D1">
      <w:pPr>
        <w:tabs>
          <w:tab w:val="left" w:pos="-720"/>
        </w:tabs>
        <w:spacing w:line="340" w:lineRule="exact"/>
        <w:rPr>
          <w:rFonts w:ascii="Verdana" w:hAnsi="Verdana" w:cs="Verdana"/>
          <w:bCs/>
          <w:sz w:val="20"/>
          <w:szCs w:val="20"/>
        </w:rPr>
      </w:pPr>
      <w:r w:rsidRPr="0038306B">
        <w:rPr>
          <w:rFonts w:ascii="Verdana" w:hAnsi="Verdana" w:cs="Verdana"/>
          <w:bCs/>
          <w:sz w:val="32"/>
          <w:szCs w:val="32"/>
        </w:rPr>
        <w:t xml:space="preserve">   .</w:t>
      </w:r>
      <w:r w:rsidRPr="0038306B">
        <w:rPr>
          <w:rFonts w:ascii="Verdana" w:hAnsi="Verdana" w:cs="Verdana"/>
          <w:bCs/>
          <w:sz w:val="20"/>
          <w:szCs w:val="20"/>
        </w:rPr>
        <w:t xml:space="preserve">    SSC from Oxford high school, </w:t>
      </w:r>
      <w:proofErr w:type="spellStart"/>
      <w:r w:rsidRPr="0038306B">
        <w:rPr>
          <w:rFonts w:ascii="Verdana" w:hAnsi="Verdana" w:cs="Verdana"/>
          <w:bCs/>
          <w:sz w:val="20"/>
          <w:szCs w:val="20"/>
        </w:rPr>
        <w:t>H.b</w:t>
      </w:r>
      <w:proofErr w:type="spellEnd"/>
      <w:r w:rsidRPr="0038306B">
        <w:rPr>
          <w:rFonts w:ascii="Verdana" w:hAnsi="Verdana" w:cs="Verdana"/>
          <w:bCs/>
          <w:sz w:val="20"/>
          <w:szCs w:val="20"/>
        </w:rPr>
        <w:t xml:space="preserve"> colony, Hyderabad.</w:t>
      </w:r>
    </w:p>
    <w:p w14:paraId="2E240EC6" w14:textId="77777777" w:rsidR="000A47D1" w:rsidRPr="0038306B" w:rsidRDefault="009946B0" w:rsidP="000A47D1">
      <w:pPr>
        <w:numPr>
          <w:ilvl w:val="0"/>
          <w:numId w:val="3"/>
        </w:numPr>
        <w:tabs>
          <w:tab w:val="left" w:pos="4068"/>
          <w:tab w:val="left" w:pos="6048"/>
          <w:tab w:val="left" w:pos="7488"/>
          <w:tab w:val="left" w:pos="9108"/>
        </w:tabs>
        <w:spacing w:line="340" w:lineRule="exac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Intermediate </w:t>
      </w:r>
      <w:r w:rsidR="000A47D1" w:rsidRPr="0038306B">
        <w:rPr>
          <w:rFonts w:ascii="Verdana" w:hAnsi="Verdana" w:cs="Arial"/>
          <w:sz w:val="20"/>
          <w:szCs w:val="20"/>
        </w:rPr>
        <w:t xml:space="preserve">from Silver jubilee college, </w:t>
      </w:r>
      <w:proofErr w:type="spellStart"/>
      <w:r w:rsidR="000A47D1" w:rsidRPr="0038306B">
        <w:rPr>
          <w:rFonts w:ascii="Verdana" w:hAnsi="Verdana" w:cs="Arial"/>
          <w:sz w:val="20"/>
          <w:szCs w:val="20"/>
        </w:rPr>
        <w:t>Habsiguda</w:t>
      </w:r>
      <w:proofErr w:type="spellEnd"/>
      <w:r w:rsidR="000A47D1" w:rsidRPr="0038306B">
        <w:rPr>
          <w:rFonts w:ascii="Verdana" w:hAnsi="Verdana" w:cs="Arial"/>
          <w:sz w:val="20"/>
          <w:szCs w:val="20"/>
        </w:rPr>
        <w:t>.</w:t>
      </w:r>
    </w:p>
    <w:p w14:paraId="385793E7" w14:textId="77777777" w:rsidR="000A47D1" w:rsidRDefault="000A47D1" w:rsidP="000A47D1">
      <w:pPr>
        <w:numPr>
          <w:ilvl w:val="0"/>
          <w:numId w:val="3"/>
        </w:numPr>
        <w:tabs>
          <w:tab w:val="left" w:pos="4068"/>
          <w:tab w:val="left" w:pos="6048"/>
          <w:tab w:val="left" w:pos="7488"/>
          <w:tab w:val="left" w:pos="9108"/>
        </w:tabs>
        <w:spacing w:line="340" w:lineRule="exact"/>
        <w:rPr>
          <w:rFonts w:ascii="Verdana" w:hAnsi="Verdana" w:cs="Arial"/>
          <w:sz w:val="20"/>
          <w:szCs w:val="20"/>
        </w:rPr>
      </w:pPr>
      <w:proofErr w:type="gramStart"/>
      <w:r w:rsidRPr="0038306B">
        <w:rPr>
          <w:rFonts w:ascii="Verdana" w:hAnsi="Verdana" w:cs="Arial"/>
          <w:sz w:val="20"/>
          <w:szCs w:val="20"/>
        </w:rPr>
        <w:t>B.Com</w:t>
      </w:r>
      <w:proofErr w:type="gramEnd"/>
      <w:r w:rsidRPr="0038306B">
        <w:rPr>
          <w:rFonts w:ascii="Verdana" w:hAnsi="Verdana" w:cs="Arial"/>
          <w:sz w:val="20"/>
          <w:szCs w:val="20"/>
        </w:rPr>
        <w:t xml:space="preserve"> from </w:t>
      </w:r>
      <w:proofErr w:type="spellStart"/>
      <w:r w:rsidRPr="0038306B">
        <w:rPr>
          <w:rFonts w:ascii="Verdana" w:hAnsi="Verdana" w:cs="Arial"/>
          <w:sz w:val="20"/>
          <w:szCs w:val="20"/>
        </w:rPr>
        <w:t>Dr.B.R</w:t>
      </w:r>
      <w:proofErr w:type="spellEnd"/>
      <w:r w:rsidRPr="0038306B">
        <w:rPr>
          <w:rFonts w:ascii="Verdana" w:hAnsi="Verdana" w:cs="Arial"/>
          <w:sz w:val="20"/>
          <w:szCs w:val="20"/>
        </w:rPr>
        <w:t xml:space="preserve">. Ambedkar </w:t>
      </w:r>
      <w:r w:rsidR="0038306B">
        <w:rPr>
          <w:rFonts w:ascii="Verdana" w:hAnsi="Verdana" w:cs="Arial"/>
          <w:sz w:val="20"/>
          <w:szCs w:val="20"/>
        </w:rPr>
        <w:t xml:space="preserve">open </w:t>
      </w:r>
      <w:r w:rsidRPr="0038306B">
        <w:rPr>
          <w:rFonts w:ascii="Verdana" w:hAnsi="Verdana" w:cs="Arial"/>
          <w:sz w:val="20"/>
          <w:szCs w:val="20"/>
        </w:rPr>
        <w:t>University, HYDERABAD.</w:t>
      </w:r>
    </w:p>
    <w:tbl>
      <w:tblPr>
        <w:tblW w:w="0" w:type="auto"/>
        <w:shd w:val="clear" w:color="auto" w:fill="DDDDDD"/>
        <w:tblLook w:val="04A0" w:firstRow="1" w:lastRow="0" w:firstColumn="1" w:lastColumn="0" w:noHBand="0" w:noVBand="1"/>
      </w:tblPr>
      <w:tblGrid>
        <w:gridCol w:w="8525"/>
      </w:tblGrid>
      <w:tr w:rsidR="000A47D1" w:rsidRPr="0038306B" w14:paraId="16B7DD08" w14:textId="77777777" w:rsidTr="00ED5204">
        <w:trPr>
          <w:trHeight w:hRule="exact" w:val="432"/>
        </w:trPr>
        <w:tc>
          <w:tcPr>
            <w:tcW w:w="8525" w:type="dxa"/>
            <w:shd w:val="clear" w:color="auto" w:fill="DDDDDD"/>
          </w:tcPr>
          <w:p w14:paraId="12D1D3D2" w14:textId="77777777" w:rsidR="000A47D1" w:rsidRPr="0038306B" w:rsidRDefault="000A47D1" w:rsidP="00ED5204">
            <w:pPr>
              <w:tabs>
                <w:tab w:val="left" w:pos="4068"/>
                <w:tab w:val="left" w:pos="6048"/>
                <w:tab w:val="left" w:pos="7488"/>
                <w:tab w:val="left" w:pos="9108"/>
              </w:tabs>
              <w:spacing w:line="340" w:lineRule="exac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38306B">
              <w:rPr>
                <w:rFonts w:ascii="Verdana" w:hAnsi="Verdana" w:cs="Verdana"/>
                <w:b/>
                <w:bCs/>
                <w:sz w:val="20"/>
                <w:szCs w:val="20"/>
              </w:rPr>
              <w:t>Technical Skills</w:t>
            </w:r>
          </w:p>
        </w:tc>
      </w:tr>
    </w:tbl>
    <w:p w14:paraId="26A74929" w14:textId="77777777" w:rsidR="000A47D1" w:rsidRPr="0038306B" w:rsidRDefault="000A47D1" w:rsidP="000A47D1">
      <w:pPr>
        <w:numPr>
          <w:ilvl w:val="0"/>
          <w:numId w:val="3"/>
        </w:numPr>
        <w:tabs>
          <w:tab w:val="left" w:pos="4068"/>
          <w:tab w:val="left" w:pos="6048"/>
          <w:tab w:val="left" w:pos="7488"/>
          <w:tab w:val="left" w:pos="9108"/>
        </w:tabs>
        <w:spacing w:line="340" w:lineRule="exact"/>
        <w:rPr>
          <w:rFonts w:ascii="Verdana" w:hAnsi="Verdana" w:cs="Arial"/>
          <w:sz w:val="20"/>
          <w:szCs w:val="20"/>
        </w:rPr>
      </w:pPr>
      <w:r w:rsidRPr="0038306B">
        <w:rPr>
          <w:rFonts w:ascii="Verdana" w:hAnsi="Verdana" w:cs="Arial"/>
          <w:sz w:val="20"/>
          <w:szCs w:val="20"/>
        </w:rPr>
        <w:t>Type writing English lower in VIDYA TYPE WRITING INSTITUTE HYDERABAD.</w:t>
      </w:r>
    </w:p>
    <w:p w14:paraId="7AAE67C8" w14:textId="77777777" w:rsidR="000A47D1" w:rsidRPr="0038306B" w:rsidRDefault="000A47D1" w:rsidP="000A47D1">
      <w:pPr>
        <w:numPr>
          <w:ilvl w:val="0"/>
          <w:numId w:val="3"/>
        </w:numPr>
        <w:tabs>
          <w:tab w:val="left" w:pos="4068"/>
          <w:tab w:val="left" w:pos="6048"/>
          <w:tab w:val="left" w:pos="7488"/>
          <w:tab w:val="left" w:pos="9108"/>
        </w:tabs>
        <w:spacing w:line="340" w:lineRule="exact"/>
        <w:rPr>
          <w:rFonts w:ascii="Verdana" w:hAnsi="Verdana" w:cs="Arial"/>
          <w:sz w:val="20"/>
          <w:szCs w:val="20"/>
        </w:rPr>
      </w:pPr>
      <w:r w:rsidRPr="0038306B">
        <w:rPr>
          <w:rFonts w:ascii="Verdana" w:hAnsi="Verdana" w:cs="Arial"/>
          <w:sz w:val="20"/>
          <w:szCs w:val="20"/>
        </w:rPr>
        <w:t xml:space="preserve">MS office in </w:t>
      </w:r>
      <w:proofErr w:type="spellStart"/>
      <w:r w:rsidRPr="0038306B">
        <w:rPr>
          <w:rFonts w:ascii="Verdana" w:hAnsi="Verdana" w:cs="Arial"/>
          <w:sz w:val="20"/>
          <w:szCs w:val="20"/>
        </w:rPr>
        <w:t>Geeni</w:t>
      </w:r>
      <w:proofErr w:type="spellEnd"/>
      <w:r w:rsidRPr="0038306B">
        <w:rPr>
          <w:rFonts w:ascii="Verdana" w:hAnsi="Verdana" w:cs="Arial"/>
          <w:sz w:val="20"/>
          <w:szCs w:val="20"/>
        </w:rPr>
        <w:t xml:space="preserve"> computers.</w:t>
      </w:r>
    </w:p>
    <w:p w14:paraId="48C77E57" w14:textId="242CF3F1" w:rsidR="000A47D1" w:rsidRPr="008E1E2C" w:rsidRDefault="000A47D1" w:rsidP="008E1E2C">
      <w:pPr>
        <w:numPr>
          <w:ilvl w:val="0"/>
          <w:numId w:val="3"/>
        </w:numPr>
        <w:tabs>
          <w:tab w:val="left" w:pos="4068"/>
          <w:tab w:val="left" w:pos="6048"/>
          <w:tab w:val="left" w:pos="7488"/>
          <w:tab w:val="left" w:pos="9108"/>
        </w:tabs>
        <w:spacing w:line="340" w:lineRule="exact"/>
        <w:rPr>
          <w:rFonts w:ascii="Verdana" w:hAnsi="Verdana" w:cs="Arial"/>
          <w:sz w:val="20"/>
          <w:szCs w:val="20"/>
        </w:rPr>
      </w:pPr>
      <w:r w:rsidRPr="0038306B">
        <w:rPr>
          <w:rFonts w:ascii="Verdana" w:hAnsi="Verdana" w:cs="Arial"/>
          <w:sz w:val="20"/>
          <w:szCs w:val="20"/>
        </w:rPr>
        <w:t xml:space="preserve">Tally ERP 9 in </w:t>
      </w:r>
      <w:proofErr w:type="spellStart"/>
      <w:r w:rsidRPr="0038306B">
        <w:rPr>
          <w:rFonts w:ascii="Verdana" w:hAnsi="Verdana" w:cs="Arial"/>
          <w:sz w:val="20"/>
          <w:szCs w:val="20"/>
        </w:rPr>
        <w:t>Geeni</w:t>
      </w:r>
      <w:proofErr w:type="spellEnd"/>
      <w:r w:rsidRPr="0038306B">
        <w:rPr>
          <w:rFonts w:ascii="Verdana" w:hAnsi="Verdana" w:cs="Arial"/>
          <w:sz w:val="20"/>
          <w:szCs w:val="20"/>
        </w:rPr>
        <w:t xml:space="preserve"> computers.</w:t>
      </w:r>
    </w:p>
    <w:tbl>
      <w:tblPr>
        <w:tblW w:w="0" w:type="auto"/>
        <w:tblInd w:w="18" w:type="dxa"/>
        <w:shd w:val="clear" w:color="auto" w:fill="DDDDDD"/>
        <w:tblLook w:val="04A0" w:firstRow="1" w:lastRow="0" w:firstColumn="1" w:lastColumn="0" w:noHBand="0" w:noVBand="1"/>
      </w:tblPr>
      <w:tblGrid>
        <w:gridCol w:w="8507"/>
      </w:tblGrid>
      <w:tr w:rsidR="000A47D1" w:rsidRPr="0038306B" w14:paraId="3B3B1C70" w14:textId="77777777" w:rsidTr="00ED5204">
        <w:trPr>
          <w:trHeight w:hRule="exact" w:val="432"/>
        </w:trPr>
        <w:tc>
          <w:tcPr>
            <w:tcW w:w="8507" w:type="dxa"/>
            <w:shd w:val="clear" w:color="auto" w:fill="DDDDDD"/>
          </w:tcPr>
          <w:p w14:paraId="2846B283" w14:textId="77777777" w:rsidR="000A47D1" w:rsidRPr="0038306B" w:rsidRDefault="000A47D1" w:rsidP="00ED5204">
            <w:pPr>
              <w:pStyle w:val="Normal1"/>
              <w:spacing w:after="144" w:line="340" w:lineRule="exact"/>
              <w:ind w:left="2880" w:hanging="2880"/>
              <w:rPr>
                <w:rFonts w:ascii="Verdana" w:hAnsi="Verdana" w:cs="Verdana"/>
                <w:b/>
                <w:bCs/>
                <w:sz w:val="20"/>
              </w:rPr>
            </w:pPr>
            <w:r w:rsidRPr="0038306B">
              <w:rPr>
                <w:rFonts w:ascii="Verdana" w:hAnsi="Verdana" w:cs="Verdana"/>
                <w:b/>
                <w:bCs/>
                <w:sz w:val="20"/>
              </w:rPr>
              <w:t>Strengths</w:t>
            </w:r>
          </w:p>
        </w:tc>
      </w:tr>
    </w:tbl>
    <w:p w14:paraId="65BECE26" w14:textId="77777777" w:rsidR="000A47D1" w:rsidRPr="0038306B" w:rsidRDefault="000A47D1" w:rsidP="000A47D1">
      <w:pPr>
        <w:numPr>
          <w:ilvl w:val="0"/>
          <w:numId w:val="2"/>
        </w:numPr>
        <w:spacing w:line="340" w:lineRule="exact"/>
        <w:rPr>
          <w:rFonts w:ascii="Verdana" w:hAnsi="Verdana"/>
          <w:sz w:val="20"/>
          <w:szCs w:val="20"/>
        </w:rPr>
      </w:pPr>
      <w:r w:rsidRPr="0038306B">
        <w:rPr>
          <w:rFonts w:ascii="Verdana" w:hAnsi="Verdana"/>
          <w:sz w:val="20"/>
          <w:szCs w:val="20"/>
        </w:rPr>
        <w:t>Hard working, Fast learner and Dedicated.</w:t>
      </w:r>
    </w:p>
    <w:p w14:paraId="63F7835C" w14:textId="77777777" w:rsidR="000A47D1" w:rsidRPr="0038306B" w:rsidRDefault="000A47D1" w:rsidP="000A47D1">
      <w:pPr>
        <w:numPr>
          <w:ilvl w:val="0"/>
          <w:numId w:val="2"/>
        </w:numPr>
        <w:spacing w:line="340" w:lineRule="exact"/>
        <w:rPr>
          <w:rFonts w:ascii="Verdana" w:hAnsi="Verdana"/>
          <w:sz w:val="20"/>
          <w:szCs w:val="20"/>
        </w:rPr>
      </w:pPr>
      <w:r w:rsidRPr="0038306B">
        <w:rPr>
          <w:rFonts w:ascii="Verdana" w:hAnsi="Verdana"/>
          <w:sz w:val="20"/>
          <w:szCs w:val="20"/>
        </w:rPr>
        <w:t>Easily adaptive and flexible for changes.</w:t>
      </w:r>
    </w:p>
    <w:p w14:paraId="29774E6B" w14:textId="77777777" w:rsidR="000A47D1" w:rsidRPr="0038306B" w:rsidRDefault="000A47D1" w:rsidP="000A47D1">
      <w:pPr>
        <w:numPr>
          <w:ilvl w:val="0"/>
          <w:numId w:val="2"/>
        </w:numPr>
        <w:spacing w:line="340" w:lineRule="exact"/>
        <w:rPr>
          <w:rFonts w:ascii="Verdana" w:hAnsi="Verdana"/>
          <w:sz w:val="20"/>
          <w:szCs w:val="20"/>
        </w:rPr>
      </w:pPr>
      <w:r w:rsidRPr="0038306B">
        <w:rPr>
          <w:rFonts w:ascii="Verdana" w:hAnsi="Verdana"/>
          <w:sz w:val="20"/>
          <w:szCs w:val="20"/>
        </w:rPr>
        <w:t>Cooperative and friendly.</w:t>
      </w:r>
    </w:p>
    <w:p w14:paraId="61082B39" w14:textId="77777777" w:rsidR="000A47D1" w:rsidRPr="0038306B" w:rsidRDefault="000A47D1" w:rsidP="000A47D1">
      <w:pPr>
        <w:numPr>
          <w:ilvl w:val="0"/>
          <w:numId w:val="2"/>
        </w:numPr>
        <w:spacing w:line="340" w:lineRule="exact"/>
        <w:rPr>
          <w:rFonts w:ascii="Verdana" w:hAnsi="Verdana"/>
          <w:sz w:val="20"/>
          <w:szCs w:val="20"/>
        </w:rPr>
      </w:pPr>
      <w:r w:rsidRPr="0038306B">
        <w:rPr>
          <w:rFonts w:ascii="Verdana" w:hAnsi="Verdana"/>
          <w:sz w:val="20"/>
          <w:szCs w:val="20"/>
        </w:rPr>
        <w:t xml:space="preserve">Positive thinking. </w:t>
      </w:r>
    </w:p>
    <w:tbl>
      <w:tblPr>
        <w:tblW w:w="0" w:type="auto"/>
        <w:shd w:val="clear" w:color="auto" w:fill="DDDDDD"/>
        <w:tblLook w:val="04A0" w:firstRow="1" w:lastRow="0" w:firstColumn="1" w:lastColumn="0" w:noHBand="0" w:noVBand="1"/>
      </w:tblPr>
      <w:tblGrid>
        <w:gridCol w:w="8525"/>
      </w:tblGrid>
      <w:tr w:rsidR="000A47D1" w:rsidRPr="0038306B" w14:paraId="6B6EFD73" w14:textId="77777777" w:rsidTr="00ED5204">
        <w:trPr>
          <w:trHeight w:hRule="exact" w:val="432"/>
        </w:trPr>
        <w:tc>
          <w:tcPr>
            <w:tcW w:w="8525" w:type="dxa"/>
            <w:shd w:val="clear" w:color="auto" w:fill="DDDDDD"/>
          </w:tcPr>
          <w:p w14:paraId="116F0712" w14:textId="77777777" w:rsidR="000A47D1" w:rsidRPr="0038306B" w:rsidRDefault="000A47D1" w:rsidP="00ED5204">
            <w:pPr>
              <w:spacing w:line="340" w:lineRule="exac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38306B">
              <w:rPr>
                <w:rFonts w:ascii="Verdana" w:hAnsi="Verdana" w:cs="Verdana"/>
                <w:b/>
                <w:bCs/>
                <w:sz w:val="20"/>
                <w:szCs w:val="20"/>
              </w:rPr>
              <w:t>Personal Details</w:t>
            </w:r>
          </w:p>
        </w:tc>
      </w:tr>
    </w:tbl>
    <w:p w14:paraId="1BFE22A9" w14:textId="77777777" w:rsidR="000A47D1" w:rsidRPr="0038306B" w:rsidRDefault="000A47D1" w:rsidP="000A47D1">
      <w:pPr>
        <w:spacing w:line="340" w:lineRule="exact"/>
        <w:rPr>
          <w:rFonts w:ascii="Verdana" w:hAnsi="Verdana"/>
          <w:sz w:val="20"/>
          <w:szCs w:val="20"/>
        </w:rPr>
      </w:pPr>
    </w:p>
    <w:p w14:paraId="7F8466DC" w14:textId="77777777" w:rsidR="000A47D1" w:rsidRPr="0038306B" w:rsidRDefault="000A47D1" w:rsidP="000A47D1">
      <w:pPr>
        <w:spacing w:line="340" w:lineRule="exact"/>
        <w:rPr>
          <w:rFonts w:ascii="Verdana" w:hAnsi="Verdana"/>
          <w:b/>
          <w:sz w:val="20"/>
          <w:szCs w:val="20"/>
        </w:rPr>
      </w:pPr>
      <w:r w:rsidRPr="0038306B">
        <w:rPr>
          <w:rFonts w:ascii="Verdana" w:hAnsi="Verdana"/>
          <w:bCs/>
          <w:sz w:val="20"/>
          <w:szCs w:val="20"/>
        </w:rPr>
        <w:t>Name</w:t>
      </w:r>
      <w:r w:rsidRPr="0038306B">
        <w:rPr>
          <w:rFonts w:ascii="Verdana" w:hAnsi="Verdana"/>
          <w:sz w:val="20"/>
          <w:szCs w:val="20"/>
        </w:rPr>
        <w:tab/>
      </w:r>
      <w:r w:rsidRPr="0038306B">
        <w:rPr>
          <w:rFonts w:ascii="Verdana" w:hAnsi="Verdana"/>
          <w:sz w:val="20"/>
          <w:szCs w:val="20"/>
        </w:rPr>
        <w:tab/>
      </w:r>
      <w:r w:rsidRPr="0038306B">
        <w:rPr>
          <w:rFonts w:ascii="Verdana" w:hAnsi="Verdana"/>
          <w:sz w:val="20"/>
          <w:szCs w:val="20"/>
        </w:rPr>
        <w:tab/>
      </w:r>
      <w:r w:rsidRPr="0038306B">
        <w:rPr>
          <w:rFonts w:ascii="Verdana" w:hAnsi="Verdana"/>
          <w:sz w:val="20"/>
          <w:szCs w:val="20"/>
        </w:rPr>
        <w:tab/>
        <w:t xml:space="preserve">:  </w:t>
      </w:r>
      <w:r w:rsidRPr="0038306B">
        <w:rPr>
          <w:rFonts w:ascii="Verdana" w:hAnsi="Verdana"/>
          <w:b/>
          <w:bCs/>
          <w:sz w:val="20"/>
          <w:szCs w:val="20"/>
        </w:rPr>
        <w:t>MAHENDER.S</w:t>
      </w:r>
    </w:p>
    <w:p w14:paraId="156B1257" w14:textId="77777777" w:rsidR="000A47D1" w:rsidRPr="0038306B" w:rsidRDefault="000A47D1" w:rsidP="000A47D1">
      <w:pPr>
        <w:spacing w:line="340" w:lineRule="exact"/>
        <w:rPr>
          <w:rFonts w:ascii="Verdana" w:hAnsi="Verdana"/>
          <w:sz w:val="20"/>
          <w:szCs w:val="20"/>
        </w:rPr>
      </w:pPr>
      <w:r w:rsidRPr="0038306B">
        <w:rPr>
          <w:rFonts w:ascii="Verdana" w:hAnsi="Verdana"/>
          <w:sz w:val="20"/>
          <w:szCs w:val="20"/>
        </w:rPr>
        <w:t xml:space="preserve">Father’s Name </w:t>
      </w:r>
      <w:r w:rsidRPr="0038306B">
        <w:rPr>
          <w:rFonts w:ascii="Verdana" w:hAnsi="Verdana"/>
          <w:sz w:val="20"/>
          <w:szCs w:val="20"/>
        </w:rPr>
        <w:tab/>
      </w:r>
      <w:r w:rsidRPr="0038306B">
        <w:rPr>
          <w:rFonts w:ascii="Verdana" w:hAnsi="Verdana"/>
          <w:sz w:val="20"/>
          <w:szCs w:val="20"/>
        </w:rPr>
        <w:tab/>
        <w:t xml:space="preserve">:  </w:t>
      </w:r>
      <w:proofErr w:type="spellStart"/>
      <w:r w:rsidRPr="0038306B">
        <w:rPr>
          <w:rFonts w:ascii="Verdana" w:hAnsi="Verdana"/>
          <w:sz w:val="20"/>
          <w:szCs w:val="20"/>
        </w:rPr>
        <w:t>Venkatesham</w:t>
      </w:r>
      <w:proofErr w:type="spellEnd"/>
    </w:p>
    <w:p w14:paraId="47AB565E" w14:textId="77777777" w:rsidR="000A47D1" w:rsidRPr="0038306B" w:rsidRDefault="000A47D1" w:rsidP="000A47D1">
      <w:pPr>
        <w:spacing w:line="340" w:lineRule="exact"/>
        <w:rPr>
          <w:rFonts w:ascii="Verdana" w:hAnsi="Verdana"/>
          <w:sz w:val="20"/>
          <w:szCs w:val="20"/>
        </w:rPr>
      </w:pPr>
      <w:r w:rsidRPr="0038306B">
        <w:rPr>
          <w:rFonts w:ascii="Verdana" w:hAnsi="Verdana"/>
          <w:sz w:val="20"/>
          <w:szCs w:val="20"/>
        </w:rPr>
        <w:t>Date of Birth</w:t>
      </w:r>
      <w:r w:rsidRPr="0038306B">
        <w:rPr>
          <w:rFonts w:ascii="Verdana" w:hAnsi="Verdana"/>
          <w:sz w:val="20"/>
          <w:szCs w:val="20"/>
        </w:rPr>
        <w:tab/>
      </w:r>
      <w:r w:rsidRPr="0038306B">
        <w:rPr>
          <w:rFonts w:ascii="Verdana" w:hAnsi="Verdana"/>
          <w:sz w:val="20"/>
          <w:szCs w:val="20"/>
        </w:rPr>
        <w:tab/>
      </w:r>
      <w:r w:rsidRPr="0038306B">
        <w:rPr>
          <w:rFonts w:ascii="Verdana" w:hAnsi="Verdana"/>
          <w:sz w:val="20"/>
          <w:szCs w:val="20"/>
        </w:rPr>
        <w:tab/>
        <w:t>:  06</w:t>
      </w:r>
      <w:r w:rsidRPr="0038306B">
        <w:rPr>
          <w:rFonts w:ascii="Verdana" w:hAnsi="Verdana"/>
          <w:sz w:val="20"/>
          <w:szCs w:val="20"/>
          <w:vertAlign w:val="superscript"/>
        </w:rPr>
        <w:t>th</w:t>
      </w:r>
      <w:r w:rsidRPr="0038306B">
        <w:rPr>
          <w:rFonts w:ascii="Verdana" w:hAnsi="Verdana"/>
          <w:sz w:val="20"/>
          <w:szCs w:val="20"/>
        </w:rPr>
        <w:t xml:space="preserve"> Aug 1984</w:t>
      </w:r>
    </w:p>
    <w:p w14:paraId="131D27EC" w14:textId="77777777" w:rsidR="000A47D1" w:rsidRPr="0038306B" w:rsidRDefault="000A47D1" w:rsidP="000A47D1">
      <w:pPr>
        <w:spacing w:line="340" w:lineRule="exact"/>
        <w:rPr>
          <w:rFonts w:ascii="Verdana" w:hAnsi="Verdana"/>
          <w:sz w:val="20"/>
          <w:szCs w:val="20"/>
        </w:rPr>
      </w:pPr>
      <w:r w:rsidRPr="0038306B">
        <w:rPr>
          <w:rFonts w:ascii="Verdana" w:hAnsi="Verdana"/>
          <w:sz w:val="20"/>
          <w:szCs w:val="20"/>
        </w:rPr>
        <w:t>Sex</w:t>
      </w:r>
      <w:r w:rsidRPr="0038306B">
        <w:rPr>
          <w:rFonts w:ascii="Verdana" w:hAnsi="Verdana"/>
          <w:sz w:val="20"/>
          <w:szCs w:val="20"/>
        </w:rPr>
        <w:tab/>
      </w:r>
      <w:r w:rsidRPr="0038306B">
        <w:rPr>
          <w:rFonts w:ascii="Verdana" w:hAnsi="Verdana"/>
          <w:sz w:val="20"/>
          <w:szCs w:val="20"/>
        </w:rPr>
        <w:tab/>
      </w:r>
      <w:r w:rsidRPr="0038306B">
        <w:rPr>
          <w:rFonts w:ascii="Verdana" w:hAnsi="Verdana"/>
          <w:sz w:val="20"/>
          <w:szCs w:val="20"/>
        </w:rPr>
        <w:tab/>
      </w:r>
      <w:r w:rsidRPr="0038306B">
        <w:rPr>
          <w:rFonts w:ascii="Verdana" w:hAnsi="Verdana"/>
          <w:sz w:val="20"/>
          <w:szCs w:val="20"/>
        </w:rPr>
        <w:tab/>
        <w:t xml:space="preserve">:  Male </w:t>
      </w:r>
    </w:p>
    <w:p w14:paraId="60913F0E" w14:textId="77777777" w:rsidR="000A47D1" w:rsidRPr="0038306B" w:rsidRDefault="000A47D1" w:rsidP="000A47D1">
      <w:pPr>
        <w:spacing w:line="340" w:lineRule="exact"/>
        <w:rPr>
          <w:rFonts w:ascii="Verdana" w:hAnsi="Verdana"/>
          <w:sz w:val="20"/>
          <w:szCs w:val="20"/>
        </w:rPr>
      </w:pPr>
      <w:r w:rsidRPr="0038306B">
        <w:rPr>
          <w:rFonts w:ascii="Verdana" w:hAnsi="Verdana"/>
          <w:sz w:val="20"/>
          <w:szCs w:val="20"/>
        </w:rPr>
        <w:t>Marital Status</w:t>
      </w:r>
      <w:r w:rsidRPr="0038306B">
        <w:rPr>
          <w:rFonts w:ascii="Verdana" w:hAnsi="Verdana"/>
          <w:sz w:val="20"/>
          <w:szCs w:val="20"/>
        </w:rPr>
        <w:tab/>
      </w:r>
      <w:r w:rsidRPr="0038306B">
        <w:rPr>
          <w:rFonts w:ascii="Verdana" w:hAnsi="Verdana"/>
          <w:sz w:val="20"/>
          <w:szCs w:val="20"/>
        </w:rPr>
        <w:tab/>
      </w:r>
      <w:r w:rsidRPr="0038306B">
        <w:rPr>
          <w:rFonts w:ascii="Verdana" w:hAnsi="Verdana"/>
          <w:sz w:val="20"/>
          <w:szCs w:val="20"/>
        </w:rPr>
        <w:tab/>
        <w:t xml:space="preserve">:  Married </w:t>
      </w:r>
    </w:p>
    <w:p w14:paraId="3F2CF060" w14:textId="77777777" w:rsidR="000A47D1" w:rsidRPr="0038306B" w:rsidRDefault="000A47D1" w:rsidP="000A47D1">
      <w:pPr>
        <w:spacing w:line="340" w:lineRule="exact"/>
        <w:rPr>
          <w:rFonts w:ascii="Verdana" w:hAnsi="Verdana"/>
          <w:sz w:val="20"/>
          <w:szCs w:val="20"/>
        </w:rPr>
      </w:pPr>
      <w:r w:rsidRPr="0038306B">
        <w:rPr>
          <w:rFonts w:ascii="Verdana" w:hAnsi="Verdana"/>
          <w:sz w:val="20"/>
          <w:szCs w:val="20"/>
        </w:rPr>
        <w:t>Nationality</w:t>
      </w:r>
      <w:r w:rsidRPr="0038306B">
        <w:rPr>
          <w:rFonts w:ascii="Verdana" w:hAnsi="Verdana"/>
          <w:sz w:val="20"/>
          <w:szCs w:val="20"/>
        </w:rPr>
        <w:tab/>
      </w:r>
      <w:r w:rsidRPr="0038306B">
        <w:rPr>
          <w:rFonts w:ascii="Verdana" w:hAnsi="Verdana"/>
          <w:sz w:val="20"/>
          <w:szCs w:val="20"/>
        </w:rPr>
        <w:tab/>
      </w:r>
      <w:r w:rsidRPr="0038306B">
        <w:rPr>
          <w:rFonts w:ascii="Verdana" w:hAnsi="Verdana"/>
          <w:sz w:val="20"/>
          <w:szCs w:val="20"/>
        </w:rPr>
        <w:tab/>
        <w:t>:  Indian</w:t>
      </w:r>
    </w:p>
    <w:p w14:paraId="3A0E691E" w14:textId="77777777" w:rsidR="000A47D1" w:rsidRPr="0038306B" w:rsidRDefault="000A47D1" w:rsidP="000A47D1">
      <w:pPr>
        <w:spacing w:line="340" w:lineRule="exact"/>
        <w:rPr>
          <w:rFonts w:ascii="Verdana" w:hAnsi="Verdana"/>
          <w:sz w:val="20"/>
          <w:szCs w:val="20"/>
        </w:rPr>
      </w:pPr>
      <w:r w:rsidRPr="0038306B">
        <w:rPr>
          <w:rFonts w:ascii="Verdana" w:hAnsi="Verdana"/>
          <w:sz w:val="20"/>
          <w:szCs w:val="20"/>
        </w:rPr>
        <w:t>Religion</w:t>
      </w:r>
      <w:r w:rsidRPr="0038306B">
        <w:rPr>
          <w:rFonts w:ascii="Verdana" w:hAnsi="Verdana"/>
          <w:sz w:val="20"/>
          <w:szCs w:val="20"/>
        </w:rPr>
        <w:tab/>
      </w:r>
      <w:r w:rsidRPr="0038306B">
        <w:rPr>
          <w:rFonts w:ascii="Verdana" w:hAnsi="Verdana"/>
          <w:sz w:val="20"/>
          <w:szCs w:val="20"/>
        </w:rPr>
        <w:tab/>
      </w:r>
      <w:r w:rsidRPr="0038306B">
        <w:rPr>
          <w:rFonts w:ascii="Verdana" w:hAnsi="Verdana"/>
          <w:sz w:val="20"/>
          <w:szCs w:val="20"/>
        </w:rPr>
        <w:tab/>
        <w:t xml:space="preserve">:  Hindu  </w:t>
      </w:r>
    </w:p>
    <w:p w14:paraId="55E3805C" w14:textId="77777777" w:rsidR="000A47D1" w:rsidRPr="0038306B" w:rsidRDefault="000A47D1" w:rsidP="000A47D1">
      <w:pPr>
        <w:spacing w:line="340" w:lineRule="exact"/>
        <w:rPr>
          <w:rFonts w:ascii="Verdana" w:hAnsi="Verdana"/>
          <w:sz w:val="20"/>
          <w:szCs w:val="20"/>
        </w:rPr>
      </w:pPr>
      <w:r w:rsidRPr="0038306B">
        <w:rPr>
          <w:rFonts w:ascii="Verdana" w:hAnsi="Verdana"/>
          <w:sz w:val="20"/>
          <w:szCs w:val="20"/>
        </w:rPr>
        <w:t>Language proficiency</w:t>
      </w:r>
      <w:bookmarkStart w:id="0" w:name="0.2_fldLangProf1"/>
      <w:bookmarkEnd w:id="0"/>
      <w:r w:rsidRPr="0038306B">
        <w:rPr>
          <w:rFonts w:ascii="Verdana" w:hAnsi="Verdana"/>
          <w:sz w:val="20"/>
          <w:szCs w:val="20"/>
        </w:rPr>
        <w:tab/>
      </w:r>
      <w:r w:rsidRPr="0038306B">
        <w:rPr>
          <w:rFonts w:ascii="Verdana" w:hAnsi="Verdana"/>
          <w:sz w:val="20"/>
          <w:szCs w:val="20"/>
        </w:rPr>
        <w:tab/>
        <w:t xml:space="preserve">:   English, Hindi &amp; Telugu    </w:t>
      </w:r>
    </w:p>
    <w:p w14:paraId="13C028CF" w14:textId="77777777" w:rsidR="000A47D1" w:rsidRPr="0038306B" w:rsidRDefault="000A47D1" w:rsidP="000A47D1">
      <w:pPr>
        <w:spacing w:line="340" w:lineRule="exact"/>
        <w:rPr>
          <w:rFonts w:ascii="Verdana" w:hAnsi="Verdana"/>
          <w:sz w:val="20"/>
          <w:szCs w:val="20"/>
        </w:rPr>
      </w:pPr>
      <w:r w:rsidRPr="0038306B">
        <w:rPr>
          <w:rFonts w:ascii="Verdana" w:hAnsi="Verdana"/>
          <w:sz w:val="20"/>
          <w:szCs w:val="20"/>
        </w:rPr>
        <w:t xml:space="preserve"> </w:t>
      </w:r>
    </w:p>
    <w:tbl>
      <w:tblPr>
        <w:tblW w:w="0" w:type="auto"/>
        <w:shd w:val="clear" w:color="auto" w:fill="DDDDDD"/>
        <w:tblLook w:val="04A0" w:firstRow="1" w:lastRow="0" w:firstColumn="1" w:lastColumn="0" w:noHBand="0" w:noVBand="1"/>
      </w:tblPr>
      <w:tblGrid>
        <w:gridCol w:w="8525"/>
      </w:tblGrid>
      <w:tr w:rsidR="000A47D1" w:rsidRPr="0038306B" w14:paraId="30104F64" w14:textId="77777777" w:rsidTr="00ED5204">
        <w:trPr>
          <w:trHeight w:hRule="exact" w:val="432"/>
        </w:trPr>
        <w:tc>
          <w:tcPr>
            <w:tcW w:w="8525" w:type="dxa"/>
            <w:shd w:val="clear" w:color="auto" w:fill="DDDDDD"/>
          </w:tcPr>
          <w:p w14:paraId="4DEA4971" w14:textId="77777777" w:rsidR="000A47D1" w:rsidRPr="0038306B" w:rsidRDefault="000A47D1" w:rsidP="00ED5204">
            <w:pPr>
              <w:spacing w:line="340" w:lineRule="exac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38306B">
              <w:rPr>
                <w:rFonts w:ascii="Verdana" w:hAnsi="Verdana" w:cs="Verdana"/>
                <w:b/>
                <w:bCs/>
                <w:sz w:val="20"/>
                <w:szCs w:val="20"/>
              </w:rPr>
              <w:t>Declaration</w:t>
            </w:r>
          </w:p>
        </w:tc>
      </w:tr>
    </w:tbl>
    <w:p w14:paraId="7CC272E9" w14:textId="77777777" w:rsidR="000A47D1" w:rsidRPr="0038306B" w:rsidRDefault="000A47D1" w:rsidP="000A47D1">
      <w:pPr>
        <w:spacing w:line="340" w:lineRule="exact"/>
        <w:jc w:val="both"/>
        <w:rPr>
          <w:rFonts w:ascii="Verdana" w:hAnsi="Verdana" w:cs="Arial"/>
          <w:bCs/>
          <w:sz w:val="20"/>
          <w:szCs w:val="20"/>
          <w:u w:val="single"/>
        </w:rPr>
      </w:pPr>
    </w:p>
    <w:p w14:paraId="4ABF4EB4" w14:textId="77777777" w:rsidR="000A47D1" w:rsidRPr="0038306B" w:rsidRDefault="000A47D1" w:rsidP="000A47D1">
      <w:pPr>
        <w:spacing w:line="340" w:lineRule="exact"/>
        <w:jc w:val="both"/>
        <w:rPr>
          <w:rFonts w:ascii="Verdana" w:hAnsi="Verdana"/>
          <w:sz w:val="20"/>
          <w:szCs w:val="20"/>
        </w:rPr>
      </w:pPr>
      <w:r w:rsidRPr="0038306B">
        <w:rPr>
          <w:rFonts w:ascii="Verdana" w:hAnsi="Verdana"/>
          <w:sz w:val="20"/>
          <w:szCs w:val="20"/>
        </w:rPr>
        <w:t xml:space="preserve">             I hereby declared that the information furnished above is true to the best of my knowledge. If given an opportunity I shall do my best to serve your esteemed Organization.</w:t>
      </w:r>
    </w:p>
    <w:p w14:paraId="283B252F" w14:textId="77777777" w:rsidR="000A47D1" w:rsidRPr="0038306B" w:rsidRDefault="000A47D1" w:rsidP="000A47D1">
      <w:pPr>
        <w:spacing w:line="340" w:lineRule="exact"/>
        <w:jc w:val="both"/>
        <w:rPr>
          <w:rFonts w:ascii="Verdana" w:hAnsi="Verdana"/>
          <w:sz w:val="20"/>
          <w:szCs w:val="20"/>
        </w:rPr>
      </w:pPr>
    </w:p>
    <w:p w14:paraId="000E5518" w14:textId="77777777" w:rsidR="000A47D1" w:rsidRPr="0038306B" w:rsidRDefault="000A47D1" w:rsidP="000A47D1">
      <w:pPr>
        <w:spacing w:line="340" w:lineRule="exact"/>
        <w:rPr>
          <w:rFonts w:ascii="Verdana" w:hAnsi="Verdana"/>
          <w:sz w:val="20"/>
          <w:szCs w:val="20"/>
        </w:rPr>
      </w:pPr>
      <w:r w:rsidRPr="0038306B">
        <w:rPr>
          <w:rFonts w:ascii="Verdana" w:hAnsi="Verdana"/>
          <w:sz w:val="20"/>
          <w:szCs w:val="20"/>
        </w:rPr>
        <w:t xml:space="preserve">Date:        </w:t>
      </w:r>
      <w:r w:rsidRPr="0038306B">
        <w:rPr>
          <w:rFonts w:ascii="Verdana" w:hAnsi="Verdana"/>
          <w:sz w:val="20"/>
          <w:szCs w:val="20"/>
        </w:rPr>
        <w:tab/>
      </w:r>
      <w:r w:rsidRPr="0038306B">
        <w:rPr>
          <w:rFonts w:ascii="Verdana" w:hAnsi="Verdana"/>
          <w:sz w:val="20"/>
          <w:szCs w:val="20"/>
        </w:rPr>
        <w:tab/>
      </w:r>
      <w:r w:rsidRPr="0038306B">
        <w:rPr>
          <w:rFonts w:ascii="Verdana" w:hAnsi="Verdana"/>
          <w:sz w:val="20"/>
          <w:szCs w:val="20"/>
        </w:rPr>
        <w:tab/>
      </w:r>
      <w:r w:rsidRPr="0038306B">
        <w:rPr>
          <w:rFonts w:ascii="Verdana" w:hAnsi="Verdana"/>
          <w:sz w:val="20"/>
          <w:szCs w:val="20"/>
        </w:rPr>
        <w:tab/>
      </w:r>
      <w:r w:rsidRPr="0038306B">
        <w:rPr>
          <w:rFonts w:ascii="Verdana" w:hAnsi="Verdana"/>
          <w:sz w:val="20"/>
          <w:szCs w:val="20"/>
        </w:rPr>
        <w:tab/>
      </w:r>
      <w:r w:rsidRPr="0038306B">
        <w:rPr>
          <w:rFonts w:ascii="Verdana" w:hAnsi="Verdana"/>
          <w:sz w:val="20"/>
          <w:szCs w:val="20"/>
        </w:rPr>
        <w:tab/>
        <w:t xml:space="preserve">           </w:t>
      </w:r>
      <w:r w:rsidRPr="0038306B">
        <w:rPr>
          <w:rFonts w:ascii="Verdana" w:hAnsi="Verdana"/>
          <w:sz w:val="20"/>
          <w:szCs w:val="20"/>
        </w:rPr>
        <w:tab/>
        <w:t xml:space="preserve">                 </w:t>
      </w:r>
    </w:p>
    <w:p w14:paraId="40E3251A" w14:textId="77777777" w:rsidR="000A47D1" w:rsidRPr="0038306B" w:rsidRDefault="000A47D1" w:rsidP="000A47D1">
      <w:pPr>
        <w:tabs>
          <w:tab w:val="left" w:pos="1755"/>
        </w:tabs>
        <w:spacing w:line="340" w:lineRule="exact"/>
        <w:rPr>
          <w:rFonts w:ascii="Verdana" w:hAnsi="Verdana"/>
          <w:sz w:val="20"/>
          <w:szCs w:val="20"/>
        </w:rPr>
      </w:pPr>
      <w:r w:rsidRPr="0038306B">
        <w:rPr>
          <w:rFonts w:ascii="Verdana" w:hAnsi="Verdana"/>
          <w:sz w:val="20"/>
          <w:szCs w:val="20"/>
        </w:rPr>
        <w:t>Place: Hyderabad.</w:t>
      </w:r>
    </w:p>
    <w:p w14:paraId="651336CD" w14:textId="77777777" w:rsidR="000A47D1" w:rsidRPr="0038306B" w:rsidRDefault="000A47D1" w:rsidP="000A47D1">
      <w:pPr>
        <w:tabs>
          <w:tab w:val="left" w:pos="1755"/>
        </w:tabs>
        <w:spacing w:line="340" w:lineRule="exact"/>
        <w:rPr>
          <w:rFonts w:ascii="Verdana" w:hAnsi="Verdana"/>
          <w:bCs/>
          <w:sz w:val="20"/>
          <w:szCs w:val="20"/>
        </w:rPr>
      </w:pPr>
      <w:r w:rsidRPr="0038306B">
        <w:rPr>
          <w:rFonts w:ascii="Verdana" w:hAnsi="Verdana"/>
          <w:bCs/>
          <w:sz w:val="20"/>
          <w:szCs w:val="20"/>
        </w:rPr>
        <w:tab/>
      </w:r>
      <w:r w:rsidRPr="0038306B">
        <w:rPr>
          <w:rFonts w:ascii="Verdana" w:hAnsi="Verdana"/>
          <w:bCs/>
          <w:sz w:val="20"/>
          <w:szCs w:val="20"/>
        </w:rPr>
        <w:tab/>
      </w:r>
      <w:r w:rsidRPr="0038306B">
        <w:rPr>
          <w:rFonts w:ascii="Verdana" w:hAnsi="Verdana"/>
          <w:bCs/>
          <w:sz w:val="20"/>
          <w:szCs w:val="20"/>
        </w:rPr>
        <w:tab/>
      </w:r>
      <w:r w:rsidRPr="0038306B">
        <w:rPr>
          <w:rFonts w:ascii="Verdana" w:hAnsi="Verdana"/>
          <w:bCs/>
          <w:sz w:val="20"/>
          <w:szCs w:val="20"/>
        </w:rPr>
        <w:tab/>
      </w:r>
      <w:r w:rsidRPr="0038306B">
        <w:rPr>
          <w:rFonts w:ascii="Verdana" w:hAnsi="Verdana"/>
          <w:bCs/>
          <w:sz w:val="20"/>
          <w:szCs w:val="20"/>
        </w:rPr>
        <w:tab/>
      </w:r>
      <w:r w:rsidRPr="0038306B">
        <w:rPr>
          <w:rFonts w:ascii="Verdana" w:hAnsi="Verdana"/>
          <w:bCs/>
          <w:sz w:val="20"/>
          <w:szCs w:val="20"/>
        </w:rPr>
        <w:tab/>
        <w:t xml:space="preserve">               </w:t>
      </w:r>
    </w:p>
    <w:p w14:paraId="2D2A5494" w14:textId="77777777" w:rsidR="000A47D1" w:rsidRPr="0038306B" w:rsidRDefault="000A47D1" w:rsidP="000A47D1">
      <w:pPr>
        <w:tabs>
          <w:tab w:val="left" w:pos="1755"/>
        </w:tabs>
        <w:spacing w:line="340" w:lineRule="exact"/>
        <w:rPr>
          <w:rFonts w:ascii="Verdana" w:hAnsi="Verdana"/>
          <w:bCs/>
          <w:sz w:val="20"/>
          <w:szCs w:val="20"/>
        </w:rPr>
      </w:pPr>
    </w:p>
    <w:p w14:paraId="4BFB8024" w14:textId="77777777" w:rsidR="000A47D1" w:rsidRPr="0038306B" w:rsidRDefault="000A47D1" w:rsidP="000A47D1">
      <w:pPr>
        <w:tabs>
          <w:tab w:val="left" w:pos="1755"/>
        </w:tabs>
        <w:spacing w:line="340" w:lineRule="exact"/>
        <w:jc w:val="right"/>
        <w:rPr>
          <w:rFonts w:ascii="Verdana" w:hAnsi="Verdana"/>
          <w:b/>
          <w:bCs/>
          <w:sz w:val="20"/>
          <w:szCs w:val="20"/>
        </w:rPr>
      </w:pPr>
      <w:r w:rsidRPr="0038306B">
        <w:rPr>
          <w:rFonts w:ascii="Verdana" w:hAnsi="Verdana"/>
          <w:b/>
          <w:bCs/>
          <w:sz w:val="20"/>
          <w:szCs w:val="20"/>
        </w:rPr>
        <w:t xml:space="preserve"> (MAHENDER.S)</w:t>
      </w:r>
    </w:p>
    <w:p w14:paraId="0A6FBEC5" w14:textId="77777777" w:rsidR="000A47D1" w:rsidRPr="0038306B" w:rsidRDefault="000A47D1" w:rsidP="000A47D1">
      <w:pPr>
        <w:tabs>
          <w:tab w:val="left" w:pos="1755"/>
        </w:tabs>
        <w:spacing w:line="340" w:lineRule="exact"/>
        <w:rPr>
          <w:rFonts w:ascii="Verdana" w:hAnsi="Verdana"/>
          <w:bCs/>
          <w:sz w:val="20"/>
          <w:szCs w:val="20"/>
        </w:rPr>
      </w:pPr>
    </w:p>
    <w:sectPr w:rsidR="000A47D1" w:rsidRPr="0038306B" w:rsidSect="00E45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8ACB6" w14:textId="77777777" w:rsidR="00080308" w:rsidRDefault="00080308" w:rsidP="0038306B">
      <w:r>
        <w:separator/>
      </w:r>
    </w:p>
  </w:endnote>
  <w:endnote w:type="continuationSeparator" w:id="0">
    <w:p w14:paraId="278314C7" w14:textId="77777777" w:rsidR="00080308" w:rsidRDefault="00080308" w:rsidP="00383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3CFB5" w14:textId="77777777" w:rsidR="00080308" w:rsidRDefault="00080308" w:rsidP="0038306B">
      <w:r>
        <w:separator/>
      </w:r>
    </w:p>
  </w:footnote>
  <w:footnote w:type="continuationSeparator" w:id="0">
    <w:p w14:paraId="4F5FA5D1" w14:textId="77777777" w:rsidR="00080308" w:rsidRDefault="00080308" w:rsidP="00383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8F6"/>
    <w:multiLevelType w:val="hybridMultilevel"/>
    <w:tmpl w:val="90104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914"/>
    <w:multiLevelType w:val="multilevel"/>
    <w:tmpl w:val="ED96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22BA9"/>
    <w:multiLevelType w:val="multilevel"/>
    <w:tmpl w:val="6662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E13D1"/>
    <w:multiLevelType w:val="hybridMultilevel"/>
    <w:tmpl w:val="E1A29E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204B1C49"/>
    <w:multiLevelType w:val="hybridMultilevel"/>
    <w:tmpl w:val="BFC45E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F6903"/>
    <w:multiLevelType w:val="multilevel"/>
    <w:tmpl w:val="D12861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E3C2C"/>
    <w:multiLevelType w:val="multilevel"/>
    <w:tmpl w:val="4726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D1C37"/>
    <w:multiLevelType w:val="hybridMultilevel"/>
    <w:tmpl w:val="60E6D14A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 w15:restartNumberingAfterBreak="0">
    <w:nsid w:val="5C7659DE"/>
    <w:multiLevelType w:val="hybridMultilevel"/>
    <w:tmpl w:val="69100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20DE6"/>
    <w:multiLevelType w:val="multilevel"/>
    <w:tmpl w:val="E140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43452"/>
    <w:multiLevelType w:val="hybridMultilevel"/>
    <w:tmpl w:val="F3AE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D25F9"/>
    <w:multiLevelType w:val="hybridMultilevel"/>
    <w:tmpl w:val="16E48E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179D5"/>
    <w:multiLevelType w:val="hybridMultilevel"/>
    <w:tmpl w:val="B216AB88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7"/>
  </w:num>
  <w:num w:numId="5">
    <w:abstractNumId w:val="12"/>
  </w:num>
  <w:num w:numId="6">
    <w:abstractNumId w:val="4"/>
  </w:num>
  <w:num w:numId="7">
    <w:abstractNumId w:val="10"/>
  </w:num>
  <w:num w:numId="8">
    <w:abstractNumId w:val="0"/>
  </w:num>
  <w:num w:numId="9">
    <w:abstractNumId w:val="6"/>
  </w:num>
  <w:num w:numId="10">
    <w:abstractNumId w:val="2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D1"/>
    <w:rsid w:val="00013CFB"/>
    <w:rsid w:val="00080308"/>
    <w:rsid w:val="000804F4"/>
    <w:rsid w:val="000A47D1"/>
    <w:rsid w:val="000E3790"/>
    <w:rsid w:val="000F4A50"/>
    <w:rsid w:val="00180F11"/>
    <w:rsid w:val="001F540B"/>
    <w:rsid w:val="002006D1"/>
    <w:rsid w:val="00260A77"/>
    <w:rsid w:val="00294419"/>
    <w:rsid w:val="00325305"/>
    <w:rsid w:val="003825EA"/>
    <w:rsid w:val="0038306B"/>
    <w:rsid w:val="003B5040"/>
    <w:rsid w:val="003E65F5"/>
    <w:rsid w:val="00462952"/>
    <w:rsid w:val="00474F96"/>
    <w:rsid w:val="004D3DC3"/>
    <w:rsid w:val="00501352"/>
    <w:rsid w:val="00541984"/>
    <w:rsid w:val="005421EC"/>
    <w:rsid w:val="005769F0"/>
    <w:rsid w:val="005A6214"/>
    <w:rsid w:val="005E1784"/>
    <w:rsid w:val="005E289E"/>
    <w:rsid w:val="00633482"/>
    <w:rsid w:val="006533B9"/>
    <w:rsid w:val="00660F75"/>
    <w:rsid w:val="006F0CCE"/>
    <w:rsid w:val="006F47F5"/>
    <w:rsid w:val="006F5386"/>
    <w:rsid w:val="00711225"/>
    <w:rsid w:val="007633F4"/>
    <w:rsid w:val="007656D0"/>
    <w:rsid w:val="007719FA"/>
    <w:rsid w:val="007A38C6"/>
    <w:rsid w:val="00804709"/>
    <w:rsid w:val="00804909"/>
    <w:rsid w:val="0081234E"/>
    <w:rsid w:val="008763FA"/>
    <w:rsid w:val="00877B05"/>
    <w:rsid w:val="008E1E2C"/>
    <w:rsid w:val="0092484B"/>
    <w:rsid w:val="009611E4"/>
    <w:rsid w:val="009645F7"/>
    <w:rsid w:val="0099009F"/>
    <w:rsid w:val="009946B0"/>
    <w:rsid w:val="009C7E74"/>
    <w:rsid w:val="009D5AE6"/>
    <w:rsid w:val="009E66AB"/>
    <w:rsid w:val="009F578E"/>
    <w:rsid w:val="00A06614"/>
    <w:rsid w:val="00A22E73"/>
    <w:rsid w:val="00A35F61"/>
    <w:rsid w:val="00A55678"/>
    <w:rsid w:val="00A62EED"/>
    <w:rsid w:val="00AA52F2"/>
    <w:rsid w:val="00AE3578"/>
    <w:rsid w:val="00B016F4"/>
    <w:rsid w:val="00BD7FA3"/>
    <w:rsid w:val="00C11C04"/>
    <w:rsid w:val="00C229B4"/>
    <w:rsid w:val="00C2394A"/>
    <w:rsid w:val="00C252C7"/>
    <w:rsid w:val="00CA6263"/>
    <w:rsid w:val="00D25FE5"/>
    <w:rsid w:val="00D36AC7"/>
    <w:rsid w:val="00D63CC1"/>
    <w:rsid w:val="00D8113C"/>
    <w:rsid w:val="00DB2EF6"/>
    <w:rsid w:val="00DB7557"/>
    <w:rsid w:val="00DD2B49"/>
    <w:rsid w:val="00E24C82"/>
    <w:rsid w:val="00E35C10"/>
    <w:rsid w:val="00E45B53"/>
    <w:rsid w:val="00EC663B"/>
    <w:rsid w:val="00EE7D35"/>
    <w:rsid w:val="00EF623D"/>
    <w:rsid w:val="00F03BB2"/>
    <w:rsid w:val="00F20065"/>
    <w:rsid w:val="00F851F6"/>
    <w:rsid w:val="00FB18C3"/>
    <w:rsid w:val="00FC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3FAF"/>
  <w15:docId w15:val="{E768908D-FF68-4396-AD67-01EFBE37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7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0A47D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48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A47D1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Normal1">
    <w:name w:val="Normal1"/>
    <w:basedOn w:val="Normal"/>
    <w:rsid w:val="000A47D1"/>
    <w:pPr>
      <w:widowControl w:val="0"/>
    </w:pPr>
    <w:rPr>
      <w:szCs w:val="20"/>
    </w:rPr>
  </w:style>
  <w:style w:type="paragraph" w:styleId="PlainText">
    <w:name w:val="Plain Text"/>
    <w:basedOn w:val="Normal"/>
    <w:link w:val="PlainTextChar"/>
    <w:rsid w:val="000A47D1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A47D1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0A47D1"/>
    <w:pPr>
      <w:spacing w:before="100" w:beforeAutospacing="1" w:after="100" w:afterAutospacing="1"/>
    </w:pPr>
  </w:style>
  <w:style w:type="character" w:customStyle="1" w:styleId="brand">
    <w:name w:val="brand"/>
    <w:basedOn w:val="DefaultParagraphFont"/>
    <w:rsid w:val="000A47D1"/>
  </w:style>
  <w:style w:type="character" w:styleId="Hyperlink">
    <w:name w:val="Hyperlink"/>
    <w:basedOn w:val="DefaultParagraphFont"/>
    <w:uiPriority w:val="99"/>
    <w:semiHidden/>
    <w:unhideWhenUsed/>
    <w:rsid w:val="000A47D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A47D1"/>
  </w:style>
  <w:style w:type="paragraph" w:styleId="ListParagraph">
    <w:name w:val="List Paragraph"/>
    <w:basedOn w:val="Normal"/>
    <w:uiPriority w:val="34"/>
    <w:qFormat/>
    <w:rsid w:val="000A47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830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306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830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306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4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6334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3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Cafe_client</dc:creator>
  <cp:lastModifiedBy>Mahender S</cp:lastModifiedBy>
  <cp:revision>2</cp:revision>
  <cp:lastPrinted>2018-02-05T11:52:00Z</cp:lastPrinted>
  <dcterms:created xsi:type="dcterms:W3CDTF">2021-05-26T04:38:00Z</dcterms:created>
  <dcterms:modified xsi:type="dcterms:W3CDTF">2021-05-26T04:38:00Z</dcterms:modified>
</cp:coreProperties>
</file>