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KRASSNA - VPERED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https://www.youtube.com/watch?v=PV-BdX4vl-Y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V-BdX4vl-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