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olor w:val="3E3E67" w:themeColor="accent1" w:themeShade="BF"/>
          <w:sz w:val="56"/>
          <w:szCs w:val="56"/>
        </w:rPr>
        <w:id w:val="1833336649"/>
        <w:docPartObj>
          <w:docPartGallery w:val="Cover Pages"/>
          <w:docPartUnique/>
        </w:docPartObj>
      </w:sdtPr>
      <w:sdtEndPr>
        <w:rPr>
          <w:color w:val="3E3E67" w:themeColor="accent1" w:themeShade="BF"/>
          <w:szCs w:val="20"/>
        </w:rPr>
      </w:sdtEndPr>
      <w:sdtContent>
        <w:tbl>
          <w:tblPr>
            <w:tblpPr w:leftFromText="187" w:rightFromText="187" w:tblpYSpec="bottom"/>
            <w:tblOverlap w:val="never"/>
            <w:tblW w:w="5000" w:type="pct"/>
            <w:tblCellMar>
              <w:top w:w="115" w:type="dxa"/>
              <w:left w:w="115" w:type="dxa"/>
              <w:bottom w:w="72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1061"/>
            <w:gridCol w:w="2794"/>
            <w:gridCol w:w="1583"/>
            <w:gridCol w:w="3922"/>
          </w:tblGrid>
          <w:tr w:rsidR="0036395C">
            <w:tc>
              <w:tcPr>
                <w:tcW w:w="1086" w:type="dxa"/>
                <w:vAlign w:val="center"/>
              </w:tcPr>
              <w:p w:rsidR="0036395C" w:rsidRDefault="0036395C">
                <w:pPr>
                  <w:pStyle w:val="NoSpacing"/>
                </w:pPr>
              </w:p>
            </w:tc>
            <w:tc>
              <w:tcPr>
                <w:tcW w:w="2842" w:type="dxa"/>
                <w:vAlign w:val="center"/>
              </w:tcPr>
              <w:p w:rsidR="0036395C" w:rsidRDefault="00137654">
                <w:pPr>
                  <w:pStyle w:val="NoSpacing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Date"/>
                    <w:id w:val="281571602"/>
                    <w:placeholder>
                      <w:docPart w:val="EE32666F464A4CD4A4657D2C493B363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12-06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D15D67">
                      <w:rPr>
                        <w:color w:val="424456" w:themeColor="text2"/>
                        <w:szCs w:val="22"/>
                      </w:rPr>
                      <w:t>12/6/2017</w:t>
                    </w:r>
                  </w:sdtContent>
                </w:sdt>
              </w:p>
            </w:tc>
            <w:tc>
              <w:tcPr>
                <w:tcW w:w="5648" w:type="dxa"/>
                <w:gridSpan w:val="2"/>
                <w:vAlign w:val="center"/>
              </w:tcPr>
              <w:p w:rsidR="0036395C" w:rsidRDefault="0036395C">
                <w:pPr>
                  <w:pStyle w:val="NoSpacing"/>
                </w:pPr>
              </w:p>
            </w:tc>
          </w:tr>
          <w:tr w:rsidR="0036395C">
            <w:tc>
              <w:tcPr>
                <w:tcW w:w="3928" w:type="dxa"/>
                <w:gridSpan w:val="2"/>
                <w:vAlign w:val="center"/>
              </w:tcPr>
              <w:tbl>
                <w:tblPr>
                  <w:tblW w:w="5000" w:type="pct"/>
                  <w:tblCellMar>
                    <w:left w:w="0" w:type="dxa"/>
                    <w:right w:w="0" w:type="dxa"/>
                  </w:tblCellMar>
                  <w:tblLook w:val="04A0" w:firstRow="1" w:lastRow="0" w:firstColumn="1" w:lastColumn="0" w:noHBand="0" w:noVBand="1"/>
                </w:tblPr>
                <w:tblGrid>
                  <w:gridCol w:w="959"/>
                  <w:gridCol w:w="2666"/>
                </w:tblGrid>
                <w:tr w:rsidR="0036395C">
                  <w:trPr>
                    <w:trHeight w:hRule="exact" w:val="86"/>
                  </w:trPr>
                  <w:tc>
                    <w:tcPr>
                      <w:tcW w:w="990" w:type="dxa"/>
                    </w:tcPr>
                    <w:p w:rsidR="0036395C" w:rsidRDefault="0036395C">
                      <w:pPr>
                        <w:pStyle w:val="NoSpacing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36395C" w:rsidRDefault="0036395C">
                      <w:pPr>
                        <w:pStyle w:val="NoSpacing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36395C">
                  <w:trPr>
                    <w:trHeight w:hRule="exact" w:val="86"/>
                  </w:trPr>
                  <w:tc>
                    <w:tcPr>
                      <w:tcW w:w="990" w:type="dxa"/>
                      <w:tcBorders>
                        <w:bottom w:val="single" w:sz="2" w:space="0" w:color="438086" w:themeColor="accent2"/>
                      </w:tcBorders>
                    </w:tcPr>
                    <w:p w:rsidR="0036395C" w:rsidRDefault="0036395C">
                      <w:pPr>
                        <w:pStyle w:val="NoSpacing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36395C" w:rsidRDefault="0036395C">
                      <w:pPr>
                        <w:pStyle w:val="NoSpacing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36395C">
                  <w:trPr>
                    <w:trHeight w:hRule="exact" w:val="115"/>
                  </w:trPr>
                  <w:tc>
                    <w:tcPr>
                      <w:tcW w:w="990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36395C" w:rsidRDefault="0036395C">
                      <w:pPr>
                        <w:pStyle w:val="NoSpacing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2" w:space="0" w:color="438086" w:themeColor="accent2"/>
                        <w:bottom w:val="single" w:sz="8" w:space="0" w:color="438086" w:themeColor="accent2"/>
                      </w:tcBorders>
                    </w:tcPr>
                    <w:p w:rsidR="0036395C" w:rsidRDefault="0036395C">
                      <w:pPr>
                        <w:pStyle w:val="NoSpacing"/>
                        <w:framePr w:hSpace="187" w:wrap="around" w:hAnchor="text" w:yAlign="bottom"/>
                        <w:suppressOverlap/>
                      </w:pPr>
                    </w:p>
                  </w:tc>
                </w:tr>
                <w:tr w:rsidR="0036395C">
                  <w:trPr>
                    <w:trHeight w:hRule="exact" w:val="58"/>
                  </w:trPr>
                  <w:tc>
                    <w:tcPr>
                      <w:tcW w:w="990" w:type="dxa"/>
                      <w:tcBorders>
                        <w:top w:val="single" w:sz="8" w:space="0" w:color="438086" w:themeColor="accent2"/>
                      </w:tcBorders>
                    </w:tcPr>
                    <w:p w:rsidR="0036395C" w:rsidRDefault="0036395C">
                      <w:pPr>
                        <w:pStyle w:val="NoSpacing"/>
                        <w:framePr w:hSpace="187" w:wrap="around" w:hAnchor="text" w:yAlign="bottom"/>
                        <w:suppressOverlap/>
                      </w:pPr>
                    </w:p>
                  </w:tc>
                  <w:tc>
                    <w:tcPr>
                      <w:tcW w:w="2754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36395C" w:rsidRDefault="0036395C">
                      <w:pPr>
                        <w:pStyle w:val="NoSpacing"/>
                        <w:framePr w:hSpace="187" w:wrap="around" w:hAnchor="text" w:yAlign="bottom"/>
                        <w:suppressOverlap/>
                      </w:pPr>
                    </w:p>
                  </w:tc>
                </w:tr>
              </w:tbl>
              <w:p w:rsidR="0036395C" w:rsidRDefault="0036395C">
                <w:pPr>
                  <w:pStyle w:val="NoSpacing"/>
                </w:pPr>
              </w:p>
            </w:tc>
            <w:tc>
              <w:tcPr>
                <w:tcW w:w="5648" w:type="dxa"/>
                <w:gridSpan w:val="2"/>
                <w:vAlign w:val="center"/>
              </w:tcPr>
              <w:p w:rsidR="0036395C" w:rsidRDefault="0036395C">
                <w:pPr>
                  <w:pStyle w:val="NoSpacing"/>
                </w:pPr>
              </w:p>
            </w:tc>
          </w:tr>
          <w:tr w:rsidR="0036395C">
            <w:trPr>
              <w:trHeight w:val="1800"/>
            </w:trPr>
            <w:tc>
              <w:tcPr>
                <w:tcW w:w="9576" w:type="dxa"/>
                <w:gridSpan w:val="4"/>
                <w:tcMar>
                  <w:top w:w="115" w:type="dxa"/>
                  <w:left w:w="115" w:type="dxa"/>
                  <w:bottom w:w="72" w:type="dxa"/>
                  <w:right w:w="115" w:type="dxa"/>
                </w:tcMar>
                <w:vAlign w:val="center"/>
              </w:tcPr>
              <w:p w:rsidR="0036395C" w:rsidRDefault="00137654">
                <w:pPr>
                  <w:pStyle w:val="NoSpacing"/>
                  <w:rPr>
                    <w:rFonts w:asciiTheme="majorHAnsi" w:eastAsiaTheme="majorEastAsia" w:hAnsiTheme="majorHAnsi" w:cstheme="majorBidi"/>
                    <w:color w:val="53548A" w:themeColor="accent1"/>
                    <w:sz w:val="72"/>
                    <w:szCs w:val="72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53548A" w:themeColor="accent1"/>
                      <w:sz w:val="72"/>
                      <w:szCs w:val="72"/>
                    </w:rPr>
                    <w:alias w:val="Title"/>
                    <w:id w:val="220683848"/>
                    <w:placeholder>
                      <w:docPart w:val="6D05CFFF94F345CF9027CFF87813B24A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15D67">
                      <w:rPr>
                        <w:rFonts w:asciiTheme="majorHAnsi" w:eastAsiaTheme="majorEastAsia" w:hAnsiTheme="majorHAnsi" w:cstheme="majorBidi"/>
                        <w:color w:val="53548A" w:themeColor="accent1"/>
                        <w:sz w:val="72"/>
                        <w:szCs w:val="72"/>
                      </w:rPr>
                      <w:t>Compte Rendu Projet</w:t>
                    </w:r>
                  </w:sdtContent>
                </w:sdt>
              </w:p>
              <w:p w:rsidR="0036395C" w:rsidRDefault="00137654">
                <w:pPr>
                  <w:pStyle w:val="NoSpacing"/>
                </w:pPr>
                <w:sdt>
                  <w:sdtPr>
                    <w:rPr>
                      <w:i/>
                      <w:iCs/>
                      <w:color w:val="424456" w:themeColor="text2"/>
                      <w:sz w:val="28"/>
                      <w:szCs w:val="28"/>
                    </w:rPr>
                    <w:alias w:val="Subtitle"/>
                    <w:id w:val="220683832"/>
                    <w:placeholder>
                      <w:docPart w:val="1C83EAC3A761476CB2B408EAB7692893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15D67">
                      <w:rPr>
                        <w:i/>
                        <w:iCs/>
                        <w:color w:val="424456" w:themeColor="text2"/>
                        <w:sz w:val="28"/>
                        <w:szCs w:val="28"/>
                      </w:rPr>
                      <w:t>IA</w:t>
                    </w:r>
                  </w:sdtContent>
                </w:sdt>
              </w:p>
            </w:tc>
          </w:tr>
          <w:tr w:rsidR="0036395C">
            <w:tc>
              <w:tcPr>
                <w:tcW w:w="1086" w:type="dxa"/>
                <w:vAlign w:val="center"/>
              </w:tcPr>
              <w:p w:rsidR="0036395C" w:rsidRDefault="0036395C">
                <w:pPr>
                  <w:pStyle w:val="NoSpacing"/>
                </w:pPr>
              </w:p>
            </w:tc>
            <w:tc>
              <w:tcPr>
                <w:tcW w:w="4474" w:type="dxa"/>
                <w:gridSpan w:val="2"/>
                <w:vAlign w:val="center"/>
              </w:tcPr>
              <w:p w:rsidR="0036395C" w:rsidRDefault="0036395C">
                <w:pPr>
                  <w:pStyle w:val="NoSpacing"/>
                </w:pPr>
              </w:p>
            </w:tc>
            <w:tc>
              <w:tcPr>
                <w:tcW w:w="4016" w:type="dxa"/>
                <w:vAlign w:val="center"/>
              </w:tcPr>
              <w:tbl>
                <w:tblPr>
                  <w:tblW w:w="5000" w:type="pct"/>
                  <w:tblLook w:val="04A0" w:firstRow="1" w:lastRow="0" w:firstColumn="1" w:lastColumn="0" w:noHBand="0" w:noVBand="1"/>
                </w:tblPr>
                <w:tblGrid>
                  <w:gridCol w:w="1060"/>
                  <w:gridCol w:w="698"/>
                  <w:gridCol w:w="1934"/>
                </w:tblGrid>
                <w:tr w:rsidR="0036395C">
                  <w:trPr>
                    <w:trHeight w:hRule="exact" w:val="72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6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36395C">
                  <w:trPr>
                    <w:trHeight w:hRule="exact" w:val="86"/>
                  </w:trPr>
                  <w:tc>
                    <w:tcPr>
                      <w:tcW w:w="1098" w:type="dxa"/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6" w:space="0" w:color="438086" w:themeColor="accent2"/>
                        <w:bottom w:val="single" w:sz="24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36395C">
                  <w:trPr>
                    <w:trHeight w:hRule="exact" w:val="101"/>
                  </w:trPr>
                  <w:tc>
                    <w:tcPr>
                      <w:tcW w:w="1098" w:type="dxa"/>
                      <w:tcBorders>
                        <w:bottom w:val="single" w:sz="2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4" w:space="0" w:color="438086" w:themeColor="accent2"/>
                        <w:bottom w:val="single" w:sz="2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36395C">
                  <w:trPr>
                    <w:trHeight w:hRule="exact" w:val="43"/>
                  </w:trPr>
                  <w:tc>
                    <w:tcPr>
                      <w:tcW w:w="1098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" w:space="0" w:color="438086" w:themeColor="accent2"/>
                        <w:bottom w:val="single" w:sz="24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2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36395C">
                  <w:trPr>
                    <w:trHeight w:hRule="exact" w:val="86"/>
                  </w:trPr>
                  <w:tc>
                    <w:tcPr>
                      <w:tcW w:w="1098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24" w:space="0" w:color="438086" w:themeColor="accent2"/>
                        <w:bottom w:val="single" w:sz="8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bottom w:val="single" w:sz="8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  <w:tr w:rsidR="0036395C">
                  <w:trPr>
                    <w:trHeight w:hRule="exact" w:val="58"/>
                  </w:trPr>
                  <w:tc>
                    <w:tcPr>
                      <w:tcW w:w="1098" w:type="dxa"/>
                      <w:tcBorders>
                        <w:top w:val="single" w:sz="8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720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  <w:tc>
                    <w:tcPr>
                      <w:tcW w:w="2012" w:type="dxa"/>
                      <w:tcBorders>
                        <w:top w:val="single" w:sz="8" w:space="0" w:color="438086" w:themeColor="accent2"/>
                        <w:bottom w:val="single" w:sz="12" w:space="0" w:color="438086" w:themeColor="accent2"/>
                      </w:tcBorders>
                    </w:tcPr>
                    <w:p w:rsidR="0036395C" w:rsidRDefault="0036395C" w:rsidP="00D15D67">
                      <w:pPr>
                        <w:pStyle w:val="NoSpacing"/>
                        <w:framePr w:hSpace="187" w:wrap="around" w:hAnchor="text" w:yAlign="bottom"/>
                        <w:suppressOverlap/>
                        <w:rPr>
                          <w:sz w:val="12"/>
                        </w:rPr>
                      </w:pPr>
                    </w:p>
                  </w:tc>
                </w:tr>
              </w:tbl>
              <w:p w:rsidR="0036395C" w:rsidRDefault="0036395C">
                <w:pPr>
                  <w:pStyle w:val="NoSpacing"/>
                </w:pPr>
              </w:p>
            </w:tc>
          </w:tr>
          <w:tr w:rsidR="0036395C">
            <w:tc>
              <w:tcPr>
                <w:tcW w:w="1086" w:type="dxa"/>
                <w:vAlign w:val="center"/>
              </w:tcPr>
              <w:p w:rsidR="0036395C" w:rsidRDefault="0036395C">
                <w:pPr>
                  <w:pStyle w:val="NoSpacing"/>
                </w:pPr>
              </w:p>
            </w:tc>
            <w:tc>
              <w:tcPr>
                <w:tcW w:w="4474" w:type="dxa"/>
                <w:gridSpan w:val="2"/>
                <w:vAlign w:val="center"/>
              </w:tcPr>
              <w:p w:rsidR="0036395C" w:rsidRDefault="0036395C">
                <w:pPr>
                  <w:pStyle w:val="NoSpacing"/>
                </w:pPr>
              </w:p>
            </w:tc>
            <w:tc>
              <w:tcPr>
                <w:tcW w:w="4016" w:type="dxa"/>
                <w:vAlign w:val="center"/>
              </w:tcPr>
              <w:p w:rsidR="0036395C" w:rsidRDefault="00137654">
                <w:pPr>
                  <w:pStyle w:val="NoSpacing"/>
                </w:pPr>
                <w:sdt>
                  <w:sdtPr>
                    <w:rPr>
                      <w:color w:val="424456" w:themeColor="text2"/>
                      <w:szCs w:val="22"/>
                    </w:rPr>
                    <w:alias w:val="Author"/>
                    <w:id w:val="81130488"/>
                    <w:placeholder>
                      <w:docPart w:val="D2133E49D29D4F85B693E70023C4B2AF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D15D67">
                      <w:rPr>
                        <w:color w:val="424456" w:themeColor="text2"/>
                        <w:szCs w:val="22"/>
                      </w:rPr>
                      <w:t>Arsslen Idadi &amp; Assil Ben Amor</w:t>
                    </w:r>
                  </w:sdtContent>
                </w:sdt>
              </w:p>
            </w:tc>
          </w:tr>
        </w:tbl>
        <w:p w:rsidR="0036395C" w:rsidRDefault="00137654">
          <w:pPr>
            <w:pStyle w:val="Title"/>
            <w:rPr>
              <w:rFonts w:eastAsiaTheme="majorEastAsia" w:cstheme="majorBidi"/>
              <w:color w:val="3E3E67" w:themeColor="accent1" w:themeShade="BF"/>
              <w:szCs w:val="20"/>
            </w:rPr>
          </w:pPr>
          <w:r>
            <w:rPr>
              <w:rFonts w:asciiTheme="minorHAnsi" w:eastAsiaTheme="minorEastAsia" w:hAnsiTheme="minorHAnsi" w:cstheme="minorBidi"/>
              <w:color w:val="000000"/>
              <w:sz w:val="20"/>
              <w:szCs w:val="20"/>
              <w14:textFill>
                <w14:solidFill>
                  <w14:srgbClr w14:val="000000">
                    <w14:lumMod w14:val="75000"/>
                  </w14:srgbClr>
                </w14:solidFill>
              </w14:textFill>
            </w:rPr>
            <w:br w:type="page"/>
          </w:r>
        </w:p>
      </w:sdtContent>
    </w:sdt>
    <w:p w:rsidR="0036395C" w:rsidRDefault="00D15D67" w:rsidP="00D15D67">
      <w:pPr>
        <w:pStyle w:val="Heading1"/>
      </w:pPr>
      <w:r>
        <w:lastRenderedPageBreak/>
        <w:t>OBJECTIFS</w:t>
      </w:r>
    </w:p>
    <w:p w:rsidR="00D15D67" w:rsidRPr="00D15D67" w:rsidRDefault="00D15D67" w:rsidP="00D15D67">
      <w:pPr>
        <w:pStyle w:val="NoSpacing"/>
        <w:rPr>
          <w:lang w:val="fr-FR"/>
        </w:rPr>
      </w:pPr>
      <w:r w:rsidRPr="00D15D67">
        <w:rPr>
          <w:lang w:val="fr-FR"/>
        </w:rPr>
        <w:t>Réalisation d’une application permettant l’importation d’un graphe en format texte ou XML, de le</w:t>
      </w:r>
    </w:p>
    <w:p w:rsidR="00D15D67" w:rsidRPr="00D15D67" w:rsidRDefault="00D15D67" w:rsidP="00D15D67">
      <w:pPr>
        <w:pStyle w:val="NoSpacing"/>
        <w:rPr>
          <w:lang w:val="fr-FR"/>
        </w:rPr>
      </w:pPr>
      <w:r w:rsidRPr="00D15D67">
        <w:rPr>
          <w:lang w:val="fr-FR"/>
        </w:rPr>
        <w:t>Visualiser</w:t>
      </w:r>
      <w:r w:rsidRPr="00D15D67">
        <w:rPr>
          <w:lang w:val="fr-FR"/>
        </w:rPr>
        <w:t>, de choisir un algorithme au choix (non informé ou informé), de préciser l’état initial et</w:t>
      </w:r>
    </w:p>
    <w:p w:rsidR="00D15D67" w:rsidRPr="00D15D67" w:rsidRDefault="00D15D67" w:rsidP="00D15D67">
      <w:pPr>
        <w:pStyle w:val="NoSpacing"/>
        <w:rPr>
          <w:lang w:val="fr-FR"/>
        </w:rPr>
      </w:pPr>
      <w:r w:rsidRPr="00D15D67">
        <w:rPr>
          <w:lang w:val="fr-FR"/>
        </w:rPr>
        <w:t>L’état</w:t>
      </w:r>
      <w:r w:rsidRPr="00D15D67">
        <w:rPr>
          <w:lang w:val="fr-FR"/>
        </w:rPr>
        <w:t xml:space="preserve"> final, de voir le parcours et le chemin et de sauvegarder dans un fichier </w:t>
      </w:r>
      <w:r>
        <w:rPr>
          <w:lang w:val="fr-FR"/>
        </w:rPr>
        <w:t>trace</w:t>
      </w:r>
      <w:r w:rsidRPr="00D15D67">
        <w:rPr>
          <w:lang w:val="fr-FR"/>
        </w:rPr>
        <w:t xml:space="preserve"> : le parcours, le</w:t>
      </w:r>
    </w:p>
    <w:p w:rsidR="00D15D67" w:rsidRDefault="00D15D67" w:rsidP="00D15D67">
      <w:pPr>
        <w:pStyle w:val="NoSpacing"/>
        <w:rPr>
          <w:lang w:val="fr-FR"/>
        </w:rPr>
      </w:pPr>
      <w:r w:rsidRPr="00D15D67">
        <w:rPr>
          <w:lang w:val="fr-FR"/>
        </w:rPr>
        <w:t>Chemin</w:t>
      </w:r>
      <w:r w:rsidRPr="00D15D67">
        <w:rPr>
          <w:lang w:val="fr-FR"/>
        </w:rPr>
        <w:t xml:space="preserve"> de la solution, le cout et le temps d’exécution.</w:t>
      </w:r>
    </w:p>
    <w:p w:rsidR="00D15D67" w:rsidRDefault="00D15D67" w:rsidP="00D15D67">
      <w:pPr>
        <w:pStyle w:val="NoSpacing"/>
        <w:rPr>
          <w:lang w:val="fr-FR"/>
        </w:rPr>
      </w:pPr>
      <w:r>
        <w:rPr>
          <w:lang w:val="fr-FR"/>
        </w:rPr>
        <w:t>Et aussi donner la possibilité d’évaluer et comparer les algorithmes de recherches en utilisant un rapport autogénérer détaillant toutes les étapes, benchmarks…</w:t>
      </w:r>
    </w:p>
    <w:p w:rsidR="00D15D67" w:rsidRDefault="00D15D67" w:rsidP="00D15D67">
      <w:pPr>
        <w:pStyle w:val="NoSpacing"/>
        <w:rPr>
          <w:lang w:val="fr-FR"/>
        </w:rPr>
      </w:pPr>
    </w:p>
    <w:p w:rsidR="0024045C" w:rsidRDefault="0024045C" w:rsidP="0024045C">
      <w:pPr>
        <w:pStyle w:val="Heading1"/>
        <w:rPr>
          <w:lang w:val="fr-FR"/>
        </w:rPr>
      </w:pPr>
      <w:r>
        <w:rPr>
          <w:lang w:val="fr-FR"/>
        </w:rPr>
        <w:t>Outils développement</w:t>
      </w:r>
    </w:p>
    <w:p w:rsidR="0024045C" w:rsidRDefault="0024045C" w:rsidP="0024045C">
      <w:pPr>
        <w:rPr>
          <w:lang w:val="fr-FR"/>
        </w:rPr>
      </w:pPr>
      <w:r>
        <w:rPr>
          <w:lang w:val="fr-FR"/>
        </w:rPr>
        <w:t>Language : C# .NET</w:t>
      </w:r>
    </w:p>
    <w:p w:rsidR="0024045C" w:rsidRDefault="0024045C" w:rsidP="0024045C">
      <w:r w:rsidRPr="0024045C">
        <w:t>UI : Windows Forms / Windows P</w:t>
      </w:r>
      <w:r>
        <w:t>resentation Foundation (WPF)</w:t>
      </w:r>
    </w:p>
    <w:p w:rsidR="0024045C" w:rsidRDefault="0024045C" w:rsidP="0024045C">
      <w:r>
        <w:t>Framework: .NET 4.6</w:t>
      </w:r>
    </w:p>
    <w:p w:rsidR="0024045C" w:rsidRDefault="0024045C" w:rsidP="0024045C">
      <w:r>
        <w:t>IDE: Visual Studio 2017 Enterprise</w:t>
      </w:r>
    </w:p>
    <w:p w:rsidR="0024045C" w:rsidRDefault="0024045C" w:rsidP="0024045C">
      <w:pPr>
        <w:rPr>
          <w:lang w:val="fr-FR"/>
        </w:rPr>
      </w:pPr>
      <w:r w:rsidRPr="0024045C">
        <w:rPr>
          <w:lang w:val="fr-FR"/>
        </w:rPr>
        <w:t>Source Control: Github</w:t>
      </w:r>
    </w:p>
    <w:p w:rsidR="00C670B5" w:rsidRPr="0024045C" w:rsidRDefault="00C670B5" w:rsidP="0024045C">
      <w:pPr>
        <w:rPr>
          <w:lang w:val="fr-FR"/>
        </w:rPr>
      </w:pPr>
      <w:r>
        <w:rPr>
          <w:lang w:val="fr-FR"/>
        </w:rPr>
        <w:t>Package utilisés : GraphX PCL (Visualisation des graphes) / itextsharp (Génération des PDF) / Priority Queue (File à base de priorité) /</w:t>
      </w:r>
      <w:r w:rsidR="004005C0">
        <w:rPr>
          <w:lang w:val="fr-FR"/>
        </w:rPr>
        <w:t xml:space="preserve"> Dotnetbar (Graphique Windows Forms)</w:t>
      </w:r>
    </w:p>
    <w:p w:rsidR="0036395C" w:rsidRDefault="0024045C" w:rsidP="0024045C">
      <w:pPr>
        <w:pStyle w:val="Heading1"/>
        <w:rPr>
          <w:lang w:val="fr-FR"/>
        </w:rPr>
      </w:pPr>
      <w:r>
        <w:rPr>
          <w:lang w:val="fr-FR"/>
        </w:rPr>
        <w:t>Descripteur du graphe (Format de données)</w:t>
      </w:r>
    </w:p>
    <w:p w:rsidR="0024045C" w:rsidRPr="006B6C2E" w:rsidRDefault="0024045C" w:rsidP="0024045C">
      <w:pPr>
        <w:pStyle w:val="Heading3"/>
        <w:rPr>
          <w:lang w:val="fr-FR"/>
        </w:rPr>
      </w:pPr>
      <w:r w:rsidRPr="006B6C2E">
        <w:rPr>
          <w:lang w:val="fr-FR"/>
        </w:rPr>
        <w:t>Fichier Texte</w:t>
      </w:r>
    </w:p>
    <w:p w:rsidR="0024045C" w:rsidRDefault="0024045C" w:rsidP="0024045C">
      <w:pPr>
        <w:rPr>
          <w:lang w:val="fr-FR"/>
        </w:rPr>
      </w:pPr>
      <w:r>
        <w:rPr>
          <w:lang w:val="fr-FR"/>
        </w:rPr>
        <w:t>Pour définir un nœud on écrit</w:t>
      </w:r>
    </w:p>
    <w:p w:rsidR="0024045C" w:rsidRPr="0024045C" w:rsidRDefault="0024045C" w:rsidP="00240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lang w:val="fr-FR"/>
        </w:rPr>
      </w:pPr>
      <w:r w:rsidRPr="0024045C">
        <w:rPr>
          <w:color w:val="FF0000"/>
          <w:lang w:val="fr-FR"/>
        </w:rPr>
        <w:t>Nœud[,Heuristique]</w:t>
      </w:r>
    </w:p>
    <w:p w:rsidR="0024045C" w:rsidRDefault="0024045C" w:rsidP="0024045C">
      <w:pPr>
        <w:rPr>
          <w:lang w:val="fr-FR"/>
        </w:rPr>
      </w:pPr>
      <w:r w:rsidRPr="006B6C2E">
        <w:rPr>
          <w:b/>
          <w:color w:val="FF0000"/>
          <w:u w:val="single"/>
          <w:lang w:val="fr-FR"/>
        </w:rPr>
        <w:t>Exemple</w:t>
      </w:r>
      <w:r w:rsidRPr="006B6C2E">
        <w:rPr>
          <w:color w:val="FF0000"/>
          <w:lang w:val="fr-FR"/>
        </w:rPr>
        <w:t> </w:t>
      </w:r>
      <w:r>
        <w:rPr>
          <w:lang w:val="fr-FR"/>
        </w:rPr>
        <w:t>: A  / A,1 / A,1.57</w:t>
      </w:r>
    </w:p>
    <w:p w:rsidR="0024045C" w:rsidRDefault="0024045C" w:rsidP="0024045C">
      <w:pPr>
        <w:rPr>
          <w:lang w:val="fr-FR"/>
        </w:rPr>
      </w:pPr>
      <w:r>
        <w:rPr>
          <w:lang w:val="fr-FR"/>
        </w:rPr>
        <w:t>Pour définir un arc :</w:t>
      </w:r>
    </w:p>
    <w:p w:rsidR="0024045C" w:rsidRPr="0024045C" w:rsidRDefault="0024045C" w:rsidP="00240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lang w:val="fr-FR"/>
        </w:rPr>
      </w:pPr>
      <w:r w:rsidRPr="0024045C">
        <w:rPr>
          <w:color w:val="FF0000"/>
          <w:lang w:val="fr-FR"/>
        </w:rPr>
        <w:t>Nœud_src[&lt;]-&gt;Nœuds_dest[,Cout</w:t>
      </w:r>
      <w:r w:rsidRPr="0024045C">
        <w:rPr>
          <w:color w:val="FF0000"/>
          <w:bdr w:val="single" w:sz="4" w:space="0" w:color="auto"/>
          <w:lang w:val="fr-FR"/>
        </w:rPr>
        <w:t>]</w:t>
      </w:r>
      <w:r w:rsidRPr="0024045C">
        <w:rPr>
          <w:color w:val="FF0000"/>
          <w:lang w:val="fr-FR"/>
        </w:rPr>
        <w:tab/>
      </w:r>
    </w:p>
    <w:p w:rsidR="0024045C" w:rsidRPr="004B5FBE" w:rsidRDefault="0024045C" w:rsidP="0024045C">
      <w:pPr>
        <w:rPr>
          <w:rStyle w:val="Emphasis"/>
          <w:lang w:val="fr-FR"/>
        </w:rPr>
      </w:pPr>
      <w:r w:rsidRPr="004B5FBE">
        <w:rPr>
          <w:rStyle w:val="Emphasis"/>
          <w:lang w:val="fr-FR"/>
        </w:rPr>
        <w:t>Avec l</w:t>
      </w:r>
      <w:r w:rsidRPr="004B5FBE">
        <w:rPr>
          <w:rStyle w:val="Emphasis"/>
        </w:rPr>
        <w:t xml:space="preserve">’operateur </w:t>
      </w:r>
      <w:r w:rsidRPr="004B5FBE">
        <w:rPr>
          <w:rStyle w:val="Emphasis"/>
          <w:lang w:val="fr-FR"/>
        </w:rPr>
        <w:t>&lt;-&gt; on d</w:t>
      </w:r>
      <w:r w:rsidRPr="004B5FBE">
        <w:rPr>
          <w:rStyle w:val="Emphasis"/>
        </w:rPr>
        <w:t xml:space="preserve">éfinit un arc </w:t>
      </w:r>
      <w:r w:rsidR="004B5FBE" w:rsidRPr="004B5FBE">
        <w:rPr>
          <w:rStyle w:val="Emphasis"/>
        </w:rPr>
        <w:t>bidirectionnel</w:t>
      </w:r>
    </w:p>
    <w:p w:rsidR="0024045C" w:rsidRDefault="0024045C" w:rsidP="0024045C">
      <w:r w:rsidRPr="006B6C2E">
        <w:rPr>
          <w:b/>
          <w:color w:val="FF0000"/>
        </w:rPr>
        <w:t>Exemple</w:t>
      </w:r>
      <w:r w:rsidRPr="006B6C2E">
        <w:rPr>
          <w:color w:val="FF0000"/>
        </w:rPr>
        <w:t> </w:t>
      </w:r>
      <w:r w:rsidRPr="0024045C">
        <w:t>: A-&gt;B  / A&lt;-&gt;B / A-&gt;C,3 / A-&gt;D,2.56  / A</w:t>
      </w:r>
      <w:r>
        <w:t>&lt;-&gt;F,53.6</w:t>
      </w:r>
    </w:p>
    <w:p w:rsidR="006B6C2E" w:rsidRDefault="006B6C2E" w:rsidP="006B6C2E">
      <w:pPr>
        <w:pStyle w:val="Heading3"/>
      </w:pPr>
      <w:r>
        <w:t>Fichier XML</w:t>
      </w:r>
    </w:p>
    <w:p w:rsidR="006B6C2E" w:rsidRDefault="008F47AC" w:rsidP="006B6C2E">
      <w:r>
        <w:t>&lt;graph&gt;</w:t>
      </w:r>
    </w:p>
    <w:p w:rsidR="008F47AC" w:rsidRDefault="008F47AC" w:rsidP="008F47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  &lt;node key="A" heuristic="8" /&gt;</w:t>
      </w:r>
    </w:p>
    <w:p w:rsidR="008F47AC" w:rsidRDefault="008F47AC" w:rsidP="008F47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  &lt;edge source="A" target="a" weight="1.5" /&gt;</w:t>
      </w:r>
    </w:p>
    <w:p w:rsidR="008F47AC" w:rsidRPr="008F47AC" w:rsidRDefault="008F47AC" w:rsidP="008F47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 xml:space="preserve">  &lt;biedge source="A" target="d" weight="2" /&gt;</w:t>
      </w:r>
    </w:p>
    <w:p w:rsidR="008F47AC" w:rsidRDefault="008F47AC" w:rsidP="006B6C2E">
      <w:r>
        <w:t>&lt;/graph&gt;</w:t>
      </w:r>
    </w:p>
    <w:p w:rsidR="008F47AC" w:rsidRDefault="008F47AC" w:rsidP="006B6C2E">
      <w:pPr>
        <w:rPr>
          <w:color w:val="FF0000"/>
          <w:lang w:val="fr-FR"/>
        </w:rPr>
      </w:pPr>
      <w:r w:rsidRPr="008F47AC">
        <w:rPr>
          <w:color w:val="FF0000"/>
          <w:lang w:val="fr-FR"/>
        </w:rPr>
        <w:t>Les champs heuristic/weight sont optionnels</w:t>
      </w:r>
      <w:r>
        <w:rPr>
          <w:color w:val="FF0000"/>
          <w:lang w:val="fr-FR"/>
        </w:rPr>
        <w:t xml:space="preserve"> comme dans le format fichier texte</w:t>
      </w:r>
    </w:p>
    <w:p w:rsidR="005408D0" w:rsidRDefault="005408D0" w:rsidP="005408D0">
      <w:pPr>
        <w:pStyle w:val="Heading1"/>
        <w:rPr>
          <w:lang w:val="fr-FR"/>
        </w:rPr>
      </w:pPr>
      <w:r>
        <w:rPr>
          <w:lang w:val="fr-FR"/>
        </w:rPr>
        <w:lastRenderedPageBreak/>
        <w:t>Interface</w:t>
      </w:r>
    </w:p>
    <w:p w:rsidR="005408D0" w:rsidRPr="005408D0" w:rsidRDefault="005408D0" w:rsidP="005408D0">
      <w:pPr>
        <w:rPr>
          <w:lang w:val="fr-FR"/>
        </w:rPr>
      </w:pPr>
    </w:p>
    <w:p w:rsidR="008F47AC" w:rsidRDefault="005408D0" w:rsidP="006B6C2E">
      <w:r>
        <w:rPr>
          <w:noProof/>
        </w:rPr>
        <w:drawing>
          <wp:inline distT="0" distB="0" distL="0" distR="0" wp14:anchorId="57845CE0" wp14:editId="6F1958C2">
            <wp:extent cx="6372225" cy="3662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353" t="20509" r="1762" b="22522"/>
                    <a:stretch/>
                  </pic:blipFill>
                  <pic:spPr bwMode="auto">
                    <a:xfrm>
                      <a:off x="0" y="0"/>
                      <a:ext cx="6386400" cy="367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D0" w:rsidRDefault="005408D0" w:rsidP="006B6C2E">
      <w:pPr>
        <w:rPr>
          <w:lang w:val="fr-FR"/>
        </w:rPr>
      </w:pPr>
      <w:r w:rsidRPr="005408D0">
        <w:rPr>
          <w:lang w:val="fr-FR"/>
        </w:rPr>
        <w:t>Cette interface visualize le f</w:t>
      </w:r>
      <w:r>
        <w:rPr>
          <w:lang w:val="fr-FR"/>
        </w:rPr>
        <w:t>ameux problème « Romania Problem » qui consiste à trouver le plus court chemain de Arad à Bucharest (cout = 418)</w:t>
      </w:r>
    </w:p>
    <w:p w:rsidR="005408D0" w:rsidRDefault="005408D0" w:rsidP="005408D0">
      <w:pPr>
        <w:pStyle w:val="Heading1"/>
        <w:rPr>
          <w:lang w:val="fr-FR"/>
        </w:rPr>
      </w:pPr>
      <w:r>
        <w:rPr>
          <w:lang w:val="fr-FR"/>
        </w:rPr>
        <w:t>Trace</w:t>
      </w:r>
    </w:p>
    <w:p w:rsidR="005408D0" w:rsidRDefault="005408D0" w:rsidP="005408D0">
      <w:pPr>
        <w:rPr>
          <w:lang w:val="fr-FR"/>
        </w:rPr>
      </w:pPr>
      <w:r>
        <w:rPr>
          <w:lang w:val="fr-FR"/>
        </w:rPr>
        <w:t>Exemple de  trace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PreVisit Arad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Visit Arad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PostVisit Arad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PreVisit Sibiu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Visit Sibiu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PostVisit Sibiu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PreVisit RimnicuVilcea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r w:rsidRPr="001D65E4">
        <w:rPr>
          <w:lang w:val="fr-FR"/>
        </w:rPr>
        <w:t>Visit RimnicuVilcea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r w:rsidRPr="001D65E4">
        <w:rPr>
          <w:lang w:val="fr-FR"/>
        </w:rPr>
        <w:t>PostVisit RimnicuVilcea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r w:rsidRPr="001D65E4">
        <w:rPr>
          <w:lang w:val="fr-FR"/>
        </w:rPr>
        <w:t>PreVisit Fagaras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r w:rsidRPr="001D65E4">
        <w:rPr>
          <w:lang w:val="fr-FR"/>
        </w:rPr>
        <w:t>Visit Fagaras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PostVisit Fagaras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PreVisit Pitesti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Visit Pitesti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PostVisit Pitesti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PreVisit Bucharest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lastRenderedPageBreak/>
        <w:t>Visit Bucharest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PostVisit Bucharest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 xml:space="preserve">Result found 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 xml:space="preserve">Path: 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 xml:space="preserve">Arad -&gt; Sibiu 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 xml:space="preserve">Sibiu -&gt; RimnicuVilcea 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 xml:space="preserve">RimnicuVilcea -&gt; Pitesti 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 xml:space="preserve">Pitesti -&gt; Bucharest </w:t>
      </w:r>
    </w:p>
    <w:p w:rsidR="001D65E4" w:rsidRP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65E4">
        <w:t>The path cost is 418</w:t>
      </w:r>
    </w:p>
    <w:p w:rsidR="001D65E4" w:rsidRDefault="001D65E4" w:rsidP="001D65E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r w:rsidRPr="001D65E4">
        <w:rPr>
          <w:lang w:val="fr-FR"/>
        </w:rPr>
        <w:t>Elapsed time: 00:00:23.7908746</w:t>
      </w:r>
    </w:p>
    <w:p w:rsidR="00603A20" w:rsidRDefault="00603A20" w:rsidP="00603A20">
      <w:pPr>
        <w:pStyle w:val="Heading1"/>
        <w:rPr>
          <w:lang w:val="fr-FR"/>
        </w:rPr>
      </w:pPr>
      <w:r w:rsidRPr="00603A20">
        <w:rPr>
          <w:lang w:val="fr-FR"/>
        </w:rPr>
        <w:t>Pr</w:t>
      </w:r>
      <w:r>
        <w:rPr>
          <w:lang w:val="fr-FR"/>
        </w:rPr>
        <w:t>ojet</w:t>
      </w:r>
    </w:p>
    <w:p w:rsidR="00603A20" w:rsidRPr="00603A20" w:rsidRDefault="007472F4" w:rsidP="00603A20">
      <w:pPr>
        <w:rPr>
          <w:lang w:val="fr-FR"/>
        </w:rPr>
      </w:pPr>
      <w:r>
        <w:rPr>
          <w:noProof/>
        </w:rPr>
        <w:drawing>
          <wp:inline distT="0" distB="0" distL="0" distR="0" wp14:anchorId="795F8446" wp14:editId="606267BD">
            <wp:extent cx="5978503" cy="3352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839"/>
                    <a:stretch/>
                  </pic:blipFill>
                  <pic:spPr bwMode="auto">
                    <a:xfrm>
                      <a:off x="0" y="0"/>
                      <a:ext cx="6000462" cy="336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F8D" w:rsidRPr="005408D0" w:rsidRDefault="00C95F8D" w:rsidP="00C95F8D">
      <w:pPr>
        <w:pStyle w:val="Heading1"/>
        <w:rPr>
          <w:lang w:val="fr-FR"/>
        </w:rPr>
      </w:pPr>
      <w:r>
        <w:rPr>
          <w:lang w:val="fr-FR"/>
        </w:rPr>
        <w:t>Bonus : Génération de Rapport</w:t>
      </w:r>
    </w:p>
    <w:p w:rsidR="005408D0" w:rsidRDefault="00121E9B" w:rsidP="006B6C2E">
      <w:pPr>
        <w:rPr>
          <w:lang w:val="fr-FR"/>
        </w:rPr>
      </w:pPr>
      <w:r>
        <w:rPr>
          <w:noProof/>
        </w:rPr>
        <w:drawing>
          <wp:inline distT="0" distB="0" distL="0" distR="0" wp14:anchorId="096FFC2E" wp14:editId="73A98859">
            <wp:extent cx="4191000" cy="166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22" t="35321" r="66026" b="28788"/>
                    <a:stretch/>
                  </pic:blipFill>
                  <pic:spPr bwMode="auto">
                    <a:xfrm>
                      <a:off x="0" y="0"/>
                      <a:ext cx="4228224" cy="168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45C" w:rsidRPr="005408D0" w:rsidRDefault="00121E9B" w:rsidP="0024045C">
      <w:pPr>
        <w:rPr>
          <w:lang w:val="fr-FR"/>
        </w:rPr>
      </w:pPr>
      <w:r w:rsidRPr="00121E9B">
        <w:rPr>
          <w:b/>
          <w:color w:val="FF0000"/>
          <w:lang w:val="fr-FR"/>
        </w:rPr>
        <w:t>Voir la dém</w:t>
      </w:r>
      <w:r w:rsidR="00F304A0">
        <w:rPr>
          <w:b/>
          <w:color w:val="FF0000"/>
          <w:lang w:val="fr-FR"/>
        </w:rPr>
        <w:t>o</w:t>
      </w:r>
      <w:bookmarkStart w:id="0" w:name="_GoBack"/>
      <w:bookmarkEnd w:id="0"/>
    </w:p>
    <w:sectPr w:rsidR="0024045C" w:rsidRPr="005408D0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7654" w:rsidRDefault="00137654">
      <w:pPr>
        <w:spacing w:after="0" w:line="240" w:lineRule="auto"/>
      </w:pPr>
      <w:r>
        <w:separator/>
      </w:r>
    </w:p>
  </w:endnote>
  <w:endnote w:type="continuationSeparator" w:id="0">
    <w:p w:rsidR="00137654" w:rsidRDefault="00137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GMinchoB">
    <w:charset w:val="80"/>
    <w:family w:val="roman"/>
    <w:pitch w:val="fixed"/>
    <w:sig w:usb0="80000281" w:usb1="28C76CF8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395C" w:rsidRDefault="00137654">
    <w:r>
      <w:fldChar w:fldCharType="begin"/>
    </w:r>
    <w:r>
      <w:instrText xml:space="preserve"> PAGE   \* MERGEFORMAT </w:instrText>
    </w:r>
    <w:r>
      <w:fldChar w:fldCharType="separate"/>
    </w:r>
    <w:r w:rsidR="00F304A0"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tblLook w:val="04A0" w:firstRow="1" w:lastRow="0" w:firstColumn="1" w:lastColumn="0" w:noHBand="0" w:noVBand="1"/>
    </w:tblPr>
    <w:tblGrid>
      <w:gridCol w:w="2654"/>
      <w:gridCol w:w="996"/>
    </w:tblGrid>
    <w:tr w:rsidR="0036395C">
      <w:trPr>
        <w:trHeight w:hRule="exact" w:val="72"/>
      </w:trPr>
      <w:tc>
        <w:tcPr>
          <w:tcW w:w="2718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36395C" w:rsidRDefault="0036395C">
          <w:pPr>
            <w:pStyle w:val="NoSpacing"/>
          </w:pPr>
        </w:p>
      </w:tc>
      <w:tc>
        <w:tcPr>
          <w:tcW w:w="1017" w:type="dxa"/>
          <w:tcBorders>
            <w:bottom w:val="single" w:sz="2" w:space="0" w:color="438086" w:themeColor="accent2"/>
          </w:tcBorders>
        </w:tcPr>
        <w:p w:rsidR="0036395C" w:rsidRDefault="0036395C">
          <w:pPr>
            <w:pStyle w:val="NoSpacing"/>
          </w:pPr>
        </w:p>
      </w:tc>
    </w:tr>
  </w:tbl>
  <w:p w:rsidR="0036395C" w:rsidRDefault="003639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395C" w:rsidRDefault="00137654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304A0">
      <w:rPr>
        <w:noProof/>
      </w:rPr>
      <w:t>3</w:t>
    </w:r>
    <w:r>
      <w:rPr>
        <w:noProof/>
      </w:rPr>
      <w:fldChar w:fldCharType="end"/>
    </w:r>
    <w:r>
      <w:t xml:space="preserve"> </w:t>
    </w:r>
    <w:r>
      <w:rPr>
        <w:color w:val="A04DA3" w:themeColor="accent3"/>
      </w:rPr>
      <w:sym w:font="Wingdings 2" w:char="F097"/>
    </w:r>
    <w:r>
      <w:t xml:space="preserve"> </w:t>
    </w:r>
  </w:p>
  <w:tbl>
    <w:tblPr>
      <w:tblW w:w="1950" w:type="pct"/>
      <w:jc w:val="right"/>
      <w:tblLook w:val="04A0" w:firstRow="1" w:lastRow="0" w:firstColumn="1" w:lastColumn="0" w:noHBand="0" w:noVBand="1"/>
    </w:tblPr>
    <w:tblGrid>
      <w:gridCol w:w="1051"/>
      <w:gridCol w:w="2599"/>
    </w:tblGrid>
    <w:tr w:rsidR="0036395C">
      <w:trPr>
        <w:trHeight w:hRule="exact" w:val="72"/>
        <w:jc w:val="right"/>
      </w:trPr>
      <w:tc>
        <w:tcPr>
          <w:tcW w:w="1098" w:type="dxa"/>
          <w:tcBorders>
            <w:bottom w:val="single" w:sz="2" w:space="0" w:color="438086" w:themeColor="accent2"/>
          </w:tcBorders>
        </w:tcPr>
        <w:p w:rsidR="0036395C" w:rsidRDefault="0036395C">
          <w:pPr>
            <w:pStyle w:val="NoSpacing"/>
          </w:pPr>
        </w:p>
      </w:tc>
      <w:tc>
        <w:tcPr>
          <w:tcW w:w="2732" w:type="dxa"/>
          <w:tcBorders>
            <w:top w:val="single" w:sz="12" w:space="0" w:color="438086" w:themeColor="accent2"/>
            <w:bottom w:val="single" w:sz="2" w:space="0" w:color="438086" w:themeColor="accent2"/>
          </w:tcBorders>
        </w:tcPr>
        <w:p w:rsidR="0036395C" w:rsidRDefault="0036395C">
          <w:pPr>
            <w:pStyle w:val="NoSpacing"/>
          </w:pPr>
        </w:p>
      </w:tc>
    </w:tr>
  </w:tbl>
  <w:p w:rsidR="0036395C" w:rsidRDefault="003639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7654" w:rsidRDefault="00137654">
      <w:pPr>
        <w:spacing w:after="0" w:line="240" w:lineRule="auto"/>
      </w:pPr>
      <w:r>
        <w:separator/>
      </w:r>
    </w:p>
  </w:footnote>
  <w:footnote w:type="continuationSeparator" w:id="0">
    <w:p w:rsidR="00137654" w:rsidRDefault="001376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5507790"/>
      <w:placeholder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36395C" w:rsidRDefault="00D15D67">
        <w:pPr>
          <w:pStyle w:val="Header"/>
          <w:pBdr>
            <w:bottom w:val="single" w:sz="4" w:space="0" w:color="auto"/>
          </w:pBdr>
        </w:pPr>
        <w:r>
          <w:t>Arsslen Idadi &amp; Assil Ben Amor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6845816"/>
      <w:placeholder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EndPr/>
    <w:sdtContent>
      <w:p w:rsidR="0036395C" w:rsidRDefault="00D15D67">
        <w:pPr>
          <w:pStyle w:val="Header"/>
          <w:pBdr>
            <w:bottom w:val="single" w:sz="4" w:space="0" w:color="auto"/>
          </w:pBdr>
          <w:jc w:val="right"/>
        </w:pPr>
        <w:r>
          <w:t>Arsslen Idadi &amp; Assil Ben Amor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2A6D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46E6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B5E52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BA6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5EA7C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26D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A6B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E0E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4EB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872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D11A9"/>
    <w:multiLevelType w:val="multilevel"/>
    <w:tmpl w:val="33B056D0"/>
    <w:numStyleLink w:val="UrbanBulletedList"/>
  </w:abstractNum>
  <w:abstractNum w:abstractNumId="11" w15:restartNumberingAfterBreak="0">
    <w:nsid w:val="0EDC38E4"/>
    <w:multiLevelType w:val="multilevel"/>
    <w:tmpl w:val="33B056D0"/>
    <w:numStyleLink w:val="UrbanBulletedList"/>
  </w:abstractNum>
  <w:abstractNum w:abstractNumId="12" w15:restartNumberingAfterBreak="0">
    <w:nsid w:val="124B7CF1"/>
    <w:multiLevelType w:val="multilevel"/>
    <w:tmpl w:val="7AC6A14E"/>
    <w:styleLink w:val="UrbanNumberedList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3" w15:restartNumberingAfterBreak="0">
    <w:nsid w:val="19BE3A5C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14" w15:restartNumberingAfterBreak="0">
    <w:nsid w:val="1A6C5517"/>
    <w:multiLevelType w:val="multilevel"/>
    <w:tmpl w:val="7AC6A14E"/>
    <w:numStyleLink w:val="UrbanNumberedList"/>
  </w:abstractNum>
  <w:abstractNum w:abstractNumId="15" w15:restartNumberingAfterBreak="0">
    <w:nsid w:val="1DDE73E0"/>
    <w:multiLevelType w:val="multilevel"/>
    <w:tmpl w:val="33B056D0"/>
    <w:numStyleLink w:val="UrbanBulletedList"/>
  </w:abstractNum>
  <w:abstractNum w:abstractNumId="16" w15:restartNumberingAfterBreak="0">
    <w:nsid w:val="251A0F72"/>
    <w:multiLevelType w:val="multilevel"/>
    <w:tmpl w:val="7AC6A14E"/>
    <w:lvl w:ilvl="0">
      <w:start w:val="1"/>
      <w:numFmt w:val="decimal"/>
      <w:lvlText w:val="%1."/>
      <w:lvlJc w:val="left"/>
      <w:pPr>
        <w:ind w:left="288" w:hanging="288"/>
      </w:pPr>
      <w:rPr>
        <w:rFonts w:asciiTheme="minorHAnsi" w:hAnsiTheme="minorHAnsi" w:hint="default"/>
        <w:i w:val="0"/>
        <w:color w:val="A04DA3" w:themeColor="accent3"/>
        <w:sz w:val="20"/>
      </w:rPr>
    </w:lvl>
    <w:lvl w:ilvl="1">
      <w:start w:val="1"/>
      <w:numFmt w:val="upperLetter"/>
      <w:lvlText w:val="%2."/>
      <w:lvlJc w:val="left"/>
      <w:pPr>
        <w:ind w:left="792" w:hanging="288"/>
      </w:pPr>
      <w:rPr>
        <w:rFonts w:asciiTheme="minorHAnsi" w:hAnsiTheme="minorHAnsi" w:hint="default"/>
        <w:b w:val="0"/>
        <w:i w:val="0"/>
        <w:color w:val="438086" w:themeColor="accent2"/>
        <w:sz w:val="20"/>
      </w:rPr>
    </w:lvl>
    <w:lvl w:ilvl="2">
      <w:start w:val="1"/>
      <w:numFmt w:val="lowerRoman"/>
      <w:lvlText w:val="%3."/>
      <w:lvlJc w:val="right"/>
      <w:pPr>
        <w:ind w:left="129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3">
      <w:start w:val="1"/>
      <w:numFmt w:val="decimal"/>
      <w:lvlText w:val="%4."/>
      <w:lvlJc w:val="left"/>
      <w:pPr>
        <w:ind w:left="180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4">
      <w:start w:val="1"/>
      <w:numFmt w:val="lowerLetter"/>
      <w:lvlText w:val="%5."/>
      <w:lvlJc w:val="left"/>
      <w:pPr>
        <w:ind w:left="2304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5">
      <w:start w:val="1"/>
      <w:numFmt w:val="lowerRoman"/>
      <w:lvlText w:val="%6."/>
      <w:lvlJc w:val="right"/>
      <w:pPr>
        <w:ind w:left="2808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6">
      <w:start w:val="1"/>
      <w:numFmt w:val="decimal"/>
      <w:lvlText w:val="%7."/>
      <w:lvlJc w:val="left"/>
      <w:pPr>
        <w:ind w:left="3312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7">
      <w:start w:val="1"/>
      <w:numFmt w:val="lowerLetter"/>
      <w:lvlText w:val="%8."/>
      <w:lvlJc w:val="left"/>
      <w:pPr>
        <w:ind w:left="3816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  <w:lvl w:ilvl="8">
      <w:start w:val="1"/>
      <w:numFmt w:val="lowerRoman"/>
      <w:lvlText w:val="%9."/>
      <w:lvlJc w:val="right"/>
      <w:pPr>
        <w:ind w:left="4320" w:hanging="288"/>
      </w:pPr>
      <w:rPr>
        <w:rFonts w:asciiTheme="minorHAnsi" w:hAnsiTheme="minorHAnsi" w:hint="default"/>
        <w:b w:val="0"/>
        <w:i w:val="0"/>
        <w:color w:val="53548A" w:themeColor="accent1"/>
        <w:sz w:val="20"/>
      </w:rPr>
    </w:lvl>
  </w:abstractNum>
  <w:abstractNum w:abstractNumId="17" w15:restartNumberingAfterBreak="0">
    <w:nsid w:val="308C1F36"/>
    <w:multiLevelType w:val="hybridMultilevel"/>
    <w:tmpl w:val="3AE83D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84D2ED82">
      <w:start w:val="1"/>
      <w:numFmt w:val="lowerLetter"/>
      <w:lvlText w:val="%2."/>
      <w:lvlJc w:val="left"/>
      <w:pPr>
        <w:ind w:left="2160" w:hanging="360"/>
      </w:pPr>
      <w:rPr>
        <w:color w:val="424456" w:themeColor="text2"/>
      </w:rPr>
    </w:lvl>
    <w:lvl w:ilvl="2" w:tplc="553E7D70">
      <w:start w:val="1"/>
      <w:numFmt w:val="lowerRoman"/>
      <w:lvlText w:val="%3."/>
      <w:lvlJc w:val="right"/>
      <w:pPr>
        <w:ind w:left="2880" w:hanging="180"/>
      </w:pPr>
      <w:rPr>
        <w:color w:val="424456" w:themeColor="text2"/>
      </w:rPr>
    </w:lvl>
    <w:lvl w:ilvl="3" w:tplc="DEE48288">
      <w:start w:val="1"/>
      <w:numFmt w:val="decimal"/>
      <w:lvlText w:val="%4."/>
      <w:lvlJc w:val="left"/>
      <w:pPr>
        <w:ind w:left="3600" w:hanging="360"/>
      </w:pPr>
      <w:rPr>
        <w:color w:val="424456" w:themeColor="text2"/>
      </w:r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5E71CD9"/>
    <w:multiLevelType w:val="hybridMultilevel"/>
    <w:tmpl w:val="39D65854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6A80E22"/>
    <w:multiLevelType w:val="hybridMultilevel"/>
    <w:tmpl w:val="CF765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9C46A3"/>
    <w:multiLevelType w:val="multilevel"/>
    <w:tmpl w:val="33B056D0"/>
    <w:styleLink w:val="UrbanBulletedList"/>
    <w:lvl w:ilvl="0">
      <w:start w:val="1"/>
      <w:numFmt w:val="bullet"/>
      <w:pStyle w:val="Bullet1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pStyle w:val="Bullet2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pStyle w:val="Bullet3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1" w15:restartNumberingAfterBreak="0">
    <w:nsid w:val="40B17DB9"/>
    <w:multiLevelType w:val="hybridMultilevel"/>
    <w:tmpl w:val="A0BE2AD0"/>
    <w:lvl w:ilvl="0" w:tplc="C404584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325F64" w:themeColor="accent2" w:themeShade="BF"/>
        <w:sz w:val="18"/>
        <w:szCs w:val="18"/>
        <w:u w:val="none"/>
      </w:rPr>
    </w:lvl>
    <w:lvl w:ilvl="1" w:tplc="098C87B0">
      <w:start w:val="1"/>
      <w:numFmt w:val="lowerLetter"/>
      <w:lvlText w:val="%2."/>
      <w:lvlJc w:val="left"/>
      <w:pPr>
        <w:ind w:left="1440" w:hanging="360"/>
      </w:pPr>
      <w:rPr>
        <w:color w:val="438086" w:themeColor="accent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57BC7"/>
    <w:multiLevelType w:val="hybridMultilevel"/>
    <w:tmpl w:val="5064A2F4"/>
    <w:lvl w:ilvl="0" w:tplc="BDC83ACC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color w:val="325F64" w:themeColor="accent2" w:themeShade="BF"/>
        <w:sz w:val="16"/>
        <w:szCs w:val="16"/>
      </w:rPr>
    </w:lvl>
    <w:lvl w:ilvl="1" w:tplc="E896886C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color w:val="438086" w:themeColor="accent2"/>
        <w:sz w:val="16"/>
        <w:szCs w:val="16"/>
      </w:rPr>
    </w:lvl>
    <w:lvl w:ilvl="2" w:tplc="13C0FDF8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83BBC1" w:themeColor="accent2" w:themeTint="99"/>
        <w:sz w:val="16"/>
        <w:szCs w:val="1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8785B94"/>
    <w:multiLevelType w:val="multilevel"/>
    <w:tmpl w:val="33B056D0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b w:val="0"/>
        <w:i w:val="0"/>
        <w:color w:val="A04DA3" w:themeColor="accent3"/>
        <w:sz w:val="18"/>
      </w:rPr>
    </w:lvl>
    <w:lvl w:ilvl="1">
      <w:start w:val="1"/>
      <w:numFmt w:val="bullet"/>
      <w:lvlText w:val=""/>
      <w:lvlJc w:val="left"/>
      <w:pPr>
        <w:ind w:left="461" w:hanging="216"/>
      </w:pPr>
      <w:rPr>
        <w:rFonts w:ascii="Wingdings" w:hAnsi="Wingdings" w:hint="default"/>
        <w:b w:val="0"/>
        <w:i w:val="0"/>
        <w:color w:val="438086" w:themeColor="accent2"/>
        <w:sz w:val="12"/>
      </w:rPr>
    </w:lvl>
    <w:lvl w:ilvl="2">
      <w:start w:val="1"/>
      <w:numFmt w:val="bullet"/>
      <w:lvlText w:val=""/>
      <w:lvlJc w:val="left"/>
      <w:pPr>
        <w:ind w:left="706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3">
      <w:start w:val="1"/>
      <w:numFmt w:val="bullet"/>
      <w:lvlText w:val=""/>
      <w:lvlJc w:val="left"/>
      <w:pPr>
        <w:ind w:left="951" w:hanging="216"/>
      </w:pPr>
      <w:rPr>
        <w:rFonts w:ascii="Symbol" w:hAnsi="Symbol" w:hint="default"/>
        <w:b w:val="0"/>
        <w:i w:val="0"/>
        <w:color w:val="53548A" w:themeColor="accent1"/>
        <w:sz w:val="16"/>
      </w:rPr>
    </w:lvl>
    <w:lvl w:ilvl="4">
      <w:start w:val="1"/>
      <w:numFmt w:val="bullet"/>
      <w:lvlText w:val=""/>
      <w:lvlJc w:val="left"/>
      <w:pPr>
        <w:ind w:left="1196" w:hanging="216"/>
      </w:pPr>
      <w:rPr>
        <w:rFonts w:ascii="Symbol" w:hAnsi="Symbol" w:hint="default"/>
        <w:color w:val="53548A" w:themeColor="accent1"/>
        <w:sz w:val="16"/>
      </w:rPr>
    </w:lvl>
    <w:lvl w:ilvl="5">
      <w:start w:val="1"/>
      <w:numFmt w:val="bullet"/>
      <w:lvlText w:val=""/>
      <w:lvlJc w:val="left"/>
      <w:pPr>
        <w:ind w:left="1441" w:hanging="216"/>
      </w:pPr>
      <w:rPr>
        <w:rFonts w:ascii="Symbol" w:hAnsi="Symbol" w:hint="default"/>
        <w:color w:val="53548A" w:themeColor="accent1"/>
        <w:sz w:val="16"/>
      </w:rPr>
    </w:lvl>
    <w:lvl w:ilvl="6">
      <w:start w:val="1"/>
      <w:numFmt w:val="bullet"/>
      <w:lvlText w:val=""/>
      <w:lvlJc w:val="left"/>
      <w:pPr>
        <w:ind w:left="1686" w:hanging="216"/>
      </w:pPr>
      <w:rPr>
        <w:rFonts w:ascii="Symbol" w:hAnsi="Symbol" w:hint="default"/>
        <w:color w:val="53548A" w:themeColor="accent1"/>
        <w:sz w:val="16"/>
      </w:rPr>
    </w:lvl>
    <w:lvl w:ilvl="7">
      <w:start w:val="1"/>
      <w:numFmt w:val="bullet"/>
      <w:lvlText w:val=""/>
      <w:lvlJc w:val="left"/>
      <w:pPr>
        <w:ind w:left="1931" w:hanging="216"/>
      </w:pPr>
      <w:rPr>
        <w:rFonts w:ascii="Symbol" w:hAnsi="Symbol" w:hint="default"/>
        <w:color w:val="53548A" w:themeColor="accent1"/>
        <w:sz w:val="16"/>
      </w:rPr>
    </w:lvl>
    <w:lvl w:ilvl="8">
      <w:start w:val="1"/>
      <w:numFmt w:val="bullet"/>
      <w:lvlText w:val=""/>
      <w:lvlJc w:val="left"/>
      <w:pPr>
        <w:ind w:left="2176" w:hanging="216"/>
      </w:pPr>
      <w:rPr>
        <w:rFonts w:ascii="Symbol" w:hAnsi="Symbol" w:hint="default"/>
        <w:color w:val="53548A" w:themeColor="accent1"/>
        <w:sz w:val="16"/>
      </w:rPr>
    </w:lvl>
  </w:abstractNum>
  <w:abstractNum w:abstractNumId="24" w15:restartNumberingAfterBreak="0">
    <w:nsid w:val="63E8022B"/>
    <w:multiLevelType w:val="multilevel"/>
    <w:tmpl w:val="33B056D0"/>
    <w:numStyleLink w:val="UrbanBulletedList"/>
  </w:abstractNum>
  <w:abstractNum w:abstractNumId="25" w15:restartNumberingAfterBreak="0">
    <w:nsid w:val="6F0D0B31"/>
    <w:multiLevelType w:val="multilevel"/>
    <w:tmpl w:val="7AC6A14E"/>
    <w:numStyleLink w:val="UrbanNumberedList"/>
  </w:abstractNum>
  <w:abstractNum w:abstractNumId="26" w15:restartNumberingAfterBreak="0">
    <w:nsid w:val="72817FF1"/>
    <w:multiLevelType w:val="hybridMultilevel"/>
    <w:tmpl w:val="702CD21C"/>
    <w:lvl w:ilvl="0" w:tplc="0752545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A04DA3" w:themeColor="accent3"/>
      </w:rPr>
    </w:lvl>
    <w:lvl w:ilvl="1" w:tplc="F4389890">
      <w:start w:val="1"/>
      <w:numFmt w:val="bullet"/>
      <w:lvlText w:val=""/>
      <w:lvlJc w:val="left"/>
      <w:pPr>
        <w:ind w:left="2160" w:hanging="360"/>
      </w:pPr>
      <w:rPr>
        <w:rFonts w:ascii="Wingdings" w:hAnsi="Wingdings" w:cs="Wingdings" w:hint="default"/>
        <w:color w:val="438086" w:themeColor="accent2"/>
        <w:sz w:val="12"/>
        <w:szCs w:val="12"/>
      </w:rPr>
    </w:lvl>
    <w:lvl w:ilvl="2" w:tplc="9A9E4A9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color w:val="53548A" w:themeColor="accent1"/>
        <w:sz w:val="16"/>
        <w:szCs w:val="16"/>
      </w:rPr>
    </w:lvl>
    <w:lvl w:ilvl="3" w:tplc="96863BBE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sz w:val="16"/>
        <w:szCs w:val="16"/>
      </w:rPr>
    </w:lvl>
    <w:lvl w:ilvl="4" w:tplc="98987F98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  <w:sz w:val="16"/>
        <w:szCs w:val="16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6740294"/>
    <w:multiLevelType w:val="multilevel"/>
    <w:tmpl w:val="33B056D0"/>
    <w:numStyleLink w:val="UrbanBulletedList"/>
  </w:abstractNum>
  <w:abstractNum w:abstractNumId="28" w15:restartNumberingAfterBreak="0">
    <w:nsid w:val="76921C5B"/>
    <w:multiLevelType w:val="multilevel"/>
    <w:tmpl w:val="33B056D0"/>
    <w:numStyleLink w:val="UrbanBulletedList"/>
  </w:abstractNum>
  <w:abstractNum w:abstractNumId="29" w15:restartNumberingAfterBreak="0">
    <w:nsid w:val="7E025C09"/>
    <w:multiLevelType w:val="multilevel"/>
    <w:tmpl w:val="33B056D0"/>
    <w:numStyleLink w:val="UrbanBulletedList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21"/>
  </w:num>
  <w:num w:numId="13">
    <w:abstractNumId w:val="22"/>
  </w:num>
  <w:num w:numId="14">
    <w:abstractNumId w:val="18"/>
  </w:num>
  <w:num w:numId="15">
    <w:abstractNumId w:val="26"/>
  </w:num>
  <w:num w:numId="16">
    <w:abstractNumId w:val="17"/>
  </w:num>
  <w:num w:numId="17">
    <w:abstractNumId w:val="20"/>
  </w:num>
  <w:num w:numId="18">
    <w:abstractNumId w:val="11"/>
  </w:num>
  <w:num w:numId="19">
    <w:abstractNumId w:val="27"/>
  </w:num>
  <w:num w:numId="20">
    <w:abstractNumId w:val="2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numFmt w:val="decimal"/>
        <w:lvlText w:val=""/>
        <w:lvlJc w:val="left"/>
      </w:lvl>
    </w:lvlOverride>
    <w:lvlOverride w:ilvl="4">
      <w:lvl w:ilvl="4">
        <w:start w:val="1"/>
        <w:numFmt w:val="bullet"/>
        <w:lvlText w:val=""/>
        <w:lvlJc w:val="left"/>
        <w:pPr>
          <w:ind w:left="1196" w:hanging="216"/>
        </w:pPr>
        <w:rPr>
          <w:rFonts w:ascii="Symbol" w:hAnsi="Symbol" w:hint="default"/>
          <w:color w:val="53548A" w:themeColor="accent1"/>
          <w:sz w:val="18"/>
          <w:szCs w:val="18"/>
        </w:rPr>
      </w:lvl>
    </w:lvlOverride>
  </w:num>
  <w:num w:numId="21">
    <w:abstractNumId w:val="24"/>
    <w:lvlOverride w:ilvl="0">
      <w:lvl w:ilvl="0">
        <w:start w:val="1"/>
        <w:numFmt w:val="bullet"/>
        <w:lvlText w:val=""/>
        <w:lvlJc w:val="left"/>
        <w:pPr>
          <w:ind w:left="216" w:hanging="216"/>
        </w:pPr>
        <w:rPr>
          <w:rFonts w:ascii="Symbol" w:hAnsi="Symbol" w:hint="default"/>
          <w:b w:val="0"/>
          <w:i w:val="0"/>
          <w:color w:val="A04DA3" w:themeColor="accent3"/>
          <w:sz w:val="18"/>
          <w:szCs w:val="18"/>
        </w:rPr>
      </w:lvl>
    </w:lvlOverride>
  </w:num>
  <w:num w:numId="22">
    <w:abstractNumId w:val="12"/>
  </w:num>
  <w:num w:numId="23">
    <w:abstractNumId w:val="25"/>
  </w:num>
  <w:num w:numId="24">
    <w:abstractNumId w:val="14"/>
  </w:num>
  <w:num w:numId="25">
    <w:abstractNumId w:val="13"/>
  </w:num>
  <w:num w:numId="26">
    <w:abstractNumId w:val="10"/>
  </w:num>
  <w:num w:numId="27">
    <w:abstractNumId w:val="29"/>
  </w:num>
  <w:num w:numId="28">
    <w:abstractNumId w:val="23"/>
  </w:num>
  <w:num w:numId="29">
    <w:abstractNumId w:val="16"/>
  </w:num>
  <w:num w:numId="30">
    <w:abstractNumId w:val="15"/>
  </w:num>
  <w:num w:numId="31">
    <w:abstractNumId w:val="15"/>
  </w:num>
  <w:num w:numId="32">
    <w:abstractNumId w:val="15"/>
  </w:num>
  <w:num w:numId="33">
    <w:abstractNumId w:val="20"/>
  </w:num>
  <w:num w:numId="34">
    <w:abstractNumId w:val="12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00"/>
  <w:displayHorizontalDrawingGridEvery w:val="2"/>
  <w:characterSpacingControl w:val="doNotCompress"/>
  <w:hdrShapeDefaults>
    <o:shapedefaults v:ext="edit" spidmax="2049" fillcolor="white">
      <v:fill color="white"/>
      <o:colormru v:ext="edit" colors="#334c4f,#79b5b0,#b77851,#d1e1e3,#066,#7ea8ac,#4e767a,#293d3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D67"/>
    <w:rsid w:val="00121E9B"/>
    <w:rsid w:val="00137654"/>
    <w:rsid w:val="001D65E4"/>
    <w:rsid w:val="0024045C"/>
    <w:rsid w:val="0036395C"/>
    <w:rsid w:val="004005C0"/>
    <w:rsid w:val="004B3393"/>
    <w:rsid w:val="004B5FBE"/>
    <w:rsid w:val="005408D0"/>
    <w:rsid w:val="00603A20"/>
    <w:rsid w:val="006B6C2E"/>
    <w:rsid w:val="007472F4"/>
    <w:rsid w:val="008F47AC"/>
    <w:rsid w:val="00C670B5"/>
    <w:rsid w:val="00C95F8D"/>
    <w:rsid w:val="00D15D67"/>
    <w:rsid w:val="00F304A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o:colormru v:ext="edit" colors="#334c4f,#79b5b0,#b77851,#d1e1e3,#066,#7ea8ac,#4e767a,#293d3f"/>
    </o:shapedefaults>
    <o:shapelayout v:ext="edit">
      <o:idmap v:ext="edit" data="1"/>
    </o:shapelayout>
  </w:shapeDefaults>
  <w:decimalSymbol w:val="."/>
  <w:listSeparator w:val=","/>
  <w14:docId w14:val="23C776CA"/>
  <w15:docId w15:val="{23E71D7B-A5B9-4114-9497-CB8BB4FA1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1" w:unhideWhenUsed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0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bottom w:val="single" w:sz="4" w:space="1" w:color="438086" w:themeColor="accent2"/>
      </w:pBdr>
      <w:spacing w:before="360" w:after="80"/>
      <w:outlineLvl w:val="0"/>
    </w:pPr>
    <w:rPr>
      <w:rFonts w:asciiTheme="majorHAnsi" w:hAnsiTheme="majorHAnsi"/>
      <w:color w:val="438086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after="0"/>
      <w:outlineLvl w:val="1"/>
    </w:pPr>
    <w:rPr>
      <w:rFonts w:asciiTheme="majorHAnsi" w:hAnsiTheme="majorHAnsi"/>
      <w:color w:val="438086" w:themeColor="accent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after="0"/>
      <w:outlineLvl w:val="2"/>
    </w:pPr>
    <w:rPr>
      <w:rFonts w:asciiTheme="majorHAnsi" w:hAnsiTheme="majorHAnsi"/>
      <w:color w:val="438086" w:themeColor="accen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0"/>
      <w:outlineLvl w:val="3"/>
    </w:pPr>
    <w:rPr>
      <w:rFonts w:asciiTheme="majorHAnsi" w:hAnsiTheme="majorHAnsi"/>
      <w:i/>
      <w:color w:val="438086" w:themeColor="accent2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after="0"/>
      <w:outlineLvl w:val="4"/>
    </w:pPr>
    <w:rPr>
      <w:rFonts w:asciiTheme="majorHAnsi" w:hAnsiTheme="majorHAnsi"/>
      <w:b/>
      <w:color w:val="325F6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rFonts w:asciiTheme="majorHAnsi" w:hAnsiTheme="majorHAnsi"/>
      <w:b/>
      <w:i/>
      <w:color w:val="325F6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rFonts w:asciiTheme="majorHAnsi" w:hAnsiTheme="majorHAnsi"/>
      <w:b/>
      <w:color w:val="53548A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rFonts w:asciiTheme="majorHAnsi" w:hAnsiTheme="majorHAnsi"/>
      <w:b/>
      <w:i/>
      <w:color w:val="53548A" w:themeColor="accen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rFonts w:asciiTheme="majorHAnsi" w:hAnsiTheme="majorHAnsi"/>
      <w:b/>
      <w:color w:val="313240" w:themeColor="text2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uiPriority w:val="10"/>
    <w:qFormat/>
    <w:pPr>
      <w:spacing w:before="400"/>
    </w:pPr>
    <w:rPr>
      <w:rFonts w:asciiTheme="majorHAnsi" w:hAnsiTheme="majorHAnsi"/>
      <w:color w:val="3E3E67" w:themeColor="accent1" w:themeShade="BF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/>
      <w:color w:val="3E3E67" w:themeColor="accent1" w:themeShade="BF"/>
      <w:sz w:val="56"/>
      <w:szCs w:val="56"/>
      <w:lang w:eastAsia="ja-JP"/>
    </w:rPr>
  </w:style>
  <w:style w:type="paragraph" w:styleId="Subtitle">
    <w:name w:val="Subtitle"/>
    <w:basedOn w:val="Normal"/>
    <w:link w:val="SubtitleChar"/>
    <w:uiPriority w:val="11"/>
    <w:qFormat/>
    <w:pPr>
      <w:spacing w:after="480"/>
    </w:pPr>
    <w:rPr>
      <w:i/>
      <w:color w:val="424456" w:themeColor="text2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color w:val="424456" w:themeColor="text2"/>
      <w:sz w:val="24"/>
      <w:szCs w:val="24"/>
      <w:lang w:eastAsia="ja-JP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theme="minorHAnsi"/>
      <w:b/>
      <w:i/>
      <w:caps/>
      <w:color w:val="438086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olor w:val="438086" w:themeColor="accen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/>
      <w:color w:val="438086" w:themeColor="accent2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438086" w:themeColor="accent2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hAnsiTheme="majorHAnsi"/>
      <w:i/>
      <w:color w:val="438086" w:themeColor="accent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hAnsiTheme="majorHAnsi"/>
      <w:b/>
      <w:color w:val="325F64" w:themeColor="accent2" w:themeShade="BF"/>
      <w:sz w:val="20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hAnsiTheme="majorHAnsi"/>
      <w:b/>
      <w:i/>
      <w:color w:val="325F64" w:themeColor="accent2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hAnsiTheme="majorHAnsi"/>
      <w:b/>
      <w:color w:val="53548A" w:themeColor="accent1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hAnsiTheme="majorHAnsi"/>
      <w:b/>
      <w:i/>
      <w:color w:val="53548A" w:themeColor="accent1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hAnsiTheme="majorHAnsi"/>
      <w:b/>
      <w:color w:val="313240" w:themeColor="text2" w:themeShade="BF"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lockText">
    <w:name w:val="Block Text"/>
    <w:basedOn w:val="Normal"/>
    <w:uiPriority w:val="3"/>
    <w:semiHidden/>
    <w:unhideWhenUsed/>
    <w:pPr>
      <w:pBdr>
        <w:top w:val="single" w:sz="2" w:space="10" w:color="53548A" w:themeColor="accent1"/>
        <w:left w:val="single" w:sz="2" w:space="10" w:color="53548A" w:themeColor="accent1"/>
        <w:bottom w:val="single" w:sz="2" w:space="10" w:color="53548A" w:themeColor="accent1"/>
        <w:right w:val="single" w:sz="2" w:space="10" w:color="53548A" w:themeColor="accent1"/>
        <w:between w:val="single" w:sz="2" w:space="10" w:color="53548A" w:themeColor="accent1"/>
        <w:bar w:val="single" w:sz="2" w:color="53548A" w:themeColor="accent1"/>
      </w:pBdr>
      <w:ind w:left="1152" w:right="1152"/>
    </w:pPr>
    <w:rPr>
      <w:rFonts w:eastAsiaTheme="minorEastAsia" w:cstheme="minorBidi"/>
      <w:i/>
      <w:iCs/>
      <w:color w:val="53548A" w:themeColor="accent1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color w:val="006666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 w:cs="Times New Roman"/>
      <w:b/>
      <w:i/>
      <w:caps/>
      <w:color w:val="4E4F89"/>
      <w:spacing w:val="5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i/>
      <w:color w:val="4E4F89"/>
    </w:rPr>
  </w:style>
  <w:style w:type="character" w:styleId="Emphasis">
    <w:name w:val="Emphasis"/>
    <w:uiPriority w:val="20"/>
    <w:qFormat/>
    <w:rPr>
      <w:rFonts w:asciiTheme="minorHAnsi" w:hAnsiTheme="minorHAnsi"/>
      <w:b/>
      <w:color w:val="438086" w:themeColor="accent2"/>
      <w:spacing w:val="10"/>
    </w:rPr>
  </w:style>
  <w:style w:type="character" w:styleId="BookTitle">
    <w:name w:val="Book Title"/>
    <w:basedOn w:val="DefaultParagraphFont"/>
    <w:uiPriority w:val="33"/>
    <w:qFormat/>
    <w:rPr>
      <w:rFonts w:ascii="Cambria" w:hAnsi="Cambria" w:cs="Times New Roman"/>
      <w:i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sz w:val="20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sz w:val="20"/>
      <w:szCs w:val="20"/>
      <w:lang w:eastAsia="ja-JP"/>
    </w:rPr>
  </w:style>
  <w:style w:type="paragraph" w:styleId="NormalIndent">
    <w:name w:val="Normal Indent"/>
    <w:basedOn w:val="Normal"/>
    <w:uiPriority w:val="99"/>
    <w:unhideWhenUsed/>
    <w:pPr>
      <w:ind w:left="720"/>
      <w:contextualSpacing/>
    </w:pPr>
  </w:style>
  <w:style w:type="paragraph" w:styleId="IntenseQuote">
    <w:name w:val="Intense Quote"/>
    <w:basedOn w:val="Normal"/>
    <w:uiPriority w:val="30"/>
    <w:qFormat/>
    <w:pPr>
      <w:pBdr>
        <w:top w:val="threeDEngrave" w:sz="6" w:space="10" w:color="438086" w:themeColor="accent2"/>
        <w:bottom w:val="single" w:sz="4" w:space="10" w:color="438086" w:themeColor="accent2"/>
      </w:pBdr>
      <w:spacing w:before="360" w:after="360" w:line="324" w:lineRule="auto"/>
      <w:ind w:left="1080" w:right="1080"/>
    </w:pPr>
    <w:rPr>
      <w:i/>
      <w:color w:val="438086" w:themeColor="accent2"/>
      <w:sz w:val="22"/>
      <w:szCs w:val="22"/>
    </w:rPr>
  </w:style>
  <w:style w:type="numbering" w:customStyle="1" w:styleId="UrbanBulletedList">
    <w:name w:val="Urban Bulleted List"/>
    <w:uiPriority w:val="99"/>
    <w:pPr>
      <w:numPr>
        <w:numId w:val="17"/>
      </w:numPr>
    </w:pPr>
  </w:style>
  <w:style w:type="numbering" w:customStyle="1" w:styleId="UrbanNumberedList">
    <w:name w:val="Urban Numbered List"/>
    <w:uiPriority w:val="99"/>
    <w:pPr>
      <w:numPr>
        <w:numId w:val="22"/>
      </w:numPr>
    </w:pPr>
  </w:style>
  <w:style w:type="paragraph" w:styleId="ListParagraph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  <w:rPr>
      <w:szCs w:val="32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ja-JP"/>
    </w:rPr>
  </w:style>
  <w:style w:type="paragraph" w:customStyle="1" w:styleId="Bullet1">
    <w:name w:val="Bullet 1"/>
    <w:basedOn w:val="ListParagraph"/>
    <w:uiPriority w:val="38"/>
    <w:qFormat/>
    <w:pPr>
      <w:numPr>
        <w:numId w:val="38"/>
      </w:numPr>
      <w:spacing w:after="0"/>
    </w:pPr>
  </w:style>
  <w:style w:type="paragraph" w:customStyle="1" w:styleId="Bullet2">
    <w:name w:val="Bullet 2"/>
    <w:basedOn w:val="ListParagraph"/>
    <w:uiPriority w:val="38"/>
    <w:qFormat/>
    <w:pPr>
      <w:numPr>
        <w:ilvl w:val="1"/>
        <w:numId w:val="38"/>
      </w:numPr>
      <w:spacing w:after="0"/>
    </w:pPr>
  </w:style>
  <w:style w:type="paragraph" w:customStyle="1" w:styleId="Bullet3">
    <w:name w:val="Bullet 3"/>
    <w:basedOn w:val="ListParagraph"/>
    <w:uiPriority w:val="38"/>
    <w:qFormat/>
    <w:pPr>
      <w:numPr>
        <w:ilvl w:val="2"/>
        <w:numId w:val="38"/>
      </w:numPr>
      <w:spacing w:after="0"/>
    </w:pPr>
  </w:style>
  <w:style w:type="paragraph" w:customStyle="1" w:styleId="DefaultPlaceholderSubject10">
    <w:name w:val="DefaultPlaceholder_Subject10"/>
    <w:uiPriority w:val="39"/>
    <w:rPr>
      <w:i/>
      <w:color w:val="424456" w:themeColor="text2"/>
      <w:sz w:val="24"/>
      <w:szCs w:val="24"/>
    </w:rPr>
  </w:style>
  <w:style w:type="paragraph" w:customStyle="1" w:styleId="HeaderEven">
    <w:name w:val="Header Even"/>
    <w:basedOn w:val="Header"/>
    <w:uiPriority w:val="39"/>
    <w:pPr>
      <w:pBdr>
        <w:bottom w:val="single" w:sz="4" w:space="1" w:color="auto"/>
      </w:pBdr>
    </w:pPr>
  </w:style>
  <w:style w:type="paragraph" w:customStyle="1" w:styleId="HeaderOdd">
    <w:name w:val="Header Odd"/>
    <w:basedOn w:val="Header"/>
    <w:uiPriority w:val="39"/>
    <w:pPr>
      <w:pBdr>
        <w:bottom w:val="single" w:sz="4" w:space="1" w:color="auto"/>
      </w:pBdr>
      <w:jc w:val="right"/>
    </w:pPr>
  </w:style>
  <w:style w:type="paragraph" w:customStyle="1" w:styleId="Category">
    <w:name w:val="Category"/>
    <w:basedOn w:val="Normal"/>
    <w:uiPriority w:val="39"/>
    <w:qFormat/>
    <w:pPr>
      <w:framePr w:hSpace="187" w:wrap="around" w:hAnchor="margin" w:xAlign="center" w:y="721"/>
      <w:spacing w:after="0" w:line="240" w:lineRule="auto"/>
    </w:pPr>
    <w:rPr>
      <w:rFonts w:cstheme="minorBidi"/>
      <w:caps/>
      <w:sz w:val="22"/>
      <w:szCs w:val="22"/>
    </w:rPr>
  </w:style>
  <w:style w:type="paragraph" w:customStyle="1" w:styleId="Comments">
    <w:name w:val="Comments"/>
    <w:basedOn w:val="Normal"/>
    <w:uiPriority w:val="39"/>
    <w:qFormat/>
    <w:pPr>
      <w:spacing w:after="120" w:line="240" w:lineRule="auto"/>
    </w:pPr>
    <w:rPr>
      <w:b/>
      <w:szCs w:val="22"/>
    </w:rPr>
  </w:style>
  <w:style w:type="paragraph" w:customStyle="1" w:styleId="CommentsText">
    <w:name w:val="Comments Text"/>
    <w:basedOn w:val="Normal"/>
    <w:uiPriority w:val="39"/>
    <w:qFormat/>
    <w:pPr>
      <w:spacing w:after="120" w:line="288" w:lineRule="auto"/>
    </w:pPr>
    <w:rPr>
      <w:szCs w:val="22"/>
    </w:rPr>
  </w:style>
  <w:style w:type="character" w:styleId="Hyperlink">
    <w:name w:val="Hyperlink"/>
    <w:basedOn w:val="DefaultParagraphFont"/>
    <w:uiPriority w:val="99"/>
    <w:unhideWhenUsed/>
    <w:rPr>
      <w:color w:val="67AFBD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Pr>
      <w:rFonts w:eastAsiaTheme="minorEastAsia" w:cstheme="minorBid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ind w:left="240"/>
    </w:pPr>
    <w:rPr>
      <w:rFonts w:eastAsiaTheme="minorEastAsia" w:cstheme="min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</w:style>
  <w:style w:type="paragraph" w:styleId="Caption">
    <w:name w:val="caption"/>
    <w:basedOn w:val="Normal"/>
    <w:next w:val="Normal"/>
    <w:uiPriority w:val="99"/>
    <w:unhideWhenUsed/>
    <w:pPr>
      <w:spacing w:line="240" w:lineRule="auto"/>
    </w:pPr>
    <w:rPr>
      <w:b/>
      <w:bCs/>
      <w:color w:val="53548A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sslen\AppData\Roaming\Microsoft\Templates\Report%20(Urban%20theme)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32666F464A4CD4A4657D2C493B36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1A540B-EE15-45DA-9CF0-6BF2942FE8C3}"/>
      </w:docPartPr>
      <w:docPartBody>
        <w:p w:rsidR="00000000" w:rsidRDefault="00B1110B">
          <w:pPr>
            <w:pStyle w:val="EE32666F464A4CD4A4657D2C493B3638"/>
          </w:pPr>
          <w:r>
            <w:rPr>
              <w:color w:val="44546A" w:themeColor="text2"/>
            </w:rPr>
            <w:t>[Pick the date]</w:t>
          </w:r>
        </w:p>
      </w:docPartBody>
    </w:docPart>
    <w:docPart>
      <w:docPartPr>
        <w:name w:val="6D05CFFF94F345CF9027CFF87813B2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9FA308-4A5C-434D-B75F-86275D873A98}"/>
      </w:docPartPr>
      <w:docPartBody>
        <w:p w:rsidR="00000000" w:rsidRDefault="00B1110B">
          <w:pPr>
            <w:pStyle w:val="6D05CFFF94F345CF9027CFF87813B24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72"/>
              <w:szCs w:val="72"/>
            </w:rPr>
            <w:t>[Type the document title]</w:t>
          </w:r>
        </w:p>
      </w:docPartBody>
    </w:docPart>
    <w:docPart>
      <w:docPartPr>
        <w:name w:val="1C83EAC3A761476CB2B408EAB76928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0A6FA1-73D7-4495-A6D3-E249B3560402}"/>
      </w:docPartPr>
      <w:docPartBody>
        <w:p w:rsidR="00000000" w:rsidRDefault="00B1110B">
          <w:pPr>
            <w:pStyle w:val="1C83EAC3A761476CB2B408EAB7692893"/>
          </w:pPr>
          <w:r>
            <w:rPr>
              <w:i/>
              <w:iCs/>
              <w:color w:val="44546A" w:themeColor="text2"/>
              <w:sz w:val="28"/>
              <w:szCs w:val="28"/>
            </w:rPr>
            <w:t xml:space="preserve">[Type the </w:t>
          </w:r>
          <w:r>
            <w:rPr>
              <w:i/>
              <w:iCs/>
              <w:color w:val="44546A" w:themeColor="text2"/>
              <w:sz w:val="28"/>
              <w:szCs w:val="28"/>
            </w:rPr>
            <w:t>document subtitle]</w:t>
          </w:r>
        </w:p>
      </w:docPartBody>
    </w:docPart>
    <w:docPart>
      <w:docPartPr>
        <w:name w:val="D2133E49D29D4F85B693E70023C4B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6A2E2D-D0C2-4F55-8DE5-F0098060895F}"/>
      </w:docPartPr>
      <w:docPartBody>
        <w:p w:rsidR="00000000" w:rsidRDefault="00B1110B">
          <w:pPr>
            <w:pStyle w:val="D2133E49D29D4F85B693E70023C4B2AF"/>
          </w:pPr>
          <w:r>
            <w:rPr>
              <w:color w:val="44546A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GMinchoB">
    <w:charset w:val="80"/>
    <w:family w:val="roman"/>
    <w:pitch w:val="fixed"/>
    <w:sig w:usb0="80000281" w:usb1="28C76CF8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0B"/>
    <w:rsid w:val="00B1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pBdr>
        <w:bottom w:val="single" w:sz="4" w:space="2" w:color="438086"/>
      </w:pBdr>
      <w:spacing w:before="360" w:after="80" w:line="276" w:lineRule="auto"/>
      <w:outlineLvl w:val="0"/>
    </w:pPr>
    <w:rPr>
      <w:rFonts w:asciiTheme="majorHAnsi" w:eastAsiaTheme="minorHAnsi" w:hAnsiTheme="majorHAnsi" w:cstheme="minorHAnsi"/>
      <w:color w:val="ED7D31" w:themeColor="accent2"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2"/>
    <w:qFormat/>
    <w:pPr>
      <w:spacing w:after="0" w:line="276" w:lineRule="auto"/>
      <w:outlineLvl w:val="1"/>
    </w:pPr>
    <w:rPr>
      <w:rFonts w:asciiTheme="majorHAnsi" w:eastAsiaTheme="minorHAnsi" w:hAnsiTheme="majorHAnsi" w:cstheme="minorHAnsi"/>
      <w:color w:val="ED7D31" w:themeColor="accent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pPr>
      <w:spacing w:after="0" w:line="276" w:lineRule="auto"/>
      <w:outlineLvl w:val="2"/>
    </w:pPr>
    <w:rPr>
      <w:rFonts w:asciiTheme="majorHAnsi" w:eastAsiaTheme="minorHAnsi" w:hAnsiTheme="majorHAnsi" w:cstheme="minorHAnsi"/>
      <w:color w:val="ED7D31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32666F464A4CD4A4657D2C493B3638">
    <w:name w:val="EE32666F464A4CD4A4657D2C493B3638"/>
  </w:style>
  <w:style w:type="paragraph" w:customStyle="1" w:styleId="6D05CFFF94F345CF9027CFF87813B24A">
    <w:name w:val="6D05CFFF94F345CF9027CFF87813B24A"/>
  </w:style>
  <w:style w:type="paragraph" w:customStyle="1" w:styleId="1C83EAC3A761476CB2B408EAB7692893">
    <w:name w:val="1C83EAC3A761476CB2B408EAB7692893"/>
  </w:style>
  <w:style w:type="paragraph" w:customStyle="1" w:styleId="D2133E49D29D4F85B693E70023C4B2AF">
    <w:name w:val="D2133E49D29D4F85B693E70023C4B2AF"/>
  </w:style>
  <w:style w:type="paragraph" w:customStyle="1" w:styleId="0F27D1265DDA4DD4867FE66D3AFCFDC5">
    <w:name w:val="0F27D1265DDA4DD4867FE66D3AFCFDC5"/>
  </w:style>
  <w:style w:type="paragraph" w:customStyle="1" w:styleId="BBDA763EB9F14822B9E9A44C54ABE466">
    <w:name w:val="BBDA763EB9F14822B9E9A44C54ABE466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 w:cstheme="minorHAnsi"/>
      <w:color w:val="ED7D31" w:themeColor="accen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2"/>
    <w:rPr>
      <w:rFonts w:asciiTheme="majorHAnsi" w:eastAsiaTheme="minorHAnsi" w:hAnsiTheme="majorHAnsi" w:cstheme="minorHAnsi"/>
      <w:color w:val="ED7D31" w:themeColor="accen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2"/>
    <w:rPr>
      <w:rFonts w:asciiTheme="majorHAnsi" w:eastAsiaTheme="minorHAnsi" w:hAnsiTheme="majorHAnsi" w:cstheme="minorHAnsi"/>
      <w:color w:val="ED7D31" w:themeColor="accent2"/>
      <w:sz w:val="24"/>
      <w:szCs w:val="24"/>
    </w:rPr>
  </w:style>
  <w:style w:type="paragraph" w:customStyle="1" w:styleId="796A059604F14F1FB8B2902FB14E935C">
    <w:name w:val="796A059604F14F1FB8B2902FB14E93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Urban">
  <a:themeElements>
    <a:clrScheme name="Urban">
      <a:dk1>
        <a:sysClr val="windowText" lastClr="000000"/>
      </a:dk1>
      <a:lt1>
        <a:sysClr val="window" lastClr="FFFFFF"/>
      </a:lt1>
      <a:dk2>
        <a:srgbClr val="424456"/>
      </a:dk2>
      <a:lt2>
        <a:srgbClr val="DEDEDE"/>
      </a:lt2>
      <a:accent1>
        <a:srgbClr val="53548A"/>
      </a:accent1>
      <a:accent2>
        <a:srgbClr val="438086"/>
      </a:accent2>
      <a:accent3>
        <a:srgbClr val="A04DA3"/>
      </a:accent3>
      <a:accent4>
        <a:srgbClr val="C4652D"/>
      </a:accent4>
      <a:accent5>
        <a:srgbClr val="8B5D3D"/>
      </a:accent5>
      <a:accent6>
        <a:srgbClr val="5C92B5"/>
      </a:accent6>
      <a:hlink>
        <a:srgbClr val="67AFBD"/>
      </a:hlink>
      <a:folHlink>
        <a:srgbClr val="C2A874"/>
      </a:folHlink>
    </a:clrScheme>
    <a:fontScheme name="Urban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Urban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100000" r="280000" b="28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r="280000" b="28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overPageProperties xmlns="http://schemas.microsoft.com/office/2006/coverPageProps">
  <PublishDate>2017-12-06T00:00:00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B12CF13-A6E2-4B52-A065-C287D308AFEB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795B1D79-FF5F-4F33-9CB1-3F71105EFB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(Urban theme)(2)</Template>
  <TotalTime>21</TotalTime>
  <Pages>4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Compte Rendu Projet</vt:lpstr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Projet</dc:title>
  <dc:subject>IA</dc:subject>
  <dc:creator>Arsslen Idadi &amp; Assil Ben Amor</dc:creator>
  <cp:keywords/>
  <cp:lastModifiedBy>Arsslen Idadi</cp:lastModifiedBy>
  <cp:revision>14</cp:revision>
  <dcterms:created xsi:type="dcterms:W3CDTF">2017-12-16T00:53:00Z</dcterms:created>
  <dcterms:modified xsi:type="dcterms:W3CDTF">2017-12-16T01:14:00Z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TC017730899991</vt:lpwstr>
  </property>
</Properties>
</file>