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DAED" w14:textId="77777777" w:rsidR="001F6D8E" w:rsidRPr="00FE3F12" w:rsidRDefault="001F6D8E"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078C787D" w14:textId="77777777" w:rsidR="001F6D8E" w:rsidRPr="00FE3F12" w:rsidRDefault="001F6D8E"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32F70457" w14:textId="77777777" w:rsidR="001F6D8E" w:rsidRDefault="001F6D8E"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26E17BD3" w14:textId="77777777" w:rsidR="001F6D8E" w:rsidRPr="00FE3F12" w:rsidRDefault="001F6D8E" w:rsidP="001F6D8E">
      <w:pPr>
        <w:spacing w:line="360" w:lineRule="auto"/>
        <w:rPr>
          <w:rFonts w:ascii="Arial" w:hAnsi="Arial" w:cs="Arial"/>
          <w:b/>
        </w:rPr>
      </w:pPr>
      <w:r w:rsidRPr="00FE3F12">
        <w:rPr>
          <w:rFonts w:ascii="Arial" w:hAnsi="Arial" w:cs="Arial"/>
          <w:b/>
        </w:rPr>
        <w:t>Coursework cover sheet</w:t>
      </w:r>
    </w:p>
    <w:p w14:paraId="33580F24" w14:textId="77777777" w:rsidR="001F6D8E" w:rsidRDefault="001F6D8E" w:rsidP="001F6D8E">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1F6D8E" w14:paraId="7AB89F29" w14:textId="77777777" w:rsidTr="007F4BF9">
        <w:tc>
          <w:tcPr>
            <w:tcW w:w="9350" w:type="dxa"/>
            <w:gridSpan w:val="2"/>
          </w:tcPr>
          <w:p w14:paraId="5449A87A" w14:textId="2AEF54AF" w:rsidR="001F6D8E" w:rsidRPr="00783317" w:rsidRDefault="001F6D8E" w:rsidP="007F4BF9">
            <w:pPr>
              <w:spacing w:line="360" w:lineRule="auto"/>
              <w:rPr>
                <w:rFonts w:ascii="Arial" w:hAnsi="Arial" w:cs="Arial"/>
                <w:b/>
                <w:bCs/>
              </w:rPr>
            </w:pPr>
            <w:r w:rsidRPr="00C869B4">
              <w:rPr>
                <w:rFonts w:ascii="Arial" w:hAnsi="Arial" w:cs="Arial"/>
              </w:rPr>
              <w:t>Full</w:t>
            </w:r>
            <w:r>
              <w:rPr>
                <w:rFonts w:ascii="Arial" w:hAnsi="Arial" w:cs="Arial"/>
              </w:rPr>
              <w:t xml:space="preserve"> Name:</w:t>
            </w:r>
            <w:r w:rsidR="00783317">
              <w:rPr>
                <w:rFonts w:ascii="Arial" w:hAnsi="Arial" w:cs="Arial"/>
              </w:rPr>
              <w:t xml:space="preserve"> </w:t>
            </w:r>
            <w:r w:rsidR="00783317" w:rsidRPr="00783317">
              <w:rPr>
                <w:rFonts w:ascii="Arial" w:hAnsi="Arial" w:cs="Arial"/>
                <w:b/>
                <w:bCs/>
              </w:rPr>
              <w:t>ARSYAD HASSAN BIN SEGU HASAN GANI</w:t>
            </w:r>
          </w:p>
          <w:p w14:paraId="28D12657" w14:textId="77777777" w:rsidR="001F6D8E" w:rsidRPr="00C869B4" w:rsidRDefault="001F6D8E" w:rsidP="007F4BF9">
            <w:pPr>
              <w:spacing w:line="360" w:lineRule="auto"/>
              <w:rPr>
                <w:rFonts w:ascii="Arial" w:hAnsi="Arial" w:cs="Arial"/>
              </w:rPr>
            </w:pPr>
          </w:p>
        </w:tc>
      </w:tr>
      <w:tr w:rsidR="001F6D8E" w14:paraId="7AA91117" w14:textId="77777777" w:rsidTr="007F4BF9">
        <w:tc>
          <w:tcPr>
            <w:tcW w:w="9350" w:type="dxa"/>
            <w:gridSpan w:val="2"/>
          </w:tcPr>
          <w:p w14:paraId="17BED3A5" w14:textId="61D66F7B" w:rsidR="001F6D8E" w:rsidRDefault="001F6D8E" w:rsidP="007F4BF9">
            <w:pPr>
              <w:spacing w:line="360" w:lineRule="auto"/>
              <w:rPr>
                <w:rFonts w:ascii="Arial" w:hAnsi="Arial" w:cs="Arial"/>
              </w:rPr>
            </w:pPr>
            <w:r>
              <w:rPr>
                <w:rFonts w:ascii="Arial" w:hAnsi="Arial" w:cs="Arial"/>
              </w:rPr>
              <w:t>CU Student ID Number:</w:t>
            </w:r>
            <w:r w:rsidR="00783317">
              <w:rPr>
                <w:rFonts w:ascii="Arial" w:hAnsi="Arial" w:cs="Arial"/>
              </w:rPr>
              <w:t xml:space="preserve"> </w:t>
            </w:r>
            <w:r w:rsidR="00783317" w:rsidRPr="00783317">
              <w:rPr>
                <w:rFonts w:ascii="Arial" w:hAnsi="Arial" w:cs="Arial"/>
                <w:b/>
                <w:bCs/>
              </w:rPr>
              <w:t>P22014749</w:t>
            </w:r>
          </w:p>
          <w:p w14:paraId="0ECA1C37" w14:textId="77777777" w:rsidR="001F6D8E" w:rsidRPr="00C869B4" w:rsidRDefault="001F6D8E" w:rsidP="007F4BF9">
            <w:pPr>
              <w:spacing w:line="360" w:lineRule="auto"/>
              <w:rPr>
                <w:rFonts w:ascii="Arial" w:hAnsi="Arial" w:cs="Arial"/>
              </w:rPr>
            </w:pPr>
          </w:p>
        </w:tc>
      </w:tr>
      <w:tr w:rsidR="001F6D8E" w14:paraId="7DC0654C" w14:textId="77777777" w:rsidTr="007F4BF9">
        <w:tc>
          <w:tcPr>
            <w:tcW w:w="9350" w:type="dxa"/>
            <w:gridSpan w:val="2"/>
          </w:tcPr>
          <w:p w14:paraId="43019884" w14:textId="2DE5E5F5" w:rsidR="001F6D8E" w:rsidRDefault="001F6D8E" w:rsidP="007F4BF9">
            <w:pPr>
              <w:spacing w:line="360" w:lineRule="auto"/>
              <w:rPr>
                <w:rFonts w:ascii="Arial" w:hAnsi="Arial" w:cs="Arial"/>
              </w:rPr>
            </w:pPr>
            <w:r>
              <w:rPr>
                <w:rFonts w:ascii="Arial" w:hAnsi="Arial" w:cs="Arial"/>
              </w:rPr>
              <w:t>Semester:</w:t>
            </w:r>
            <w:r w:rsidR="00783317">
              <w:rPr>
                <w:rFonts w:ascii="Arial" w:hAnsi="Arial" w:cs="Arial"/>
              </w:rPr>
              <w:t xml:space="preserve"> </w:t>
            </w:r>
            <w:r w:rsidR="00783317" w:rsidRPr="00783317">
              <w:rPr>
                <w:rFonts w:ascii="Arial" w:hAnsi="Arial" w:cs="Arial"/>
                <w:b/>
                <w:bCs/>
              </w:rPr>
              <w:t>1</w:t>
            </w:r>
          </w:p>
          <w:p w14:paraId="2F44CEDB" w14:textId="77777777" w:rsidR="001F6D8E" w:rsidRPr="00E634C7" w:rsidRDefault="001F6D8E" w:rsidP="007F4BF9">
            <w:pPr>
              <w:spacing w:line="360" w:lineRule="auto"/>
              <w:rPr>
                <w:rFonts w:ascii="Arial" w:hAnsi="Arial" w:cs="Arial"/>
                <w:b/>
              </w:rPr>
            </w:pPr>
          </w:p>
        </w:tc>
      </w:tr>
      <w:tr w:rsidR="001F6D8E" w14:paraId="4A52D66D" w14:textId="77777777" w:rsidTr="007F4BF9">
        <w:tc>
          <w:tcPr>
            <w:tcW w:w="9350" w:type="dxa"/>
            <w:gridSpan w:val="2"/>
          </w:tcPr>
          <w:p w14:paraId="58FB0839" w14:textId="77777777" w:rsidR="001F6D8E" w:rsidRDefault="001F6D8E" w:rsidP="007F4BF9">
            <w:pPr>
              <w:spacing w:line="360" w:lineRule="auto"/>
              <w:rPr>
                <w:rFonts w:ascii="Arial" w:hAnsi="Arial" w:cs="Arial"/>
              </w:rPr>
            </w:pPr>
            <w:r>
              <w:rPr>
                <w:rFonts w:ascii="Arial" w:hAnsi="Arial" w:cs="Arial"/>
              </w:rPr>
              <w:t>Session:</w:t>
            </w:r>
          </w:p>
          <w:p w14:paraId="3177570A" w14:textId="77777777" w:rsidR="001F6D8E" w:rsidRDefault="008839F2" w:rsidP="007F4BF9">
            <w:pPr>
              <w:spacing w:line="360" w:lineRule="auto"/>
              <w:rPr>
                <w:rFonts w:ascii="Arial" w:hAnsi="Arial" w:cs="Arial"/>
              </w:rPr>
            </w:pPr>
            <w:r>
              <w:rPr>
                <w:rFonts w:ascii="Arial" w:hAnsi="Arial" w:cs="Arial"/>
                <w:b/>
              </w:rPr>
              <w:t>August</w:t>
            </w:r>
            <w:r w:rsidR="000C7E7E">
              <w:rPr>
                <w:rFonts w:ascii="Arial" w:hAnsi="Arial" w:cs="Arial"/>
                <w:b/>
              </w:rPr>
              <w:t xml:space="preserve"> 2022</w:t>
            </w:r>
          </w:p>
        </w:tc>
      </w:tr>
      <w:tr w:rsidR="001F6D8E" w14:paraId="19FBE8A8" w14:textId="77777777" w:rsidTr="007F4BF9">
        <w:tc>
          <w:tcPr>
            <w:tcW w:w="9350" w:type="dxa"/>
            <w:gridSpan w:val="2"/>
          </w:tcPr>
          <w:p w14:paraId="66F8EB7D" w14:textId="77777777" w:rsidR="001F6D8E" w:rsidRDefault="001F6D8E" w:rsidP="007F4BF9">
            <w:pPr>
              <w:spacing w:line="360" w:lineRule="auto"/>
              <w:rPr>
                <w:rFonts w:ascii="Arial" w:hAnsi="Arial" w:cs="Arial"/>
              </w:rPr>
            </w:pPr>
            <w:r>
              <w:rPr>
                <w:rFonts w:ascii="Arial" w:hAnsi="Arial" w:cs="Arial"/>
              </w:rPr>
              <w:t>Lecturer:</w:t>
            </w:r>
          </w:p>
          <w:p w14:paraId="766EF6B8" w14:textId="77777777" w:rsidR="001F6D8E" w:rsidRPr="0099603F" w:rsidRDefault="001F6D8E"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1F6D8E" w14:paraId="6631A42A" w14:textId="77777777" w:rsidTr="007F4BF9">
        <w:tc>
          <w:tcPr>
            <w:tcW w:w="9350" w:type="dxa"/>
            <w:gridSpan w:val="2"/>
          </w:tcPr>
          <w:p w14:paraId="70193997" w14:textId="77777777" w:rsidR="001F6D8E" w:rsidRDefault="001F6D8E" w:rsidP="007F4BF9">
            <w:pPr>
              <w:spacing w:line="360" w:lineRule="auto"/>
              <w:rPr>
                <w:rFonts w:ascii="Arial" w:hAnsi="Arial" w:cs="Arial"/>
              </w:rPr>
            </w:pPr>
            <w:r>
              <w:rPr>
                <w:rFonts w:ascii="Arial" w:hAnsi="Arial" w:cs="Arial"/>
              </w:rPr>
              <w:t>Module Code and Title:</w:t>
            </w:r>
          </w:p>
          <w:p w14:paraId="12C3376A" w14:textId="77777777" w:rsidR="001F6D8E" w:rsidRPr="003F5ED2" w:rsidRDefault="00A43DA5" w:rsidP="00A43DA5">
            <w:pPr>
              <w:spacing w:line="360" w:lineRule="auto"/>
              <w:rPr>
                <w:rFonts w:ascii="Arial" w:hAnsi="Arial" w:cs="Arial"/>
                <w:b/>
              </w:rPr>
            </w:pPr>
            <w:r>
              <w:rPr>
                <w:rFonts w:ascii="Arial" w:hAnsi="Arial" w:cs="Arial"/>
                <w:b/>
              </w:rPr>
              <w:t>4067CEM</w:t>
            </w:r>
            <w:r w:rsidR="001F6D8E" w:rsidRPr="003B47D3">
              <w:rPr>
                <w:rFonts w:ascii="Arial" w:hAnsi="Arial" w:cs="Arial"/>
                <w:b/>
              </w:rPr>
              <w:t xml:space="preserve"> </w:t>
            </w:r>
            <w:r>
              <w:rPr>
                <w:rFonts w:ascii="Arial" w:hAnsi="Arial" w:cs="Arial"/>
                <w:b/>
              </w:rPr>
              <w:t>Software Design</w:t>
            </w:r>
          </w:p>
        </w:tc>
      </w:tr>
      <w:tr w:rsidR="001F6D8E" w14:paraId="4D43265A" w14:textId="77777777" w:rsidTr="007F4BF9">
        <w:tc>
          <w:tcPr>
            <w:tcW w:w="4675" w:type="dxa"/>
          </w:tcPr>
          <w:p w14:paraId="1973C41D" w14:textId="77777777" w:rsidR="001F6D8E" w:rsidRDefault="001F6D8E" w:rsidP="007F4BF9">
            <w:pPr>
              <w:spacing w:line="360" w:lineRule="auto"/>
              <w:rPr>
                <w:rFonts w:ascii="Arial" w:hAnsi="Arial" w:cs="Arial"/>
              </w:rPr>
            </w:pPr>
            <w:r>
              <w:rPr>
                <w:rFonts w:ascii="Arial" w:hAnsi="Arial" w:cs="Arial"/>
              </w:rPr>
              <w:t>Assignment No. / Title:</w:t>
            </w:r>
          </w:p>
          <w:p w14:paraId="093752BF" w14:textId="77777777" w:rsidR="001F6D8E" w:rsidRPr="008205B4" w:rsidRDefault="00A43DA5" w:rsidP="007F4BF9">
            <w:pPr>
              <w:spacing w:line="360" w:lineRule="auto"/>
              <w:rPr>
                <w:rFonts w:ascii="Arial" w:hAnsi="Arial" w:cs="Arial"/>
                <w:b/>
              </w:rPr>
            </w:pPr>
            <w:r>
              <w:rPr>
                <w:rFonts w:ascii="Arial" w:hAnsi="Arial" w:cs="Arial"/>
                <w:b/>
              </w:rPr>
              <w:t xml:space="preserve">Continuous Assessment </w:t>
            </w:r>
          </w:p>
        </w:tc>
        <w:tc>
          <w:tcPr>
            <w:tcW w:w="4675" w:type="dxa"/>
          </w:tcPr>
          <w:p w14:paraId="2A6E246F" w14:textId="77777777" w:rsidR="001F6D8E" w:rsidRDefault="001F6D8E"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5E786EE5" w14:textId="77777777" w:rsidR="001F6D8E" w:rsidRPr="008205B4" w:rsidRDefault="00A43DA5" w:rsidP="007F4BF9">
            <w:pPr>
              <w:spacing w:line="360" w:lineRule="auto"/>
              <w:rPr>
                <w:rFonts w:ascii="Arial" w:hAnsi="Arial" w:cs="Arial"/>
                <w:b/>
              </w:rPr>
            </w:pPr>
            <w:r>
              <w:rPr>
                <w:rFonts w:ascii="Arial" w:hAnsi="Arial" w:cs="Arial"/>
                <w:b/>
              </w:rPr>
              <w:t>5</w:t>
            </w:r>
            <w:r w:rsidR="001F6D8E">
              <w:rPr>
                <w:rFonts w:ascii="Arial" w:hAnsi="Arial" w:cs="Arial"/>
                <w:b/>
              </w:rPr>
              <w:t>0</w:t>
            </w:r>
          </w:p>
        </w:tc>
      </w:tr>
      <w:tr w:rsidR="001F6D8E" w14:paraId="7DCECEA5" w14:textId="77777777" w:rsidTr="007F4BF9">
        <w:tc>
          <w:tcPr>
            <w:tcW w:w="4675" w:type="dxa"/>
          </w:tcPr>
          <w:p w14:paraId="24231866" w14:textId="77777777" w:rsidR="001F6D8E" w:rsidRDefault="001F6D8E" w:rsidP="007F4BF9">
            <w:pPr>
              <w:spacing w:line="360" w:lineRule="auto"/>
              <w:rPr>
                <w:rFonts w:ascii="Arial" w:hAnsi="Arial" w:cs="Arial"/>
              </w:rPr>
            </w:pPr>
            <w:r>
              <w:rPr>
                <w:rFonts w:ascii="Arial" w:hAnsi="Arial" w:cs="Arial"/>
              </w:rPr>
              <w:t>Hand out Date:</w:t>
            </w:r>
          </w:p>
          <w:p w14:paraId="716BC264" w14:textId="77777777" w:rsidR="001F6D8E" w:rsidRPr="00861DCE" w:rsidRDefault="00A657F1" w:rsidP="002E109F">
            <w:pPr>
              <w:spacing w:line="360" w:lineRule="auto"/>
              <w:rPr>
                <w:rFonts w:ascii="Arial" w:hAnsi="Arial" w:cs="Arial"/>
                <w:b/>
              </w:rPr>
            </w:pPr>
            <w:r>
              <w:rPr>
                <w:rFonts w:ascii="Arial" w:hAnsi="Arial" w:cs="Arial"/>
                <w:b/>
                <w:color w:val="FF0000"/>
              </w:rPr>
              <w:t>6</w:t>
            </w:r>
            <w:r w:rsidR="00C20C94">
              <w:rPr>
                <w:rFonts w:ascii="Arial" w:hAnsi="Arial" w:cs="Arial"/>
                <w:b/>
                <w:color w:val="FF0000"/>
                <w:vertAlign w:val="superscript"/>
              </w:rPr>
              <w:t>th</w:t>
            </w:r>
            <w:r w:rsidR="002E109F">
              <w:rPr>
                <w:rFonts w:ascii="Arial" w:hAnsi="Arial" w:cs="Arial"/>
                <w:b/>
                <w:color w:val="FF0000"/>
                <w:vertAlign w:val="superscript"/>
              </w:rPr>
              <w:t xml:space="preserve"> </w:t>
            </w:r>
            <w:r w:rsidR="002E109F">
              <w:rPr>
                <w:rFonts w:ascii="Arial" w:hAnsi="Arial" w:cs="Arial"/>
                <w:b/>
                <w:color w:val="FF0000"/>
              </w:rPr>
              <w:t>September</w:t>
            </w:r>
            <w:r w:rsidR="001F6D8E">
              <w:rPr>
                <w:rFonts w:ascii="Arial" w:hAnsi="Arial" w:cs="Arial"/>
                <w:b/>
                <w:color w:val="FF0000"/>
              </w:rPr>
              <w:t xml:space="preserve"> </w:t>
            </w:r>
            <w:r w:rsidR="00A43DA5">
              <w:rPr>
                <w:rFonts w:ascii="Arial" w:hAnsi="Arial" w:cs="Arial"/>
                <w:b/>
                <w:color w:val="FF0000"/>
              </w:rPr>
              <w:t>2022</w:t>
            </w:r>
          </w:p>
        </w:tc>
        <w:tc>
          <w:tcPr>
            <w:tcW w:w="4675" w:type="dxa"/>
          </w:tcPr>
          <w:p w14:paraId="4E0D5F27" w14:textId="77777777" w:rsidR="001F6D8E" w:rsidRDefault="001F6D8E" w:rsidP="007F4BF9">
            <w:pPr>
              <w:spacing w:line="360" w:lineRule="auto"/>
              <w:rPr>
                <w:rFonts w:ascii="Arial" w:hAnsi="Arial" w:cs="Arial"/>
              </w:rPr>
            </w:pPr>
            <w:r>
              <w:rPr>
                <w:rFonts w:ascii="Arial" w:hAnsi="Arial" w:cs="Arial"/>
              </w:rPr>
              <w:t>Due Date:</w:t>
            </w:r>
          </w:p>
          <w:p w14:paraId="72083980" w14:textId="77777777" w:rsidR="001F6D8E" w:rsidRPr="004D145C" w:rsidRDefault="00716F72" w:rsidP="007F4BF9">
            <w:pPr>
              <w:spacing w:line="360" w:lineRule="auto"/>
              <w:rPr>
                <w:rFonts w:ascii="Arial" w:hAnsi="Arial" w:cs="Arial"/>
                <w:b/>
                <w:color w:val="FF0000"/>
              </w:rPr>
            </w:pPr>
            <w:r w:rsidRPr="004D145C">
              <w:rPr>
                <w:rFonts w:ascii="Arial" w:hAnsi="Arial" w:cs="Arial"/>
                <w:b/>
                <w:color w:val="FF0000"/>
              </w:rPr>
              <w:t>Task 1:</w:t>
            </w:r>
            <w:r w:rsidR="00E2032B" w:rsidRPr="004D145C">
              <w:rPr>
                <w:rFonts w:ascii="Arial" w:hAnsi="Arial" w:cs="Arial"/>
                <w:b/>
                <w:color w:val="FF0000"/>
              </w:rPr>
              <w:t xml:space="preserve"> </w:t>
            </w:r>
            <w:r w:rsidR="00607141" w:rsidRPr="004D145C">
              <w:rPr>
                <w:rFonts w:ascii="Arial" w:hAnsi="Arial" w:cs="Arial"/>
                <w:b/>
                <w:color w:val="FF0000"/>
              </w:rPr>
              <w:t>30 September 2022, by 11.59pm.</w:t>
            </w:r>
          </w:p>
          <w:p w14:paraId="4092D7A4"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2:</w:t>
            </w:r>
            <w:r w:rsidR="00E2032B" w:rsidRPr="004D145C">
              <w:rPr>
                <w:rFonts w:ascii="Arial" w:hAnsi="Arial" w:cs="Arial"/>
                <w:b/>
                <w:color w:val="FF0000"/>
              </w:rPr>
              <w:t xml:space="preserve"> </w:t>
            </w:r>
            <w:r w:rsidR="004D145C" w:rsidRPr="004D145C">
              <w:rPr>
                <w:rFonts w:ascii="Arial" w:hAnsi="Arial" w:cs="Arial"/>
                <w:b/>
                <w:color w:val="FF0000"/>
              </w:rPr>
              <w:t>18 November 2022, by 11.59pm</w:t>
            </w:r>
          </w:p>
          <w:p w14:paraId="5C677708" w14:textId="17228FE8"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3:</w:t>
            </w:r>
            <w:r w:rsidR="00683170" w:rsidRPr="004D145C">
              <w:rPr>
                <w:rFonts w:ascii="Arial" w:hAnsi="Arial" w:cs="Arial"/>
                <w:b/>
                <w:color w:val="FF0000"/>
              </w:rPr>
              <w:t xml:space="preserve"> </w:t>
            </w:r>
            <w:r w:rsidR="00783317">
              <w:rPr>
                <w:rFonts w:ascii="Arial" w:hAnsi="Arial" w:cs="Arial"/>
                <w:b/>
                <w:color w:val="FF0000"/>
              </w:rPr>
              <w:t>18</w:t>
            </w:r>
            <w:r w:rsidR="004D145C" w:rsidRPr="004D145C">
              <w:rPr>
                <w:rFonts w:ascii="Arial" w:hAnsi="Arial" w:cs="Arial"/>
                <w:b/>
                <w:color w:val="FF0000"/>
              </w:rPr>
              <w:t xml:space="preserve"> November 2022, by 11.59pm.</w:t>
            </w:r>
          </w:p>
          <w:p w14:paraId="084E608D" w14:textId="32E2DFCD"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4:</w:t>
            </w:r>
            <w:r w:rsidR="00683170" w:rsidRPr="004D145C">
              <w:rPr>
                <w:rFonts w:ascii="Arial" w:hAnsi="Arial" w:cs="Arial"/>
                <w:b/>
                <w:color w:val="FF0000"/>
              </w:rPr>
              <w:t xml:space="preserve"> </w:t>
            </w:r>
            <w:r w:rsidR="00783317">
              <w:rPr>
                <w:rFonts w:ascii="Arial" w:hAnsi="Arial" w:cs="Arial"/>
                <w:b/>
                <w:color w:val="FF0000"/>
              </w:rPr>
              <w:t xml:space="preserve">18 </w:t>
            </w:r>
            <w:r w:rsidR="004D145C" w:rsidRPr="004D145C">
              <w:rPr>
                <w:rFonts w:ascii="Arial" w:hAnsi="Arial" w:cs="Arial"/>
                <w:b/>
                <w:color w:val="FF0000"/>
              </w:rPr>
              <w:t>November 2022, by 11.59pm.</w:t>
            </w:r>
          </w:p>
          <w:p w14:paraId="41DAB140" w14:textId="34E01D54" w:rsidR="00716F72" w:rsidRPr="00C27747" w:rsidRDefault="00716F72" w:rsidP="007F4BF9">
            <w:pPr>
              <w:spacing w:line="360" w:lineRule="auto"/>
              <w:rPr>
                <w:rFonts w:ascii="Arial" w:hAnsi="Arial" w:cs="Arial"/>
                <w:b/>
                <w:color w:val="FF0000"/>
              </w:rPr>
            </w:pPr>
            <w:r w:rsidRPr="004D145C">
              <w:rPr>
                <w:rFonts w:ascii="Arial" w:hAnsi="Arial" w:cs="Arial"/>
                <w:b/>
                <w:color w:val="FF0000"/>
              </w:rPr>
              <w:t>Task 5:</w:t>
            </w:r>
            <w:r w:rsidR="00683170" w:rsidRPr="004D145C">
              <w:rPr>
                <w:rFonts w:ascii="Arial" w:hAnsi="Arial" w:cs="Arial"/>
                <w:b/>
                <w:color w:val="FF0000"/>
              </w:rPr>
              <w:t xml:space="preserve"> </w:t>
            </w:r>
            <w:r w:rsidR="00783317">
              <w:rPr>
                <w:rFonts w:ascii="Arial" w:hAnsi="Arial" w:cs="Arial"/>
                <w:b/>
                <w:color w:val="FF0000"/>
              </w:rPr>
              <w:t>18</w:t>
            </w:r>
            <w:r w:rsidR="004D145C" w:rsidRPr="004D145C">
              <w:rPr>
                <w:rFonts w:ascii="Arial" w:hAnsi="Arial" w:cs="Arial"/>
                <w:b/>
                <w:color w:val="FF0000"/>
              </w:rPr>
              <w:t xml:space="preserve"> November 2022, by 11.59pm.</w:t>
            </w:r>
          </w:p>
        </w:tc>
      </w:tr>
      <w:tr w:rsidR="001F6D8E" w14:paraId="387131D8" w14:textId="77777777" w:rsidTr="007F4BF9">
        <w:tc>
          <w:tcPr>
            <w:tcW w:w="9350" w:type="dxa"/>
            <w:gridSpan w:val="2"/>
          </w:tcPr>
          <w:p w14:paraId="01DA8D73" w14:textId="77777777" w:rsidR="001F6D8E" w:rsidRPr="00C869B4" w:rsidRDefault="001F6D8E"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F6D8E" w14:paraId="3C819774" w14:textId="77777777" w:rsidTr="007F4BF9">
        <w:tc>
          <w:tcPr>
            <w:tcW w:w="9350" w:type="dxa"/>
            <w:gridSpan w:val="2"/>
          </w:tcPr>
          <w:p w14:paraId="699206BB" w14:textId="77777777" w:rsidR="001F6D8E" w:rsidRDefault="001F6D8E"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22192DEB" w14:textId="77777777" w:rsidR="001F6D8E" w:rsidRDefault="001F6D8E" w:rsidP="007F4BF9">
            <w:pPr>
              <w:spacing w:line="360" w:lineRule="auto"/>
              <w:jc w:val="both"/>
              <w:rPr>
                <w:rFonts w:ascii="Arial" w:hAnsi="Arial" w:cs="Arial"/>
              </w:rPr>
            </w:pPr>
          </w:p>
          <w:p w14:paraId="3B035F1F" w14:textId="77777777" w:rsidR="001F6D8E" w:rsidRDefault="001F6D8E" w:rsidP="007F4BF9">
            <w:pPr>
              <w:spacing w:line="360" w:lineRule="auto"/>
              <w:jc w:val="both"/>
              <w:rPr>
                <w:rFonts w:ascii="Arial" w:hAnsi="Arial" w:cs="Arial"/>
              </w:rPr>
            </w:pPr>
          </w:p>
          <w:p w14:paraId="0B64FE6F" w14:textId="56BE75A2" w:rsidR="001F6D8E" w:rsidRPr="00C869B4" w:rsidRDefault="001F6D8E" w:rsidP="007F4BF9">
            <w:pPr>
              <w:spacing w:line="360" w:lineRule="auto"/>
              <w:jc w:val="both"/>
              <w:rPr>
                <w:rFonts w:ascii="Arial" w:hAnsi="Arial" w:cs="Arial"/>
              </w:rPr>
            </w:pPr>
            <w:r>
              <w:rPr>
                <w:rFonts w:ascii="Arial" w:hAnsi="Arial" w:cs="Arial"/>
              </w:rPr>
              <w:lastRenderedPageBreak/>
              <w:t>Signature(s): ________</w:t>
            </w:r>
            <w:r w:rsidR="00201D96" w:rsidRPr="00201D96">
              <w:rPr>
                <w:rFonts w:ascii="Brush Script MT" w:hAnsi="Brush Script MT" w:cs="Arial"/>
                <w:u w:val="single"/>
              </w:rPr>
              <w:t>ARSYAD</w:t>
            </w:r>
            <w:r>
              <w:rPr>
                <w:rFonts w:ascii="Arial" w:hAnsi="Arial" w:cs="Arial"/>
              </w:rPr>
              <w:t>________________</w:t>
            </w:r>
          </w:p>
        </w:tc>
      </w:tr>
    </w:tbl>
    <w:p w14:paraId="529C20A5" w14:textId="77777777" w:rsidR="001F6D8E" w:rsidRDefault="001F6D8E" w:rsidP="001F6D8E">
      <w:pPr>
        <w:spacing w:line="360" w:lineRule="auto"/>
        <w:rPr>
          <w:rFonts w:ascii="Arial" w:hAnsi="Arial" w:cs="Arial"/>
          <w:b/>
        </w:rPr>
      </w:pPr>
    </w:p>
    <w:p w14:paraId="4A9D3C2C" w14:textId="77777777" w:rsidR="001F6D8E" w:rsidRDefault="001F6D8E" w:rsidP="001F6D8E">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1F6D8E" w14:paraId="4F3BA813" w14:textId="77777777" w:rsidTr="007F4BF9">
        <w:tc>
          <w:tcPr>
            <w:tcW w:w="9350" w:type="dxa"/>
            <w:gridSpan w:val="3"/>
          </w:tcPr>
          <w:p w14:paraId="0D1A42D9" w14:textId="77777777" w:rsidR="001F6D8E" w:rsidRDefault="001F6D8E"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438330A9" w14:textId="77777777" w:rsidR="005A12AC" w:rsidRPr="005A12AC" w:rsidRDefault="005A12AC"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1AEE9538" w14:textId="77777777" w:rsidR="005A12AC" w:rsidRPr="005A12AC" w:rsidRDefault="005A12AC"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4DDF464E" w14:textId="77777777" w:rsidR="005A12AC" w:rsidRPr="005A12AC" w:rsidRDefault="005A12AC"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9990AB0" w14:textId="77777777" w:rsidR="001F6D8E" w:rsidRPr="005A12AC" w:rsidRDefault="005A12AC"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1F6D8E" w14:paraId="0C7B508F" w14:textId="77777777" w:rsidTr="007F4BF9">
        <w:trPr>
          <w:trHeight w:val="346"/>
        </w:trPr>
        <w:tc>
          <w:tcPr>
            <w:tcW w:w="3955" w:type="dxa"/>
          </w:tcPr>
          <w:p w14:paraId="3EABCC33" w14:textId="77777777" w:rsidR="001F6D8E" w:rsidRDefault="001F6D8E"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5FC59E90" w14:textId="77777777" w:rsidR="001F6D8E" w:rsidRDefault="001F6D8E" w:rsidP="007F4BF9">
            <w:pPr>
              <w:spacing w:line="360" w:lineRule="auto"/>
              <w:jc w:val="center"/>
              <w:rPr>
                <w:rFonts w:ascii="Arial" w:hAnsi="Arial" w:cs="Arial"/>
              </w:rPr>
            </w:pPr>
            <w:r>
              <w:rPr>
                <w:rFonts w:ascii="Arial" w:hAnsi="Arial" w:cs="Arial"/>
              </w:rPr>
              <w:t>Max</w:t>
            </w:r>
          </w:p>
        </w:tc>
        <w:tc>
          <w:tcPr>
            <w:tcW w:w="3117" w:type="dxa"/>
          </w:tcPr>
          <w:p w14:paraId="3B60D294" w14:textId="77777777" w:rsidR="001F6D8E" w:rsidRPr="005E34F7" w:rsidRDefault="001F6D8E" w:rsidP="007F4BF9">
            <w:pPr>
              <w:spacing w:line="360" w:lineRule="auto"/>
              <w:jc w:val="center"/>
              <w:rPr>
                <w:rFonts w:ascii="Arial" w:hAnsi="Arial" w:cs="Arial"/>
              </w:rPr>
            </w:pPr>
            <w:r>
              <w:rPr>
                <w:rFonts w:ascii="Arial" w:hAnsi="Arial" w:cs="Arial"/>
              </w:rPr>
              <w:t>Mark</w:t>
            </w:r>
          </w:p>
        </w:tc>
      </w:tr>
      <w:tr w:rsidR="001F6D8E" w14:paraId="07F8811B" w14:textId="77777777" w:rsidTr="007F4BF9">
        <w:trPr>
          <w:trHeight w:val="697"/>
        </w:trPr>
        <w:tc>
          <w:tcPr>
            <w:tcW w:w="3955" w:type="dxa"/>
          </w:tcPr>
          <w:p w14:paraId="71CE3ACA"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0FB2441B"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44EB88DD"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1AEE63F3" w14:textId="77777777" w:rsidR="00CA454F" w:rsidRPr="008B6B0D" w:rsidRDefault="00CA454F" w:rsidP="008B6B0D">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sidR="008B6B0D">
              <w:rPr>
                <w:rFonts w:ascii="Arial" w:hAnsi="Arial" w:cs="Arial"/>
              </w:rPr>
              <w:t xml:space="preserve"> </w:t>
            </w:r>
            <w:r w:rsidRPr="008B6B0D">
              <w:rPr>
                <w:rFonts w:ascii="Arial" w:hAnsi="Arial" w:cs="Arial"/>
              </w:rPr>
              <w:t xml:space="preserve">Testing </w:t>
            </w:r>
          </w:p>
          <w:p w14:paraId="467D16B3" w14:textId="77777777" w:rsidR="001F6D8E" w:rsidRPr="00CA454F" w:rsidRDefault="00CA454F" w:rsidP="00146DA9">
            <w:pPr>
              <w:pStyle w:val="ListParagraph"/>
              <w:numPr>
                <w:ilvl w:val="0"/>
                <w:numId w:val="1"/>
              </w:numPr>
              <w:spacing w:line="360" w:lineRule="auto"/>
              <w:rPr>
                <w:rFonts w:ascii="Arial" w:hAnsi="Arial" w:cs="Arial"/>
              </w:rPr>
            </w:pPr>
            <w:r w:rsidRPr="00CA454F">
              <w:rPr>
                <w:rFonts w:ascii="Arial" w:hAnsi="Arial" w:cs="Arial"/>
              </w:rPr>
              <w:t>Discuss the ethical</w:t>
            </w:r>
            <w:r w:rsidR="00146DA9">
              <w:rPr>
                <w:rFonts w:ascii="Arial" w:hAnsi="Arial" w:cs="Arial"/>
              </w:rPr>
              <w:t xml:space="preserve"> issue related to the software </w:t>
            </w:r>
          </w:p>
        </w:tc>
        <w:tc>
          <w:tcPr>
            <w:tcW w:w="2278" w:type="dxa"/>
          </w:tcPr>
          <w:p w14:paraId="47DCBE6C" w14:textId="77777777" w:rsidR="001F6D8E" w:rsidRDefault="00146DA9" w:rsidP="007F4BF9">
            <w:pPr>
              <w:spacing w:line="360" w:lineRule="auto"/>
              <w:jc w:val="center"/>
              <w:rPr>
                <w:rFonts w:ascii="Arial" w:hAnsi="Arial" w:cs="Arial"/>
              </w:rPr>
            </w:pPr>
            <w:r>
              <w:rPr>
                <w:rFonts w:ascii="Arial" w:hAnsi="Arial" w:cs="Arial"/>
              </w:rPr>
              <w:t>20</w:t>
            </w:r>
          </w:p>
          <w:p w14:paraId="7A821690" w14:textId="77777777" w:rsidR="00146DA9" w:rsidRDefault="00146DA9" w:rsidP="00146DA9">
            <w:pPr>
              <w:spacing w:line="360" w:lineRule="auto"/>
              <w:jc w:val="center"/>
              <w:rPr>
                <w:rFonts w:ascii="Arial" w:hAnsi="Arial" w:cs="Arial"/>
              </w:rPr>
            </w:pPr>
          </w:p>
          <w:p w14:paraId="6BA890A4" w14:textId="77777777" w:rsidR="001F6D8E" w:rsidRDefault="00146DA9" w:rsidP="00146DA9">
            <w:pPr>
              <w:spacing w:line="360" w:lineRule="auto"/>
              <w:jc w:val="center"/>
              <w:rPr>
                <w:rFonts w:ascii="Arial" w:hAnsi="Arial" w:cs="Arial"/>
              </w:rPr>
            </w:pPr>
            <w:r>
              <w:rPr>
                <w:rFonts w:ascii="Arial" w:hAnsi="Arial" w:cs="Arial"/>
              </w:rPr>
              <w:t>10</w:t>
            </w:r>
          </w:p>
          <w:p w14:paraId="3CC1C702" w14:textId="77777777" w:rsidR="00146DA9" w:rsidRDefault="00146DA9" w:rsidP="00146DA9">
            <w:pPr>
              <w:spacing w:line="360" w:lineRule="auto"/>
              <w:jc w:val="center"/>
              <w:rPr>
                <w:rFonts w:ascii="Arial" w:hAnsi="Arial" w:cs="Arial"/>
              </w:rPr>
            </w:pPr>
          </w:p>
          <w:p w14:paraId="70FC7310" w14:textId="77777777" w:rsidR="00146DA9" w:rsidRDefault="00146DA9" w:rsidP="00146DA9">
            <w:pPr>
              <w:spacing w:line="360" w:lineRule="auto"/>
              <w:jc w:val="center"/>
              <w:rPr>
                <w:rFonts w:ascii="Arial" w:hAnsi="Arial" w:cs="Arial"/>
              </w:rPr>
            </w:pPr>
            <w:r>
              <w:rPr>
                <w:rFonts w:ascii="Arial" w:hAnsi="Arial" w:cs="Arial"/>
              </w:rPr>
              <w:t>30</w:t>
            </w:r>
          </w:p>
          <w:p w14:paraId="1FD716C3" w14:textId="77777777" w:rsidR="00146DA9" w:rsidRDefault="00146DA9" w:rsidP="00146DA9">
            <w:pPr>
              <w:spacing w:line="360" w:lineRule="auto"/>
              <w:jc w:val="center"/>
              <w:rPr>
                <w:rFonts w:ascii="Arial" w:hAnsi="Arial" w:cs="Arial"/>
              </w:rPr>
            </w:pPr>
          </w:p>
          <w:p w14:paraId="19910AB0" w14:textId="77777777" w:rsidR="00146DA9" w:rsidRDefault="00146DA9" w:rsidP="00146DA9">
            <w:pPr>
              <w:spacing w:line="360" w:lineRule="auto"/>
              <w:jc w:val="center"/>
              <w:rPr>
                <w:rFonts w:ascii="Arial" w:hAnsi="Arial" w:cs="Arial"/>
              </w:rPr>
            </w:pPr>
            <w:r>
              <w:rPr>
                <w:rFonts w:ascii="Arial" w:hAnsi="Arial" w:cs="Arial"/>
              </w:rPr>
              <w:t>20</w:t>
            </w:r>
          </w:p>
          <w:p w14:paraId="6C53BF3A" w14:textId="77777777" w:rsidR="00146DA9" w:rsidRDefault="00146DA9" w:rsidP="00146DA9">
            <w:pPr>
              <w:spacing w:line="360" w:lineRule="auto"/>
              <w:jc w:val="center"/>
              <w:rPr>
                <w:rFonts w:ascii="Arial" w:hAnsi="Arial" w:cs="Arial"/>
              </w:rPr>
            </w:pPr>
          </w:p>
          <w:p w14:paraId="63DC043C" w14:textId="77777777" w:rsidR="00146DA9" w:rsidRDefault="00146DA9" w:rsidP="00146DA9">
            <w:pPr>
              <w:spacing w:line="360" w:lineRule="auto"/>
              <w:jc w:val="center"/>
              <w:rPr>
                <w:rFonts w:ascii="Arial" w:hAnsi="Arial" w:cs="Arial"/>
              </w:rPr>
            </w:pPr>
            <w:r>
              <w:rPr>
                <w:rFonts w:ascii="Arial" w:hAnsi="Arial" w:cs="Arial"/>
              </w:rPr>
              <w:t>20</w:t>
            </w:r>
          </w:p>
        </w:tc>
        <w:tc>
          <w:tcPr>
            <w:tcW w:w="3117" w:type="dxa"/>
          </w:tcPr>
          <w:p w14:paraId="0A9B6EDB" w14:textId="77777777" w:rsidR="001F6D8E" w:rsidRDefault="001F6D8E" w:rsidP="007F4BF9">
            <w:pPr>
              <w:spacing w:line="360" w:lineRule="auto"/>
              <w:jc w:val="center"/>
              <w:rPr>
                <w:rFonts w:ascii="Arial" w:hAnsi="Arial" w:cs="Arial"/>
              </w:rPr>
            </w:pPr>
          </w:p>
        </w:tc>
      </w:tr>
      <w:tr w:rsidR="001F6D8E" w14:paraId="723584EE" w14:textId="77777777" w:rsidTr="007F4BF9">
        <w:tc>
          <w:tcPr>
            <w:tcW w:w="3955" w:type="dxa"/>
          </w:tcPr>
          <w:p w14:paraId="637DAF77" w14:textId="77777777" w:rsidR="001F6D8E" w:rsidRPr="005E34F7" w:rsidRDefault="001F6D8E" w:rsidP="007F4BF9">
            <w:pPr>
              <w:spacing w:line="360" w:lineRule="auto"/>
              <w:rPr>
                <w:rFonts w:ascii="Arial" w:hAnsi="Arial" w:cs="Arial"/>
              </w:rPr>
            </w:pPr>
            <w:r>
              <w:rPr>
                <w:rFonts w:ascii="Arial" w:hAnsi="Arial" w:cs="Arial"/>
              </w:rPr>
              <w:t>Total</w:t>
            </w:r>
          </w:p>
        </w:tc>
        <w:tc>
          <w:tcPr>
            <w:tcW w:w="2278" w:type="dxa"/>
          </w:tcPr>
          <w:p w14:paraId="67C14D15" w14:textId="77777777" w:rsidR="001F6D8E" w:rsidRPr="005E34F7" w:rsidRDefault="001F6D8E" w:rsidP="007F4BF9">
            <w:pPr>
              <w:spacing w:line="360" w:lineRule="auto"/>
              <w:jc w:val="center"/>
              <w:rPr>
                <w:rFonts w:ascii="Arial" w:hAnsi="Arial" w:cs="Arial"/>
              </w:rPr>
            </w:pPr>
            <w:r>
              <w:rPr>
                <w:rFonts w:ascii="Arial" w:hAnsi="Arial" w:cs="Arial"/>
              </w:rPr>
              <w:t>100</w:t>
            </w:r>
          </w:p>
        </w:tc>
        <w:tc>
          <w:tcPr>
            <w:tcW w:w="3117" w:type="dxa"/>
          </w:tcPr>
          <w:p w14:paraId="7DB70B32" w14:textId="77777777" w:rsidR="001F6D8E" w:rsidRPr="005E34F7" w:rsidRDefault="001F6D8E" w:rsidP="007F4BF9">
            <w:pPr>
              <w:spacing w:line="360" w:lineRule="auto"/>
              <w:jc w:val="center"/>
              <w:rPr>
                <w:rFonts w:ascii="Arial" w:hAnsi="Arial" w:cs="Arial"/>
              </w:rPr>
            </w:pPr>
          </w:p>
        </w:tc>
      </w:tr>
    </w:tbl>
    <w:p w14:paraId="0A39A3C3" w14:textId="77777777" w:rsidR="00897AD2" w:rsidRDefault="00897AD2"/>
    <w:p w14:paraId="604C28B5" w14:textId="77777777" w:rsidR="00B44566" w:rsidRDefault="00B44566"/>
    <w:p w14:paraId="64C2A2C9" w14:textId="77777777" w:rsidR="00B44566" w:rsidRDefault="00B44566"/>
    <w:p w14:paraId="19EBDC9A" w14:textId="77777777" w:rsidR="00B44566" w:rsidRDefault="00B44566"/>
    <w:p w14:paraId="087AC2C9" w14:textId="77777777" w:rsidR="00B44566" w:rsidRDefault="00B44566"/>
    <w:p w14:paraId="688F4D64" w14:textId="77777777" w:rsidR="00B44566" w:rsidRDefault="00B44566"/>
    <w:p w14:paraId="5C98F441" w14:textId="77777777" w:rsidR="00B44566" w:rsidRDefault="00B44566"/>
    <w:p w14:paraId="72DF5646" w14:textId="77777777" w:rsidR="00B44566" w:rsidRDefault="00B44566"/>
    <w:p w14:paraId="3766F299" w14:textId="77777777" w:rsidR="00B44566" w:rsidRPr="00F07C8D" w:rsidRDefault="00B44566" w:rsidP="00C220F4">
      <w:pPr>
        <w:pStyle w:val="Heading1"/>
        <w:spacing w:before="37" w:line="276" w:lineRule="auto"/>
        <w:ind w:left="0" w:right="-30"/>
        <w:rPr>
          <w:rFonts w:ascii="Arial" w:hAnsi="Arial" w:cs="Arial"/>
        </w:rPr>
      </w:pPr>
      <w:r w:rsidRPr="00F07C8D">
        <w:rPr>
          <w:rFonts w:ascii="Arial" w:hAnsi="Arial" w:cs="Arial"/>
        </w:rPr>
        <w:lastRenderedPageBreak/>
        <w:t>Task 3 – Creating a Class diagra</w:t>
      </w:r>
      <w:r w:rsidR="00DA3C25">
        <w:rPr>
          <w:rFonts w:ascii="Arial" w:hAnsi="Arial" w:cs="Arial"/>
        </w:rPr>
        <w:t>m and design pattern selection</w:t>
      </w:r>
      <w:r w:rsidRPr="00F07C8D">
        <w:rPr>
          <w:rFonts w:ascii="Arial" w:hAnsi="Arial" w:cs="Arial"/>
        </w:rPr>
        <w:t xml:space="preserve"> </w:t>
      </w:r>
      <w:r w:rsidR="00DA3C25">
        <w:rPr>
          <w:rFonts w:ascii="Arial" w:hAnsi="Arial" w:cs="Arial"/>
        </w:rPr>
        <w:t>(</w:t>
      </w:r>
      <w:r w:rsidRPr="00F07C8D">
        <w:rPr>
          <w:rFonts w:ascii="Arial" w:hAnsi="Arial" w:cs="Arial"/>
        </w:rPr>
        <w:t>30 marks</w:t>
      </w:r>
      <w:r w:rsidR="00DA3C25">
        <w:rPr>
          <w:rFonts w:ascii="Arial" w:hAnsi="Arial" w:cs="Arial"/>
        </w:rPr>
        <w:t>)</w:t>
      </w:r>
    </w:p>
    <w:p w14:paraId="0375A2F7" w14:textId="77777777" w:rsidR="00B44566" w:rsidRPr="00F07C8D" w:rsidRDefault="00B44566" w:rsidP="00C220F4">
      <w:pPr>
        <w:pStyle w:val="BodyText"/>
        <w:spacing w:before="182" w:line="276" w:lineRule="auto"/>
        <w:ind w:left="0" w:right="-30"/>
        <w:rPr>
          <w:rFonts w:ascii="Arial" w:hAnsi="Arial" w:cs="Arial"/>
        </w:rPr>
      </w:pPr>
      <w:r w:rsidRPr="00F07C8D">
        <w:rPr>
          <w:rFonts w:ascii="Arial" w:hAnsi="Arial" w:cs="Arial"/>
        </w:rPr>
        <w:t xml:space="preserve">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w:t>
      </w:r>
      <w:proofErr w:type="spellStart"/>
      <w:r w:rsidRPr="00F07C8D">
        <w:rPr>
          <w:rFonts w:ascii="Arial" w:hAnsi="Arial" w:cs="Arial"/>
        </w:rPr>
        <w:t>StarUML</w:t>
      </w:r>
      <w:proofErr w:type="spellEnd"/>
      <w:r w:rsidRPr="00F07C8D">
        <w:rPr>
          <w:rFonts w:ascii="Arial" w:hAnsi="Arial" w:cs="Arial"/>
        </w:rPr>
        <w:t xml:space="preserve"> to complete this activity.</w:t>
      </w:r>
    </w:p>
    <w:p w14:paraId="52F986DE" w14:textId="77777777" w:rsidR="00B44566" w:rsidRPr="00F07C8D" w:rsidRDefault="00B44566" w:rsidP="00C220F4">
      <w:pPr>
        <w:pStyle w:val="BodyText"/>
        <w:spacing w:before="158" w:line="276" w:lineRule="auto"/>
        <w:ind w:left="0" w:right="-30"/>
        <w:rPr>
          <w:rFonts w:ascii="Arial" w:hAnsi="Arial" w:cs="Arial"/>
        </w:rPr>
      </w:pPr>
      <w:r w:rsidRPr="00F07C8D">
        <w:rPr>
          <w:rFonts w:ascii="Arial" w:hAnsi="Arial" w:cs="Arial"/>
        </w:rPr>
        <w:t>Output – A class diagram containing classes and associations. In Word format, uploaded to GitHub.</w:t>
      </w:r>
    </w:p>
    <w:p w14:paraId="49B7C1C6" w14:textId="604BE739" w:rsidR="00B44566" w:rsidRDefault="00B44566" w:rsidP="00C220F4">
      <w:pPr>
        <w:pStyle w:val="BodyText"/>
        <w:spacing w:before="185" w:line="276" w:lineRule="auto"/>
        <w:ind w:left="0" w:right="-30"/>
        <w:rPr>
          <w:rFonts w:ascii="Arial" w:hAnsi="Arial" w:cs="Arial"/>
        </w:rPr>
      </w:pPr>
      <w:r w:rsidRPr="00F07C8D">
        <w:rPr>
          <w:rFonts w:ascii="Arial" w:hAnsi="Arial" w:cs="Arial"/>
        </w:rPr>
        <w:t>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w:t>
      </w:r>
      <w:r w:rsidR="0039156C">
        <w:rPr>
          <w:rFonts w:ascii="Arial" w:hAnsi="Arial" w:cs="Arial"/>
        </w:rPr>
        <w:t>m</w:t>
      </w:r>
    </w:p>
    <w:p w14:paraId="2F344ED2" w14:textId="0DDB80CC" w:rsidR="00783317" w:rsidRDefault="00783317" w:rsidP="00F07C8D">
      <w:pPr>
        <w:pStyle w:val="BodyText"/>
        <w:spacing w:before="185" w:line="276" w:lineRule="auto"/>
        <w:ind w:left="0" w:right="-30"/>
        <w:jc w:val="both"/>
        <w:rPr>
          <w:rFonts w:ascii="Arial" w:hAnsi="Arial" w:cs="Arial"/>
        </w:rPr>
      </w:pPr>
    </w:p>
    <w:p w14:paraId="38E8B8A0" w14:textId="5C52B1E5" w:rsidR="00783317" w:rsidRDefault="00783317" w:rsidP="00F07C8D">
      <w:pPr>
        <w:pStyle w:val="BodyText"/>
        <w:spacing w:before="185" w:line="276" w:lineRule="auto"/>
        <w:ind w:left="0" w:right="-30"/>
        <w:jc w:val="both"/>
        <w:rPr>
          <w:rFonts w:ascii="Arial" w:hAnsi="Arial" w:cs="Arial"/>
        </w:rPr>
      </w:pPr>
    </w:p>
    <w:p w14:paraId="31CBDE90" w14:textId="7CC9ACA3" w:rsidR="00783317" w:rsidRDefault="00A458FB" w:rsidP="00C220F4">
      <w:pPr>
        <w:pStyle w:val="BodyText"/>
        <w:spacing w:before="185" w:line="276" w:lineRule="auto"/>
        <w:ind w:left="0" w:right="-30"/>
        <w:rPr>
          <w:rFonts w:ascii="Arial" w:hAnsi="Arial" w:cs="Arial"/>
        </w:rPr>
      </w:pPr>
      <w:r>
        <w:rPr>
          <w:noProof/>
        </w:rPr>
        <w:lastRenderedPageBreak/>
        <w:drawing>
          <wp:inline distT="0" distB="0" distL="0" distR="0" wp14:anchorId="3DD8AC2F" wp14:editId="3EEBF2AD">
            <wp:extent cx="6543040" cy="80308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5590" cy="8033947"/>
                    </a:xfrm>
                    <a:prstGeom prst="rect">
                      <a:avLst/>
                    </a:prstGeom>
                    <a:noFill/>
                    <a:ln>
                      <a:noFill/>
                    </a:ln>
                  </pic:spPr>
                </pic:pic>
              </a:graphicData>
            </a:graphic>
          </wp:inline>
        </w:drawing>
      </w:r>
    </w:p>
    <w:p w14:paraId="5FF0E897" w14:textId="3293F1B7" w:rsidR="00A458FB" w:rsidRDefault="00A458FB" w:rsidP="00A458FB">
      <w:pPr>
        <w:pStyle w:val="BodyText"/>
        <w:spacing w:before="185" w:line="276" w:lineRule="auto"/>
        <w:ind w:left="0" w:right="-30"/>
        <w:jc w:val="center"/>
        <w:rPr>
          <w:rFonts w:ascii="Arial" w:hAnsi="Arial" w:cs="Arial"/>
        </w:rPr>
      </w:pPr>
      <w:r>
        <w:rPr>
          <w:rFonts w:ascii="Arial" w:hAnsi="Arial" w:cs="Arial"/>
        </w:rPr>
        <w:t>Figure 1 Student Buddy System Class Diagram</w:t>
      </w:r>
    </w:p>
    <w:p w14:paraId="2F005BCF" w14:textId="77777777" w:rsidR="00A458FB" w:rsidRDefault="00A458FB" w:rsidP="004C1C25">
      <w:pPr>
        <w:pStyle w:val="BodyText"/>
        <w:spacing w:before="185" w:line="276" w:lineRule="auto"/>
        <w:ind w:left="0" w:right="-30"/>
        <w:rPr>
          <w:rFonts w:ascii="Arial" w:hAnsi="Arial" w:cs="Arial"/>
        </w:rPr>
      </w:pPr>
    </w:p>
    <w:p w14:paraId="255B7105" w14:textId="70ACC4A2" w:rsidR="00783317" w:rsidRDefault="004C1C25" w:rsidP="004C1C25">
      <w:pPr>
        <w:pStyle w:val="BodyText"/>
        <w:spacing w:before="185" w:line="276" w:lineRule="auto"/>
        <w:ind w:left="0" w:right="-30"/>
        <w:rPr>
          <w:rFonts w:ascii="Arial" w:hAnsi="Arial" w:cs="Arial"/>
        </w:rPr>
      </w:pPr>
      <w:r w:rsidRPr="004C1C25">
        <w:rPr>
          <w:rFonts w:ascii="Arial" w:hAnsi="Arial" w:cs="Arial"/>
        </w:rPr>
        <w:t xml:space="preserve">An answer to specific software design issues can be found in design patterns. Design patterns are descriptions of, or templates for, solutions to common software development challenges. Creational design patterns, structural design patterns, and </w:t>
      </w:r>
      <w:proofErr w:type="spellStart"/>
      <w:r w:rsidRPr="004C1C25">
        <w:rPr>
          <w:rFonts w:ascii="Arial" w:hAnsi="Arial" w:cs="Arial"/>
        </w:rPr>
        <w:t>behavioural</w:t>
      </w:r>
      <w:proofErr w:type="spellEnd"/>
      <w:r w:rsidRPr="004C1C25">
        <w:rPr>
          <w:rFonts w:ascii="Arial" w:hAnsi="Arial" w:cs="Arial"/>
        </w:rPr>
        <w:t xml:space="preserve"> design patterns are the three basic categories of design patterns. The objects generated by these kinds of creational design patterns are tailored to the specific needs of the application.</w:t>
      </w:r>
      <w:r>
        <w:rPr>
          <w:rFonts w:ascii="Arial" w:hAnsi="Arial" w:cs="Arial"/>
        </w:rPr>
        <w:t xml:space="preserve"> </w:t>
      </w:r>
      <w:r w:rsidRPr="004C1C25">
        <w:rPr>
          <w:rFonts w:ascii="Arial" w:hAnsi="Arial" w:cs="Arial"/>
        </w:rPr>
        <w:t xml:space="preserve">Using structural design patterns, one may quickly grasp how components relate to one another. Finally. The goal of </w:t>
      </w:r>
      <w:proofErr w:type="spellStart"/>
      <w:r w:rsidRPr="004C1C25">
        <w:rPr>
          <w:rFonts w:ascii="Arial" w:hAnsi="Arial" w:cs="Arial"/>
        </w:rPr>
        <w:t>categorising</w:t>
      </w:r>
      <w:proofErr w:type="spellEnd"/>
      <w:r w:rsidRPr="004C1C25">
        <w:rPr>
          <w:rFonts w:ascii="Arial" w:hAnsi="Arial" w:cs="Arial"/>
        </w:rPr>
        <w:t xml:space="preserve"> typical communication patterns between items using </w:t>
      </w:r>
      <w:proofErr w:type="spellStart"/>
      <w:r w:rsidRPr="004C1C25">
        <w:rPr>
          <w:rFonts w:ascii="Arial" w:hAnsi="Arial" w:cs="Arial"/>
        </w:rPr>
        <w:t>behavioural</w:t>
      </w:r>
      <w:proofErr w:type="spellEnd"/>
      <w:r w:rsidRPr="004C1C25">
        <w:rPr>
          <w:rFonts w:ascii="Arial" w:hAnsi="Arial" w:cs="Arial"/>
        </w:rPr>
        <w:t xml:space="preserve"> design patterns is to </w:t>
      </w:r>
      <w:proofErr w:type="spellStart"/>
      <w:r w:rsidRPr="004C1C25">
        <w:rPr>
          <w:rFonts w:ascii="Arial" w:hAnsi="Arial" w:cs="Arial"/>
        </w:rPr>
        <w:t>maximise</w:t>
      </w:r>
      <w:proofErr w:type="spellEnd"/>
      <w:r w:rsidRPr="004C1C25">
        <w:rPr>
          <w:rFonts w:ascii="Arial" w:hAnsi="Arial" w:cs="Arial"/>
        </w:rPr>
        <w:t xml:space="preserve"> the communication's adaptability.</w:t>
      </w:r>
    </w:p>
    <w:p w14:paraId="437D4FAE" w14:textId="39669D94" w:rsidR="004C1C25" w:rsidRDefault="004C1C25" w:rsidP="004C1C25">
      <w:pPr>
        <w:pStyle w:val="BodyText"/>
        <w:spacing w:before="185" w:line="276" w:lineRule="auto"/>
        <w:ind w:left="0" w:right="-30"/>
        <w:rPr>
          <w:rFonts w:ascii="Arial" w:hAnsi="Arial" w:cs="Arial"/>
        </w:rPr>
      </w:pPr>
    </w:p>
    <w:p w14:paraId="25B1A927" w14:textId="306D3B4C" w:rsidR="00DB032A" w:rsidRDefault="004C1C25" w:rsidP="004C1C25">
      <w:pPr>
        <w:pStyle w:val="BodyText"/>
        <w:spacing w:before="185" w:line="276" w:lineRule="auto"/>
        <w:ind w:left="0" w:right="-30"/>
        <w:rPr>
          <w:rFonts w:ascii="Arial" w:hAnsi="Arial" w:cs="Arial"/>
        </w:rPr>
      </w:pPr>
      <w:r>
        <w:rPr>
          <w:rFonts w:ascii="Arial" w:hAnsi="Arial" w:cs="Arial"/>
        </w:rPr>
        <w:t>The design pattern chosen to be used in this class diagram is the factory method from the creational patterns.</w:t>
      </w:r>
      <w:r w:rsidR="00DB032A" w:rsidRPr="00DB032A">
        <w:t xml:space="preserve"> </w:t>
      </w:r>
      <w:r w:rsidR="00DB032A" w:rsidRPr="00DB032A">
        <w:rPr>
          <w:rFonts w:ascii="Arial" w:hAnsi="Arial" w:cs="Arial"/>
        </w:rPr>
        <w:t>It is possible for subclasses to modify the interface for producing objects in a superclass using the Factory Method creational design pattern.</w:t>
      </w:r>
      <w:r w:rsidR="00DB032A">
        <w:rPr>
          <w:rFonts w:ascii="Arial" w:hAnsi="Arial" w:cs="Arial"/>
        </w:rPr>
        <w:t xml:space="preserve"> </w:t>
      </w:r>
      <w:r w:rsidR="00453BA4">
        <w:rPr>
          <w:rFonts w:ascii="Arial" w:hAnsi="Arial" w:cs="Arial"/>
        </w:rPr>
        <w:t>Based on Figure 1, the problem is that the class called Private Message is already have few attributes that has its own function but, it is made for one-to-one user only. By implementing the factory method design pattern, a separate class</w:t>
      </w:r>
      <w:r w:rsidR="00453BA4" w:rsidRPr="00453BA4">
        <w:t xml:space="preserve"> </w:t>
      </w:r>
      <w:r w:rsidR="00453BA4" w:rsidRPr="00453BA4">
        <w:rPr>
          <w:rFonts w:ascii="Arial" w:hAnsi="Arial" w:cs="Arial"/>
        </w:rPr>
        <w:t>called Group</w:t>
      </w:r>
      <w:r w:rsidR="00453BA4">
        <w:rPr>
          <w:rFonts w:ascii="Arial" w:hAnsi="Arial" w:cs="Arial"/>
        </w:rPr>
        <w:t xml:space="preserve"> is made </w:t>
      </w:r>
      <w:bookmarkStart w:id="0" w:name="_Hlk119588087"/>
      <w:r w:rsidR="00453BA4">
        <w:rPr>
          <w:rFonts w:ascii="Arial" w:hAnsi="Arial" w:cs="Arial"/>
        </w:rPr>
        <w:t xml:space="preserve">to add another function that can be done for many-to-many conversation. By using this pattern, it helps to keep the design much more organized and easier to understand. Figure 2 shows the diagram where the design pattern.   </w:t>
      </w:r>
      <w:bookmarkEnd w:id="0"/>
    </w:p>
    <w:p w14:paraId="2B469B2E" w14:textId="4EBC0708" w:rsidR="004C1C25" w:rsidRDefault="004C1C25" w:rsidP="004C1C25">
      <w:pPr>
        <w:pStyle w:val="BodyText"/>
        <w:spacing w:before="185" w:line="276" w:lineRule="auto"/>
        <w:ind w:left="0" w:right="-30"/>
        <w:rPr>
          <w:rFonts w:ascii="Arial" w:hAnsi="Arial" w:cs="Arial"/>
        </w:rPr>
      </w:pPr>
    </w:p>
    <w:p w14:paraId="1E669726" w14:textId="4B59F525" w:rsidR="004C1C25" w:rsidRDefault="004C1C25" w:rsidP="004C1C25">
      <w:pPr>
        <w:pStyle w:val="BodyText"/>
        <w:spacing w:before="185" w:line="276" w:lineRule="auto"/>
        <w:ind w:left="0" w:right="-30"/>
        <w:rPr>
          <w:rFonts w:ascii="Arial" w:hAnsi="Arial" w:cs="Arial"/>
        </w:rPr>
      </w:pPr>
    </w:p>
    <w:p w14:paraId="551E6B3A" w14:textId="37E7FBCF" w:rsidR="00201D96" w:rsidRDefault="00201D96" w:rsidP="00201D96">
      <w:pPr>
        <w:pStyle w:val="BodyText"/>
        <w:spacing w:before="185" w:line="276" w:lineRule="auto"/>
        <w:ind w:left="0" w:right="-30"/>
        <w:jc w:val="center"/>
        <w:rPr>
          <w:rFonts w:ascii="Arial" w:hAnsi="Arial" w:cs="Arial"/>
        </w:rPr>
      </w:pPr>
      <w:r>
        <w:rPr>
          <w:noProof/>
        </w:rPr>
        <w:drawing>
          <wp:inline distT="0" distB="0" distL="0" distR="0" wp14:anchorId="3BC44DD5" wp14:editId="4507D9CD">
            <wp:extent cx="3360946"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6004" t="6201"/>
                    <a:stretch/>
                  </pic:blipFill>
                  <pic:spPr bwMode="auto">
                    <a:xfrm>
                      <a:off x="0" y="0"/>
                      <a:ext cx="3361389" cy="3981975"/>
                    </a:xfrm>
                    <a:prstGeom prst="rect">
                      <a:avLst/>
                    </a:prstGeom>
                    <a:noFill/>
                    <a:ln>
                      <a:noFill/>
                    </a:ln>
                    <a:extLst>
                      <a:ext uri="{53640926-AAD7-44D8-BBD7-CCE9431645EC}">
                        <a14:shadowObscured xmlns:a14="http://schemas.microsoft.com/office/drawing/2010/main"/>
                      </a:ext>
                    </a:extLst>
                  </pic:spPr>
                </pic:pic>
              </a:graphicData>
            </a:graphic>
          </wp:inline>
        </w:drawing>
      </w:r>
    </w:p>
    <w:p w14:paraId="59B41708" w14:textId="6CA8560A" w:rsidR="00201D96" w:rsidRPr="00F07C8D" w:rsidRDefault="00201D96" w:rsidP="00201D96">
      <w:pPr>
        <w:pStyle w:val="BodyText"/>
        <w:spacing w:before="185" w:line="276" w:lineRule="auto"/>
        <w:ind w:left="0" w:right="-30"/>
        <w:jc w:val="center"/>
        <w:rPr>
          <w:rFonts w:ascii="Arial" w:hAnsi="Arial" w:cs="Arial"/>
        </w:rPr>
      </w:pPr>
      <w:r>
        <w:rPr>
          <w:rFonts w:ascii="Arial" w:hAnsi="Arial" w:cs="Arial"/>
        </w:rPr>
        <w:t xml:space="preserve">Figure 2 Shows Design Pattern Used </w:t>
      </w:r>
    </w:p>
    <w:sectPr w:rsidR="00201D96" w:rsidRPr="00F07C8D" w:rsidSect="00783317">
      <w:pgSz w:w="12240" w:h="15840"/>
      <w:pgMar w:top="1325" w:right="274" w:bottom="1325" w:left="113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8DA8F" w14:textId="77777777" w:rsidR="006A1985" w:rsidRDefault="006A1985" w:rsidP="00E2032B">
      <w:pPr>
        <w:spacing w:after="0" w:line="240" w:lineRule="auto"/>
      </w:pPr>
      <w:r>
        <w:separator/>
      </w:r>
    </w:p>
  </w:endnote>
  <w:endnote w:type="continuationSeparator" w:id="0">
    <w:p w14:paraId="6B96F221" w14:textId="77777777" w:rsidR="006A1985" w:rsidRDefault="006A1985" w:rsidP="00E2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45FE" w14:textId="77777777" w:rsidR="006A1985" w:rsidRDefault="006A1985" w:rsidP="00E2032B">
      <w:pPr>
        <w:spacing w:after="0" w:line="240" w:lineRule="auto"/>
      </w:pPr>
      <w:r>
        <w:separator/>
      </w:r>
    </w:p>
  </w:footnote>
  <w:footnote w:type="continuationSeparator" w:id="0">
    <w:p w14:paraId="4D2BB998" w14:textId="77777777" w:rsidR="006A1985" w:rsidRDefault="006A1985" w:rsidP="00E2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39F"/>
    <w:multiLevelType w:val="hybridMultilevel"/>
    <w:tmpl w:val="E0B28B98"/>
    <w:lvl w:ilvl="0" w:tplc="E0CA31C4">
      <w:start w:val="1"/>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7EDADD4C">
      <w:numFmt w:val="bullet"/>
      <w:lvlText w:val="•"/>
      <w:lvlJc w:val="left"/>
      <w:pPr>
        <w:ind w:left="1068" w:hanging="219"/>
      </w:pPr>
      <w:rPr>
        <w:rFonts w:hint="default"/>
        <w:lang w:val="en-US" w:eastAsia="en-US" w:bidi="ar-SA"/>
      </w:rPr>
    </w:lvl>
    <w:lvl w:ilvl="2" w:tplc="37F4FA8E">
      <w:numFmt w:val="bullet"/>
      <w:lvlText w:val="•"/>
      <w:lvlJc w:val="left"/>
      <w:pPr>
        <w:ind w:left="2016" w:hanging="219"/>
      </w:pPr>
      <w:rPr>
        <w:rFonts w:hint="default"/>
        <w:lang w:val="en-US" w:eastAsia="en-US" w:bidi="ar-SA"/>
      </w:rPr>
    </w:lvl>
    <w:lvl w:ilvl="3" w:tplc="AF98CB30">
      <w:numFmt w:val="bullet"/>
      <w:lvlText w:val="•"/>
      <w:lvlJc w:val="left"/>
      <w:pPr>
        <w:ind w:left="2964" w:hanging="219"/>
      </w:pPr>
      <w:rPr>
        <w:rFonts w:hint="default"/>
        <w:lang w:val="en-US" w:eastAsia="en-US" w:bidi="ar-SA"/>
      </w:rPr>
    </w:lvl>
    <w:lvl w:ilvl="4" w:tplc="8DB86EA6">
      <w:numFmt w:val="bullet"/>
      <w:lvlText w:val="•"/>
      <w:lvlJc w:val="left"/>
      <w:pPr>
        <w:ind w:left="3912" w:hanging="219"/>
      </w:pPr>
      <w:rPr>
        <w:rFonts w:hint="default"/>
        <w:lang w:val="en-US" w:eastAsia="en-US" w:bidi="ar-SA"/>
      </w:rPr>
    </w:lvl>
    <w:lvl w:ilvl="5" w:tplc="5EAC49F8">
      <w:numFmt w:val="bullet"/>
      <w:lvlText w:val="•"/>
      <w:lvlJc w:val="left"/>
      <w:pPr>
        <w:ind w:left="4860" w:hanging="219"/>
      </w:pPr>
      <w:rPr>
        <w:rFonts w:hint="default"/>
        <w:lang w:val="en-US" w:eastAsia="en-US" w:bidi="ar-SA"/>
      </w:rPr>
    </w:lvl>
    <w:lvl w:ilvl="6" w:tplc="28080D28">
      <w:numFmt w:val="bullet"/>
      <w:lvlText w:val="•"/>
      <w:lvlJc w:val="left"/>
      <w:pPr>
        <w:ind w:left="5808" w:hanging="219"/>
      </w:pPr>
      <w:rPr>
        <w:rFonts w:hint="default"/>
        <w:lang w:val="en-US" w:eastAsia="en-US" w:bidi="ar-SA"/>
      </w:rPr>
    </w:lvl>
    <w:lvl w:ilvl="7" w:tplc="2476153A">
      <w:numFmt w:val="bullet"/>
      <w:lvlText w:val="•"/>
      <w:lvlJc w:val="left"/>
      <w:pPr>
        <w:ind w:left="6756" w:hanging="219"/>
      </w:pPr>
      <w:rPr>
        <w:rFonts w:hint="default"/>
        <w:lang w:val="en-US" w:eastAsia="en-US" w:bidi="ar-SA"/>
      </w:rPr>
    </w:lvl>
    <w:lvl w:ilvl="8" w:tplc="A07E6906">
      <w:numFmt w:val="bullet"/>
      <w:lvlText w:val="•"/>
      <w:lvlJc w:val="left"/>
      <w:pPr>
        <w:ind w:left="7704" w:hanging="219"/>
      </w:pPr>
      <w:rPr>
        <w:rFonts w:hint="default"/>
        <w:lang w:val="en-US" w:eastAsia="en-US" w:bidi="ar-SA"/>
      </w:rPr>
    </w:lvl>
  </w:abstractNum>
  <w:abstractNum w:abstractNumId="1"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F5F73"/>
    <w:multiLevelType w:val="hybridMultilevel"/>
    <w:tmpl w:val="38CA18F8"/>
    <w:lvl w:ilvl="0" w:tplc="20E8D6F2">
      <w:start w:val="4"/>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991C2E36">
      <w:numFmt w:val="bullet"/>
      <w:lvlText w:val="•"/>
      <w:lvlJc w:val="left"/>
      <w:pPr>
        <w:ind w:left="1068" w:hanging="219"/>
      </w:pPr>
      <w:rPr>
        <w:rFonts w:hint="default"/>
        <w:lang w:val="en-US" w:eastAsia="en-US" w:bidi="ar-SA"/>
      </w:rPr>
    </w:lvl>
    <w:lvl w:ilvl="2" w:tplc="57862672">
      <w:numFmt w:val="bullet"/>
      <w:lvlText w:val="•"/>
      <w:lvlJc w:val="left"/>
      <w:pPr>
        <w:ind w:left="2016" w:hanging="219"/>
      </w:pPr>
      <w:rPr>
        <w:rFonts w:hint="default"/>
        <w:lang w:val="en-US" w:eastAsia="en-US" w:bidi="ar-SA"/>
      </w:rPr>
    </w:lvl>
    <w:lvl w:ilvl="3" w:tplc="5576FBBE">
      <w:numFmt w:val="bullet"/>
      <w:lvlText w:val="•"/>
      <w:lvlJc w:val="left"/>
      <w:pPr>
        <w:ind w:left="2964" w:hanging="219"/>
      </w:pPr>
      <w:rPr>
        <w:rFonts w:hint="default"/>
        <w:lang w:val="en-US" w:eastAsia="en-US" w:bidi="ar-SA"/>
      </w:rPr>
    </w:lvl>
    <w:lvl w:ilvl="4" w:tplc="74F20CD0">
      <w:numFmt w:val="bullet"/>
      <w:lvlText w:val="•"/>
      <w:lvlJc w:val="left"/>
      <w:pPr>
        <w:ind w:left="3912" w:hanging="219"/>
      </w:pPr>
      <w:rPr>
        <w:rFonts w:hint="default"/>
        <w:lang w:val="en-US" w:eastAsia="en-US" w:bidi="ar-SA"/>
      </w:rPr>
    </w:lvl>
    <w:lvl w:ilvl="5" w:tplc="EFF89FCA">
      <w:numFmt w:val="bullet"/>
      <w:lvlText w:val="•"/>
      <w:lvlJc w:val="left"/>
      <w:pPr>
        <w:ind w:left="4860" w:hanging="219"/>
      </w:pPr>
      <w:rPr>
        <w:rFonts w:hint="default"/>
        <w:lang w:val="en-US" w:eastAsia="en-US" w:bidi="ar-SA"/>
      </w:rPr>
    </w:lvl>
    <w:lvl w:ilvl="6" w:tplc="93B88528">
      <w:numFmt w:val="bullet"/>
      <w:lvlText w:val="•"/>
      <w:lvlJc w:val="left"/>
      <w:pPr>
        <w:ind w:left="5808" w:hanging="219"/>
      </w:pPr>
      <w:rPr>
        <w:rFonts w:hint="default"/>
        <w:lang w:val="en-US" w:eastAsia="en-US" w:bidi="ar-SA"/>
      </w:rPr>
    </w:lvl>
    <w:lvl w:ilvl="7" w:tplc="EC32F67C">
      <w:numFmt w:val="bullet"/>
      <w:lvlText w:val="•"/>
      <w:lvlJc w:val="left"/>
      <w:pPr>
        <w:ind w:left="6756" w:hanging="219"/>
      </w:pPr>
      <w:rPr>
        <w:rFonts w:hint="default"/>
        <w:lang w:val="en-US" w:eastAsia="en-US" w:bidi="ar-SA"/>
      </w:rPr>
    </w:lvl>
    <w:lvl w:ilvl="8" w:tplc="ADA0887A">
      <w:numFmt w:val="bullet"/>
      <w:lvlText w:val="•"/>
      <w:lvlJc w:val="left"/>
      <w:pPr>
        <w:ind w:left="7704" w:hanging="219"/>
      </w:pPr>
      <w:rPr>
        <w:rFonts w:hint="default"/>
        <w:lang w:val="en-US" w:eastAsia="en-US" w:bidi="ar-SA"/>
      </w:rPr>
    </w:lvl>
  </w:abstractNum>
  <w:abstractNum w:abstractNumId="3" w15:restartNumberingAfterBreak="0">
    <w:nsid w:val="752E2D19"/>
    <w:multiLevelType w:val="hybridMultilevel"/>
    <w:tmpl w:val="266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777636">
    <w:abstractNumId w:val="1"/>
  </w:num>
  <w:num w:numId="2" w16cid:durableId="525601767">
    <w:abstractNumId w:val="3"/>
  </w:num>
  <w:num w:numId="3" w16cid:durableId="1410495500">
    <w:abstractNumId w:val="2"/>
  </w:num>
  <w:num w:numId="4" w16cid:durableId="145381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D8E"/>
    <w:rsid w:val="000226E2"/>
    <w:rsid w:val="00046B4D"/>
    <w:rsid w:val="000C7E7E"/>
    <w:rsid w:val="00116A31"/>
    <w:rsid w:val="00146DA9"/>
    <w:rsid w:val="001A3B29"/>
    <w:rsid w:val="001F6D8E"/>
    <w:rsid w:val="00201D96"/>
    <w:rsid w:val="0027003F"/>
    <w:rsid w:val="002975E4"/>
    <w:rsid w:val="002E109F"/>
    <w:rsid w:val="00312BBF"/>
    <w:rsid w:val="00356160"/>
    <w:rsid w:val="00360788"/>
    <w:rsid w:val="0039156C"/>
    <w:rsid w:val="0039302D"/>
    <w:rsid w:val="003A6176"/>
    <w:rsid w:val="003A6589"/>
    <w:rsid w:val="003C3245"/>
    <w:rsid w:val="003D69E6"/>
    <w:rsid w:val="0043038D"/>
    <w:rsid w:val="00453BA4"/>
    <w:rsid w:val="004604A1"/>
    <w:rsid w:val="004B7153"/>
    <w:rsid w:val="004C1C25"/>
    <w:rsid w:val="004D145C"/>
    <w:rsid w:val="004E53D9"/>
    <w:rsid w:val="00535F69"/>
    <w:rsid w:val="005A12AC"/>
    <w:rsid w:val="005F37C2"/>
    <w:rsid w:val="00607141"/>
    <w:rsid w:val="00615082"/>
    <w:rsid w:val="006219A6"/>
    <w:rsid w:val="006536B5"/>
    <w:rsid w:val="00661093"/>
    <w:rsid w:val="00663B2A"/>
    <w:rsid w:val="00683170"/>
    <w:rsid w:val="006A1985"/>
    <w:rsid w:val="006F228F"/>
    <w:rsid w:val="00716F72"/>
    <w:rsid w:val="00750FE8"/>
    <w:rsid w:val="007710AF"/>
    <w:rsid w:val="00783317"/>
    <w:rsid w:val="007954AE"/>
    <w:rsid w:val="007B637E"/>
    <w:rsid w:val="007F15C8"/>
    <w:rsid w:val="008538B5"/>
    <w:rsid w:val="008839F2"/>
    <w:rsid w:val="00897AD2"/>
    <w:rsid w:val="008B6B0D"/>
    <w:rsid w:val="008F0FCA"/>
    <w:rsid w:val="00917386"/>
    <w:rsid w:val="009A2C51"/>
    <w:rsid w:val="009B56DD"/>
    <w:rsid w:val="009B7693"/>
    <w:rsid w:val="009E2133"/>
    <w:rsid w:val="00A109B2"/>
    <w:rsid w:val="00A43DA5"/>
    <w:rsid w:val="00A458FB"/>
    <w:rsid w:val="00A629B7"/>
    <w:rsid w:val="00A657F1"/>
    <w:rsid w:val="00A87EC6"/>
    <w:rsid w:val="00A947A1"/>
    <w:rsid w:val="00AB052A"/>
    <w:rsid w:val="00B15254"/>
    <w:rsid w:val="00B44566"/>
    <w:rsid w:val="00B9686E"/>
    <w:rsid w:val="00BF23D1"/>
    <w:rsid w:val="00C02A2D"/>
    <w:rsid w:val="00C20C94"/>
    <w:rsid w:val="00C220F4"/>
    <w:rsid w:val="00C27FC1"/>
    <w:rsid w:val="00CA454F"/>
    <w:rsid w:val="00D61B06"/>
    <w:rsid w:val="00D71401"/>
    <w:rsid w:val="00D75345"/>
    <w:rsid w:val="00DA3C25"/>
    <w:rsid w:val="00DA7DEC"/>
    <w:rsid w:val="00DB032A"/>
    <w:rsid w:val="00DE28CC"/>
    <w:rsid w:val="00E2032B"/>
    <w:rsid w:val="00E20B74"/>
    <w:rsid w:val="00E31DAC"/>
    <w:rsid w:val="00E70391"/>
    <w:rsid w:val="00E8661A"/>
    <w:rsid w:val="00F07C8D"/>
    <w:rsid w:val="00F131C5"/>
    <w:rsid w:val="00FB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8DB"/>
  <w15:chartTrackingRefBased/>
  <w15:docId w15:val="{B288B4AB-4FE0-476B-A567-F52CCFD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8E"/>
  </w:style>
  <w:style w:type="paragraph" w:styleId="Heading1">
    <w:name w:val="heading 1"/>
    <w:basedOn w:val="Normal"/>
    <w:link w:val="Heading1Char"/>
    <w:uiPriority w:val="1"/>
    <w:qFormat/>
    <w:rsid w:val="00B44566"/>
    <w:pPr>
      <w:widowControl w:val="0"/>
      <w:autoSpaceDE w:val="0"/>
      <w:autoSpaceDN w:val="0"/>
      <w:spacing w:after="0" w:line="240" w:lineRule="auto"/>
      <w:ind w:left="119"/>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F6D8E"/>
    <w:pPr>
      <w:ind w:left="720"/>
      <w:contextualSpacing/>
    </w:pPr>
  </w:style>
  <w:style w:type="character" w:customStyle="1" w:styleId="Heading1Char">
    <w:name w:val="Heading 1 Char"/>
    <w:basedOn w:val="DefaultParagraphFont"/>
    <w:link w:val="Heading1"/>
    <w:uiPriority w:val="1"/>
    <w:rsid w:val="00B44566"/>
    <w:rPr>
      <w:rFonts w:ascii="Carlito" w:eastAsia="Carlito" w:hAnsi="Carlito" w:cs="Carlito"/>
      <w:b/>
      <w:bCs/>
    </w:rPr>
  </w:style>
  <w:style w:type="paragraph" w:styleId="BodyText">
    <w:name w:val="Body Text"/>
    <w:basedOn w:val="Normal"/>
    <w:link w:val="BodyTextChar"/>
    <w:uiPriority w:val="1"/>
    <w:qFormat/>
    <w:rsid w:val="00B44566"/>
    <w:pPr>
      <w:widowControl w:val="0"/>
      <w:autoSpaceDE w:val="0"/>
      <w:autoSpaceDN w:val="0"/>
      <w:spacing w:after="0" w:line="240" w:lineRule="auto"/>
      <w:ind w:left="119"/>
    </w:pPr>
    <w:rPr>
      <w:rFonts w:ascii="Carlito" w:eastAsia="Carlito" w:hAnsi="Carlito" w:cs="Carlito"/>
    </w:rPr>
  </w:style>
  <w:style w:type="character" w:customStyle="1" w:styleId="BodyTextChar">
    <w:name w:val="Body Text Char"/>
    <w:basedOn w:val="DefaultParagraphFont"/>
    <w:link w:val="BodyText"/>
    <w:uiPriority w:val="1"/>
    <w:rsid w:val="00B44566"/>
    <w:rPr>
      <w:rFonts w:ascii="Carlito" w:eastAsia="Carlito" w:hAnsi="Carlito" w:cs="Carlito"/>
    </w:rPr>
  </w:style>
  <w:style w:type="paragraph" w:customStyle="1" w:styleId="TableParagraph">
    <w:name w:val="Table Paragraph"/>
    <w:basedOn w:val="Normal"/>
    <w:uiPriority w:val="1"/>
    <w:qFormat/>
    <w:rsid w:val="00B44566"/>
    <w:pPr>
      <w:widowControl w:val="0"/>
      <w:autoSpaceDE w:val="0"/>
      <w:autoSpaceDN w:val="0"/>
      <w:spacing w:after="0" w:line="240" w:lineRule="auto"/>
      <w:ind w:left="107"/>
    </w:pPr>
    <w:rPr>
      <w:rFonts w:ascii="Carlito" w:eastAsia="Carlito" w:hAnsi="Carlito" w:cs="Carlito"/>
    </w:rPr>
  </w:style>
  <w:style w:type="paragraph" w:styleId="Header">
    <w:name w:val="header"/>
    <w:basedOn w:val="Normal"/>
    <w:link w:val="HeaderChar"/>
    <w:uiPriority w:val="99"/>
    <w:unhideWhenUsed/>
    <w:rsid w:val="00E2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2B"/>
  </w:style>
  <w:style w:type="paragraph" w:styleId="Footer">
    <w:name w:val="footer"/>
    <w:basedOn w:val="Normal"/>
    <w:link w:val="FooterChar"/>
    <w:uiPriority w:val="99"/>
    <w:unhideWhenUsed/>
    <w:rsid w:val="00E2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Nadhrah Abdul Hadi</dc:creator>
  <cp:keywords/>
  <dc:description/>
  <cp:lastModifiedBy>Arsyad Hassan</cp:lastModifiedBy>
  <cp:revision>3</cp:revision>
  <cp:lastPrinted>2022-09-06T05:04:00Z</cp:lastPrinted>
  <dcterms:created xsi:type="dcterms:W3CDTF">2022-11-17T06:53:00Z</dcterms:created>
  <dcterms:modified xsi:type="dcterms:W3CDTF">2022-11-17T06:54:00Z</dcterms:modified>
</cp:coreProperties>
</file>