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ARTIKEL </w:t>
      </w:r>
      <w:r w:rsidDel="00000000" w:rsidR="00000000" w:rsidRPr="00000000">
        <w:rPr>
          <w:rFonts w:ascii="Times New Roman" w:cs="Times New Roman" w:eastAsia="Times New Roman" w:hAnsi="Times New Roman"/>
          <w:b w:val="1"/>
          <w:sz w:val="20"/>
          <w:szCs w:val="20"/>
          <w:rtl w:val="0"/>
        </w:rPr>
        <w:t xml:space="preserve">Al-Ishlah, Volume 20, Desember 2022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*Catatan: Font yang digunakan dalam Template Artikel </w:t>
      </w:r>
      <w:r w:rsidDel="00000000" w:rsidR="00000000" w:rsidRPr="00000000">
        <w:rPr>
          <w:rFonts w:ascii="Times New Roman" w:cs="Times New Roman" w:eastAsia="Times New Roman" w:hAnsi="Times New Roman"/>
          <w:rtl w:val="0"/>
        </w:rPr>
        <w:t xml:space="preserve">AL-ISHLAH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Jurnal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Pendidikan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Islam menggunakan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Font : Times New Roman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penggunakan ukuran akan disesuaikan dengan keterangan,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Judul Artikel (Bold, Size: 16)</w:t>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Judul disarankan seringkas mungkin yang mencerminkan karakteristik penelitian, dan  biasanya tidak boleh ada singkatan atau jika ada mesti ada kepanjangannya sebelum  singkatan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8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8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Penulis Pertama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,Penulis Kedua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Penulis Ketiga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(Nama Penulis dicetak miring, Bold,Font Size: 12)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br w:type="textWrapping"/>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Identitas dari Penulis dengan memasukkan informasi berupa Program Studi, Fakultas, Universitas, Negara, dan Email Contoh: Instructional Technology, IAIN Parepare, Indonesia. </w:t>
      </w:r>
      <w:hyperlink r:id="rId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ahmadzb@iainpare.ac.id</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(Cetak Miring,FontSize 10)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8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Identitas dari Penulis Kedua dengan memasukkan informasi berupa Program Studi, Fakultas, Universitas, Negara, dan Email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8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Identitas dari Penulis Kedua dengan memasukkan informasi berupa Program Studi, Fakultas, Universitas, Negara, dan Email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8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Catatan : Keterangan untuk Identitas Penulis menggunakan Font Size : 10, Times New Roman, dan dicetak miring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3b476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Penulis Koresponding (</w:t>
      </w:r>
      <w:r w:rsidDel="00000000" w:rsidR="00000000" w:rsidRPr="00000000">
        <w:rPr>
          <w:rFonts w:ascii="Times New Roman" w:cs="Times New Roman" w:eastAsia="Times New Roman" w:hAnsi="Times New Roman"/>
          <w:b w:val="1"/>
          <w:sz w:val="24"/>
          <w:szCs w:val="24"/>
          <w:rtl w:val="0"/>
        </w:rPr>
        <w:t xml:space="preserve">Harus Ada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Jika tidak mencantumkan penulis korespondensi maka penulis pertama dianggap sekaligus sebagai penulis korespondensi.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Identitas dari Penulis Koresponding  dengan memasukkan informasi berupa Program Studi, Fakultas, Universitas, Negara, dan Email. Contoh : Instructional Technology, IAIN Parepare, Indonesia.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ahmadzb@gmail.com</w:t>
        </w:r>
      </w:hyperlink>
      <w:r w:rsidDel="00000000" w:rsidR="00000000" w:rsidRPr="00000000">
        <w:rPr>
          <w:rtl w:val="0"/>
        </w:rPr>
      </w:r>
    </w:p>
    <w:p w:rsidR="00000000" w:rsidDel="00000000" w:rsidP="00000000" w:rsidRDefault="00000000" w:rsidRPr="00000000" w14:paraId="00000010">
      <w:pPr>
        <w:keepNext w:val="1"/>
        <w:keepLines w:val="1"/>
        <w:pBdr>
          <w:bottom w:color="000000" w:space="1" w:sz="4" w:val="single"/>
        </w:pBdr>
        <w:spacing w:after="0" w:before="120" w:line="240" w:lineRule="auto"/>
        <w:ind w:left="-15" w:firstLine="0"/>
        <w:jc w:val="both"/>
        <w:rPr>
          <w:rFonts w:ascii="Times New Roman" w:cs="Times New Roman" w:eastAsia="Times New Roman" w:hAnsi="Times New Roman"/>
          <w:sz w:val="18"/>
          <w:szCs w:val="18"/>
        </w:rPr>
      </w:pPr>
      <w:r w:rsidDel="00000000" w:rsidR="00000000" w:rsidRPr="00000000">
        <w:rPr>
          <w:rtl w:val="0"/>
        </w:rPr>
      </w:r>
    </w:p>
    <w:tbl>
      <w:tblPr>
        <w:tblStyle w:val="Table1"/>
        <w:tblW w:w="9369.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9"/>
        <w:tblGridChange w:id="0">
          <w:tblGrid>
            <w:gridCol w:w="9369"/>
          </w:tblGrid>
        </w:tblGridChange>
      </w:tblGrid>
      <w:tr>
        <w:trPr>
          <w:cantSplit w:val="0"/>
          <w:tblHeader w:val="0"/>
        </w:trPr>
        <w:tc>
          <w:tcPr/>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ABSTRAK Bahasa Inggris (Kapital, Bold, Font Size 12)</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Abstrak harus menyatakan secara singkat tujuan penelitian, desain/metodologi/pendekatan, hasil utama dan kesimpulan utama. Tidak boleh lebih dari 350 kata. Tidak ada kutipan yang harus dimasukkan dalam abstrak. Abstrak terdiri dari dua bahasa yaitu Bahasa Inggris dan Bahasa Indonesia .</w:t>
            </w:r>
          </w:p>
        </w:tc>
      </w:tr>
      <w:tr>
        <w:trPr>
          <w:cantSplit w:val="0"/>
          <w:tblHeader w:val="0"/>
        </w:trPr>
        <w:tc>
          <w:tcPr/>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000000"/>
                <w:sz w:val="24"/>
                <w:szCs w:val="24"/>
                <w:rtl w:val="0"/>
              </w:rPr>
              <w:t xml:space="preserve">Keywords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(Kapital, Bold, Font Size 12)</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Pemisah tulisan dalam keyword adalah tanda koma (,) dan dicetak miring dan tebal dengan Font: 10. Contoh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Teknologi Pembelajaran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Pendidikan Islam.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Penulis harus memberikan kata kunci yang tepat dan singkat. Jumlah maksimum kata kunci adalah 10</w:t>
            </w:r>
          </w:p>
          <w:p w:rsidR="00000000" w:rsidDel="00000000" w:rsidP="00000000" w:rsidRDefault="00000000" w:rsidRPr="00000000" w14:paraId="00000015">
            <w:pPr>
              <w:keepNext w:val="1"/>
              <w:keepLines w:val="1"/>
              <w:spacing w:before="12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keepNext w:val="1"/>
              <w:keepLines w:val="1"/>
              <w:spacing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ABSTRAK Bahasa Indonesia (Kapital, Bold, Font Size 12)</w:t>
            </w:r>
          </w:p>
          <w:p w:rsidR="00000000" w:rsidDel="00000000" w:rsidP="00000000" w:rsidRDefault="00000000" w:rsidRPr="00000000" w14:paraId="00000017">
            <w:pPr>
              <w:keepNext w:val="1"/>
              <w:keepLines w:val="1"/>
              <w:spacing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Kata Kunci :</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Pendahuluan (Bold, Font Size 12)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35280" cy="33528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80" cy="3352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TIPS : Bagian ini harus ringkas dan menjelaskan latar belakang dan signifikansi penelitian dengan mempertimbangkan literatur yang relevan, terutama publikasi terbaru. Pendahuluan mengantarkan masalah dan atau tujuan yang diajukan oleh penulispeneliti. Tentu saja peneliti harus berusaha memaparkan ketertarikan atau urgensi topik  penelitian sehingga layak untuk diketahui banyak pihak. Dalam hal ini argumentasi  studi referensi yang terkait sudah mulai ditampilkan. Jadi pada tahap ini sudah muncul  referensi yang hasilnya dapat mendukung ataupun justru melawannya. Dengan  demikian masalah yang diungkap dan akan dicari jawabannya yang terkait dengan berbagai penelitian yang relevan.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Sering ditemui jurnal dengan anatomi yang berbeda, yakni adanya sub-bab literature  review (kajian pustaka) yang muncul sesudahnya. Bila halnya demikian bagian ini  harus memuat referensi-referensi yang (secara teoretik) diduga akan mampu menjawab  masalah-tujuan yang dikemukakan dalam pendahuluan (introduction). Namun, banyak jurnal yang anatomi artikelnya meleburkan literature review kedalam  introduction, sehingga bagian ini sudah cukup banyak referensi yang diacunya.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Metode Penelitian (Bold, Font Size 12)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Bagian ini harus berisi informasi rinci tentang prosedur dan langkah-langkah yang diikuti. Ini dapat dibagi menjadi subbagian jika beberapa metode dijelaskan.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Sub Judul (Jika Ada).( Font Size : 12, Bold, Cetak Miring)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the text here.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Sub Judul (Jika Ada).( Font Size : 12, Bold, Cetak Miring)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the text here.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35280" cy="33528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80" cy="3352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TIPS : Dalam bagian metode pada dasarnya diuraikan jenis-desain-model penelitian dan metode  untuk menjawab masalah yang dimunculkan sebelumnya pada bagian pendahuluan.  Subjek-sampel, objek-variabel, (preparasi) instrumen, cara pengumpulan data dan analisisnya dijelaskan dengan kemungkinan mengacu referensi terkait.  Untuk penelitian sains, alat yang digunakan biasanya diuraikan spesifikasinya dan  bahan-bahan sebagai sampel yang terkait dimunculkan setidaknya secara implisit.  Ungkapan kalibrasi alat-instrumen sering pula dinyatakan. Dalam bagian ini metode  yang dipilihnya maupun “kalibrasi” instrumen dapat mengikuti referensi tertentu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Hasil dan Pembahasan (Bold, Font Size 12)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Bagian ini merupakan analisis komparatif atau deskriptif studi berdasarkan hasil studi, literatur sebelumnya, dll. Hasil harus ditawarkan dalam urutan logis, mengingat temuan yang paling penting terlebih dahulu dan mengatasi tujuan yang dinyatakan. Penulis harus berurusan hanya dengan aspek-aspek baru atau penting dari hasil yang diperoleh. Relevansi temuan dalam konteks literatur yang ada atau praktik kontemporer harus ditangani.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3.1 Jika Menggunakan Gambar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artikel anda terdapat gambar maka tempatkan gambar pada posisi di tengah. Berikan keterangn pada gambar berupa Nomor Gambar dan keterangan gambar dan diletakkan pada bagian bawah dari Gambar.  Ukuran font dari keterangan gambar adalah size 11. Anda dapat melihat contoh dibawah ini.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754794" cy="1833566"/>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754794" cy="183356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2"/>
          <w:szCs w:val="22"/>
          <w:u w:val="none"/>
          <w:shd w:fill="auto" w:val="clear"/>
          <w:vertAlign w:val="baseline"/>
          <w:rtl w:val="0"/>
        </w:rPr>
        <w:t xml:space="preserve">Gambar 1.</w:t>
      </w:r>
      <w:r w:rsidDel="00000000" w:rsidR="00000000" w:rsidRPr="00000000">
        <w:rPr>
          <w:rFonts w:ascii="Times New Roman" w:cs="Times New Roman" w:eastAsia="Times New Roman" w:hAnsi="Times New Roman"/>
          <w:b w:val="0"/>
          <w:i w:val="1"/>
          <w:smallCaps w:val="0"/>
          <w:strike w:val="0"/>
          <w:color w:val="44546a"/>
          <w:sz w:val="22"/>
          <w:szCs w:val="22"/>
          <w:u w:val="none"/>
          <w:shd w:fill="auto" w:val="clear"/>
          <w:vertAlign w:val="baseline"/>
          <w:rtl w:val="0"/>
        </w:rPr>
        <w:t xml:space="preserve"> Coding pada website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3.2 Jika Menggunakan Tabel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artikel anda terdapat tabel maka tempatkan tabel pada posisi di tengah. Berikan keterangn pada tabel berupa Nomor tabel dan keterangan tabel yang diletakkan pada bagian atas dari tabel.  Ukuran font dari keterangan gambar adalah size 11. Anda dapat melihat contoh dibawah ini.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Tabel 1.</w:t>
      </w:r>
      <w:r w:rsidDel="00000000" w:rsidR="00000000" w:rsidRPr="00000000">
        <w:rPr>
          <w:rFonts w:ascii="Times New Roman" w:cs="Times New Roman" w:eastAsia="Times New Roman" w:hAnsi="Times New Roman"/>
          <w:rtl w:val="0"/>
        </w:rPr>
        <w:t xml:space="preserve"> Instructional Material Motivation Survey</w:t>
      </w:r>
      <w:r w:rsidDel="00000000" w:rsidR="00000000" w:rsidRPr="00000000">
        <w:rPr>
          <w:rtl w:val="0"/>
        </w:rPr>
      </w:r>
    </w:p>
    <w:tbl>
      <w:tblPr>
        <w:tblStyle w:val="Table2"/>
        <w:tblW w:w="4379.0" w:type="dxa"/>
        <w:jc w:val="center"/>
        <w:tblLayout w:type="fixed"/>
        <w:tblLook w:val="0400"/>
      </w:tblPr>
      <w:tblGrid>
        <w:gridCol w:w="1962"/>
        <w:gridCol w:w="1303"/>
        <w:gridCol w:w="1114"/>
        <w:tblGridChange w:id="0">
          <w:tblGrid>
            <w:gridCol w:w="1962"/>
            <w:gridCol w:w="1303"/>
            <w:gridCol w:w="1114"/>
          </w:tblGrid>
        </w:tblGridChange>
      </w:tblGrid>
      <w:tr>
        <w:trPr>
          <w:cantSplit w:val="0"/>
          <w:trHeight w:val="227"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rHeight w:val="227" w:hRule="atLeast"/>
          <w:tblHeader w:val="0"/>
        </w:trPr>
        <w:tc>
          <w:tcPr>
            <w:tcBorders>
              <w:top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w:t>
            </w:r>
          </w:p>
        </w:tc>
        <w:tc>
          <w:tcPr>
            <w:tcBorders>
              <w:top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w:t>
            </w:r>
          </w:p>
        </w:tc>
        <w:tc>
          <w:tcPr>
            <w:tcBorders>
              <w:top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r>
      <w:tr>
        <w:trPr>
          <w:cantSplit w:val="0"/>
          <w:trHeight w:val="227" w:hRule="atLeast"/>
          <w:tblHeader w:val="0"/>
        </w:trPr>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Relevance</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r>
      <w:tr>
        <w:trPr>
          <w:cantSplit w:val="0"/>
          <w:trHeight w:val="227" w:hRule="atLeast"/>
          <w:tblHeader w:val="0"/>
        </w:trPr>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3,68</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w:t>
            </w:r>
          </w:p>
        </w:tc>
      </w:tr>
      <w:tr>
        <w:trPr>
          <w:cantSplit w:val="0"/>
          <w:trHeight w:val="227" w:hRule="atLeast"/>
          <w:tblHeader w:val="0"/>
        </w:trPr>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Satisfaction</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35280" cy="33528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80" cy="3352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TIPS : Hasil penelitian biasanya dimunculkan dengan diikuti langsung pembahasannya sehingga mengalir lancar berdasarkan data-data yang ditampilkan sebagai hasil, meskipun ada pula yang memisahkan keduanya. Pembahasan/dikusi berusaha menjelaskan mengapa hasil yang terungkap dalam data (tabel-gambar) tersebut  diperoleh demikian. Bahasan atau argumentasi peneliti tentu harus didukung dengan referensi dan bukan mustahil hasil penelitiannya bisa berlawanan atau berbeda dari referensi/peneliti lain dan dalam hal ini argumentasi harus benar-benar meyakinkan. Terdapat kemungkinan referensi yang diacu pada bagian ini sudah muncul sebelumnya dalam introduction. Tabel dan gambar masing-masing harus diberi nomor urut berdasarkan pemunculannya dalam teks. Pada banyak jurnal, tabel dan gambar beserta judulnya (caption) sering diminta disajikan secara terpisah dari batang tubuh teks, sebab penempatannya (lay-out) menjadi urusan penerbit-pencetak</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Kesimpulan (Bold, Font Size 12)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 harus menjelaskan dengan jelas kesimpulan penting dari penelitian yang menyoroti signifikansi dan relevansinya.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Pernyataan Ucapan Terima Kasih (Acknowledgement) Jika Ada (Bold, Font Size 12)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Meskipun hanya terdiri atas satu paragraf, pernyataan ini penting untuk meyakinkan  pada editor jurnal bahwa peneliti mendapat dukungan dana dan personal dari pihak pihak tertentu serta bantuan dari pihak tertentu dalam penyusunan artikel anda.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REFERENSI (Kapital, Bold, Font Size 12)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Referensi ke karya harus mengikuti gaya APA dan diperiksa dengan cermat untuk akurasi dan konsistensi. APA Style APA kepanjangan dari American Psychological Association. Sesuai dengan namannya, APA ini banyak digunakan untuk jenis penelitian dan karya ilmiah Harap pastikan bahwa setiap referensi yang dikutip dalam teks juga ada dalam daftar referensi dan sebaliknya. Tuliskan daftar referensi sesuai urutan abjad, Contoh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Al-Rahmi, W., &amp; Othman, M. (2013). The impact of social media use on academic performance among university students: A pilot study. Journal of information systems research and innovation, 4(12), 1-10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Schultz, D. E., &amp; Peltier, J. (2013). Social media's slippery slope: challenges, opportunities and future research directions. Journal of research in interactive marketing, 7(2), 86-99.</w:t>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134" w:top="1134" w:left="1418"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sz w:val="16"/>
        <w:szCs w:val="16"/>
        <w:rtl w:val="0"/>
      </w:rPr>
      <w:t xml:space="preserve">Nama Penulis / Al-Ishlah Jurnal Pendidikan Islam </w:t>
      <w:tab/>
      <w:tab/>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Page |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sz w:val="16"/>
        <w:szCs w:val="16"/>
        <w:rtl w:val="0"/>
      </w:rPr>
      <w:t xml:space="preserve">Nama Penulis / Al-Ishlah Jurnal Pendidikan Islam</w:t>
      <w:tab/>
      <w:tab/>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Page |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26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115347</wp:posOffset>
          </wp:positionV>
          <wp:extent cx="594855" cy="209550"/>
          <wp:effectExtent b="0" l="0" r="0" t="0"/>
          <wp:wrapSquare wrapText="right" distB="19050" distT="19050" distL="19050" distR="1905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855" cy="209550"/>
                  </a:xfrm>
                  <a:prstGeom prst="rect"/>
                  <a:ln/>
                </pic:spPr>
              </pic:pic>
            </a:graphicData>
          </a:graphic>
        </wp:anchor>
      </w:draw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Book Antiqua" w:cs="Book Antiqua" w:eastAsia="Book Antiqua" w:hAnsi="Book Antiqua"/>
        <w:i w:val="1"/>
        <w:sz w:val="14"/>
        <w:szCs w:val="14"/>
        <w:rtl w:val="0"/>
      </w:rPr>
      <w:t xml:space="preserve">All rights reserved. This is an open-access article distributed under the terms of the Creative Commons Attribution-NonCommercial  ShareAlike 4.0 International LicenseLicensed under a </w:t>
    </w:r>
    <w:r w:rsidDel="00000000" w:rsidR="00000000" w:rsidRPr="00000000">
      <w:rPr>
        <w:rFonts w:ascii="Book Antiqua" w:cs="Book Antiqua" w:eastAsia="Book Antiqua" w:hAnsi="Book Antiqua"/>
        <w:b w:val="1"/>
        <w:i w:val="1"/>
        <w:sz w:val="14"/>
        <w:szCs w:val="14"/>
        <w:rtl w:val="0"/>
      </w:rPr>
      <w:t xml:space="preserve">Creative Commons Attribution 4.0 International License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    </w:t>
      <w:tab/>
      <w:tab/>
      <w:tab/>
      <w:t xml:space="preserve">Page |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wp:posOffset>
          </wp:positionV>
          <wp:extent cx="2553017" cy="809923"/>
          <wp:effectExtent b="0" l="0" r="0" t="0"/>
          <wp:wrapNone/>
          <wp:docPr id="5" name="image4.png"/>
          <a:graphic>
            <a:graphicData uri="http://schemas.openxmlformats.org/drawingml/2006/picture">
              <pic:pic>
                <pic:nvPicPr>
                  <pic:cNvPr id="0" name="image4.png"/>
                  <pic:cNvPicPr preferRelativeResize="0"/>
                </pic:nvPicPr>
                <pic:blipFill>
                  <a:blip r:embed="rId1"/>
                  <a:srcRect b="8035" l="7574" r="2637" t="9821"/>
                  <a:stretch>
                    <a:fillRect/>
                  </a:stretch>
                </pic:blipFill>
                <pic:spPr>
                  <a:xfrm>
                    <a:off x="0" y="0"/>
                    <a:ext cx="2553017" cy="809923"/>
                  </a:xfrm>
                  <a:prstGeom prst="rect"/>
                  <a:ln/>
                </pic:spPr>
              </pic:pic>
            </a:graphicData>
          </a:graphic>
        </wp:anchor>
      </w:drawing>
    </w:r>
  </w:p>
  <w:tbl>
    <w:tblPr>
      <w:tblStyle w:val="Table3"/>
      <w:tblW w:w="11430.0" w:type="dxa"/>
      <w:jc w:val="left"/>
      <w:tblInd w:w="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07"/>
      <w:gridCol w:w="1822.9999999999995"/>
      <w:tblGridChange w:id="0">
        <w:tblGrid>
          <w:gridCol w:w="9607"/>
          <w:gridCol w:w="1822.9999999999995"/>
        </w:tblGrid>
      </w:tblGridChange>
    </w:tblGrid>
    <w:tr>
      <w:trPr>
        <w:cantSplit w:val="0"/>
        <w:trHeight w:val="1288" w:hRule="atLeast"/>
        <w:tblHeader w:val="0"/>
      </w:trPr>
      <w:tc>
        <w:tcPr>
          <w:shd w:fill="ffffff"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3"/>
            </w:tabs>
            <w:spacing w:after="0" w:before="0" w:line="240" w:lineRule="auto"/>
            <w:ind w:left="-24" w:right="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ISSN 2685-6581 (Online)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3"/>
            </w:tabs>
            <w:spacing w:after="0" w:before="0" w:line="240" w:lineRule="auto"/>
            <w:ind w:left="-24" w:right="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ISSN 1693-7449 (Cetak)</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3"/>
            </w:tabs>
            <w:spacing w:after="0" w:before="0" w:line="240" w:lineRule="auto"/>
            <w:ind w:left="-24"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DOI: kosongkan dulu</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3"/>
            </w:tabs>
            <w:spacing w:after="0" w:before="0" w:line="240" w:lineRule="auto"/>
            <w:ind w:left="-24"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Homepage: </w:t>
          </w:r>
          <w:hyperlink r:id="rId2">
            <w:r w:rsidDel="00000000" w:rsidR="00000000" w:rsidRPr="00000000">
              <w:rPr>
                <w:rFonts w:ascii="Times New Roman" w:cs="Times New Roman" w:eastAsia="Times New Roman" w:hAnsi="Times New Roman"/>
                <w:color w:val="1155cc"/>
                <w:sz w:val="20"/>
                <w:szCs w:val="20"/>
                <w:u w:val="single"/>
                <w:rtl w:val="0"/>
              </w:rPr>
              <w:t xml:space="preserve">https://ejurnal.iainpare.ac.id/index.php/alislah</w:t>
            </w:r>
          </w:hyperlink>
          <w:r w:rsidDel="00000000" w:rsidR="00000000" w:rsidRPr="00000000">
            <w:rPr>
              <w:rtl w:val="0"/>
            </w:rPr>
          </w:r>
        </w:p>
      </w:tc>
      <w:tc>
        <w:tcPr/>
        <w:p w:rsidR="00000000" w:rsidDel="00000000" w:rsidP="00000000" w:rsidRDefault="00000000" w:rsidRPr="00000000" w14:paraId="0000005A">
          <w:pPr>
            <w:jc w:val="center"/>
            <w:rPr>
              <w:rFonts w:ascii="Cambria" w:cs="Cambria" w:eastAsia="Cambria" w:hAnsi="Cambria"/>
              <w:b w:val="1"/>
              <w:color w:val="ff3300"/>
              <w:sz w:val="56"/>
              <w:szCs w:val="56"/>
            </w:rPr>
          </w:pPr>
          <w:r w:rsidDel="00000000" w:rsidR="00000000" w:rsidRPr="00000000">
            <w:rPr>
              <w:rFonts w:ascii="Cambria" w:cs="Cambria" w:eastAsia="Cambria" w:hAnsi="Cambria"/>
              <w:b w:val="1"/>
              <w:color w:val="ff3300"/>
              <w:sz w:val="56"/>
              <w:szCs w:val="56"/>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3"/>
            </w:tabs>
            <w:spacing w:after="0" w:before="0" w:line="240" w:lineRule="auto"/>
            <w:ind w:left="0" w:right="-283"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left" w:pos="140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center" w:pos="4320"/>
        <w:tab w:val="right" w:pos="8640"/>
        <w:tab w:val="left" w:pos="3243"/>
      </w:tabs>
      <w:spacing w:after="0" w:line="240" w:lineRule="auto"/>
      <w:ind w:left="-24" w:right="177.4015748031502" w:firstLine="0"/>
      <w:jc w:val="right"/>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sz w:val="20"/>
        <w:szCs w:val="20"/>
        <w:rtl w:val="0"/>
      </w:rPr>
      <w:t xml:space="preserve">Al-Ishlah, Volume 20, Desember 2022</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tabs>
        <w:tab w:val="center" w:pos="4320"/>
        <w:tab w:val="right" w:pos="8640"/>
        <w:tab w:val="left" w:pos="3243"/>
      </w:tabs>
      <w:spacing w:after="0" w:line="240" w:lineRule="auto"/>
      <w:ind w:left="-24" w:right="177.4015748031502" w:firstLine="0"/>
      <w:jc w:val="right"/>
      <w:rPr/>
    </w:pPr>
    <w:r w:rsidDel="00000000" w:rsidR="00000000" w:rsidRPr="00000000">
      <w:rPr>
        <w:rFonts w:ascii="Times New Roman" w:cs="Times New Roman" w:eastAsia="Times New Roman" w:hAnsi="Times New Roman"/>
        <w:b w:val="1"/>
        <w:sz w:val="20"/>
        <w:szCs w:val="20"/>
        <w:rtl w:val="0"/>
      </w:rPr>
      <w:t xml:space="preserve">Al-Ishlah, Volume 20, Desember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40" w:lineRule="auto"/>
      <w:ind w:left="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spacing w:after="60" w:before="120" w:line="240" w:lineRule="auto"/>
      <w:ind w:left="144" w:firstLine="0"/>
    </w:pPr>
    <w:rPr>
      <w:rFonts w:ascii="Times New Roman" w:cs="Times New Roman" w:eastAsia="Times New Roman" w:hAnsi="Times New Roman"/>
      <w:i w:val="1"/>
      <w:sz w:val="20"/>
      <w:szCs w:val="20"/>
    </w:rPr>
  </w:style>
  <w:style w:type="paragraph" w:styleId="Heading3">
    <w:name w:val="heading 3"/>
    <w:basedOn w:val="Normal"/>
    <w:next w:val="Normal"/>
    <w:pPr>
      <w:keepNext w:val="1"/>
      <w:spacing w:after="60" w:before="60" w:line="240" w:lineRule="auto"/>
      <w:ind w:left="232" w:firstLine="0"/>
    </w:pPr>
    <w:rPr>
      <w:rFonts w:ascii="Times New Roman" w:cs="Times New Roman" w:eastAsia="Times New Roman" w:hAnsi="Times New Roman"/>
      <w:i w:val="1"/>
      <w:sz w:val="20"/>
      <w:szCs w:val="20"/>
    </w:rPr>
  </w:style>
  <w:style w:type="paragraph" w:styleId="Heading4">
    <w:name w:val="heading 4"/>
    <w:basedOn w:val="Normal"/>
    <w:next w:val="Normal"/>
    <w:pPr>
      <w:keepNext w:val="1"/>
      <w:spacing w:after="40" w:before="40" w:line="240" w:lineRule="auto"/>
      <w:ind w:left="284" w:firstLine="0"/>
    </w:pPr>
    <w:rPr>
      <w:rFonts w:ascii="Times New Roman" w:cs="Times New Roman" w:eastAsia="Times New Roman" w:hAnsi="Times New Roman"/>
      <w:i w:val="1"/>
      <w:sz w:val="20"/>
      <w:szCs w:val="20"/>
    </w:rPr>
  </w:style>
  <w:style w:type="paragraph" w:styleId="Heading5">
    <w:name w:val="heading 5"/>
    <w:basedOn w:val="Normal"/>
    <w:next w:val="Normal"/>
    <w:pPr>
      <w:spacing w:after="60" w:before="240" w:line="240"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spacing w:after="60" w:before="240" w:line="240" w:lineRule="auto"/>
      <w:ind w:left="2592" w:hanging="720"/>
    </w:pPr>
    <w:rPr>
      <w:rFonts w:ascii="Times New Roman" w:cs="Times New Roman" w:eastAsia="Times New Roman" w:hAnsi="Times New Roman"/>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EA3F35"/>
  </w:style>
  <w:style w:type="paragraph" w:styleId="Heading1">
    <w:name w:val="heading 1"/>
    <w:basedOn w:val="Normal"/>
    <w:next w:val="Normal"/>
    <w:link w:val="Heading1Char"/>
    <w:rsid w:val="003E749A"/>
    <w:pPr>
      <w:keepNext w:val="1"/>
      <w:numPr>
        <w:numId w:val="10"/>
      </w:numPr>
      <w:autoSpaceDE w:val="0"/>
      <w:autoSpaceDN w:val="0"/>
      <w:spacing w:after="80" w:before="240" w:line="240" w:lineRule="auto"/>
      <w:jc w:val="center"/>
      <w:outlineLvl w:val="0"/>
    </w:pPr>
    <w:rPr>
      <w:rFonts w:ascii="Times New Roman" w:cs="Times New Roman" w:eastAsia="Times New Roman" w:hAnsi="Times New Roman"/>
      <w:smallCaps w:val="1"/>
      <w:kern w:val="28"/>
      <w:sz w:val="20"/>
      <w:szCs w:val="20"/>
    </w:rPr>
  </w:style>
  <w:style w:type="paragraph" w:styleId="Heading2">
    <w:name w:val="heading 2"/>
    <w:basedOn w:val="Normal"/>
    <w:next w:val="Normal"/>
    <w:link w:val="Heading2Char"/>
    <w:unhideWhenUsed w:val="1"/>
    <w:rsid w:val="003E749A"/>
    <w:pPr>
      <w:keepNext w:val="1"/>
      <w:numPr>
        <w:ilvl w:val="1"/>
        <w:numId w:val="10"/>
      </w:numPr>
      <w:autoSpaceDE w:val="0"/>
      <w:autoSpaceDN w:val="0"/>
      <w:spacing w:after="60" w:before="120" w:line="240" w:lineRule="auto"/>
      <w:ind w:left="144"/>
      <w:outlineLvl w:val="1"/>
    </w:pPr>
    <w:rPr>
      <w:rFonts w:ascii="Times New Roman" w:cs="Times New Roman" w:eastAsia="Times New Roman" w:hAnsi="Times New Roman"/>
      <w:i w:val="1"/>
      <w:iCs w:val="1"/>
      <w:sz w:val="20"/>
      <w:szCs w:val="20"/>
    </w:rPr>
  </w:style>
  <w:style w:type="paragraph" w:styleId="Heading3">
    <w:name w:val="heading 3"/>
    <w:basedOn w:val="Normal"/>
    <w:next w:val="Normal"/>
    <w:link w:val="Heading3Char"/>
    <w:semiHidden w:val="1"/>
    <w:unhideWhenUsed w:val="1"/>
    <w:rsid w:val="003E749A"/>
    <w:pPr>
      <w:keepNext w:val="1"/>
      <w:numPr>
        <w:ilvl w:val="2"/>
        <w:numId w:val="10"/>
      </w:numPr>
      <w:autoSpaceDE w:val="0"/>
      <w:autoSpaceDN w:val="0"/>
      <w:spacing w:after="60" w:before="60" w:line="240" w:lineRule="auto"/>
      <w:ind w:left="232"/>
      <w:outlineLvl w:val="2"/>
    </w:pPr>
    <w:rPr>
      <w:rFonts w:ascii="Times New Roman" w:cs="Times New Roman" w:eastAsia="Times New Roman" w:hAnsi="Times New Roman"/>
      <w:i w:val="1"/>
      <w:iCs w:val="1"/>
      <w:sz w:val="20"/>
      <w:szCs w:val="20"/>
    </w:rPr>
  </w:style>
  <w:style w:type="paragraph" w:styleId="Heading4">
    <w:name w:val="heading 4"/>
    <w:basedOn w:val="Normal"/>
    <w:next w:val="Normal"/>
    <w:link w:val="Heading4Char"/>
    <w:semiHidden w:val="1"/>
    <w:unhideWhenUsed w:val="1"/>
    <w:qFormat w:val="1"/>
    <w:rsid w:val="003E749A"/>
    <w:pPr>
      <w:keepNext w:val="1"/>
      <w:numPr>
        <w:ilvl w:val="3"/>
        <w:numId w:val="10"/>
      </w:numPr>
      <w:autoSpaceDE w:val="0"/>
      <w:autoSpaceDN w:val="0"/>
      <w:spacing w:after="40" w:before="40" w:line="240" w:lineRule="auto"/>
      <w:ind w:left="284" w:firstLine="0"/>
      <w:outlineLvl w:val="3"/>
    </w:pPr>
    <w:rPr>
      <w:rFonts w:ascii="Times New Roman" w:cs="Times New Roman" w:eastAsia="Times New Roman" w:hAnsi="Times New Roman"/>
      <w:i w:val="1"/>
      <w:iCs w:val="1"/>
      <w:sz w:val="20"/>
      <w:szCs w:val="18"/>
      <w:lang w:eastAsia="zh-TW"/>
    </w:rPr>
  </w:style>
  <w:style w:type="paragraph" w:styleId="Heading5">
    <w:name w:val="heading 5"/>
    <w:basedOn w:val="Normal"/>
    <w:next w:val="Normal"/>
    <w:link w:val="Heading5Char"/>
    <w:semiHidden w:val="1"/>
    <w:unhideWhenUsed w:val="1"/>
    <w:qFormat w:val="1"/>
    <w:rsid w:val="003E749A"/>
    <w:pPr>
      <w:numPr>
        <w:ilvl w:val="4"/>
        <w:numId w:val="10"/>
      </w:numPr>
      <w:autoSpaceDE w:val="0"/>
      <w:autoSpaceDN w:val="0"/>
      <w:spacing w:after="60" w:before="240" w:line="240" w:lineRule="auto"/>
      <w:outlineLvl w:val="4"/>
    </w:pPr>
    <w:rPr>
      <w:rFonts w:ascii="Times New Roman" w:cs="Times New Roman" w:eastAsia="Times New Roman" w:hAnsi="Times New Roman"/>
      <w:sz w:val="18"/>
      <w:szCs w:val="18"/>
    </w:rPr>
  </w:style>
  <w:style w:type="paragraph" w:styleId="Heading6">
    <w:name w:val="heading 6"/>
    <w:basedOn w:val="Normal"/>
    <w:next w:val="Normal"/>
    <w:link w:val="Heading6Char"/>
    <w:semiHidden w:val="1"/>
    <w:unhideWhenUsed w:val="1"/>
    <w:qFormat w:val="1"/>
    <w:rsid w:val="003E749A"/>
    <w:pPr>
      <w:numPr>
        <w:ilvl w:val="5"/>
        <w:numId w:val="10"/>
      </w:numPr>
      <w:autoSpaceDE w:val="0"/>
      <w:autoSpaceDN w:val="0"/>
      <w:spacing w:after="60" w:before="240" w:line="240" w:lineRule="auto"/>
      <w:outlineLvl w:val="5"/>
    </w:pPr>
    <w:rPr>
      <w:rFonts w:ascii="Times New Roman" w:cs="Times New Roman" w:eastAsia="Times New Roman" w:hAnsi="Times New Roman"/>
      <w:i w:val="1"/>
      <w:iCs w:val="1"/>
      <w:sz w:val="16"/>
      <w:szCs w:val="16"/>
    </w:rPr>
  </w:style>
  <w:style w:type="paragraph" w:styleId="Heading7">
    <w:name w:val="heading 7"/>
    <w:basedOn w:val="Normal"/>
    <w:next w:val="Normal"/>
    <w:link w:val="Heading7Char"/>
    <w:semiHidden w:val="1"/>
    <w:unhideWhenUsed w:val="1"/>
    <w:qFormat w:val="1"/>
    <w:rsid w:val="003E749A"/>
    <w:pPr>
      <w:numPr>
        <w:ilvl w:val="6"/>
        <w:numId w:val="10"/>
      </w:numPr>
      <w:autoSpaceDE w:val="0"/>
      <w:autoSpaceDN w:val="0"/>
      <w:spacing w:after="60" w:before="240" w:line="240" w:lineRule="auto"/>
      <w:outlineLvl w:val="6"/>
    </w:pPr>
    <w:rPr>
      <w:rFonts w:ascii="Times New Roman" w:cs="Times New Roman" w:eastAsia="PMingLiU" w:hAnsi="Times New Roman"/>
      <w:sz w:val="16"/>
      <w:szCs w:val="16"/>
    </w:rPr>
  </w:style>
  <w:style w:type="paragraph" w:styleId="Heading8">
    <w:name w:val="heading 8"/>
    <w:basedOn w:val="Normal"/>
    <w:next w:val="Normal"/>
    <w:link w:val="Heading8Char"/>
    <w:semiHidden w:val="1"/>
    <w:unhideWhenUsed w:val="1"/>
    <w:qFormat w:val="1"/>
    <w:rsid w:val="003E749A"/>
    <w:pPr>
      <w:numPr>
        <w:ilvl w:val="7"/>
        <w:numId w:val="10"/>
      </w:numPr>
      <w:autoSpaceDE w:val="0"/>
      <w:autoSpaceDN w:val="0"/>
      <w:spacing w:after="60" w:before="240" w:line="240" w:lineRule="auto"/>
      <w:outlineLvl w:val="7"/>
    </w:pPr>
    <w:rPr>
      <w:rFonts w:ascii="Times New Roman" w:cs="Times New Roman" w:eastAsia="PMingLiU" w:hAnsi="Times New Roman"/>
      <w:i w:val="1"/>
      <w:iCs w:val="1"/>
      <w:sz w:val="16"/>
      <w:szCs w:val="16"/>
    </w:rPr>
  </w:style>
  <w:style w:type="paragraph" w:styleId="Heading9">
    <w:name w:val="heading 9"/>
    <w:basedOn w:val="Normal"/>
    <w:next w:val="Normal"/>
    <w:link w:val="Heading9Char"/>
    <w:semiHidden w:val="1"/>
    <w:unhideWhenUsed w:val="1"/>
    <w:qFormat w:val="1"/>
    <w:rsid w:val="003E749A"/>
    <w:pPr>
      <w:numPr>
        <w:ilvl w:val="8"/>
        <w:numId w:val="10"/>
      </w:numPr>
      <w:autoSpaceDE w:val="0"/>
      <w:autoSpaceDN w:val="0"/>
      <w:spacing w:after="60" w:before="240" w:line="240" w:lineRule="auto"/>
      <w:outlineLvl w:val="8"/>
    </w:pPr>
    <w:rPr>
      <w:rFonts w:ascii="Times New Roman" w:cs="Times New Roman" w:eastAsia="PMingLiU" w:hAnsi="Times New Roman"/>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E751A"/>
    <w:pPr>
      <w:tabs>
        <w:tab w:val="center" w:pos="4320"/>
        <w:tab w:val="right" w:pos="8640"/>
      </w:tabs>
      <w:spacing w:after="0" w:line="240" w:lineRule="auto"/>
    </w:pPr>
  </w:style>
  <w:style w:type="character" w:styleId="HeaderChar" w:customStyle="1">
    <w:name w:val="Header Char"/>
    <w:basedOn w:val="DefaultParagraphFont"/>
    <w:link w:val="Header"/>
    <w:uiPriority w:val="99"/>
    <w:rsid w:val="009E751A"/>
  </w:style>
  <w:style w:type="paragraph" w:styleId="Footer">
    <w:name w:val="footer"/>
    <w:basedOn w:val="Normal"/>
    <w:link w:val="FooterChar"/>
    <w:uiPriority w:val="99"/>
    <w:unhideWhenUsed w:val="1"/>
    <w:rsid w:val="009E751A"/>
    <w:pPr>
      <w:tabs>
        <w:tab w:val="center" w:pos="4320"/>
        <w:tab w:val="right" w:pos="8640"/>
      </w:tabs>
      <w:spacing w:after="0" w:line="240" w:lineRule="auto"/>
    </w:pPr>
  </w:style>
  <w:style w:type="character" w:styleId="FooterChar" w:customStyle="1">
    <w:name w:val="Footer Char"/>
    <w:basedOn w:val="DefaultParagraphFont"/>
    <w:link w:val="Footer"/>
    <w:uiPriority w:val="99"/>
    <w:rsid w:val="009E751A"/>
  </w:style>
  <w:style w:type="table" w:styleId="TableGrid">
    <w:name w:val="Table Grid"/>
    <w:basedOn w:val="TableNormal"/>
    <w:rsid w:val="009E75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nhideWhenUsed w:val="1"/>
    <w:rsid w:val="009E751A"/>
    <w:pPr>
      <w:spacing w:after="0" w:line="240" w:lineRule="auto"/>
    </w:pPr>
    <w:rPr>
      <w:rFonts w:ascii="Calibri" w:cs="Times New Roman" w:eastAsia="Calibri" w:hAnsi="Calibri"/>
      <w:sz w:val="20"/>
      <w:szCs w:val="20"/>
      <w:lang w:val="fr-FR"/>
    </w:rPr>
  </w:style>
  <w:style w:type="character" w:styleId="FootnoteTextChar" w:customStyle="1">
    <w:name w:val="Footnote Text Char"/>
    <w:basedOn w:val="DefaultParagraphFont"/>
    <w:link w:val="FootnoteText"/>
    <w:rsid w:val="009E751A"/>
    <w:rPr>
      <w:rFonts w:ascii="Calibri" w:cs="Times New Roman" w:eastAsia="Calibri" w:hAnsi="Calibri"/>
      <w:sz w:val="20"/>
      <w:szCs w:val="20"/>
      <w:lang w:val="fr-FR"/>
    </w:rPr>
  </w:style>
  <w:style w:type="character" w:styleId="FootnoteReference">
    <w:name w:val="footnote reference"/>
    <w:semiHidden w:val="1"/>
    <w:unhideWhenUsed w:val="1"/>
    <w:rsid w:val="009E751A"/>
    <w:rPr>
      <w:vertAlign w:val="superscript"/>
    </w:rPr>
  </w:style>
  <w:style w:type="character" w:styleId="Hyperlink">
    <w:name w:val="Hyperlink"/>
    <w:basedOn w:val="DefaultParagraphFont"/>
    <w:uiPriority w:val="99"/>
    <w:unhideWhenUsed w:val="1"/>
    <w:rsid w:val="009E751A"/>
    <w:rPr>
      <w:color w:val="0563c1" w:themeColor="hyperlink"/>
      <w:u w:val="single"/>
    </w:rPr>
  </w:style>
  <w:style w:type="paragraph" w:styleId="ListParagraph">
    <w:name w:val="List Paragraph"/>
    <w:basedOn w:val="Normal"/>
    <w:uiPriority w:val="34"/>
    <w:qFormat w:val="1"/>
    <w:rsid w:val="00AC0EE1"/>
    <w:pPr>
      <w:ind w:left="720"/>
      <w:contextualSpacing w:val="1"/>
    </w:pPr>
  </w:style>
  <w:style w:type="paragraph" w:styleId="BalloonText">
    <w:name w:val="Balloon Text"/>
    <w:basedOn w:val="Normal"/>
    <w:link w:val="BalloonTextChar"/>
    <w:uiPriority w:val="99"/>
    <w:semiHidden w:val="1"/>
    <w:unhideWhenUsed w:val="1"/>
    <w:rsid w:val="00C1509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5095"/>
    <w:rPr>
      <w:rFonts w:ascii="Tahoma" w:cs="Tahoma" w:hAnsi="Tahoma"/>
      <w:sz w:val="16"/>
      <w:szCs w:val="16"/>
    </w:rPr>
  </w:style>
  <w:style w:type="paragraph" w:styleId="NoSpacing">
    <w:name w:val="No Spacing"/>
    <w:link w:val="NoSpacingChar"/>
    <w:uiPriority w:val="1"/>
    <w:qFormat w:val="1"/>
    <w:rsid w:val="007161FC"/>
    <w:pPr>
      <w:spacing w:after="0" w:line="240" w:lineRule="auto"/>
    </w:pPr>
    <w:rPr>
      <w:lang w:val="fr-FR"/>
    </w:rPr>
  </w:style>
  <w:style w:type="table" w:styleId="LightShading-Accent5">
    <w:name w:val="Light Shading Accent 5"/>
    <w:basedOn w:val="TableNormal"/>
    <w:uiPriority w:val="60"/>
    <w:rsid w:val="00E44D10"/>
    <w:pPr>
      <w:spacing w:after="0" w:line="240" w:lineRule="auto"/>
    </w:pPr>
    <w:rPr>
      <w:color w:val="2e74b5" w:themeColor="accent5" w:themeShade="0000BF"/>
    </w:rPr>
    <w:tblPr>
      <w:tblStyleRowBandSize w:val="1"/>
      <w:tblStyleColBandSize w:val="1"/>
      <w:tblBorders>
        <w:top w:color="5b9bd5" w:space="0" w:sz="8" w:themeColor="accent5" w:val="single"/>
        <w:bottom w:color="5b9bd5" w:space="0" w:sz="8" w:themeColor="accent5" w:val="single"/>
      </w:tblBorders>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character" w:styleId="Heading1Char" w:customStyle="1">
    <w:name w:val="Heading 1 Char"/>
    <w:basedOn w:val="DefaultParagraphFont"/>
    <w:link w:val="Heading1"/>
    <w:rsid w:val="003E749A"/>
    <w:rPr>
      <w:rFonts w:ascii="Times New Roman" w:cs="Times New Roman" w:eastAsia="Times New Roman" w:hAnsi="Times New Roman"/>
      <w:smallCaps w:val="1"/>
      <w:kern w:val="28"/>
      <w:sz w:val="20"/>
      <w:szCs w:val="20"/>
    </w:rPr>
  </w:style>
  <w:style w:type="character" w:styleId="Heading2Char" w:customStyle="1">
    <w:name w:val="Heading 2 Char"/>
    <w:basedOn w:val="DefaultParagraphFont"/>
    <w:link w:val="Heading2"/>
    <w:rsid w:val="003E749A"/>
    <w:rPr>
      <w:rFonts w:ascii="Times New Roman" w:cs="Times New Roman" w:eastAsia="Times New Roman" w:hAnsi="Times New Roman"/>
      <w:i w:val="1"/>
      <w:iCs w:val="1"/>
      <w:sz w:val="20"/>
      <w:szCs w:val="20"/>
    </w:rPr>
  </w:style>
  <w:style w:type="character" w:styleId="Heading3Char" w:customStyle="1">
    <w:name w:val="Heading 3 Char"/>
    <w:basedOn w:val="DefaultParagraphFont"/>
    <w:link w:val="Heading3"/>
    <w:semiHidden w:val="1"/>
    <w:rsid w:val="003E749A"/>
    <w:rPr>
      <w:rFonts w:ascii="Times New Roman" w:cs="Times New Roman" w:eastAsia="Times New Roman" w:hAnsi="Times New Roman"/>
      <w:i w:val="1"/>
      <w:iCs w:val="1"/>
      <w:sz w:val="20"/>
      <w:szCs w:val="20"/>
    </w:rPr>
  </w:style>
  <w:style w:type="character" w:styleId="Heading4Char" w:customStyle="1">
    <w:name w:val="Heading 4 Char"/>
    <w:basedOn w:val="DefaultParagraphFont"/>
    <w:link w:val="Heading4"/>
    <w:semiHidden w:val="1"/>
    <w:rsid w:val="003E749A"/>
    <w:rPr>
      <w:rFonts w:ascii="Times New Roman" w:cs="Times New Roman" w:eastAsia="Times New Roman" w:hAnsi="Times New Roman"/>
      <w:i w:val="1"/>
      <w:iCs w:val="1"/>
      <w:sz w:val="20"/>
      <w:szCs w:val="18"/>
      <w:lang w:eastAsia="zh-TW"/>
    </w:rPr>
  </w:style>
  <w:style w:type="character" w:styleId="Heading5Char" w:customStyle="1">
    <w:name w:val="Heading 5 Char"/>
    <w:basedOn w:val="DefaultParagraphFont"/>
    <w:link w:val="Heading5"/>
    <w:semiHidden w:val="1"/>
    <w:rsid w:val="003E749A"/>
    <w:rPr>
      <w:rFonts w:ascii="Times New Roman" w:cs="Times New Roman" w:eastAsia="Times New Roman" w:hAnsi="Times New Roman"/>
      <w:sz w:val="18"/>
      <w:szCs w:val="18"/>
    </w:rPr>
  </w:style>
  <w:style w:type="character" w:styleId="Heading6Char" w:customStyle="1">
    <w:name w:val="Heading 6 Char"/>
    <w:basedOn w:val="DefaultParagraphFont"/>
    <w:link w:val="Heading6"/>
    <w:semiHidden w:val="1"/>
    <w:rsid w:val="003E749A"/>
    <w:rPr>
      <w:rFonts w:ascii="Times New Roman" w:cs="Times New Roman" w:eastAsia="Times New Roman" w:hAnsi="Times New Roman"/>
      <w:i w:val="1"/>
      <w:iCs w:val="1"/>
      <w:sz w:val="16"/>
      <w:szCs w:val="16"/>
    </w:rPr>
  </w:style>
  <w:style w:type="character" w:styleId="Heading7Char" w:customStyle="1">
    <w:name w:val="Heading 7 Char"/>
    <w:basedOn w:val="DefaultParagraphFont"/>
    <w:link w:val="Heading7"/>
    <w:semiHidden w:val="1"/>
    <w:rsid w:val="003E749A"/>
    <w:rPr>
      <w:rFonts w:ascii="Times New Roman" w:cs="Times New Roman" w:eastAsia="PMingLiU" w:hAnsi="Times New Roman"/>
      <w:sz w:val="16"/>
      <w:szCs w:val="16"/>
    </w:rPr>
  </w:style>
  <w:style w:type="character" w:styleId="Heading8Char" w:customStyle="1">
    <w:name w:val="Heading 8 Char"/>
    <w:basedOn w:val="DefaultParagraphFont"/>
    <w:link w:val="Heading8"/>
    <w:semiHidden w:val="1"/>
    <w:rsid w:val="003E749A"/>
    <w:rPr>
      <w:rFonts w:ascii="Times New Roman" w:cs="Times New Roman" w:eastAsia="PMingLiU" w:hAnsi="Times New Roman"/>
      <w:i w:val="1"/>
      <w:iCs w:val="1"/>
      <w:sz w:val="16"/>
      <w:szCs w:val="16"/>
    </w:rPr>
  </w:style>
  <w:style w:type="character" w:styleId="Heading9Char" w:customStyle="1">
    <w:name w:val="Heading 9 Char"/>
    <w:basedOn w:val="DefaultParagraphFont"/>
    <w:link w:val="Heading9"/>
    <w:semiHidden w:val="1"/>
    <w:rsid w:val="003E749A"/>
    <w:rPr>
      <w:rFonts w:ascii="Times New Roman" w:cs="Times New Roman" w:eastAsia="PMingLiU" w:hAnsi="Times New Roman"/>
      <w:sz w:val="16"/>
      <w:szCs w:val="16"/>
    </w:rPr>
  </w:style>
  <w:style w:type="character" w:styleId="SubtleEmphasis">
    <w:name w:val="Subtle Emphasis"/>
    <w:basedOn w:val="DefaultParagraphFont"/>
    <w:uiPriority w:val="19"/>
    <w:rsid w:val="00811CE3"/>
    <w:rPr>
      <w:i w:val="1"/>
      <w:iCs w:val="1"/>
      <w:color w:val="404040" w:themeColor="text1" w:themeTint="0000BF"/>
    </w:rPr>
  </w:style>
  <w:style w:type="paragraph" w:styleId="EndnoteText">
    <w:name w:val="endnote text"/>
    <w:basedOn w:val="Normal"/>
    <w:link w:val="EndnoteTextChar"/>
    <w:uiPriority w:val="99"/>
    <w:semiHidden w:val="1"/>
    <w:unhideWhenUsed w:val="1"/>
    <w:rsid w:val="00755B40"/>
    <w:pPr>
      <w:spacing w:after="0" w:line="240" w:lineRule="auto"/>
      <w:jc w:val="both"/>
    </w:pPr>
    <w:rPr>
      <w:rFonts w:ascii="Verdana" w:hAnsi="Verdana"/>
      <w:sz w:val="20"/>
      <w:szCs w:val="20"/>
    </w:rPr>
  </w:style>
  <w:style w:type="character" w:styleId="EndnoteTextChar" w:customStyle="1">
    <w:name w:val="Endnote Text Char"/>
    <w:basedOn w:val="DefaultParagraphFont"/>
    <w:link w:val="EndnoteText"/>
    <w:uiPriority w:val="99"/>
    <w:semiHidden w:val="1"/>
    <w:rsid w:val="00755B40"/>
    <w:rPr>
      <w:rFonts w:ascii="Verdana" w:hAnsi="Verdana"/>
      <w:sz w:val="20"/>
      <w:szCs w:val="20"/>
    </w:rPr>
  </w:style>
  <w:style w:type="character" w:styleId="EndnoteReference">
    <w:name w:val="endnote reference"/>
    <w:basedOn w:val="DefaultParagraphFont"/>
    <w:uiPriority w:val="99"/>
    <w:semiHidden w:val="1"/>
    <w:unhideWhenUsed w:val="1"/>
    <w:rsid w:val="00755B40"/>
    <w:rPr>
      <w:vertAlign w:val="superscript"/>
    </w:rPr>
  </w:style>
  <w:style w:type="character" w:styleId="PageNumber">
    <w:name w:val="page number"/>
    <w:basedOn w:val="DefaultParagraphFont"/>
    <w:rsid w:val="00F22EA2"/>
  </w:style>
  <w:style w:type="paragraph" w:styleId="Index1">
    <w:name w:val="index 1"/>
    <w:basedOn w:val="Normal"/>
    <w:next w:val="Normal"/>
    <w:autoRedefine w:val="1"/>
    <w:semiHidden w:val="1"/>
    <w:rsid w:val="00F22EA2"/>
    <w:pPr>
      <w:spacing w:after="0" w:line="240" w:lineRule="auto"/>
      <w:ind w:left="240" w:hanging="240"/>
    </w:pPr>
    <w:rPr>
      <w:rFonts w:ascii="Times New Roman" w:cs="Times New Roman" w:eastAsia="Times New Roman" w:hAnsi="Times New Roman"/>
      <w:sz w:val="28"/>
      <w:szCs w:val="28"/>
      <w:lang w:eastAsia="fr-FR" w:val="en-GB"/>
    </w:rPr>
  </w:style>
  <w:style w:type="character" w:styleId="CarCar" w:customStyle="1">
    <w:name w:val="Car Car"/>
    <w:semiHidden w:val="1"/>
    <w:locked w:val="1"/>
    <w:rsid w:val="00F22EA2"/>
    <w:rPr>
      <w:lang w:bidi="ar-SA" w:eastAsia="fr-FR" w:val="fr-FR"/>
    </w:rPr>
  </w:style>
  <w:style w:type="character" w:styleId="CommentReference">
    <w:name w:val="annotation reference"/>
    <w:basedOn w:val="DefaultParagraphFont"/>
    <w:uiPriority w:val="99"/>
    <w:semiHidden w:val="1"/>
    <w:unhideWhenUsed w:val="1"/>
    <w:rsid w:val="00F22EA2"/>
    <w:rPr>
      <w:sz w:val="16"/>
      <w:szCs w:val="16"/>
    </w:rPr>
  </w:style>
  <w:style w:type="paragraph" w:styleId="CommentText">
    <w:name w:val="annotation text"/>
    <w:basedOn w:val="Normal"/>
    <w:link w:val="CommentTextChar"/>
    <w:uiPriority w:val="99"/>
    <w:semiHidden w:val="1"/>
    <w:unhideWhenUsed w:val="1"/>
    <w:rsid w:val="00F22EA2"/>
    <w:pPr>
      <w:spacing w:after="0" w:line="240" w:lineRule="auto"/>
    </w:pPr>
    <w:rPr>
      <w:rFonts w:ascii="Times New Roman" w:cs="Times New Roman" w:eastAsia="Times New Roman" w:hAnsi="Times New Roman"/>
      <w:sz w:val="20"/>
      <w:szCs w:val="20"/>
      <w:lang w:eastAsia="fr-FR" w:val="fr-FR"/>
    </w:rPr>
  </w:style>
  <w:style w:type="character" w:styleId="CommentTextChar" w:customStyle="1">
    <w:name w:val="Comment Text Char"/>
    <w:basedOn w:val="DefaultParagraphFont"/>
    <w:link w:val="CommentText"/>
    <w:uiPriority w:val="99"/>
    <w:semiHidden w:val="1"/>
    <w:rsid w:val="00F22EA2"/>
    <w:rPr>
      <w:rFonts w:ascii="Times New Roman" w:cs="Times New Roman" w:eastAsia="Times New Roman" w:hAnsi="Times New Roman"/>
      <w:sz w:val="20"/>
      <w:szCs w:val="20"/>
      <w:lang w:eastAsia="fr-FR" w:val="fr-FR"/>
    </w:rPr>
  </w:style>
  <w:style w:type="paragraph" w:styleId="CommentSubject">
    <w:name w:val="annotation subject"/>
    <w:basedOn w:val="CommentText"/>
    <w:next w:val="CommentText"/>
    <w:link w:val="CommentSubjectChar"/>
    <w:uiPriority w:val="99"/>
    <w:semiHidden w:val="1"/>
    <w:unhideWhenUsed w:val="1"/>
    <w:rsid w:val="00F22EA2"/>
    <w:rPr>
      <w:b w:val="1"/>
      <w:bCs w:val="1"/>
    </w:rPr>
  </w:style>
  <w:style w:type="character" w:styleId="CommentSubjectChar" w:customStyle="1">
    <w:name w:val="Comment Subject Char"/>
    <w:basedOn w:val="CommentTextChar"/>
    <w:link w:val="CommentSubject"/>
    <w:uiPriority w:val="99"/>
    <w:semiHidden w:val="1"/>
    <w:rsid w:val="00F22EA2"/>
    <w:rPr>
      <w:rFonts w:ascii="Times New Roman" w:cs="Times New Roman" w:eastAsia="Times New Roman" w:hAnsi="Times New Roman"/>
      <w:b w:val="1"/>
      <w:bCs w:val="1"/>
      <w:sz w:val="20"/>
      <w:szCs w:val="20"/>
      <w:lang w:eastAsia="fr-FR" w:val="fr-FR"/>
    </w:rPr>
  </w:style>
  <w:style w:type="character" w:styleId="FollowedHyperlink">
    <w:name w:val="FollowedHyperlink"/>
    <w:basedOn w:val="DefaultParagraphFont"/>
    <w:uiPriority w:val="99"/>
    <w:semiHidden w:val="1"/>
    <w:unhideWhenUsed w:val="1"/>
    <w:rsid w:val="00BC6581"/>
    <w:rPr>
      <w:color w:val="954f72" w:themeColor="followedHyperlink"/>
      <w:u w:val="single"/>
    </w:rPr>
  </w:style>
  <w:style w:type="paragraph" w:styleId="14-SJOMAbstractRight" w:customStyle="1">
    <w:name w:val="1.4- SJOM Abstract Right"/>
    <w:basedOn w:val="Normal"/>
    <w:rsid w:val="0014249D"/>
    <w:pPr>
      <w:spacing w:after="0" w:before="120" w:line="240" w:lineRule="auto"/>
      <w:ind w:left="144" w:right="144"/>
      <w:jc w:val="both"/>
    </w:pPr>
    <w:rPr>
      <w:rFonts w:ascii="Garamond" w:cs="Arial" w:eastAsia="Calibri" w:hAnsi="Garamond"/>
      <w:sz w:val="24"/>
    </w:rPr>
  </w:style>
  <w:style w:type="paragraph" w:styleId="15-SJOMAbstractLeft" w:customStyle="1">
    <w:name w:val="1.5- SJOM Abstract Left"/>
    <w:rsid w:val="0014249D"/>
    <w:pPr>
      <w:spacing w:after="0" w:line="240" w:lineRule="auto"/>
    </w:pPr>
    <w:rPr>
      <w:rFonts w:ascii="Garamond" w:cs="Arial" w:eastAsia="Calibri" w:hAnsi="Garamond"/>
      <w:i w:val="1"/>
      <w:sz w:val="24"/>
    </w:rPr>
  </w:style>
  <w:style w:type="paragraph" w:styleId="Judul" w:customStyle="1">
    <w:name w:val="Judul"/>
    <w:basedOn w:val="Normal"/>
    <w:link w:val="JudulChar"/>
    <w:qFormat w:val="1"/>
    <w:rsid w:val="00297606"/>
    <w:pPr>
      <w:keepNext w:val="1"/>
      <w:keepLines w:val="1"/>
      <w:spacing w:before="120"/>
      <w:outlineLvl w:val="0"/>
    </w:pPr>
    <w:rPr>
      <w:rFonts w:ascii="Times New Roman" w:cs="Segoe UI" w:hAnsi="Times New Roman"/>
      <w:b w:val="1"/>
      <w:bCs w:val="1"/>
      <w:sz w:val="32"/>
      <w:szCs w:val="24"/>
    </w:rPr>
  </w:style>
  <w:style w:type="paragraph" w:styleId="IdentitasPenulis" w:customStyle="1">
    <w:name w:val="Identitas Penulis"/>
    <w:basedOn w:val="Normal"/>
    <w:link w:val="IdentitasPenulisChar"/>
    <w:qFormat w:val="1"/>
    <w:rsid w:val="00F97785"/>
    <w:pPr>
      <w:spacing w:after="100" w:afterAutospacing="1" w:before="100" w:beforeAutospacing="1"/>
      <w:ind w:right="80"/>
      <w:contextualSpacing w:val="1"/>
      <w:outlineLvl w:val="0"/>
    </w:pPr>
    <w:rPr>
      <w:rFonts w:ascii="Times New Roman" w:cs="Segoe UI" w:hAnsi="Times New Roman"/>
      <w:i w:val="1"/>
      <w:iCs w:val="1"/>
      <w:sz w:val="24"/>
      <w:szCs w:val="18"/>
    </w:rPr>
  </w:style>
  <w:style w:type="character" w:styleId="JudulChar" w:customStyle="1">
    <w:name w:val="Judul Char"/>
    <w:basedOn w:val="DefaultParagraphFont"/>
    <w:link w:val="Judul"/>
    <w:rsid w:val="00297606"/>
    <w:rPr>
      <w:rFonts w:ascii="Times New Roman" w:cs="Segoe UI" w:hAnsi="Times New Roman"/>
      <w:b w:val="1"/>
      <w:bCs w:val="1"/>
      <w:sz w:val="32"/>
      <w:szCs w:val="24"/>
    </w:rPr>
  </w:style>
  <w:style w:type="paragraph" w:styleId="Head" w:customStyle="1">
    <w:name w:val="Head"/>
    <w:basedOn w:val="Normal"/>
    <w:link w:val="HeadChar"/>
    <w:qFormat w:val="1"/>
    <w:rsid w:val="00741FBB"/>
    <w:pPr>
      <w:keepNext w:val="1"/>
      <w:keepLines w:val="1"/>
      <w:spacing w:after="0" w:before="120" w:line="240" w:lineRule="auto"/>
      <w:jc w:val="both"/>
      <w:outlineLvl w:val="0"/>
    </w:pPr>
    <w:rPr>
      <w:rFonts w:ascii="Times New Roman" w:cs="Segoe UI" w:hAnsi="Times New Roman"/>
      <w:b w:val="1"/>
      <w:bCs w:val="1"/>
      <w:sz w:val="24"/>
      <w:szCs w:val="20"/>
    </w:rPr>
  </w:style>
  <w:style w:type="character" w:styleId="IdentitasPenulisChar" w:customStyle="1">
    <w:name w:val="Identitas Penulis Char"/>
    <w:basedOn w:val="DefaultParagraphFont"/>
    <w:link w:val="IdentitasPenulis"/>
    <w:rsid w:val="00F97785"/>
    <w:rPr>
      <w:rFonts w:ascii="Times New Roman" w:cs="Segoe UI" w:hAnsi="Times New Roman"/>
      <w:i w:val="1"/>
      <w:iCs w:val="1"/>
      <w:sz w:val="24"/>
      <w:szCs w:val="18"/>
    </w:rPr>
  </w:style>
  <w:style w:type="paragraph" w:styleId="IsiAbstrak" w:customStyle="1">
    <w:name w:val="Isi Abstrak"/>
    <w:basedOn w:val="Normal"/>
    <w:link w:val="IsiAbstrakChar"/>
    <w:qFormat w:val="1"/>
    <w:rsid w:val="007060D6"/>
    <w:pPr>
      <w:spacing w:after="0" w:line="240" w:lineRule="auto"/>
      <w:jc w:val="both"/>
    </w:pPr>
    <w:rPr>
      <w:rFonts w:ascii="Segoe UI" w:cs="Segoe UI" w:hAnsi="Segoe UI"/>
      <w:sz w:val="18"/>
      <w:szCs w:val="18"/>
      <w:lang w:val="en-GB"/>
    </w:rPr>
  </w:style>
  <w:style w:type="character" w:styleId="HeadChar" w:customStyle="1">
    <w:name w:val="Head Char"/>
    <w:basedOn w:val="DefaultParagraphFont"/>
    <w:link w:val="Head"/>
    <w:rsid w:val="00741FBB"/>
    <w:rPr>
      <w:rFonts w:ascii="Times New Roman" w:cs="Segoe UI" w:hAnsi="Times New Roman"/>
      <w:b w:val="1"/>
      <w:bCs w:val="1"/>
      <w:sz w:val="24"/>
      <w:szCs w:val="20"/>
    </w:rPr>
  </w:style>
  <w:style w:type="paragraph" w:styleId="IsiKeyword" w:customStyle="1">
    <w:name w:val="Isi Keyword"/>
    <w:basedOn w:val="Normal"/>
    <w:link w:val="IsiKeywordChar"/>
    <w:qFormat w:val="1"/>
    <w:rsid w:val="007060D6"/>
    <w:pPr>
      <w:keepNext w:val="1"/>
      <w:keepLines w:val="1"/>
      <w:spacing w:after="0" w:before="120" w:line="240" w:lineRule="auto"/>
      <w:jc w:val="both"/>
      <w:outlineLvl w:val="0"/>
    </w:pPr>
    <w:rPr>
      <w:rFonts w:ascii="Segoe UI" w:cs="Segoe UI" w:hAnsi="Segoe UI"/>
      <w:i w:val="1"/>
      <w:iCs w:val="1"/>
      <w:sz w:val="18"/>
      <w:szCs w:val="18"/>
      <w:lang w:val="en-GB"/>
    </w:rPr>
  </w:style>
  <w:style w:type="character" w:styleId="IsiAbstrakChar" w:customStyle="1">
    <w:name w:val="Isi Abstrak Char"/>
    <w:basedOn w:val="DefaultParagraphFont"/>
    <w:link w:val="IsiAbstrak"/>
    <w:rsid w:val="007060D6"/>
    <w:rPr>
      <w:rFonts w:ascii="Segoe UI" w:cs="Segoe UI" w:hAnsi="Segoe UI"/>
      <w:sz w:val="18"/>
      <w:szCs w:val="18"/>
      <w:lang w:val="en-GB"/>
    </w:rPr>
  </w:style>
  <w:style w:type="paragraph" w:styleId="IsiParagraf" w:customStyle="1">
    <w:name w:val="Isi Paragraf"/>
    <w:basedOn w:val="NoSpacing"/>
    <w:link w:val="IsiParagrafChar"/>
    <w:qFormat w:val="1"/>
    <w:rsid w:val="00315DE0"/>
    <w:pPr>
      <w:jc w:val="both"/>
    </w:pPr>
    <w:rPr>
      <w:rFonts w:ascii="Times New Roman" w:cs="Segoe UI" w:hAnsi="Times New Roman"/>
      <w:szCs w:val="18"/>
    </w:rPr>
  </w:style>
  <w:style w:type="character" w:styleId="IsiKeywordChar" w:customStyle="1">
    <w:name w:val="Isi Keyword Char"/>
    <w:basedOn w:val="DefaultParagraphFont"/>
    <w:link w:val="IsiKeyword"/>
    <w:rsid w:val="007060D6"/>
    <w:rPr>
      <w:rFonts w:ascii="Segoe UI" w:cs="Segoe UI" w:hAnsi="Segoe UI"/>
      <w:i w:val="1"/>
      <w:iCs w:val="1"/>
      <w:sz w:val="18"/>
      <w:szCs w:val="18"/>
      <w:lang w:val="en-GB"/>
    </w:rPr>
  </w:style>
  <w:style w:type="paragraph" w:styleId="Subhead1" w:customStyle="1">
    <w:name w:val="Subhead 1"/>
    <w:basedOn w:val="NoSpacing"/>
    <w:link w:val="Subhead1Char"/>
    <w:qFormat w:val="1"/>
    <w:rsid w:val="00F97785"/>
    <w:rPr>
      <w:rFonts w:ascii="Times New Roman" w:cs="Segoe UI" w:hAnsi="Times New Roman"/>
      <w:b w:val="1"/>
      <w:bCs w:val="1"/>
      <w:sz w:val="24"/>
      <w:szCs w:val="18"/>
    </w:rPr>
  </w:style>
  <w:style w:type="character" w:styleId="NoSpacingChar" w:customStyle="1">
    <w:name w:val="No Spacing Char"/>
    <w:basedOn w:val="DefaultParagraphFont"/>
    <w:link w:val="NoSpacing"/>
    <w:uiPriority w:val="1"/>
    <w:rsid w:val="007060D6"/>
    <w:rPr>
      <w:lang w:val="fr-FR"/>
    </w:rPr>
  </w:style>
  <w:style w:type="character" w:styleId="IsiParagrafChar" w:customStyle="1">
    <w:name w:val="Isi Paragraf Char"/>
    <w:basedOn w:val="NoSpacingChar"/>
    <w:link w:val="IsiParagraf"/>
    <w:rsid w:val="00315DE0"/>
    <w:rPr>
      <w:rFonts w:ascii="Times New Roman" w:cs="Segoe UI" w:hAnsi="Times New Roman"/>
      <w:szCs w:val="18"/>
      <w:lang w:val="fr-FR"/>
    </w:rPr>
  </w:style>
  <w:style w:type="paragraph" w:styleId="Subhead2" w:customStyle="1">
    <w:name w:val="Subhead 2"/>
    <w:basedOn w:val="NoSpacing"/>
    <w:link w:val="Subhead2Char"/>
    <w:qFormat w:val="1"/>
    <w:rsid w:val="00F97785"/>
    <w:rPr>
      <w:rFonts w:ascii="Times New Roman" w:cs="Segoe UI" w:hAnsi="Times New Roman"/>
      <w:b w:val="1"/>
      <w:bCs w:val="1"/>
      <w:i w:val="1"/>
      <w:iCs w:val="1"/>
      <w:sz w:val="24"/>
      <w:szCs w:val="18"/>
    </w:rPr>
  </w:style>
  <w:style w:type="character" w:styleId="Subhead1Char" w:customStyle="1">
    <w:name w:val="Subhead 1 Char"/>
    <w:basedOn w:val="NoSpacingChar"/>
    <w:link w:val="Subhead1"/>
    <w:rsid w:val="00F97785"/>
    <w:rPr>
      <w:rFonts w:ascii="Times New Roman" w:cs="Segoe UI" w:hAnsi="Times New Roman"/>
      <w:b w:val="1"/>
      <w:bCs w:val="1"/>
      <w:sz w:val="24"/>
      <w:szCs w:val="18"/>
      <w:lang w:val="fr-FR"/>
    </w:rPr>
  </w:style>
  <w:style w:type="character" w:styleId="Subhead2Char" w:customStyle="1">
    <w:name w:val="Subhead 2 Char"/>
    <w:basedOn w:val="NoSpacingChar"/>
    <w:link w:val="Subhead2"/>
    <w:rsid w:val="00F97785"/>
    <w:rPr>
      <w:rFonts w:ascii="Times New Roman" w:cs="Segoe UI" w:hAnsi="Times New Roman"/>
      <w:b w:val="1"/>
      <w:bCs w:val="1"/>
      <w:i w:val="1"/>
      <w:iCs w:val="1"/>
      <w:sz w:val="24"/>
      <w:szCs w:val="18"/>
      <w:lang w:val="fr-FR"/>
    </w:rPr>
  </w:style>
  <w:style w:type="character" w:styleId="UnresolvedMention">
    <w:name w:val="Unresolved Mention"/>
    <w:basedOn w:val="DefaultParagraphFont"/>
    <w:uiPriority w:val="99"/>
    <w:semiHidden w:val="1"/>
    <w:unhideWhenUsed w:val="1"/>
    <w:rsid w:val="002C665C"/>
    <w:rPr>
      <w:color w:val="605e5c"/>
      <w:shd w:color="auto" w:fill="e1dfdd" w:val="clear"/>
    </w:rPr>
  </w:style>
  <w:style w:type="paragraph" w:styleId="Caption">
    <w:name w:val="caption"/>
    <w:basedOn w:val="Normal"/>
    <w:next w:val="Normal"/>
    <w:uiPriority w:val="35"/>
    <w:unhideWhenUsed w:val="1"/>
    <w:qFormat w:val="1"/>
    <w:rsid w:val="00315DE0"/>
    <w:pPr>
      <w:spacing w:after="200" w:line="240" w:lineRule="auto"/>
    </w:pPr>
    <w:rPr>
      <w:i w:val="1"/>
      <w:iCs w:val="1"/>
      <w:color w:val="44546a" w:themeColor="text2"/>
      <w:sz w:val="18"/>
      <w:szCs w:val="18"/>
    </w:rPr>
  </w:style>
  <w:style w:type="paragraph" w:styleId="tablecolhead" w:customStyle="1">
    <w:name w:val="table col head"/>
    <w:basedOn w:val="Normal"/>
    <w:rsid w:val="00F97785"/>
    <w:pPr>
      <w:spacing w:after="0" w:line="240" w:lineRule="auto"/>
      <w:jc w:val="center"/>
    </w:pPr>
    <w:rPr>
      <w:rFonts w:ascii="Times New Roman" w:cs="Times New Roman" w:eastAsia="SimSun" w:hAnsi="Times New Roman"/>
      <w:b w:val="1"/>
      <w:bCs w:val="1"/>
      <w:sz w:val="16"/>
      <w:szCs w:val="16"/>
    </w:rPr>
  </w:style>
  <w:style w:type="paragraph" w:styleId="tablecolsubhead" w:customStyle="1">
    <w:name w:val="table col subhead"/>
    <w:basedOn w:val="tablecolhead"/>
    <w:rsid w:val="00F97785"/>
    <w:rPr>
      <w:i w:val="1"/>
      <w:iCs w:val="1"/>
      <w:sz w:val="15"/>
      <w:szCs w:val="15"/>
    </w:rPr>
  </w:style>
  <w:style w:type="paragraph" w:styleId="tablecopy" w:customStyle="1">
    <w:name w:val="table copy"/>
    <w:rsid w:val="00F97785"/>
    <w:pPr>
      <w:spacing w:after="0" w:line="240" w:lineRule="auto"/>
      <w:jc w:val="both"/>
    </w:pPr>
    <w:rPr>
      <w:rFonts w:ascii="Times New Roman" w:cs="Times New Roman" w:eastAsia="SimSun" w:hAnsi="Times New Roman"/>
      <w:noProof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hmadzb@iainpare.ac.id" TargetMode="External"/><Relationship Id="rId8" Type="http://schemas.openxmlformats.org/officeDocument/2006/relationships/hyperlink" Target="mailto:ahmadzb@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ejurnal.iainpare.ac.id/index.php/alis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XsWbUxiZ5UYFGoyb6FXKD8/Kw==">AMUW2mWk29RFpWwpjSaviit5zJ66Bl9ZkdvXw1yW13mI4gDiJe/LlUGYukZKbvpDqSod2+fn6W1ZPZq+L0G8JQoQEmZvh3jO7WXaqAK+6rIC97vm7qGQyagGZtNJQg8YJtD1EX3+JDMW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2022-10-28T09:22:00Z</dcterms:created>
  <dc:creator>Murad Sawalmeh</dc:creator>
</cp:coreProperties>
</file>