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648469E4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25/09/2023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09:00– 10:30 | Biblioteca </w:t>
      </w:r>
      <w:proofErr w:type="spellStart"/>
      <w:r w:rsidRPr="00A0220C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73D196A" w14:textId="77777777" w:rsidR="00A0220C" w:rsidRDefault="00A0220C" w:rsidP="00A0220C">
      <w:r>
        <w:t>Assuntos discutidos:</w:t>
      </w:r>
    </w:p>
    <w:p w14:paraId="3B1B945F" w14:textId="79F26743" w:rsidR="00347B56" w:rsidRDefault="00A0220C" w:rsidP="00347B56">
      <w:pPr>
        <w:pStyle w:val="PargrafodaLista"/>
        <w:numPr>
          <w:ilvl w:val="0"/>
          <w:numId w:val="1"/>
        </w:numPr>
      </w:pPr>
      <w:r>
        <w:t xml:space="preserve">O foco do projeto será a </w:t>
      </w:r>
      <w:r w:rsidR="00CF49E1">
        <w:t>conservação</w:t>
      </w:r>
      <w:r>
        <w:t xml:space="preserve"> das obras de arte</w:t>
      </w:r>
      <w:r w:rsidR="00CF49E1">
        <w:t xml:space="preserve"> e acervos do muse</w:t>
      </w:r>
      <w:r w:rsidR="00BE44AE">
        <w:t>u;</w:t>
      </w:r>
    </w:p>
    <w:p w14:paraId="637066A1" w14:textId="73D6E017" w:rsidR="00347B56" w:rsidRDefault="00347B56" w:rsidP="00347B56">
      <w:pPr>
        <w:pStyle w:val="PargrafodaLista"/>
        <w:numPr>
          <w:ilvl w:val="0"/>
          <w:numId w:val="1"/>
        </w:numPr>
      </w:pPr>
      <w:r>
        <w:t>O que será feito na semana:</w:t>
      </w:r>
    </w:p>
    <w:p w14:paraId="155FC573" w14:textId="4B769CF2" w:rsidR="00347B56" w:rsidRDefault="00347B56" w:rsidP="00347B56">
      <w:pPr>
        <w:pStyle w:val="PargrafodaLista"/>
        <w:numPr>
          <w:ilvl w:val="1"/>
          <w:numId w:val="1"/>
        </w:numPr>
      </w:pPr>
      <w:r>
        <w:t>Começar o desenvolvimento do Site Estático;</w:t>
      </w:r>
    </w:p>
    <w:p w14:paraId="206FC33D" w14:textId="63A008B6" w:rsidR="00347B56" w:rsidRDefault="00347B56" w:rsidP="00347B56">
      <w:pPr>
        <w:pStyle w:val="PargrafodaLista"/>
        <w:numPr>
          <w:ilvl w:val="1"/>
          <w:numId w:val="1"/>
        </w:numPr>
      </w:pPr>
      <w:r>
        <w:t>Reestruturar a documentação;</w:t>
      </w:r>
    </w:p>
    <w:p w14:paraId="0D7B1AB1" w14:textId="211888B2" w:rsidR="00347B56" w:rsidRDefault="00347B56" w:rsidP="00347B56">
      <w:pPr>
        <w:pStyle w:val="PargrafodaLista"/>
        <w:numPr>
          <w:ilvl w:val="1"/>
          <w:numId w:val="1"/>
        </w:numPr>
      </w:pPr>
      <w:r>
        <w:t>Começar o esboço do Modelo de Dados.</w:t>
      </w:r>
    </w:p>
    <w:sectPr w:rsidR="0034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347B56"/>
    <w:rsid w:val="00A0220C"/>
    <w:rsid w:val="00AD65F7"/>
    <w:rsid w:val="00BE44AE"/>
    <w:rsid w:val="00C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1</cp:revision>
  <dcterms:created xsi:type="dcterms:W3CDTF">2023-09-25T12:25:00Z</dcterms:created>
  <dcterms:modified xsi:type="dcterms:W3CDTF">2023-09-27T13:09:00Z</dcterms:modified>
</cp:coreProperties>
</file>