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4304" w:rsidRDefault="00F84304" w:rsidP="00AD6C99">
      <w:pPr>
        <w:pStyle w:val="ad"/>
        <w:spacing w:before="280"/>
        <w:ind w:firstLine="0"/>
        <w:jc w:val="center"/>
      </w:pPr>
      <w:bookmarkStart w:id="0" w:name="_Toc482035621"/>
      <w:bookmarkStart w:id="1" w:name="_Toc482232513"/>
      <w:r>
        <w:t>МИНИСТЕРСТВО ОБРАЗОВАНИЯ РЕСПУБЛИКИ БЕЛАРУСЬ</w:t>
      </w:r>
    </w:p>
    <w:p w:rsidR="00F84304" w:rsidRDefault="00F84304" w:rsidP="00AD6C99">
      <w:pPr>
        <w:pStyle w:val="ad"/>
        <w:ind w:firstLine="0"/>
        <w:jc w:val="center"/>
      </w:pPr>
      <w:r>
        <w:t>Учреждение образования «БЕЛОРУССКИЙ ГОСУДАРСТВЕННЫЙ ТЕХНОЛОГИЧЕСКИЙ УНИВЕРСИТЕТ»</w:t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0"/>
        <w:ind w:firstLine="0"/>
        <w:jc w:val="left"/>
        <w:rPr>
          <w:u w:val="single"/>
        </w:rPr>
      </w:pPr>
      <w:r>
        <w:t>Факультет</w:t>
      </w:r>
      <w:r>
        <w:rPr>
          <w:spacing w:val="13"/>
        </w:rPr>
        <w:t xml:space="preserve"> </w:t>
      </w:r>
      <w:r>
        <w:rPr>
          <w:u w:val="single"/>
        </w:rPr>
        <w:tab/>
        <w:t>Информационных</w:t>
      </w:r>
      <w:r>
        <w:rPr>
          <w:spacing w:val="-1"/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0"/>
        <w:ind w:firstLine="0"/>
        <w:jc w:val="left"/>
      </w:pPr>
      <w:r>
        <w:t xml:space="preserve">Кафедра </w:t>
      </w:r>
      <w:r>
        <w:rPr>
          <w:u w:val="single"/>
        </w:rPr>
        <w:tab/>
        <w:t>Информационных систем</w:t>
      </w:r>
      <w:r>
        <w:rPr>
          <w:spacing w:val="-11"/>
          <w:u w:val="single"/>
        </w:rPr>
        <w:t xml:space="preserve"> </w:t>
      </w:r>
      <w:r>
        <w:rPr>
          <w:u w:val="single"/>
        </w:rPr>
        <w:t>и</w:t>
      </w:r>
      <w:r>
        <w:rPr>
          <w:spacing w:val="-5"/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ind w:firstLine="0"/>
        <w:jc w:val="left"/>
      </w:pPr>
      <w:r>
        <w:t xml:space="preserve">Специальность </w:t>
      </w:r>
      <w:r>
        <w:rPr>
          <w:u w:val="single"/>
        </w:rPr>
        <w:tab/>
        <w:t xml:space="preserve">1-40 05 01-03 «Информационные системы и технологии» </w:t>
      </w:r>
      <w:r>
        <w:rPr>
          <w:u w:val="single"/>
        </w:rPr>
        <w:tab/>
      </w:r>
      <w:r>
        <w:t xml:space="preserve"> </w:t>
      </w:r>
    </w:p>
    <w:p w:rsidR="00F84304" w:rsidRDefault="00F84304" w:rsidP="00D675A9">
      <w:pPr>
        <w:pStyle w:val="ad"/>
        <w:spacing w:before="600" w:after="600"/>
        <w:ind w:firstLine="0"/>
        <w:jc w:val="center"/>
        <w:rPr>
          <w:b/>
        </w:rPr>
      </w:pPr>
      <w:r>
        <w:rPr>
          <w:b/>
        </w:rPr>
        <w:t>ПОЯСНИТЕЛЬНАЯ ЗАПИСКА КУРСОВОГО ПРОЕКТА</w:t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0"/>
        <w:ind w:firstLine="0"/>
        <w:jc w:val="left"/>
        <w:rPr>
          <w:u w:val="single"/>
        </w:rPr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u w:val="single"/>
        </w:rPr>
        <w:t xml:space="preserve"> </w:t>
      </w:r>
      <w:r>
        <w:rPr>
          <w:u w:val="single"/>
        </w:rPr>
        <w:tab/>
        <w:t>«Компьютерные мультимедийные системы в издательском деле»</w:t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1560"/>
        <w:ind w:firstLine="0"/>
        <w:jc w:val="left"/>
        <w:rPr>
          <w:u w:val="single"/>
        </w:rPr>
      </w:pPr>
      <w:r>
        <w:t>Тема</w:t>
      </w:r>
      <w:r>
        <w:rPr>
          <w:u w:val="single"/>
        </w:rPr>
        <w:t xml:space="preserve"> </w:t>
      </w:r>
      <w:r>
        <w:rPr>
          <w:u w:val="single"/>
        </w:rPr>
        <w:tab/>
        <w:t>«</w:t>
      </w:r>
      <w:r w:rsidR="00390C3F">
        <w:rPr>
          <w:u w:val="single"/>
        </w:rPr>
        <w:t>Солнечная система</w:t>
      </w:r>
      <w:r>
        <w:rPr>
          <w:u w:val="single"/>
        </w:rPr>
        <w:t>»</w:t>
      </w:r>
      <w:r>
        <w:rPr>
          <w:u w:val="single"/>
        </w:rPr>
        <w:tab/>
      </w:r>
    </w:p>
    <w:p w:rsidR="00F84304" w:rsidRDefault="00F84304" w:rsidP="00005FEC">
      <w:pPr>
        <w:pStyle w:val="ad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</w:pPr>
      <w:r>
        <w:t>Исполнитель</w:t>
      </w:r>
    </w:p>
    <w:p w:rsidR="00F84304" w:rsidRDefault="00B81212" w:rsidP="00005FEC">
      <w:pPr>
        <w:pStyle w:val="ad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</w:pPr>
      <w:r>
        <w:t>студент 3 курса 3</w:t>
      </w:r>
      <w:r w:rsidR="00F84304">
        <w:rPr>
          <w:spacing w:val="-6"/>
        </w:rPr>
        <w:t xml:space="preserve"> </w:t>
      </w:r>
      <w:r w:rsidR="00F84304">
        <w:t>группы</w:t>
      </w:r>
      <w:r w:rsidR="00F84304">
        <w:rPr>
          <w:spacing w:val="-4"/>
        </w:rPr>
        <w:t xml:space="preserve"> </w:t>
      </w:r>
      <w:r w:rsidR="00F84304">
        <w:tab/>
      </w:r>
      <w:r w:rsidR="00F84304">
        <w:rPr>
          <w:u w:val="single"/>
        </w:rPr>
        <w:t xml:space="preserve"> </w:t>
      </w:r>
      <w:r w:rsidR="001032FD">
        <w:rPr>
          <w:u w:val="single"/>
        </w:rPr>
        <w:t xml:space="preserve">       Гришанович </w:t>
      </w:r>
      <w:r w:rsidR="00733039">
        <w:rPr>
          <w:u w:val="single"/>
        </w:rPr>
        <w:t>А. П.</w:t>
      </w:r>
      <w:r w:rsidR="00F84304">
        <w:rPr>
          <w:u w:val="single"/>
        </w:rPr>
        <w:tab/>
      </w:r>
    </w:p>
    <w:p w:rsidR="00F84304" w:rsidRDefault="00F84304" w:rsidP="00005FEC">
      <w:pPr>
        <w:tabs>
          <w:tab w:val="left" w:pos="2160"/>
          <w:tab w:val="left" w:pos="4320"/>
          <w:tab w:val="left" w:pos="7200"/>
          <w:tab w:val="left" w:pos="9900"/>
        </w:tabs>
        <w:spacing w:line="600" w:lineRule="auto"/>
        <w:ind w:firstLine="709"/>
        <w:jc w:val="center"/>
        <w:rPr>
          <w:szCs w:val="28"/>
        </w:rPr>
      </w:pPr>
      <w:r>
        <w:rPr>
          <w:szCs w:val="28"/>
        </w:rPr>
        <w:t>(Ф.И.О.)</w:t>
      </w:r>
    </w:p>
    <w:p w:rsidR="00F84304" w:rsidRDefault="00F84304" w:rsidP="00005FEC">
      <w:pPr>
        <w:pStyle w:val="ad"/>
        <w:tabs>
          <w:tab w:val="left" w:pos="2160"/>
          <w:tab w:val="left" w:pos="4320"/>
          <w:tab w:val="left" w:pos="7200"/>
          <w:tab w:val="left" w:pos="9900"/>
        </w:tabs>
        <w:ind w:firstLine="0"/>
      </w:pPr>
      <w:r>
        <w:t xml:space="preserve">Руководитель </w:t>
      </w:r>
      <w:r>
        <w:tab/>
      </w:r>
      <w:r>
        <w:rPr>
          <w:u w:val="single"/>
        </w:rPr>
        <w:t>ассистент</w:t>
      </w:r>
      <w:r>
        <w:rPr>
          <w:u w:val="single"/>
        </w:rPr>
        <w:tab/>
      </w:r>
      <w:r>
        <w:rPr>
          <w:u w:val="single"/>
        </w:rPr>
        <w:tab/>
        <w:t>Жук Я. А.</w:t>
      </w:r>
      <w:r>
        <w:rPr>
          <w:u w:val="single"/>
        </w:rPr>
        <w:tab/>
      </w:r>
    </w:p>
    <w:p w:rsidR="00F84304" w:rsidRDefault="00F84304" w:rsidP="00D675A9">
      <w:pPr>
        <w:spacing w:after="2640"/>
        <w:ind w:firstLine="709"/>
        <w:jc w:val="center"/>
        <w:rPr>
          <w:szCs w:val="28"/>
        </w:rPr>
      </w:pPr>
      <w:r>
        <w:rPr>
          <w:szCs w:val="28"/>
        </w:rPr>
        <w:t>(учен. степень, звание, должность, подпись, Ф.И.О.)</w:t>
      </w:r>
    </w:p>
    <w:p w:rsidR="00F84304" w:rsidRDefault="00F84304" w:rsidP="00D675A9">
      <w:pPr>
        <w:pStyle w:val="ad"/>
        <w:tabs>
          <w:tab w:val="left" w:pos="7249"/>
        </w:tabs>
        <w:spacing w:after="0"/>
        <w:ind w:firstLine="0"/>
        <w:rPr>
          <w:u w:val="single"/>
        </w:rPr>
      </w:pPr>
      <w:r>
        <w:t>Курсовой проект защищен с</w:t>
      </w:r>
      <w:r>
        <w:rPr>
          <w:spacing w:val="-10"/>
        </w:rPr>
        <w:t xml:space="preserve"> </w:t>
      </w:r>
      <w:r>
        <w:t xml:space="preserve">оценкой </w:t>
      </w:r>
      <w:r>
        <w:rPr>
          <w:u w:val="single"/>
        </w:rPr>
        <w:tab/>
      </w:r>
    </w:p>
    <w:p w:rsidR="00F84304" w:rsidRDefault="00F84304" w:rsidP="00D675A9">
      <w:pPr>
        <w:pStyle w:val="ad"/>
        <w:tabs>
          <w:tab w:val="left" w:pos="7249"/>
        </w:tabs>
        <w:spacing w:after="0"/>
        <w:ind w:firstLine="0"/>
      </w:pPr>
    </w:p>
    <w:p w:rsidR="00F84304" w:rsidRDefault="00F84304" w:rsidP="00005FEC">
      <w:pPr>
        <w:pStyle w:val="ad"/>
        <w:tabs>
          <w:tab w:val="left" w:pos="7184"/>
          <w:tab w:val="left" w:pos="9900"/>
        </w:tabs>
        <w:ind w:firstLine="0"/>
      </w:pPr>
      <w:r>
        <w:t>Руководитель</w:t>
      </w:r>
      <w:r w:rsidRPr="00005FEC">
        <w:t xml:space="preserve"> </w:t>
      </w:r>
      <w:r>
        <w:rPr>
          <w:u w:val="single"/>
        </w:rPr>
        <w:tab/>
        <w:t>Жук Я. А.</w:t>
      </w:r>
      <w:r>
        <w:rPr>
          <w:u w:val="single"/>
        </w:rPr>
        <w:tab/>
      </w:r>
    </w:p>
    <w:p w:rsidR="00F84304" w:rsidRDefault="00F84304" w:rsidP="00D675A9">
      <w:pPr>
        <w:spacing w:after="1440"/>
        <w:ind w:firstLine="709"/>
        <w:jc w:val="center"/>
        <w:rPr>
          <w:szCs w:val="28"/>
        </w:rPr>
      </w:pPr>
      <w:r>
        <w:rPr>
          <w:szCs w:val="28"/>
        </w:rPr>
        <w:t>(подпись)</w:t>
      </w:r>
    </w:p>
    <w:p w:rsidR="00F84304" w:rsidRDefault="001032FD" w:rsidP="00D675A9">
      <w:pPr>
        <w:ind w:firstLine="142"/>
        <w:jc w:val="center"/>
        <w:outlineLvl w:val="0"/>
        <w:rPr>
          <w:szCs w:val="28"/>
        </w:rPr>
      </w:pPr>
      <w:bookmarkStart w:id="2" w:name="_Toc532168463"/>
      <w:r>
        <w:rPr>
          <w:szCs w:val="28"/>
        </w:rPr>
        <w:t>Минск 2018</w:t>
      </w:r>
      <w:bookmarkEnd w:id="2"/>
    </w:p>
    <w:p w:rsidR="00F84304" w:rsidRDefault="00F84304" w:rsidP="00D675A9">
      <w:pPr>
        <w:widowControl/>
        <w:snapToGrid/>
        <w:ind w:firstLine="0"/>
        <w:jc w:val="left"/>
        <w:rPr>
          <w:snapToGrid w:val="0"/>
          <w:szCs w:val="28"/>
        </w:rPr>
        <w:sectPr w:rsidR="00F84304" w:rsidSect="00024385">
          <w:headerReference w:type="default" r:id="rId8"/>
          <w:pgSz w:w="11906" w:h="16838"/>
          <w:pgMar w:top="1134" w:right="567" w:bottom="851" w:left="1304" w:header="709" w:footer="709" w:gutter="0"/>
          <w:pgNumType w:start="2"/>
          <w:cols w:space="720"/>
          <w:titlePg/>
          <w:docGrid w:linePitch="381"/>
        </w:sectPr>
      </w:pPr>
    </w:p>
    <w:p w:rsidR="00A42935" w:rsidRPr="00A42935" w:rsidRDefault="00F84304" w:rsidP="00A42935">
      <w:pPr>
        <w:pStyle w:val="af2"/>
        <w:spacing w:after="360"/>
        <w:jc w:val="center"/>
        <w:rPr>
          <w:rFonts w:ascii="Calibri" w:hAnsi="Calibri"/>
          <w:noProof/>
          <w:sz w:val="22"/>
          <w:szCs w:val="22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>Оглавление</w:t>
      </w:r>
      <w:r w:rsidR="00A42935">
        <w:fldChar w:fldCharType="begin"/>
      </w:r>
      <w:r w:rsidR="00A42935">
        <w:instrText xml:space="preserve"> TOC \o "1-3" \h \z \u </w:instrText>
      </w:r>
      <w:r w:rsidR="00A42935">
        <w:fldChar w:fldCharType="separate"/>
      </w:r>
    </w:p>
    <w:p w:rsidR="00A42935" w:rsidRPr="00A42935" w:rsidRDefault="003E4E3F">
      <w:pPr>
        <w:pStyle w:val="11"/>
        <w:rPr>
          <w:rFonts w:ascii="Calibri" w:hAnsi="Calibri"/>
          <w:noProof/>
          <w:sz w:val="22"/>
          <w:szCs w:val="22"/>
        </w:rPr>
      </w:pPr>
      <w:hyperlink w:anchor="_Toc532168464" w:history="1">
        <w:r w:rsidR="00A42935" w:rsidRPr="008E6A0A">
          <w:rPr>
            <w:rStyle w:val="a3"/>
            <w:noProof/>
          </w:rPr>
          <w:t>Введение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_Toc532168464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2159AA">
          <w:rPr>
            <w:noProof/>
            <w:webHidden/>
          </w:rPr>
          <w:t>4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E4E3F">
      <w:pPr>
        <w:pStyle w:val="11"/>
        <w:rPr>
          <w:rFonts w:ascii="Calibri" w:hAnsi="Calibri"/>
          <w:noProof/>
          <w:sz w:val="22"/>
          <w:szCs w:val="22"/>
        </w:rPr>
      </w:pPr>
      <w:hyperlink w:anchor="_Toc532168465" w:history="1">
        <w:r w:rsidR="00A42935" w:rsidRPr="008E6A0A">
          <w:rPr>
            <w:rStyle w:val="a3"/>
            <w:noProof/>
            <w:shd w:val="clear" w:color="auto" w:fill="FFFFFF"/>
          </w:rPr>
          <w:t xml:space="preserve">1 </w:t>
        </w:r>
        <w:r w:rsidR="00A42935" w:rsidRPr="008E6A0A">
          <w:rPr>
            <w:rStyle w:val="a3"/>
            <w:noProof/>
          </w:rPr>
          <w:t>Проектирование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_Toc532168465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2159AA">
          <w:rPr>
            <w:noProof/>
            <w:webHidden/>
          </w:rPr>
          <w:t>5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E4E3F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66" w:history="1">
        <w:r w:rsidR="00A42935" w:rsidRPr="008E6A0A">
          <w:rPr>
            <w:rStyle w:val="a3"/>
            <w:noProof/>
            <w:shd w:val="clear" w:color="auto" w:fill="FFFFFF"/>
          </w:rPr>
          <w:t>1.1 Постановка задачи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_Toc532168466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2159AA">
          <w:rPr>
            <w:noProof/>
            <w:webHidden/>
          </w:rPr>
          <w:t>5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E4E3F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67" w:history="1">
        <w:r w:rsidR="00A42935" w:rsidRPr="008E6A0A">
          <w:rPr>
            <w:rStyle w:val="a3"/>
            <w:noProof/>
            <w:shd w:val="clear" w:color="auto" w:fill="FFFFFF"/>
          </w:rPr>
          <w:t>1.2 Проектирование сайта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_Toc532168467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2159AA">
          <w:rPr>
            <w:noProof/>
            <w:webHidden/>
          </w:rPr>
          <w:t>5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E4E3F">
      <w:pPr>
        <w:pStyle w:val="11"/>
        <w:rPr>
          <w:rFonts w:ascii="Calibri" w:hAnsi="Calibri"/>
          <w:noProof/>
          <w:sz w:val="22"/>
          <w:szCs w:val="22"/>
        </w:rPr>
      </w:pPr>
      <w:hyperlink w:anchor="_Toc532168468" w:history="1">
        <w:r w:rsidR="00A42935" w:rsidRPr="008E6A0A">
          <w:rPr>
            <w:rStyle w:val="a3"/>
            <w:noProof/>
          </w:rPr>
          <w:t>2 Реализация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_Toc532168468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2159AA">
          <w:rPr>
            <w:noProof/>
            <w:webHidden/>
          </w:rPr>
          <w:t>7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E4E3F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69" w:history="1">
        <w:r w:rsidR="00A42935" w:rsidRPr="008E6A0A">
          <w:rPr>
            <w:rStyle w:val="a3"/>
            <w:noProof/>
          </w:rPr>
          <w:t>2.1 2</w:t>
        </w:r>
        <w:r w:rsidR="00A42935" w:rsidRPr="008E6A0A">
          <w:rPr>
            <w:rStyle w:val="a3"/>
            <w:noProof/>
            <w:lang w:val="en-US"/>
          </w:rPr>
          <w:t>D</w:t>
        </w:r>
        <w:r w:rsidR="00A42935" w:rsidRPr="008E6A0A">
          <w:rPr>
            <w:rStyle w:val="a3"/>
            <w:noProof/>
          </w:rPr>
          <w:t>-анимация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_Toc532168469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2159AA">
          <w:rPr>
            <w:noProof/>
            <w:webHidden/>
          </w:rPr>
          <w:t>7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E4E3F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70" w:history="1">
        <w:r w:rsidR="00A42935" w:rsidRPr="008E6A0A">
          <w:rPr>
            <w:rStyle w:val="a3"/>
            <w:noProof/>
          </w:rPr>
          <w:t xml:space="preserve">2.2 Симулятор </w:t>
        </w:r>
        <w:r w:rsidR="00BD4052">
          <w:rPr>
            <w:rStyle w:val="a3"/>
            <w:noProof/>
          </w:rPr>
          <w:t xml:space="preserve">Солнечной </w:t>
        </w:r>
        <w:r w:rsidR="00A42935" w:rsidRPr="008E6A0A">
          <w:rPr>
            <w:rStyle w:val="a3"/>
            <w:noProof/>
          </w:rPr>
          <w:t>системы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_Toc532168470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2159AA">
          <w:rPr>
            <w:noProof/>
            <w:webHidden/>
          </w:rPr>
          <w:t>8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E4E3F">
      <w:pPr>
        <w:pStyle w:val="11"/>
        <w:rPr>
          <w:rFonts w:ascii="Calibri" w:hAnsi="Calibri"/>
          <w:noProof/>
          <w:sz w:val="22"/>
          <w:szCs w:val="22"/>
        </w:rPr>
      </w:pPr>
      <w:hyperlink w:anchor="_Toc532168471" w:history="1">
        <w:r w:rsidR="00A42935" w:rsidRPr="008E6A0A">
          <w:rPr>
            <w:rStyle w:val="a3"/>
            <w:noProof/>
          </w:rPr>
          <w:t>3 Руководство по использованию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_Toc532168471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2159AA">
          <w:rPr>
            <w:noProof/>
            <w:webHidden/>
          </w:rPr>
          <w:t>10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E4E3F">
      <w:pPr>
        <w:pStyle w:val="11"/>
        <w:rPr>
          <w:rFonts w:ascii="Calibri" w:hAnsi="Calibri"/>
          <w:noProof/>
          <w:sz w:val="22"/>
          <w:szCs w:val="22"/>
        </w:rPr>
      </w:pPr>
      <w:hyperlink w:anchor="_Toc532168472" w:history="1">
        <w:r w:rsidR="00A42935" w:rsidRPr="008E6A0A">
          <w:rPr>
            <w:rStyle w:val="a3"/>
            <w:noProof/>
          </w:rPr>
          <w:t>Заключение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_Toc532168472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2159AA">
          <w:rPr>
            <w:noProof/>
            <w:webHidden/>
          </w:rPr>
          <w:t>12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E4E3F">
      <w:pPr>
        <w:pStyle w:val="11"/>
        <w:rPr>
          <w:rFonts w:ascii="Calibri" w:hAnsi="Calibri"/>
          <w:noProof/>
          <w:sz w:val="22"/>
          <w:szCs w:val="22"/>
        </w:rPr>
      </w:pPr>
      <w:hyperlink w:anchor="_Toc532168473" w:history="1">
        <w:r w:rsidR="00A42935" w:rsidRPr="008E6A0A">
          <w:rPr>
            <w:rStyle w:val="a3"/>
            <w:noProof/>
          </w:rPr>
          <w:t>Список используемой литературы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_Toc532168473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2159AA">
          <w:rPr>
            <w:noProof/>
            <w:webHidden/>
          </w:rPr>
          <w:t>13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E4E3F">
      <w:pPr>
        <w:pStyle w:val="11"/>
        <w:tabs>
          <w:tab w:val="left" w:pos="880"/>
        </w:tabs>
        <w:rPr>
          <w:rFonts w:ascii="Calibri" w:hAnsi="Calibri"/>
          <w:noProof/>
          <w:sz w:val="22"/>
          <w:szCs w:val="22"/>
        </w:rPr>
      </w:pPr>
      <w:hyperlink w:anchor="_Toc532168476" w:history="1">
        <w:r w:rsidR="00A42935" w:rsidRPr="008E6A0A">
          <w:rPr>
            <w:rStyle w:val="a3"/>
            <w:noProof/>
          </w:rPr>
          <w:t>ПРИЛОЖЕНИЕ А. Листинг реализации 2</w:t>
        </w:r>
        <w:r w:rsidR="00A42935" w:rsidRPr="008E6A0A">
          <w:rPr>
            <w:rStyle w:val="a3"/>
            <w:noProof/>
            <w:lang w:val="en-US"/>
          </w:rPr>
          <w:t>D</w:t>
        </w:r>
        <w:r w:rsidR="00A42935" w:rsidRPr="008E6A0A">
          <w:rPr>
            <w:rStyle w:val="a3"/>
            <w:noProof/>
          </w:rPr>
          <w:t>-анимации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_Toc532168476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2159AA">
          <w:rPr>
            <w:noProof/>
            <w:webHidden/>
          </w:rPr>
          <w:t>14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E4E3F">
      <w:pPr>
        <w:pStyle w:val="11"/>
        <w:rPr>
          <w:rFonts w:ascii="Calibri" w:hAnsi="Calibri"/>
          <w:noProof/>
          <w:sz w:val="22"/>
          <w:szCs w:val="22"/>
        </w:rPr>
      </w:pPr>
      <w:hyperlink w:anchor="_Toc532168539" w:history="1">
        <w:r w:rsidR="00A42935" w:rsidRPr="008E6A0A">
          <w:rPr>
            <w:rStyle w:val="a3"/>
            <w:noProof/>
          </w:rPr>
          <w:t xml:space="preserve">ПРИЛОЖЕНИЕ Б. Листинг скриптов </w:t>
        </w:r>
        <w:r w:rsidR="00A42935" w:rsidRPr="008E6A0A">
          <w:rPr>
            <w:rStyle w:val="a3"/>
            <w:noProof/>
            <w:lang w:val="en-US"/>
          </w:rPr>
          <w:t>Unity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_Toc532168539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2159AA">
          <w:rPr>
            <w:noProof/>
            <w:webHidden/>
          </w:rPr>
          <w:t>16</w:t>
        </w:r>
        <w:r w:rsidR="00A42935">
          <w:rPr>
            <w:noProof/>
            <w:webHidden/>
          </w:rPr>
          <w:fldChar w:fldCharType="end"/>
        </w:r>
      </w:hyperlink>
    </w:p>
    <w:p w:rsidR="00A42935" w:rsidRDefault="00A42935">
      <w:r>
        <w:rPr>
          <w:b/>
          <w:bCs/>
        </w:rPr>
        <w:fldChar w:fldCharType="end"/>
      </w:r>
    </w:p>
    <w:p w:rsidR="00F84304" w:rsidRDefault="00F84304" w:rsidP="00005FEC">
      <w:pPr>
        <w:pStyle w:val="1"/>
        <w:tabs>
          <w:tab w:val="right" w:leader="dot" w:pos="9355"/>
        </w:tabs>
        <w:ind w:firstLine="0"/>
        <w:jc w:val="center"/>
        <w:rPr>
          <w:rFonts w:ascii="Times New Roman" w:hAnsi="Times New Roman"/>
          <w:sz w:val="28"/>
        </w:rPr>
      </w:pPr>
      <w:r>
        <w:br w:type="page"/>
      </w:r>
      <w:bookmarkStart w:id="3" w:name="_Toc501891846"/>
      <w:bookmarkStart w:id="4" w:name="_Toc483428871"/>
      <w:bookmarkStart w:id="5" w:name="_Toc483428263"/>
      <w:bookmarkStart w:id="6" w:name="_Toc483294755"/>
      <w:bookmarkStart w:id="7" w:name="_Toc532168464"/>
      <w:r>
        <w:rPr>
          <w:rFonts w:ascii="Times New Roman" w:hAnsi="Times New Roman"/>
          <w:sz w:val="28"/>
        </w:rPr>
        <w:lastRenderedPageBreak/>
        <w:t>Введение</w:t>
      </w:r>
      <w:bookmarkEnd w:id="0"/>
      <w:bookmarkEnd w:id="1"/>
      <w:bookmarkEnd w:id="3"/>
      <w:bookmarkEnd w:id="4"/>
      <w:bookmarkEnd w:id="5"/>
      <w:bookmarkEnd w:id="6"/>
      <w:bookmarkEnd w:id="7"/>
    </w:p>
    <w:p w:rsidR="00F84304" w:rsidRDefault="00F84304" w:rsidP="00634DE4">
      <w:pPr>
        <w:pStyle w:val="a5"/>
        <w:shd w:val="clear" w:color="auto" w:fill="FFFFFF"/>
        <w:spacing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чаще в повседневной жизни стали использовать компьютерные мультимедийные системы. Они находят своё применение в различных областях, включая рекламу, искусство, образование, индустрию развлечений, технику, медицину, математику, бизнес, научные исследования, пространственно-временные приложения и прочие информационные процессы с участием людей. В образовании мультимедиа используется для создания компьютерных учебных курсов и справочников, таких как энциклопедии и сборники. Учебные курсы позволяет пользователю пройти через серию презентаций, тематического текста и связанных с ним иллюстраций в различных форматах представления информации. Теория обучения за последнее десятилетие была значительно развита в связи с появлением мультимедиа. Выделилось несколько направлений исследований, такие как теория когнитивной нагрузки, мультимедийное обучение и другие. Возможности для обучения и воспитания почти бесконечны. Идея медиа-конвергенции также становится одним из важнейших факторов в сфере образования, особенно в сфере высшего образования. Медиа-конвергенция определяется как отдельные технологии, такие как голосовые (и функции телефонии), базы данных (и производные приложения), видео-технологии, которые сейчас совместно используют ресурсы и взаимодействуют друг с другом, комплексно создавая новые оперативности. В образовании медиа-конвергенция – это стремительно меняющийся учебный курс дисциплин, преподаваемых в университетах по всему миру. Газетные компании также пытаются охватить новый феномен путём внедрения его практик в свою работу. Разработчики программного обеспечения могут использовать мультимедиа в компьютерных симуляторах чего угод</w:t>
      </w:r>
      <w:r w:rsidR="007B4341">
        <w:rPr>
          <w:color w:val="000000"/>
          <w:sz w:val="28"/>
          <w:szCs w:val="28"/>
        </w:rPr>
        <w:t xml:space="preserve">но: от развлечения до обучения, </w:t>
      </w:r>
      <w:r>
        <w:rPr>
          <w:color w:val="000000"/>
          <w:sz w:val="28"/>
          <w:szCs w:val="28"/>
        </w:rPr>
        <w:t>например: военного или производственного обучения. Мультимедиа для программных интерфейсов часто создаётся как сотрудничество между творческими профессионалами и разработчиками программного обеспечения. Создается более дружественное программное обеспечение, ликвидирующее барьер между пользователем и программой. Средства мультимедиа начинают активно использоваться для разработки систем идентификации в различных сферах: банковской, торговой, охранной, медицинской, исследовательской.</w:t>
      </w:r>
    </w:p>
    <w:p w:rsidR="00F84304" w:rsidRDefault="00F84304" w:rsidP="00D675A9">
      <w:pPr>
        <w:pStyle w:val="a5"/>
        <w:shd w:val="clear" w:color="auto" w:fill="FFFFFF"/>
        <w:spacing w:before="0" w:beforeAutospacing="0" w:after="300" w:afterAutospacing="0"/>
        <w:ind w:firstLine="851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разработки данного проекта были использованы следующие программы: </w:t>
      </w:r>
      <w:r>
        <w:rPr>
          <w:color w:val="000000"/>
          <w:sz w:val="28"/>
          <w:szCs w:val="28"/>
          <w:shd w:val="clear" w:color="auto" w:fill="FFFFFF"/>
          <w:lang w:val="en-US"/>
        </w:rPr>
        <w:t>Unity</w:t>
      </w:r>
      <w:r>
        <w:rPr>
          <w:color w:val="000000"/>
          <w:sz w:val="28"/>
          <w:szCs w:val="28"/>
          <w:shd w:val="clear" w:color="auto" w:fill="FFFFFF"/>
        </w:rPr>
        <w:t>, Visual Studio 201</w:t>
      </w:r>
      <w:r w:rsidR="001032FD" w:rsidRPr="001032FD">
        <w:rPr>
          <w:color w:val="000000"/>
          <w:sz w:val="28"/>
          <w:szCs w:val="28"/>
          <w:shd w:val="clear" w:color="auto" w:fill="FFFFFF"/>
        </w:rPr>
        <w:t>7</w:t>
      </w:r>
      <w:r>
        <w:rPr>
          <w:color w:val="000000"/>
          <w:sz w:val="28"/>
          <w:szCs w:val="28"/>
          <w:shd w:val="clear" w:color="auto" w:fill="FFFFFF"/>
        </w:rPr>
        <w:t xml:space="preserve">, </w:t>
      </w:r>
      <w:r w:rsidR="001032FD">
        <w:rPr>
          <w:color w:val="000000"/>
          <w:sz w:val="28"/>
          <w:szCs w:val="28"/>
          <w:shd w:val="clear" w:color="auto" w:fill="FFFFFF"/>
          <w:lang w:val="en-US"/>
        </w:rPr>
        <w:t>Sublime</w:t>
      </w:r>
      <w:r w:rsidR="001032FD" w:rsidRPr="001032FD">
        <w:rPr>
          <w:color w:val="000000"/>
          <w:sz w:val="28"/>
          <w:szCs w:val="28"/>
          <w:shd w:val="clear" w:color="auto" w:fill="FFFFFF"/>
        </w:rPr>
        <w:t xml:space="preserve"> </w:t>
      </w:r>
      <w:r w:rsidR="001032FD">
        <w:rPr>
          <w:color w:val="000000"/>
          <w:sz w:val="28"/>
          <w:szCs w:val="28"/>
          <w:shd w:val="clear" w:color="auto" w:fill="FFFFFF"/>
          <w:lang w:val="en-US"/>
        </w:rPr>
        <w:t>Text</w:t>
      </w:r>
      <w:r w:rsidR="001032FD">
        <w:rPr>
          <w:color w:val="000000"/>
          <w:sz w:val="28"/>
          <w:szCs w:val="28"/>
          <w:shd w:val="clear" w:color="auto" w:fill="FFFFFF"/>
        </w:rPr>
        <w:t xml:space="preserve"> 3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F84304" w:rsidRDefault="00F84304" w:rsidP="00D675A9">
      <w:pPr>
        <w:pStyle w:val="1"/>
        <w:ind w:firstLine="851"/>
        <w:rPr>
          <w:rFonts w:ascii="Times New Roman" w:hAnsi="Times New Roman"/>
          <w:sz w:val="28"/>
          <w:szCs w:val="28"/>
        </w:rPr>
      </w:pPr>
      <w:r>
        <w:rPr>
          <w:b w:val="0"/>
          <w:bCs w:val="0"/>
          <w:snapToGrid w:val="0"/>
          <w:color w:val="000000"/>
          <w:szCs w:val="28"/>
          <w:shd w:val="clear" w:color="auto" w:fill="FFFFFF"/>
        </w:rPr>
        <w:br w:type="page"/>
      </w:r>
      <w:bookmarkStart w:id="8" w:name="_Toc501891847"/>
      <w:bookmarkStart w:id="9" w:name="_Toc483428875"/>
      <w:bookmarkStart w:id="10" w:name="_Toc483428266"/>
      <w:bookmarkStart w:id="11" w:name="_Toc483294758"/>
      <w:bookmarkStart w:id="12" w:name="_Toc482232517"/>
      <w:bookmarkStart w:id="13" w:name="_Toc482035625"/>
      <w:bookmarkStart w:id="14" w:name="_Toc532168465"/>
      <w:r w:rsidRPr="00D675A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1</w:t>
      </w:r>
      <w:r w:rsidRPr="00D675A9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</w:rPr>
        <w:t>Проектирование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before="360" w:after="240"/>
        <w:ind w:left="927" w:hanging="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5" w:name="_Toc501891848"/>
      <w:bookmarkStart w:id="16" w:name="_Toc483428876"/>
      <w:bookmarkStart w:id="17" w:name="_Toc483428267"/>
      <w:bookmarkStart w:id="18" w:name="_Toc483294759"/>
      <w:bookmarkStart w:id="19" w:name="_Toc482232518"/>
      <w:bookmarkStart w:id="20" w:name="_Toc482035626"/>
      <w:bookmarkStart w:id="21" w:name="_Toc532168466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1.1 Постановка задачи</w:t>
      </w:r>
      <w:bookmarkEnd w:id="15"/>
      <w:bookmarkEnd w:id="16"/>
      <w:bookmarkEnd w:id="17"/>
      <w:bookmarkEnd w:id="18"/>
      <w:bookmarkEnd w:id="19"/>
      <w:bookmarkEnd w:id="20"/>
      <w:bookmarkEnd w:id="21"/>
    </w:p>
    <w:p w:rsidR="00F84304" w:rsidRDefault="00F84304" w:rsidP="00D675A9">
      <w:pPr>
        <w:ind w:firstLine="851"/>
        <w:rPr>
          <w:szCs w:val="28"/>
        </w:rPr>
      </w:pPr>
      <w:r>
        <w:rPr>
          <w:szCs w:val="28"/>
        </w:rPr>
        <w:t>Целью курсового проекта является разработка сайта, содержащего имитационную модель</w:t>
      </w:r>
      <w:r w:rsidR="001032FD" w:rsidRPr="001032FD">
        <w:rPr>
          <w:szCs w:val="28"/>
        </w:rPr>
        <w:t xml:space="preserve"> </w:t>
      </w:r>
      <w:r w:rsidR="001032FD">
        <w:rPr>
          <w:szCs w:val="28"/>
        </w:rPr>
        <w:t>Солнечной системы</w:t>
      </w:r>
      <w:r>
        <w:rPr>
          <w:szCs w:val="28"/>
        </w:rPr>
        <w:t>. Данная мультимедийная система должна решать следующие задачи:</w:t>
      </w:r>
    </w:p>
    <w:p w:rsidR="00F84304" w:rsidRDefault="00F84304" w:rsidP="00D675A9">
      <w:pPr>
        <w:numPr>
          <w:ilvl w:val="0"/>
          <w:numId w:val="4"/>
        </w:numPr>
        <w:ind w:left="1134" w:hanging="283"/>
        <w:rPr>
          <w:szCs w:val="28"/>
        </w:rPr>
      </w:pPr>
      <w:r>
        <w:rPr>
          <w:szCs w:val="28"/>
        </w:rPr>
        <w:t>осуществлять диалог с пользователем посредством устной и письменной речи;</w:t>
      </w:r>
    </w:p>
    <w:p w:rsidR="00F84304" w:rsidRDefault="00F84304" w:rsidP="00D675A9">
      <w:pPr>
        <w:numPr>
          <w:ilvl w:val="0"/>
          <w:numId w:val="4"/>
        </w:numPr>
        <w:ind w:left="1134" w:hanging="283"/>
        <w:rPr>
          <w:szCs w:val="28"/>
        </w:rPr>
      </w:pPr>
      <w:r>
        <w:rPr>
          <w:szCs w:val="28"/>
        </w:rPr>
        <w:t>имитировать реальн</w:t>
      </w:r>
      <w:r w:rsidR="001032FD">
        <w:rPr>
          <w:szCs w:val="28"/>
        </w:rPr>
        <w:t>ое поведение планетной системы</w:t>
      </w:r>
      <w:r>
        <w:rPr>
          <w:szCs w:val="28"/>
        </w:rPr>
        <w:t>.</w:t>
      </w:r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before="360" w:after="240"/>
        <w:ind w:left="1134" w:hanging="283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2" w:name="_Toc483428877"/>
      <w:bookmarkStart w:id="23" w:name="_Toc483428268"/>
      <w:bookmarkStart w:id="24" w:name="_Toc483294760"/>
      <w:bookmarkStart w:id="25" w:name="_Toc482232519"/>
      <w:bookmarkStart w:id="26" w:name="_Toc482035627"/>
      <w:bookmarkStart w:id="27" w:name="_Toc501891849"/>
      <w:bookmarkStart w:id="28" w:name="_Toc532168467"/>
      <w:r w:rsidRPr="004F4607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 Проектирование </w:t>
      </w:r>
      <w:bookmarkEnd w:id="22"/>
      <w:bookmarkEnd w:id="23"/>
      <w:bookmarkEnd w:id="24"/>
      <w:bookmarkEnd w:id="25"/>
      <w:bookmarkEnd w:id="26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сайта</w:t>
      </w:r>
      <w:bookmarkEnd w:id="27"/>
      <w:bookmarkEnd w:id="28"/>
    </w:p>
    <w:p w:rsidR="00F84304" w:rsidRDefault="00F84304" w:rsidP="00D675A9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>В данной работе был спроектирован сайт, показанный на рисунке 1.1.</w:t>
      </w:r>
    </w:p>
    <w:p w:rsidR="00F84304" w:rsidRDefault="002159AA" w:rsidP="00D675A9">
      <w:pPr>
        <w:widowControl/>
        <w:shd w:val="clear" w:color="auto" w:fill="FFFFFF"/>
        <w:ind w:firstLine="0"/>
        <w:jc w:val="center"/>
        <w:rPr>
          <w:noProof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5pt;height:297pt;visibility:visible;mso-wrap-style:square">
            <v:imagedata r:id="rId9" o:title=""/>
          </v:shape>
        </w:pict>
      </w:r>
    </w:p>
    <w:p w:rsidR="00F84304" w:rsidRDefault="00F84304" w:rsidP="00D675A9">
      <w:pPr>
        <w:widowControl/>
        <w:shd w:val="clear" w:color="auto" w:fill="FFFFFF"/>
        <w:spacing w:after="28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>Рисунок 1.1 – Разработанный сайт</w:t>
      </w:r>
    </w:p>
    <w:p w:rsidR="001032FD" w:rsidRDefault="00F84304" w:rsidP="005E2F85">
      <w:pPr>
        <w:widowControl/>
        <w:shd w:val="clear" w:color="auto" w:fill="FFFFFF"/>
        <w:ind w:firstLine="851"/>
        <w:rPr>
          <w:szCs w:val="28"/>
        </w:rPr>
      </w:pPr>
      <w:r>
        <w:rPr>
          <w:szCs w:val="28"/>
        </w:rPr>
        <w:t xml:space="preserve">Как видно из рисунка, на сайте имеется </w:t>
      </w:r>
      <w:r w:rsidR="001032FD">
        <w:rPr>
          <w:szCs w:val="28"/>
        </w:rPr>
        <w:t>пять</w:t>
      </w:r>
      <w:r>
        <w:rPr>
          <w:szCs w:val="28"/>
        </w:rPr>
        <w:t xml:space="preserve"> </w:t>
      </w:r>
      <w:r w:rsidR="001032FD">
        <w:rPr>
          <w:szCs w:val="28"/>
        </w:rPr>
        <w:t>вкладок</w:t>
      </w:r>
      <w:r>
        <w:rPr>
          <w:szCs w:val="28"/>
        </w:rPr>
        <w:t xml:space="preserve"> меню. Более подробно об этих пун</w:t>
      </w:r>
      <w:bookmarkStart w:id="29" w:name="_GoBack"/>
      <w:bookmarkEnd w:id="29"/>
      <w:r>
        <w:rPr>
          <w:szCs w:val="28"/>
        </w:rPr>
        <w:t>ктах:</w:t>
      </w:r>
    </w:p>
    <w:p w:rsidR="001032FD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г</w:t>
      </w:r>
      <w:r w:rsidR="001032FD">
        <w:rPr>
          <w:szCs w:val="28"/>
        </w:rPr>
        <w:t>лавная. Данная страница является титульной и служит для перехода на страницу теоретического введения;</w:t>
      </w:r>
    </w:p>
    <w:p w:rsidR="001032FD" w:rsidRPr="001032FD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т</w:t>
      </w:r>
      <w:r w:rsidR="001032FD">
        <w:rPr>
          <w:szCs w:val="28"/>
        </w:rPr>
        <w:t>еоретическое введение. Данная вкладка содержит теоретические основы по нашему проекту. На основе этой информации будет строиться устный и письменный диалог с пользователем;</w:t>
      </w:r>
    </w:p>
    <w:p w:rsidR="00F84304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о</w:t>
      </w:r>
      <w:r w:rsidR="00F84304">
        <w:rPr>
          <w:szCs w:val="28"/>
        </w:rPr>
        <w:t xml:space="preserve">писание установки. Эта вкладка содержит анимацию, изображающую </w:t>
      </w:r>
      <w:r w:rsidR="001032FD">
        <w:rPr>
          <w:szCs w:val="28"/>
        </w:rPr>
        <w:t>Солнечную систему</w:t>
      </w:r>
      <w:r w:rsidR="00F84304">
        <w:rPr>
          <w:szCs w:val="28"/>
        </w:rPr>
        <w:t xml:space="preserve">, а также озвучивающую её </w:t>
      </w:r>
      <w:r w:rsidR="00EF2FBE">
        <w:rPr>
          <w:szCs w:val="28"/>
        </w:rPr>
        <w:t>планеты, при клике на них мышью</w:t>
      </w:r>
      <w:r w:rsidR="00F84304">
        <w:rPr>
          <w:szCs w:val="28"/>
        </w:rPr>
        <w:t>;</w:t>
      </w:r>
    </w:p>
    <w:p w:rsidR="00F84304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t>с</w:t>
      </w:r>
      <w:r w:rsidR="00EF2FBE">
        <w:t>имулятор</w:t>
      </w:r>
      <w:r w:rsidR="00F84304">
        <w:t xml:space="preserve"> онлайн. На этой вкладке находится имитационная модель </w:t>
      </w:r>
      <w:r w:rsidR="00EF2FBE">
        <w:lastRenderedPageBreak/>
        <w:t>Солнечной системы</w:t>
      </w:r>
      <w:r w:rsidR="00F84304">
        <w:rPr>
          <w:szCs w:val="28"/>
        </w:rPr>
        <w:t>;</w:t>
      </w:r>
    </w:p>
    <w:p w:rsidR="00F84304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о</w:t>
      </w:r>
      <w:r w:rsidR="00F84304">
        <w:rPr>
          <w:szCs w:val="28"/>
        </w:rPr>
        <w:t>б авторе. На данной вкладке излагается основная информация о</w:t>
      </w:r>
      <w:r w:rsidR="003E4E3F">
        <w:rPr>
          <w:szCs w:val="28"/>
        </w:rPr>
        <w:t xml:space="preserve"> создателе имитационной системы.</w:t>
      </w:r>
    </w:p>
    <w:p w:rsidR="0035052A" w:rsidRPr="0035052A" w:rsidRDefault="007B4341" w:rsidP="003E4E3F">
      <w:pPr>
        <w:spacing w:after="240"/>
        <w:ind w:firstLine="851"/>
        <w:rPr>
          <w:szCs w:val="28"/>
        </w:rPr>
      </w:pPr>
      <w:r>
        <w:rPr>
          <w:szCs w:val="28"/>
        </w:rPr>
        <w:t xml:space="preserve">Так же на </w:t>
      </w:r>
      <w:r w:rsidR="00E702E0">
        <w:rPr>
          <w:szCs w:val="28"/>
        </w:rPr>
        <w:t>каждой странице сайта</w:t>
      </w:r>
      <w:r>
        <w:rPr>
          <w:szCs w:val="28"/>
        </w:rPr>
        <w:t xml:space="preserve"> присутствует </w:t>
      </w:r>
      <w:r w:rsidR="00C7490E">
        <w:rPr>
          <w:szCs w:val="28"/>
        </w:rPr>
        <w:t>диалоговый модуль,</w:t>
      </w:r>
      <w:r w:rsidR="00E702E0">
        <w:rPr>
          <w:szCs w:val="28"/>
        </w:rPr>
        <w:t xml:space="preserve"> в котором в любой момент можно задать интересующий вас вопрос по теме</w:t>
      </w:r>
      <w:r w:rsidR="00C7490E">
        <w:rPr>
          <w:szCs w:val="28"/>
        </w:rPr>
        <w:t>.</w:t>
      </w:r>
      <w:r w:rsidR="0035052A">
        <w:rPr>
          <w:szCs w:val="28"/>
        </w:rPr>
        <w:t xml:space="preserve"> Для того чтобы его открыть, требуется нажать на элемент, на котором написано </w:t>
      </w:r>
      <w:r w:rsidR="0035052A" w:rsidRPr="0035052A">
        <w:rPr>
          <w:szCs w:val="28"/>
        </w:rPr>
        <w:t>“Нажми, чтобы спросить!”</w:t>
      </w:r>
      <w:r w:rsidR="0035052A">
        <w:rPr>
          <w:szCs w:val="28"/>
        </w:rPr>
        <w:t xml:space="preserve">. Он всегда расположен справа на странице. После нажатия выезжает весь диалоговый модуль, который мы можем увидеть на рисунке 1.2. Для того чтобы </w:t>
      </w:r>
      <w:r w:rsidR="00AE3F2A">
        <w:rPr>
          <w:szCs w:val="28"/>
        </w:rPr>
        <w:t>задать</w:t>
      </w:r>
      <w:r w:rsidR="0035052A">
        <w:rPr>
          <w:szCs w:val="28"/>
        </w:rPr>
        <w:t xml:space="preserve"> вопрос, его нужно написать в блоке ввода, и далее нажать кнопку </w:t>
      </w:r>
      <w:r w:rsidR="0035052A" w:rsidRPr="0035052A">
        <w:rPr>
          <w:szCs w:val="28"/>
        </w:rPr>
        <w:t>“</w:t>
      </w:r>
      <w:r w:rsidR="0035052A">
        <w:rPr>
          <w:szCs w:val="28"/>
        </w:rPr>
        <w:t>Спросить</w:t>
      </w:r>
      <w:r w:rsidR="0035052A" w:rsidRPr="0035052A">
        <w:rPr>
          <w:szCs w:val="28"/>
        </w:rPr>
        <w:t>”</w:t>
      </w:r>
      <w:r w:rsidR="0035052A">
        <w:rPr>
          <w:szCs w:val="28"/>
        </w:rPr>
        <w:t xml:space="preserve"> или нажать кнопку </w:t>
      </w:r>
      <w:r w:rsidR="0035052A">
        <w:rPr>
          <w:szCs w:val="28"/>
          <w:lang w:val="en-US"/>
        </w:rPr>
        <w:t>Enter</w:t>
      </w:r>
      <w:r w:rsidR="0035052A">
        <w:rPr>
          <w:szCs w:val="28"/>
        </w:rPr>
        <w:t>. Далее вопрос задастся, и озвучит вам ответ.</w:t>
      </w:r>
      <w:r w:rsidR="00AE3F2A">
        <w:rPr>
          <w:szCs w:val="28"/>
        </w:rPr>
        <w:t xml:space="preserve"> Так же можно ввести вопрос голосовым вводом. Для этого требуется нажать на кнопку с изображением микрофона, и нажать на поле ввода, после этого озвучить свой вопрос. Для того чтобы вернутся к способу ручного ввода вопроса, требуется нажать на кнопку с изображением перечеркнутого микрофона.</w:t>
      </w:r>
    </w:p>
    <w:p w:rsidR="0035052A" w:rsidRDefault="003E4E3F" w:rsidP="00AE3F2A">
      <w:pPr>
        <w:ind w:firstLine="0"/>
        <w:jc w:val="center"/>
        <w:rPr>
          <w:szCs w:val="28"/>
        </w:rPr>
      </w:pPr>
      <w:r>
        <w:rPr>
          <w:noProof/>
        </w:rPr>
        <w:pict>
          <v:shape id="_x0000_i1026" type="#_x0000_t75" style="width:276pt;height:327.75pt;visibility:visible;mso-wrap-style:square">
            <v:imagedata r:id="rId10" o:title=""/>
          </v:shape>
        </w:pict>
      </w:r>
    </w:p>
    <w:p w:rsidR="00C7490E" w:rsidRPr="007B4341" w:rsidRDefault="00F06FD3" w:rsidP="004F373D">
      <w:pPr>
        <w:widowControl/>
        <w:shd w:val="clear" w:color="auto" w:fill="FFFFFF"/>
        <w:spacing w:after="28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>Рисунок 1.2</w:t>
      </w:r>
      <w:r w:rsidR="0035052A">
        <w:rPr>
          <w:noProof/>
          <w:szCs w:val="28"/>
        </w:rPr>
        <w:t xml:space="preserve"> – </w:t>
      </w:r>
      <w:r>
        <w:rPr>
          <w:noProof/>
          <w:szCs w:val="28"/>
        </w:rPr>
        <w:t>Диалоговый модуль</w:t>
      </w:r>
    </w:p>
    <w:p w:rsidR="00B81212" w:rsidRDefault="00F84304" w:rsidP="00B81212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 xml:space="preserve">Для создания сайта использовалось программное средство </w:t>
      </w:r>
      <w:r w:rsidR="00EF2FBE">
        <w:rPr>
          <w:color w:val="000000"/>
          <w:szCs w:val="28"/>
          <w:shd w:val="clear" w:color="auto" w:fill="FFFFFF"/>
          <w:lang w:val="en-US"/>
        </w:rPr>
        <w:t>Sublime</w:t>
      </w:r>
      <w:r w:rsidR="00EF2FBE" w:rsidRPr="00EF2FBE">
        <w:rPr>
          <w:color w:val="000000"/>
          <w:szCs w:val="28"/>
          <w:shd w:val="clear" w:color="auto" w:fill="FFFFFF"/>
        </w:rPr>
        <w:t xml:space="preserve"> </w:t>
      </w:r>
      <w:r w:rsidR="00EF2FBE">
        <w:rPr>
          <w:color w:val="000000"/>
          <w:szCs w:val="28"/>
          <w:shd w:val="clear" w:color="auto" w:fill="FFFFFF"/>
          <w:lang w:val="en-US"/>
        </w:rPr>
        <w:t>Text</w:t>
      </w:r>
      <w:r w:rsidR="00EF2FBE">
        <w:rPr>
          <w:color w:val="000000"/>
          <w:szCs w:val="28"/>
          <w:shd w:val="clear" w:color="auto" w:fill="FFFFFF"/>
        </w:rPr>
        <w:t xml:space="preserve"> </w:t>
      </w:r>
      <w:r w:rsidR="00EF2FBE" w:rsidRPr="00EF2FBE">
        <w:rPr>
          <w:color w:val="000000"/>
          <w:szCs w:val="28"/>
          <w:shd w:val="clear" w:color="auto" w:fill="FFFFFF"/>
        </w:rPr>
        <w:t>3</w:t>
      </w:r>
      <w:r w:rsidR="00EF2FBE">
        <w:rPr>
          <w:szCs w:val="28"/>
        </w:rPr>
        <w:t xml:space="preserve">, </w:t>
      </w:r>
      <w:r w:rsidR="00B81212" w:rsidRPr="00B81212">
        <w:rPr>
          <w:szCs w:val="28"/>
        </w:rPr>
        <w:t>язык разметки HTML с каскадными таблицами стилей CSS</w:t>
      </w:r>
      <w:r w:rsidR="00EF2FBE">
        <w:rPr>
          <w:szCs w:val="28"/>
        </w:rPr>
        <w:t>, а т</w:t>
      </w:r>
      <w:r>
        <w:rPr>
          <w:szCs w:val="28"/>
        </w:rPr>
        <w:t xml:space="preserve">акже язык программирования </w:t>
      </w:r>
      <w:r>
        <w:rPr>
          <w:szCs w:val="28"/>
          <w:lang w:val="en-US"/>
        </w:rPr>
        <w:t>JavaScript</w:t>
      </w:r>
      <w:r>
        <w:rPr>
          <w:szCs w:val="28"/>
        </w:rPr>
        <w:t>.</w:t>
      </w:r>
    </w:p>
    <w:p w:rsidR="00B81212" w:rsidRDefault="00B81212" w:rsidP="00D675A9">
      <w:pPr>
        <w:widowControl/>
        <w:shd w:val="clear" w:color="auto" w:fill="FFFFFF"/>
        <w:spacing w:after="280"/>
        <w:ind w:firstLine="851"/>
        <w:rPr>
          <w:szCs w:val="28"/>
        </w:rPr>
      </w:pPr>
    </w:p>
    <w:p w:rsidR="00F84304" w:rsidRPr="00D675A9" w:rsidRDefault="00B81212" w:rsidP="00D675A9">
      <w:pPr>
        <w:pStyle w:val="1"/>
        <w:ind w:firstLine="851"/>
        <w:rPr>
          <w:rFonts w:ascii="Times New Roman" w:hAnsi="Times New Roman"/>
          <w:sz w:val="28"/>
          <w:szCs w:val="28"/>
        </w:rPr>
      </w:pPr>
      <w:bookmarkStart w:id="30" w:name="_Toc501891850"/>
      <w:bookmarkStart w:id="31" w:name="_Toc483428878"/>
      <w:bookmarkStart w:id="32" w:name="_Toc482232520"/>
      <w:bookmarkStart w:id="33" w:name="_Toc482035628"/>
      <w:bookmarkStart w:id="34" w:name="_Toc532168468"/>
      <w:r>
        <w:rPr>
          <w:rFonts w:ascii="Times New Roman" w:hAnsi="Times New Roman"/>
          <w:sz w:val="28"/>
          <w:szCs w:val="28"/>
        </w:rPr>
        <w:br w:type="page"/>
      </w:r>
      <w:r w:rsidR="00F84304" w:rsidRPr="00D675A9">
        <w:rPr>
          <w:rFonts w:ascii="Times New Roman" w:hAnsi="Times New Roman"/>
          <w:sz w:val="28"/>
          <w:szCs w:val="28"/>
        </w:rPr>
        <w:lastRenderedPageBreak/>
        <w:t xml:space="preserve">2 </w:t>
      </w:r>
      <w:r w:rsidR="00F84304">
        <w:rPr>
          <w:rFonts w:ascii="Times New Roman" w:hAnsi="Times New Roman"/>
          <w:sz w:val="28"/>
          <w:szCs w:val="28"/>
        </w:rPr>
        <w:t>Реализация</w:t>
      </w:r>
      <w:bookmarkEnd w:id="30"/>
      <w:bookmarkEnd w:id="31"/>
      <w:bookmarkEnd w:id="32"/>
      <w:bookmarkEnd w:id="33"/>
      <w:bookmarkEnd w:id="34"/>
      <w:r w:rsidR="00F84304" w:rsidRPr="00D675A9">
        <w:rPr>
          <w:rFonts w:ascii="Times New Roman" w:hAnsi="Times New Roman"/>
          <w:sz w:val="28"/>
          <w:szCs w:val="28"/>
        </w:rPr>
        <w:t xml:space="preserve"> </w:t>
      </w:r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before="360" w:after="240"/>
        <w:ind w:left="1134" w:hanging="283"/>
        <w:rPr>
          <w:rFonts w:ascii="Times New Roman" w:hAnsi="Times New Roman" w:cs="Times New Roman"/>
          <w:sz w:val="28"/>
          <w:szCs w:val="28"/>
        </w:rPr>
      </w:pPr>
      <w:bookmarkStart w:id="35" w:name="_Toc483428879"/>
      <w:bookmarkStart w:id="36" w:name="_Toc483428269"/>
      <w:bookmarkStart w:id="37" w:name="_Toc483294761"/>
      <w:bookmarkStart w:id="38" w:name="_Toc501891851"/>
      <w:bookmarkStart w:id="39" w:name="_Toc532168469"/>
      <w:r>
        <w:rPr>
          <w:rFonts w:ascii="Times New Roman" w:hAnsi="Times New Roman" w:cs="Times New Roman"/>
          <w:sz w:val="28"/>
          <w:szCs w:val="28"/>
        </w:rPr>
        <w:t xml:space="preserve">2.1 </w:t>
      </w:r>
      <w:bookmarkEnd w:id="35"/>
      <w:bookmarkEnd w:id="36"/>
      <w:bookmarkEnd w:id="37"/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-анимация</w:t>
      </w:r>
      <w:bookmarkEnd w:id="38"/>
      <w:bookmarkEnd w:id="39"/>
    </w:p>
    <w:p w:rsidR="0084211A" w:rsidRPr="00D434E7" w:rsidRDefault="00A557D7" w:rsidP="0084211A">
      <w:pPr>
        <w:spacing w:after="280"/>
        <w:ind w:firstLine="851"/>
        <w:rPr>
          <w:szCs w:val="28"/>
        </w:rPr>
      </w:pPr>
      <w:bookmarkStart w:id="40" w:name="_Toc482232521"/>
      <w:bookmarkStart w:id="41" w:name="_Toc482035629"/>
      <w:r>
        <w:rPr>
          <w:szCs w:val="28"/>
        </w:rPr>
        <w:t xml:space="preserve">Так как анимация у нас будет находится на </w:t>
      </w:r>
      <w:r w:rsidR="00D434E7">
        <w:rPr>
          <w:szCs w:val="28"/>
        </w:rPr>
        <w:t xml:space="preserve">сайте, для обеспечения ее работ было решено использовать анимацию </w:t>
      </w:r>
      <w:r w:rsidR="00D434E7">
        <w:rPr>
          <w:szCs w:val="28"/>
          <w:lang w:val="en-US"/>
        </w:rPr>
        <w:t>CSS</w:t>
      </w:r>
      <w:r>
        <w:rPr>
          <w:szCs w:val="28"/>
        </w:rPr>
        <w:t>.</w:t>
      </w:r>
      <w:r w:rsidR="00D434E7" w:rsidRPr="00D434E7">
        <w:rPr>
          <w:szCs w:val="28"/>
        </w:rPr>
        <w:t xml:space="preserve"> </w:t>
      </w:r>
      <w:r w:rsidR="00D434E7">
        <w:rPr>
          <w:szCs w:val="28"/>
        </w:rPr>
        <w:t xml:space="preserve">На рисунке 2.1 мы видим фрагмент кода с анимированием </w:t>
      </w:r>
      <w:r w:rsidR="00D434E7">
        <w:rPr>
          <w:szCs w:val="28"/>
          <w:lang w:val="en-US"/>
        </w:rPr>
        <w:t>HTML</w:t>
      </w:r>
      <w:r w:rsidR="00D434E7" w:rsidRPr="00D434E7">
        <w:rPr>
          <w:szCs w:val="28"/>
        </w:rPr>
        <w:t xml:space="preserve"> </w:t>
      </w:r>
      <w:r w:rsidR="00D434E7">
        <w:rPr>
          <w:szCs w:val="28"/>
        </w:rPr>
        <w:t>компонентов.</w:t>
      </w:r>
    </w:p>
    <w:p w:rsidR="00F84304" w:rsidRDefault="002159AA" w:rsidP="004F373D">
      <w:pPr>
        <w:ind w:firstLine="0"/>
        <w:jc w:val="center"/>
        <w:rPr>
          <w:szCs w:val="28"/>
        </w:rPr>
      </w:pPr>
      <w:r>
        <w:rPr>
          <w:noProof/>
        </w:rPr>
        <w:pict>
          <v:shape id="_x0000_i1027" type="#_x0000_t75" style="width:468pt;height:192pt;visibility:visible;mso-wrap-style:square" o:bordertopcolor="this" o:borderleftcolor="this" o:borderbottomcolor="this" o:borderrightcolor="this">
            <v:imagedata r:id="rId11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F84304" w:rsidRDefault="00F84304" w:rsidP="004F373D">
      <w:pPr>
        <w:spacing w:after="24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2.1 – </w:t>
      </w:r>
      <w:r w:rsidR="00E43E50">
        <w:rPr>
          <w:noProof/>
          <w:szCs w:val="28"/>
        </w:rPr>
        <w:t>Фрагмент кода анимирования компанентов</w:t>
      </w:r>
    </w:p>
    <w:p w:rsidR="004F373D" w:rsidRPr="00B37ABC" w:rsidRDefault="004F373D" w:rsidP="00F171C0">
      <w:pPr>
        <w:spacing w:before="240" w:after="240"/>
        <w:ind w:firstLine="851"/>
        <w:rPr>
          <w:szCs w:val="28"/>
        </w:rPr>
      </w:pPr>
      <w:r>
        <w:rPr>
          <w:szCs w:val="28"/>
        </w:rPr>
        <w:t>Д</w:t>
      </w:r>
      <w:r w:rsidRPr="004F373D">
        <w:rPr>
          <w:szCs w:val="28"/>
        </w:rPr>
        <w:t>анная таблица стилей применяется к HTML-странице, структура которой показана на рисунке 2.2</w:t>
      </w:r>
      <w:r>
        <w:rPr>
          <w:szCs w:val="28"/>
        </w:rPr>
        <w:t>.</w:t>
      </w:r>
    </w:p>
    <w:p w:rsidR="00CB00FC" w:rsidRDefault="002159AA" w:rsidP="00CB00FC">
      <w:pPr>
        <w:ind w:firstLine="0"/>
        <w:jc w:val="center"/>
        <w:rPr>
          <w:noProof/>
        </w:rPr>
      </w:pPr>
      <w:r>
        <w:rPr>
          <w:noProof/>
          <w:bdr w:val="single" w:sz="8" w:space="0" w:color="000000"/>
        </w:rPr>
        <w:pict>
          <v:shape id="_x0000_i1028" type="#_x0000_t75" style="width:492.75pt;height:291.75pt;visibility:visible;mso-wrap-style:square" o:bordertopcolor="this" o:borderleftcolor="this" o:borderbottomcolor="this" o:borderrightcolor="this">
            <v:imagedata r:id="rId12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F84304" w:rsidRDefault="00F84304" w:rsidP="004F373D">
      <w:pPr>
        <w:spacing w:after="24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2.2 – </w:t>
      </w:r>
      <w:r w:rsidR="00E43E50">
        <w:rPr>
          <w:noProof/>
          <w:szCs w:val="28"/>
        </w:rPr>
        <w:t xml:space="preserve">Фрагмент </w:t>
      </w:r>
      <w:r w:rsidR="00E43E50">
        <w:rPr>
          <w:noProof/>
          <w:szCs w:val="28"/>
          <w:lang w:val="en-US"/>
        </w:rPr>
        <w:t>HTML</w:t>
      </w:r>
      <w:r w:rsidR="00E43E50" w:rsidRPr="00E43E50">
        <w:rPr>
          <w:noProof/>
          <w:szCs w:val="28"/>
        </w:rPr>
        <w:t xml:space="preserve"> </w:t>
      </w:r>
      <w:r w:rsidR="004F373D">
        <w:rPr>
          <w:noProof/>
          <w:szCs w:val="28"/>
        </w:rPr>
        <w:t>страницы</w:t>
      </w:r>
    </w:p>
    <w:p w:rsidR="00D434E7" w:rsidRPr="004F4607" w:rsidRDefault="00CB00FC" w:rsidP="00F171C0">
      <w:pPr>
        <w:spacing w:after="240"/>
        <w:ind w:firstLine="851"/>
        <w:rPr>
          <w:noProof/>
          <w:szCs w:val="28"/>
        </w:rPr>
      </w:pPr>
      <w:r>
        <w:rPr>
          <w:noProof/>
          <w:szCs w:val="28"/>
        </w:rPr>
        <w:br w:type="page"/>
      </w:r>
      <w:r w:rsidR="00D434E7">
        <w:rPr>
          <w:noProof/>
          <w:szCs w:val="28"/>
        </w:rPr>
        <w:lastRenderedPageBreak/>
        <w:t xml:space="preserve">Для озвучиваия названия планет при щелчке на нее, использовались подключенные в </w:t>
      </w:r>
      <w:r w:rsidR="00D434E7">
        <w:rPr>
          <w:noProof/>
          <w:szCs w:val="28"/>
          <w:lang w:val="en-US"/>
        </w:rPr>
        <w:t>HTML</w:t>
      </w:r>
      <w:r w:rsidR="00D434E7" w:rsidRPr="00D434E7">
        <w:rPr>
          <w:noProof/>
          <w:szCs w:val="28"/>
        </w:rPr>
        <w:t xml:space="preserve"> </w:t>
      </w:r>
      <w:r w:rsidR="00D434E7">
        <w:rPr>
          <w:noProof/>
          <w:szCs w:val="28"/>
        </w:rPr>
        <w:t xml:space="preserve">аудиофайлы и </w:t>
      </w:r>
      <w:r w:rsidR="00D434E7">
        <w:rPr>
          <w:noProof/>
          <w:szCs w:val="28"/>
          <w:lang w:val="en-US"/>
        </w:rPr>
        <w:t>jquery</w:t>
      </w:r>
      <w:r w:rsidR="00D434E7" w:rsidRPr="00D434E7">
        <w:rPr>
          <w:noProof/>
          <w:szCs w:val="28"/>
        </w:rPr>
        <w:t xml:space="preserve"> </w:t>
      </w:r>
      <w:r w:rsidR="00D434E7">
        <w:rPr>
          <w:noProof/>
          <w:szCs w:val="28"/>
        </w:rPr>
        <w:t>для запу</w:t>
      </w:r>
      <w:r w:rsidR="004F4607">
        <w:rPr>
          <w:noProof/>
          <w:szCs w:val="28"/>
        </w:rPr>
        <w:t>ска аудиопотока при клике на планету.</w:t>
      </w:r>
    </w:p>
    <w:p w:rsidR="00F84304" w:rsidRDefault="003E4E3F" w:rsidP="00D675A9">
      <w:pPr>
        <w:ind w:firstLine="0"/>
        <w:jc w:val="center"/>
        <w:rPr>
          <w:noProof/>
          <w:szCs w:val="28"/>
        </w:rPr>
      </w:pPr>
      <w:r>
        <w:rPr>
          <w:noProof/>
        </w:rPr>
        <w:pict>
          <v:shape id="_x0000_i1029" type="#_x0000_t75" style="width:385.5pt;height:119.25pt;visibility:visible;mso-wrap-style:square" o:bordertopcolor="this" o:borderleftcolor="this" o:borderbottomcolor="this" o:borderrightcolor="this">
            <v:imagedata r:id="rId13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F84304" w:rsidRDefault="00F84304" w:rsidP="00D675A9">
      <w:pPr>
        <w:spacing w:after="280"/>
        <w:ind w:firstLine="0"/>
        <w:jc w:val="center"/>
        <w:rPr>
          <w:noProof/>
          <w:szCs w:val="28"/>
        </w:rPr>
      </w:pPr>
      <w:r>
        <w:rPr>
          <w:szCs w:val="28"/>
        </w:rPr>
        <w:t xml:space="preserve">Рисунок 2.3 – </w:t>
      </w:r>
      <w:r>
        <w:rPr>
          <w:noProof/>
          <w:szCs w:val="28"/>
        </w:rPr>
        <w:t>Реализация озвучивания компонент</w:t>
      </w:r>
      <w:r w:rsidR="00434875">
        <w:rPr>
          <w:noProof/>
          <w:szCs w:val="28"/>
        </w:rPr>
        <w:t xml:space="preserve">ов </w:t>
      </w:r>
      <w:r>
        <w:rPr>
          <w:noProof/>
          <w:szCs w:val="28"/>
        </w:rPr>
        <w:t xml:space="preserve">при </w:t>
      </w:r>
      <w:r w:rsidR="00434875">
        <w:rPr>
          <w:noProof/>
          <w:szCs w:val="28"/>
        </w:rPr>
        <w:t>клики на них</w:t>
      </w:r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after="280"/>
        <w:ind w:left="1134" w:hanging="283"/>
        <w:rPr>
          <w:rFonts w:ascii="Times New Roman" w:hAnsi="Times New Roman" w:cs="Times New Roman"/>
          <w:noProof/>
          <w:sz w:val="28"/>
          <w:szCs w:val="28"/>
        </w:rPr>
      </w:pPr>
      <w:bookmarkStart w:id="42" w:name="_Toc483428884"/>
      <w:bookmarkStart w:id="43" w:name="_Toc483428274"/>
      <w:bookmarkStart w:id="44" w:name="_Toc483294766"/>
      <w:bookmarkStart w:id="45" w:name="_Toc501891852"/>
      <w:bookmarkStart w:id="46" w:name="_Toc532168470"/>
      <w:bookmarkEnd w:id="40"/>
      <w:bookmarkEnd w:id="41"/>
      <w:r>
        <w:rPr>
          <w:rFonts w:ascii="Times New Roman" w:hAnsi="Times New Roman" w:cs="Times New Roman"/>
          <w:sz w:val="28"/>
          <w:szCs w:val="28"/>
        </w:rPr>
        <w:t xml:space="preserve">2.2 </w:t>
      </w:r>
      <w:bookmarkEnd w:id="42"/>
      <w:bookmarkEnd w:id="43"/>
      <w:bookmarkEnd w:id="44"/>
      <w:r>
        <w:rPr>
          <w:rFonts w:ascii="Times New Roman" w:hAnsi="Times New Roman" w:cs="Times New Roman"/>
          <w:sz w:val="28"/>
          <w:szCs w:val="28"/>
        </w:rPr>
        <w:t xml:space="preserve">Симулятор </w:t>
      </w:r>
      <w:bookmarkEnd w:id="45"/>
      <w:r w:rsidR="00BD4052">
        <w:rPr>
          <w:rFonts w:ascii="Times New Roman" w:hAnsi="Times New Roman" w:cs="Times New Roman"/>
          <w:sz w:val="28"/>
          <w:szCs w:val="28"/>
        </w:rPr>
        <w:t xml:space="preserve">Солнечной </w:t>
      </w:r>
      <w:r w:rsidR="00B452D0">
        <w:rPr>
          <w:rFonts w:ascii="Times New Roman" w:hAnsi="Times New Roman" w:cs="Times New Roman"/>
          <w:sz w:val="28"/>
          <w:szCs w:val="28"/>
        </w:rPr>
        <w:t>системы</w:t>
      </w:r>
      <w:bookmarkEnd w:id="46"/>
    </w:p>
    <w:p w:rsidR="00F84304" w:rsidRDefault="00F84304" w:rsidP="00D675A9">
      <w:pPr>
        <w:spacing w:after="280"/>
        <w:ind w:firstLine="851"/>
        <w:rPr>
          <w:szCs w:val="28"/>
        </w:rPr>
      </w:pPr>
      <w:r>
        <w:rPr>
          <w:szCs w:val="28"/>
        </w:rPr>
        <w:t>Для обеспечения работы 3</w:t>
      </w:r>
      <w:r>
        <w:rPr>
          <w:szCs w:val="28"/>
          <w:lang w:val="en-US"/>
        </w:rPr>
        <w:t>D</w:t>
      </w:r>
      <w:r>
        <w:rPr>
          <w:szCs w:val="28"/>
        </w:rPr>
        <w:t xml:space="preserve">-симулятора </w:t>
      </w:r>
      <w:r w:rsidR="00EF2FBE">
        <w:rPr>
          <w:szCs w:val="28"/>
        </w:rPr>
        <w:t>Солнечной системы</w:t>
      </w:r>
      <w:r>
        <w:rPr>
          <w:szCs w:val="28"/>
        </w:rPr>
        <w:t xml:space="preserve"> использовалась среда разработки Unity и язык программирования С#.</w:t>
      </w:r>
      <w:r w:rsidR="00EF2FBE">
        <w:rPr>
          <w:szCs w:val="28"/>
        </w:rPr>
        <w:t xml:space="preserve"> </w:t>
      </w:r>
      <w:r>
        <w:rPr>
          <w:szCs w:val="28"/>
          <w:lang w:val="en-US"/>
        </w:rPr>
        <w:t>Объекты сцены представлены на рисунке</w:t>
      </w:r>
      <w:r>
        <w:rPr>
          <w:szCs w:val="28"/>
        </w:rPr>
        <w:t xml:space="preserve"> 2.4.</w:t>
      </w:r>
    </w:p>
    <w:p w:rsidR="00F84304" w:rsidRPr="00EF2FBE" w:rsidRDefault="002159AA" w:rsidP="004F373D">
      <w:pPr>
        <w:widowControl/>
        <w:shd w:val="clear" w:color="auto" w:fill="FFFFFF"/>
        <w:ind w:right="-30" w:firstLine="0"/>
        <w:jc w:val="center"/>
        <w:rPr>
          <w:noProof/>
        </w:rPr>
      </w:pPr>
      <w:r>
        <w:rPr>
          <w:noProof/>
        </w:rPr>
        <w:pict>
          <v:shape id="_x0000_i1030" type="#_x0000_t75" style="width:127.5pt;height:195pt;visibility:visible;mso-wrap-style:square">
            <v:imagedata r:id="rId14" o:title="" croptop="10842f"/>
          </v:shape>
        </w:pict>
      </w:r>
    </w:p>
    <w:p w:rsidR="00F84304" w:rsidRDefault="00F84304" w:rsidP="004F373D">
      <w:pPr>
        <w:widowControl/>
        <w:shd w:val="clear" w:color="auto" w:fill="FFFFFF"/>
        <w:spacing w:after="280"/>
        <w:ind w:right="-30" w:firstLine="0"/>
        <w:jc w:val="center"/>
        <w:rPr>
          <w:noProof/>
          <w:szCs w:val="28"/>
        </w:rPr>
      </w:pPr>
      <w:r>
        <w:rPr>
          <w:noProof/>
          <w:szCs w:val="28"/>
        </w:rPr>
        <w:t>Рисунок 2.4 – Объекты сцены в Unity</w:t>
      </w:r>
    </w:p>
    <w:p w:rsidR="00F84304" w:rsidRDefault="00F84304" w:rsidP="00D675A9">
      <w:pPr>
        <w:widowControl/>
        <w:shd w:val="clear" w:color="auto" w:fill="FFFFFF"/>
        <w:spacing w:after="280"/>
        <w:ind w:right="284" w:firstLine="851"/>
        <w:rPr>
          <w:noProof/>
          <w:szCs w:val="28"/>
        </w:rPr>
      </w:pPr>
      <w:r>
        <w:rPr>
          <w:noProof/>
          <w:szCs w:val="28"/>
        </w:rPr>
        <w:t xml:space="preserve">Для того чтобы запрограммировать какой-либо элемент установки,необходимо добавить к этому элементу новый скрипт, а затем открыть его в </w:t>
      </w:r>
      <w:r>
        <w:rPr>
          <w:noProof/>
          <w:szCs w:val="28"/>
          <w:lang w:val="en-US"/>
        </w:rPr>
        <w:t>Visual</w:t>
      </w:r>
      <w:r w:rsidRPr="00D675A9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Studio</w:t>
      </w:r>
      <w:r>
        <w:rPr>
          <w:noProof/>
          <w:szCs w:val="28"/>
        </w:rPr>
        <w:t xml:space="preserve">, где далее описываются действия этого элемента </w:t>
      </w:r>
      <w:r w:rsidR="00EF2FBE">
        <w:rPr>
          <w:noProof/>
          <w:szCs w:val="28"/>
        </w:rPr>
        <w:t>в имитационной модели.</w:t>
      </w:r>
    </w:p>
    <w:p w:rsidR="00F84304" w:rsidRDefault="003E4E3F" w:rsidP="004F373D">
      <w:pPr>
        <w:widowControl/>
        <w:shd w:val="clear" w:color="auto" w:fill="FFFFFF"/>
        <w:ind w:right="-30" w:firstLine="0"/>
        <w:jc w:val="center"/>
        <w:rPr>
          <w:noProof/>
          <w:szCs w:val="28"/>
        </w:rPr>
      </w:pPr>
      <w:r>
        <w:rPr>
          <w:noProof/>
        </w:rPr>
        <w:lastRenderedPageBreak/>
        <w:pict>
          <v:shape id="Рисунок 1" o:spid="_x0000_i1031" type="#_x0000_t75" style="width:437.25pt;height:213pt;visibility:visible;mso-wrap-style:square">
            <v:imagedata r:id="rId15" o:title=""/>
          </v:shape>
        </w:pict>
      </w:r>
    </w:p>
    <w:p w:rsidR="00F84304" w:rsidRDefault="00F84304" w:rsidP="004F373D">
      <w:pPr>
        <w:widowControl/>
        <w:shd w:val="clear" w:color="auto" w:fill="FFFFFF"/>
        <w:spacing w:after="280"/>
        <w:ind w:right="-30" w:firstLine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2.5 – Реализация </w:t>
      </w:r>
      <w:r w:rsidR="004F4607">
        <w:rPr>
          <w:noProof/>
          <w:szCs w:val="28"/>
        </w:rPr>
        <w:t>просчета силы притяжения между объектами</w:t>
      </w:r>
    </w:p>
    <w:p w:rsidR="00F84304" w:rsidRDefault="00F84304" w:rsidP="00D675A9">
      <w:pPr>
        <w:spacing w:after="280"/>
        <w:ind w:firstLine="851"/>
        <w:rPr>
          <w:color w:val="000000"/>
          <w:szCs w:val="28"/>
        </w:rPr>
      </w:pPr>
      <w:r>
        <w:rPr>
          <w:noProof/>
          <w:szCs w:val="28"/>
        </w:rPr>
        <w:t>Представленная</w:t>
      </w:r>
      <w:r w:rsidR="00F171C0">
        <w:rPr>
          <w:noProof/>
          <w:szCs w:val="28"/>
        </w:rPr>
        <w:t xml:space="preserve"> на рисунке 2.5</w:t>
      </w:r>
      <w:r>
        <w:rPr>
          <w:noProof/>
          <w:szCs w:val="28"/>
        </w:rPr>
        <w:t xml:space="preserve"> программная реализация осуществляет </w:t>
      </w:r>
      <w:r w:rsidR="004F4607">
        <w:rPr>
          <w:noProof/>
          <w:szCs w:val="28"/>
        </w:rPr>
        <w:t>просчет си</w:t>
      </w:r>
      <w:r w:rsidR="00F171C0">
        <w:rPr>
          <w:noProof/>
          <w:szCs w:val="28"/>
        </w:rPr>
        <w:t>л</w:t>
      </w:r>
      <w:r w:rsidR="004F4607">
        <w:rPr>
          <w:noProof/>
          <w:szCs w:val="28"/>
        </w:rPr>
        <w:t>ы притяжения между всеми объектами на сцене. Для этого использовалась физичиская формуа гравитации.</w:t>
      </w:r>
    </w:p>
    <w:p w:rsidR="00F84304" w:rsidRDefault="00F84304" w:rsidP="00F171C0">
      <w:pPr>
        <w:widowControl/>
        <w:shd w:val="clear" w:color="auto" w:fill="FFFFFF"/>
        <w:spacing w:after="280"/>
        <w:ind w:right="284" w:firstLine="851"/>
        <w:rPr>
          <w:noProof/>
          <w:szCs w:val="28"/>
        </w:rPr>
      </w:pPr>
      <w:r>
        <w:rPr>
          <w:noProof/>
          <w:szCs w:val="28"/>
        </w:rPr>
        <w:t xml:space="preserve">Реализация </w:t>
      </w:r>
      <w:r w:rsidR="004F4607">
        <w:rPr>
          <w:noProof/>
          <w:szCs w:val="28"/>
        </w:rPr>
        <w:t>изменения графитацтонной постоянной</w:t>
      </w:r>
      <w:r w:rsidR="00F171C0">
        <w:rPr>
          <w:noProof/>
          <w:szCs w:val="28"/>
        </w:rPr>
        <w:t xml:space="preserve"> через графический </w:t>
      </w:r>
      <w:r w:rsidR="004F4607">
        <w:rPr>
          <w:noProof/>
          <w:szCs w:val="28"/>
        </w:rPr>
        <w:t xml:space="preserve"> </w:t>
      </w:r>
      <w:r w:rsidR="00F171C0">
        <w:rPr>
          <w:noProof/>
          <w:szCs w:val="28"/>
        </w:rPr>
        <w:t xml:space="preserve">интерфейс </w:t>
      </w:r>
      <w:r w:rsidR="004F4607">
        <w:rPr>
          <w:noProof/>
          <w:szCs w:val="28"/>
        </w:rPr>
        <w:t>приведена на рисунке</w:t>
      </w:r>
      <w:r>
        <w:rPr>
          <w:noProof/>
          <w:szCs w:val="28"/>
        </w:rPr>
        <w:t xml:space="preserve"> 2.</w:t>
      </w:r>
      <w:r w:rsidR="006A6E5E">
        <w:rPr>
          <w:noProof/>
          <w:szCs w:val="28"/>
        </w:rPr>
        <w:t>6</w:t>
      </w:r>
      <w:r>
        <w:rPr>
          <w:noProof/>
          <w:szCs w:val="28"/>
        </w:rPr>
        <w:t>.</w:t>
      </w:r>
    </w:p>
    <w:p w:rsidR="00F84304" w:rsidRDefault="003E4E3F" w:rsidP="004F373D">
      <w:pPr>
        <w:keepNext/>
        <w:widowControl/>
        <w:shd w:val="clear" w:color="auto" w:fill="FFFFFF"/>
        <w:ind w:right="-30" w:firstLine="0"/>
        <w:jc w:val="center"/>
      </w:pPr>
      <w:r>
        <w:rPr>
          <w:noProof/>
        </w:rPr>
        <w:pict>
          <v:shape id="_x0000_i1032" type="#_x0000_t75" style="width:421.5pt;height:120pt;visibility:visible;mso-wrap-style:square">
            <v:imagedata r:id="rId16" o:title=""/>
          </v:shape>
        </w:pict>
      </w:r>
    </w:p>
    <w:p w:rsidR="006A6E5E" w:rsidRDefault="006A6E5E" w:rsidP="004F373D">
      <w:pPr>
        <w:widowControl/>
        <w:shd w:val="clear" w:color="auto" w:fill="FFFFFF"/>
        <w:spacing w:after="280"/>
        <w:ind w:right="-30" w:firstLine="0"/>
        <w:jc w:val="center"/>
        <w:rPr>
          <w:noProof/>
          <w:szCs w:val="28"/>
        </w:rPr>
      </w:pPr>
      <w:r>
        <w:rPr>
          <w:noProof/>
          <w:szCs w:val="28"/>
        </w:rPr>
        <w:t>Рисунок 2.6</w:t>
      </w:r>
      <w:r w:rsidR="00F84304">
        <w:rPr>
          <w:noProof/>
          <w:szCs w:val="28"/>
        </w:rPr>
        <w:t xml:space="preserve"> – </w:t>
      </w:r>
      <w:r>
        <w:rPr>
          <w:noProof/>
          <w:szCs w:val="28"/>
        </w:rPr>
        <w:t>Реализация изменения графитацтонной постоянной</w:t>
      </w:r>
    </w:p>
    <w:p w:rsidR="00EF2FBE" w:rsidRPr="006A6E5E" w:rsidRDefault="00F84304" w:rsidP="00F171C0">
      <w:pPr>
        <w:widowControl/>
        <w:shd w:val="clear" w:color="auto" w:fill="FFFFFF"/>
        <w:spacing w:after="280"/>
        <w:ind w:right="284" w:firstLine="851"/>
        <w:rPr>
          <w:noProof/>
          <w:szCs w:val="28"/>
        </w:rPr>
      </w:pPr>
      <w:r>
        <w:rPr>
          <w:szCs w:val="28"/>
        </w:rPr>
        <w:t>Полная реализация всех скриптов проекта представлена в</w:t>
      </w:r>
      <w:r>
        <w:rPr>
          <w:b/>
          <w:szCs w:val="28"/>
        </w:rPr>
        <w:t xml:space="preserve"> </w:t>
      </w:r>
      <w:r w:rsidR="001032FD">
        <w:fldChar w:fldCharType="begin"/>
      </w:r>
      <w:r w:rsidR="001032FD">
        <w:instrText xml:space="preserve"> REF _Ref483180963 \h  \* MERGEFORMAT </w:instrText>
      </w:r>
      <w:r w:rsidR="001032FD">
        <w:fldChar w:fldCharType="separate"/>
      </w:r>
      <w:r>
        <w:rPr>
          <w:szCs w:val="28"/>
        </w:rPr>
        <w:t>приложении Б.</w:t>
      </w:r>
      <w:r w:rsidR="001032FD">
        <w:fldChar w:fldCharType="end"/>
      </w:r>
      <w:bookmarkStart w:id="47" w:name="_Toc501891854"/>
      <w:bookmarkStart w:id="48" w:name="_Toc483428886"/>
      <w:bookmarkStart w:id="49" w:name="_Toc482232523"/>
      <w:bookmarkStart w:id="50" w:name="_Toc482035631"/>
    </w:p>
    <w:p w:rsidR="00F84304" w:rsidRDefault="006A6E5E" w:rsidP="00D675A9">
      <w:pPr>
        <w:pStyle w:val="1"/>
        <w:spacing w:after="360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51" w:name="_Toc532168471"/>
      <w:r w:rsidR="00EF2FBE">
        <w:rPr>
          <w:rFonts w:ascii="Times New Roman" w:hAnsi="Times New Roman"/>
          <w:sz w:val="28"/>
          <w:szCs w:val="28"/>
        </w:rPr>
        <w:lastRenderedPageBreak/>
        <w:t>3</w:t>
      </w:r>
      <w:r w:rsidR="00F84304">
        <w:rPr>
          <w:rFonts w:ascii="Times New Roman" w:hAnsi="Times New Roman"/>
          <w:sz w:val="28"/>
          <w:szCs w:val="28"/>
        </w:rPr>
        <w:t xml:space="preserve"> Руководство по использованию</w:t>
      </w:r>
      <w:bookmarkEnd w:id="47"/>
      <w:bookmarkEnd w:id="48"/>
      <w:bookmarkEnd w:id="49"/>
      <w:bookmarkEnd w:id="50"/>
      <w:bookmarkEnd w:id="51"/>
    </w:p>
    <w:p w:rsidR="00F84304" w:rsidRDefault="00F84304" w:rsidP="006A6E5E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 xml:space="preserve">В данном руководстве описано, как нужно пользоваться симулятором </w:t>
      </w:r>
      <w:r w:rsidR="006A6E5E">
        <w:rPr>
          <w:szCs w:val="28"/>
        </w:rPr>
        <w:t xml:space="preserve">  Солнечной системы</w:t>
      </w:r>
      <w:r>
        <w:rPr>
          <w:szCs w:val="28"/>
        </w:rPr>
        <w:t xml:space="preserve">. Симулятор представлен на рисунке </w:t>
      </w:r>
      <w:r w:rsidR="00B37ABC">
        <w:rPr>
          <w:szCs w:val="28"/>
        </w:rPr>
        <w:t>3</w:t>
      </w:r>
      <w:r>
        <w:rPr>
          <w:szCs w:val="28"/>
        </w:rPr>
        <w:t>.1.</w:t>
      </w:r>
    </w:p>
    <w:p w:rsidR="00F84304" w:rsidRDefault="003E4E3F" w:rsidP="00D675A9">
      <w:pPr>
        <w:widowControl/>
        <w:shd w:val="clear" w:color="auto" w:fill="FFFFFF"/>
        <w:ind w:firstLine="0"/>
        <w:jc w:val="center"/>
        <w:rPr>
          <w:noProof/>
          <w:szCs w:val="28"/>
        </w:rPr>
      </w:pPr>
      <w:r>
        <w:rPr>
          <w:noProof/>
        </w:rPr>
        <w:pict>
          <v:shape id="_x0000_i1033" type="#_x0000_t75" style="width:468pt;height:208.5pt;visibility:visible;mso-wrap-style:square">
            <v:imagedata r:id="rId17" o:title=""/>
          </v:shape>
        </w:pict>
      </w:r>
    </w:p>
    <w:p w:rsidR="00F84304" w:rsidRDefault="00F84304" w:rsidP="00D675A9">
      <w:pPr>
        <w:widowControl/>
        <w:shd w:val="clear" w:color="auto" w:fill="FFFFFF"/>
        <w:spacing w:after="280"/>
        <w:ind w:firstLine="0"/>
        <w:jc w:val="center"/>
        <w:rPr>
          <w:szCs w:val="28"/>
        </w:rPr>
      </w:pPr>
      <w:r>
        <w:rPr>
          <w:noProof/>
          <w:szCs w:val="28"/>
        </w:rPr>
        <w:t xml:space="preserve">Рисунок </w:t>
      </w:r>
      <w:r w:rsidR="00B37ABC">
        <w:rPr>
          <w:noProof/>
          <w:szCs w:val="28"/>
        </w:rPr>
        <w:t>3</w:t>
      </w:r>
      <w:r>
        <w:rPr>
          <w:noProof/>
          <w:szCs w:val="28"/>
        </w:rPr>
        <w:t xml:space="preserve">.1 – Симулятор </w:t>
      </w:r>
      <w:r w:rsidR="006A6E5E">
        <w:rPr>
          <w:noProof/>
          <w:szCs w:val="28"/>
        </w:rPr>
        <w:t>Солнечной</w:t>
      </w:r>
      <w:r w:rsidR="00B81212">
        <w:rPr>
          <w:noProof/>
          <w:szCs w:val="28"/>
        </w:rPr>
        <w:t xml:space="preserve"> системы</w:t>
      </w:r>
      <w:r>
        <w:rPr>
          <w:noProof/>
          <w:szCs w:val="28"/>
        </w:rPr>
        <w:t xml:space="preserve"> </w:t>
      </w:r>
    </w:p>
    <w:p w:rsidR="00262985" w:rsidRDefault="00F84304" w:rsidP="00942809">
      <w:pPr>
        <w:widowControl/>
        <w:shd w:val="clear" w:color="auto" w:fill="FFFFFF"/>
        <w:spacing w:after="280"/>
        <w:ind w:firstLine="851"/>
      </w:pPr>
      <w:r>
        <w:rPr>
          <w:szCs w:val="28"/>
        </w:rPr>
        <w:t xml:space="preserve">У </w:t>
      </w:r>
      <w:r w:rsidR="006A6E5E">
        <w:rPr>
          <w:szCs w:val="28"/>
        </w:rPr>
        <w:t>симулятора</w:t>
      </w:r>
      <w:r>
        <w:rPr>
          <w:szCs w:val="28"/>
        </w:rPr>
        <w:t xml:space="preserve"> есть</w:t>
      </w:r>
      <w:r w:rsidR="006A6E5E">
        <w:rPr>
          <w:szCs w:val="28"/>
        </w:rPr>
        <w:t xml:space="preserve"> главная</w:t>
      </w:r>
      <w:r>
        <w:rPr>
          <w:szCs w:val="28"/>
        </w:rPr>
        <w:t xml:space="preserve"> панель управления</w:t>
      </w:r>
      <w:r w:rsidR="00262985">
        <w:rPr>
          <w:szCs w:val="28"/>
        </w:rPr>
        <w:t xml:space="preserve"> (рисунок 3.2)</w:t>
      </w:r>
      <w:r>
        <w:rPr>
          <w:szCs w:val="28"/>
        </w:rPr>
        <w:t>,</w:t>
      </w:r>
      <w:r w:rsidR="00942809">
        <w:rPr>
          <w:szCs w:val="28"/>
        </w:rPr>
        <w:t xml:space="preserve"> она находится слева и</w:t>
      </w:r>
      <w:r>
        <w:rPr>
          <w:szCs w:val="28"/>
        </w:rPr>
        <w:t xml:space="preserve"> управляет</w:t>
      </w:r>
      <w:r w:rsidR="006A6E5E">
        <w:rPr>
          <w:szCs w:val="28"/>
        </w:rPr>
        <w:t xml:space="preserve"> скоростью времени в системе, значение гравитационной постоянной</w:t>
      </w:r>
      <w:r w:rsidR="00262985">
        <w:rPr>
          <w:szCs w:val="28"/>
        </w:rPr>
        <w:t>,</w:t>
      </w:r>
      <w:r w:rsidR="006A6E5E">
        <w:rPr>
          <w:szCs w:val="28"/>
        </w:rPr>
        <w:t xml:space="preserve"> а также присутствуют кнопки для остановки время и перезапуска Солнечной системы</w:t>
      </w:r>
      <w:r>
        <w:rPr>
          <w:szCs w:val="28"/>
        </w:rPr>
        <w:t>.</w:t>
      </w:r>
      <w:r w:rsidR="006A6E5E">
        <w:rPr>
          <w:szCs w:val="28"/>
        </w:rPr>
        <w:t xml:space="preserve"> При изменении значения гравитационной постоянной можно в реальном времени увидеть </w:t>
      </w:r>
      <w:r w:rsidR="00942809">
        <w:rPr>
          <w:szCs w:val="28"/>
        </w:rPr>
        <w:t>изменение траектории полета планеты</w:t>
      </w:r>
      <w:r>
        <w:rPr>
          <w:szCs w:val="28"/>
        </w:rPr>
        <w:t>.</w:t>
      </w:r>
      <w:r w:rsidR="00262985" w:rsidRPr="00262985">
        <w:t xml:space="preserve"> </w:t>
      </w:r>
    </w:p>
    <w:p w:rsidR="00262985" w:rsidRDefault="003E4E3F" w:rsidP="00CB00FC">
      <w:pPr>
        <w:widowControl/>
        <w:shd w:val="clear" w:color="auto" w:fill="FFFFFF"/>
        <w:ind w:firstLine="0"/>
        <w:jc w:val="center"/>
        <w:rPr>
          <w:noProof/>
          <w:szCs w:val="28"/>
        </w:rPr>
      </w:pPr>
      <w:r>
        <w:pict>
          <v:shape id="_x0000_i1034" type="#_x0000_t75" style="width:151.5pt;height:188.25pt">
            <v:imagedata r:id="rId18" o:title="leftpanel"/>
          </v:shape>
        </w:pict>
      </w:r>
      <w:r w:rsidR="00262985" w:rsidRPr="00262985">
        <w:rPr>
          <w:noProof/>
          <w:szCs w:val="28"/>
        </w:rPr>
        <w:t xml:space="preserve"> </w:t>
      </w:r>
    </w:p>
    <w:p w:rsidR="00262985" w:rsidRDefault="00262985" w:rsidP="00CB00FC">
      <w:pPr>
        <w:widowControl/>
        <w:shd w:val="clear" w:color="auto" w:fill="FFFFFF"/>
        <w:spacing w:after="240"/>
        <w:ind w:firstLine="0"/>
        <w:jc w:val="center"/>
        <w:rPr>
          <w:szCs w:val="28"/>
        </w:rPr>
      </w:pPr>
      <w:r>
        <w:rPr>
          <w:noProof/>
          <w:szCs w:val="28"/>
        </w:rPr>
        <w:t xml:space="preserve">Рисунок 3.2– Левая панель </w:t>
      </w:r>
    </w:p>
    <w:p w:rsidR="00262985" w:rsidRDefault="00942809" w:rsidP="00F171C0">
      <w:pPr>
        <w:widowControl/>
        <w:shd w:val="clear" w:color="auto" w:fill="FFFFFF"/>
        <w:spacing w:after="240"/>
        <w:ind w:firstLine="851"/>
        <w:rPr>
          <w:szCs w:val="28"/>
        </w:rPr>
      </w:pPr>
      <w:r>
        <w:rPr>
          <w:szCs w:val="28"/>
        </w:rPr>
        <w:t>Также есть втор</w:t>
      </w:r>
      <w:r w:rsidR="00E57DEC">
        <w:rPr>
          <w:szCs w:val="28"/>
        </w:rPr>
        <w:t>а</w:t>
      </w:r>
      <w:r>
        <w:rPr>
          <w:szCs w:val="28"/>
        </w:rPr>
        <w:t>я панель</w:t>
      </w:r>
      <w:r w:rsidR="00262985">
        <w:rPr>
          <w:szCs w:val="28"/>
        </w:rPr>
        <w:t xml:space="preserve"> (рисунок 3.3)</w:t>
      </w:r>
      <w:r>
        <w:rPr>
          <w:szCs w:val="28"/>
        </w:rPr>
        <w:t>. Она находится справа. С помощью полей ввода на данной панели мы можем изменять значение масс планет, и видеть изменения их поведения в реальном времени.</w:t>
      </w:r>
      <w:r w:rsidR="00262985" w:rsidRPr="00262985">
        <w:rPr>
          <w:szCs w:val="28"/>
        </w:rPr>
        <w:t xml:space="preserve"> </w:t>
      </w:r>
    </w:p>
    <w:p w:rsidR="00CB00FC" w:rsidRDefault="003E4E3F" w:rsidP="004F373D">
      <w:pPr>
        <w:widowControl/>
        <w:shd w:val="clear" w:color="auto" w:fill="FFFFFF"/>
        <w:ind w:firstLine="0"/>
        <w:jc w:val="center"/>
        <w:rPr>
          <w:szCs w:val="28"/>
        </w:rPr>
      </w:pPr>
      <w:r>
        <w:rPr>
          <w:szCs w:val="28"/>
        </w:rPr>
        <w:lastRenderedPageBreak/>
        <w:pict>
          <v:shape id="_x0000_i1035" type="#_x0000_t75" style="width:148.5pt;height:299.25pt">
            <v:imagedata r:id="rId19" o:title="ridhtpanel" cropbottom="19065f"/>
          </v:shape>
        </w:pict>
      </w:r>
    </w:p>
    <w:p w:rsidR="00F84304" w:rsidRPr="00262985" w:rsidRDefault="00262985" w:rsidP="004F373D">
      <w:pPr>
        <w:widowControl/>
        <w:shd w:val="clear" w:color="auto" w:fill="FFFFFF"/>
        <w:spacing w:after="240"/>
        <w:ind w:firstLine="0"/>
        <w:jc w:val="center"/>
        <w:rPr>
          <w:szCs w:val="28"/>
        </w:rPr>
      </w:pPr>
      <w:r>
        <w:rPr>
          <w:noProof/>
          <w:szCs w:val="28"/>
        </w:rPr>
        <w:t xml:space="preserve">Рисунок 3.3 – Правая панель </w:t>
      </w:r>
    </w:p>
    <w:p w:rsidR="00F84304" w:rsidRDefault="00942809" w:rsidP="00F171C0">
      <w:pPr>
        <w:widowControl/>
        <w:shd w:val="clear" w:color="auto" w:fill="FFFFFF"/>
        <w:ind w:firstLine="851"/>
        <w:rPr>
          <w:noProof/>
          <w:szCs w:val="28"/>
        </w:rPr>
      </w:pPr>
      <w:r>
        <w:rPr>
          <w:noProof/>
          <w:szCs w:val="28"/>
        </w:rPr>
        <w:t xml:space="preserve">Для управления камерой используеться мышь. Для приближения камеры к объекту требуется прокрутить колесико мышки либо воспользоваться ползунком слева снизу экрана, что показанно на рисунке </w:t>
      </w:r>
      <w:r w:rsidR="00B37ABC">
        <w:rPr>
          <w:noProof/>
          <w:szCs w:val="28"/>
        </w:rPr>
        <w:t>3</w:t>
      </w:r>
      <w:r>
        <w:rPr>
          <w:noProof/>
          <w:szCs w:val="28"/>
        </w:rPr>
        <w:t>.</w:t>
      </w:r>
      <w:r w:rsidR="006B7B44">
        <w:rPr>
          <w:noProof/>
          <w:szCs w:val="28"/>
        </w:rPr>
        <w:t>4</w:t>
      </w:r>
      <w:r>
        <w:rPr>
          <w:noProof/>
          <w:szCs w:val="28"/>
        </w:rPr>
        <w:t>.</w:t>
      </w:r>
    </w:p>
    <w:p w:rsidR="00CB00FC" w:rsidRDefault="00CB00FC" w:rsidP="004F373D">
      <w:pPr>
        <w:widowControl/>
        <w:shd w:val="clear" w:color="auto" w:fill="FFFFFF"/>
        <w:ind w:firstLine="0"/>
        <w:rPr>
          <w:noProof/>
          <w:szCs w:val="28"/>
        </w:rPr>
      </w:pPr>
    </w:p>
    <w:p w:rsidR="00942809" w:rsidRDefault="003E4E3F" w:rsidP="004F373D">
      <w:pPr>
        <w:widowControl/>
        <w:shd w:val="clear" w:color="auto" w:fill="FFFFFF"/>
        <w:ind w:firstLine="0"/>
        <w:rPr>
          <w:noProof/>
          <w:szCs w:val="28"/>
        </w:rPr>
      </w:pPr>
      <w:r>
        <w:rPr>
          <w:noProof/>
        </w:rPr>
        <w:pict>
          <v:shape id="_x0000_i1036" type="#_x0000_t75" style="width:468pt;height:207.75pt;visibility:visible;mso-wrap-style:square">
            <v:imagedata r:id="rId20" o:title=""/>
          </v:shape>
        </w:pict>
      </w:r>
    </w:p>
    <w:p w:rsidR="00F84304" w:rsidRDefault="00F84304" w:rsidP="00D675A9">
      <w:pPr>
        <w:widowControl/>
        <w:shd w:val="clear" w:color="auto" w:fill="FFFFFF"/>
        <w:spacing w:after="28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</w:t>
      </w:r>
      <w:r w:rsidR="00B37ABC">
        <w:rPr>
          <w:noProof/>
          <w:szCs w:val="28"/>
        </w:rPr>
        <w:t>3</w:t>
      </w:r>
      <w:r>
        <w:rPr>
          <w:noProof/>
          <w:szCs w:val="28"/>
        </w:rPr>
        <w:t>.</w:t>
      </w:r>
      <w:r w:rsidR="006B7B44">
        <w:rPr>
          <w:noProof/>
          <w:szCs w:val="28"/>
        </w:rPr>
        <w:t>4</w:t>
      </w:r>
      <w:r>
        <w:rPr>
          <w:noProof/>
          <w:szCs w:val="28"/>
        </w:rPr>
        <w:t xml:space="preserve"> – </w:t>
      </w:r>
      <w:r w:rsidR="00942809">
        <w:rPr>
          <w:noProof/>
          <w:szCs w:val="28"/>
        </w:rPr>
        <w:t>Приблежение камеры к объекту</w:t>
      </w:r>
    </w:p>
    <w:p w:rsidR="00942809" w:rsidRPr="00E67158" w:rsidRDefault="00F84304" w:rsidP="00E67158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 xml:space="preserve">Для того чтобы </w:t>
      </w:r>
      <w:r w:rsidR="00942809">
        <w:rPr>
          <w:szCs w:val="28"/>
        </w:rPr>
        <w:t>переключится на наблюдение за другим объектом (планетой), нужно нажать на данную планету левой клавишей мыши</w:t>
      </w:r>
      <w:r>
        <w:rPr>
          <w:szCs w:val="28"/>
        </w:rPr>
        <w:t>.</w:t>
      </w:r>
      <w:r w:rsidR="00E67158">
        <w:rPr>
          <w:szCs w:val="28"/>
        </w:rPr>
        <w:t xml:space="preserve"> Для поворот</w:t>
      </w:r>
      <w:r w:rsidR="00262985">
        <w:rPr>
          <w:szCs w:val="28"/>
        </w:rPr>
        <w:t>а</w:t>
      </w:r>
      <w:r w:rsidR="00E67158">
        <w:rPr>
          <w:szCs w:val="28"/>
        </w:rPr>
        <w:t xml:space="preserve"> камеры вокруг наблюдаемого объекта требуется с зажатой правой клавишей мыши передвигать ее.</w:t>
      </w:r>
    </w:p>
    <w:p w:rsidR="00942809" w:rsidRDefault="00942809" w:rsidP="00942809">
      <w:pPr>
        <w:widowControl/>
        <w:shd w:val="clear" w:color="auto" w:fill="FFFFFF"/>
        <w:spacing w:after="280"/>
        <w:ind w:firstLine="851"/>
        <w:rPr>
          <w:noProof/>
          <w:szCs w:val="28"/>
        </w:rPr>
      </w:pPr>
    </w:p>
    <w:p w:rsidR="00F84304" w:rsidRDefault="00F84304" w:rsidP="00D675A9">
      <w:pPr>
        <w:widowControl/>
        <w:shd w:val="clear" w:color="auto" w:fill="FFFFFF"/>
        <w:spacing w:after="280"/>
        <w:ind w:firstLine="0"/>
        <w:jc w:val="center"/>
        <w:rPr>
          <w:rStyle w:val="10"/>
          <w:rFonts w:ascii="Times New Roman" w:hAnsi="Times New Roman"/>
          <w:sz w:val="28"/>
          <w:szCs w:val="28"/>
        </w:rPr>
      </w:pPr>
      <w:r>
        <w:rPr>
          <w:noProof/>
          <w:szCs w:val="28"/>
        </w:rPr>
        <w:br w:type="page"/>
      </w:r>
      <w:bookmarkStart w:id="52" w:name="_Toc483428888"/>
      <w:bookmarkStart w:id="53" w:name="_Toc482232526"/>
      <w:bookmarkStart w:id="54" w:name="_Toc482035635"/>
      <w:bookmarkStart w:id="55" w:name="_Toc532168472"/>
      <w:r>
        <w:rPr>
          <w:rStyle w:val="10"/>
          <w:rFonts w:ascii="Times New Roman" w:hAnsi="Times New Roman"/>
          <w:sz w:val="28"/>
          <w:szCs w:val="28"/>
        </w:rPr>
        <w:lastRenderedPageBreak/>
        <w:t>Заключение</w:t>
      </w:r>
      <w:bookmarkEnd w:id="52"/>
      <w:bookmarkEnd w:id="53"/>
      <w:bookmarkEnd w:id="54"/>
      <w:bookmarkEnd w:id="55"/>
    </w:p>
    <w:p w:rsidR="00F84304" w:rsidRDefault="00F84304" w:rsidP="00D675A9">
      <w:pPr>
        <w:widowControl/>
        <w:shd w:val="clear" w:color="auto" w:fill="FFFFFF"/>
        <w:ind w:firstLine="851"/>
        <w:rPr>
          <w:color w:val="000000"/>
        </w:rPr>
      </w:pPr>
      <w:r>
        <w:rPr>
          <w:szCs w:val="28"/>
        </w:rPr>
        <w:t>В ходе выполнения данной работы подробно были изучены возможности среды разработки Unity. В данной среде есть возможность создавать приложения для запуска в браузерах с помощью реализации технологии WebGL</w:t>
      </w:r>
      <w:r>
        <w:rPr>
          <w:color w:val="000000"/>
          <w:szCs w:val="28"/>
        </w:rPr>
        <w:t xml:space="preserve">. Проект в Unity делится на сцены — отдельные файлы, содержащие свои игровые миры со своим набором объектов, сценариев, и настроек. Объекты, в свою очередь содержат наборы компонентов, с которыми и взаимодействуют скрипты. Также у объектов есть название, может быть тег (метка) и слой, на котором он должен отображаться. </w:t>
      </w:r>
      <w:r>
        <w:rPr>
          <w:szCs w:val="28"/>
        </w:rPr>
        <w:t xml:space="preserve">Итогом работы является сайт с готовой имитационной моделью </w:t>
      </w:r>
      <w:r w:rsidR="004E0C23">
        <w:rPr>
          <w:szCs w:val="28"/>
        </w:rPr>
        <w:t>Солнечной системы</w:t>
      </w:r>
      <w:r>
        <w:rPr>
          <w:szCs w:val="28"/>
        </w:rPr>
        <w:t>, котор</w:t>
      </w:r>
      <w:r w:rsidR="004E0C23">
        <w:rPr>
          <w:szCs w:val="28"/>
        </w:rPr>
        <w:t>ая</w:t>
      </w:r>
      <w:r>
        <w:rPr>
          <w:szCs w:val="28"/>
        </w:rPr>
        <w:t xml:space="preserve"> может быть использовано людьми для того, чтобы </w:t>
      </w:r>
      <w:r>
        <w:rPr>
          <w:color w:val="000000"/>
          <w:szCs w:val="28"/>
        </w:rPr>
        <w:t xml:space="preserve">упростить изучение </w:t>
      </w:r>
      <w:r w:rsidR="004E0C23">
        <w:rPr>
          <w:color w:val="000000"/>
          <w:szCs w:val="28"/>
        </w:rPr>
        <w:t>астрономии</w:t>
      </w:r>
      <w:r>
        <w:rPr>
          <w:color w:val="000000"/>
          <w:szCs w:val="28"/>
          <w:shd w:val="clear" w:color="auto" w:fill="FFFFFF"/>
        </w:rPr>
        <w:t>.</w:t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Имитационные модели могут применяться в абсолютно различных сферах, например, развлекательной, обучающей, развивающей, и множестве других</w:t>
      </w:r>
      <w:r>
        <w:rPr>
          <w:rStyle w:val="apple-converted-space"/>
          <w:color w:val="000000"/>
          <w:szCs w:val="28"/>
          <w:shd w:val="clear" w:color="auto" w:fill="FFFFFF"/>
        </w:rPr>
        <w:t xml:space="preserve">. </w:t>
      </w:r>
      <w:r>
        <w:rPr>
          <w:color w:val="000000"/>
          <w:szCs w:val="28"/>
        </w:rPr>
        <w:t xml:space="preserve">Созданная мультимедийная система включает в себя такие возможности, как: </w:t>
      </w:r>
    </w:p>
    <w:p w:rsidR="00F84304" w:rsidRDefault="00F84304" w:rsidP="00FC4FDB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устный и письменный диалог с пользователем;</w:t>
      </w:r>
    </w:p>
    <w:p w:rsidR="00F84304" w:rsidRDefault="00F84304" w:rsidP="00FC4FDB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 xml:space="preserve">имитация реальной </w:t>
      </w:r>
      <w:r w:rsidR="004E0C23">
        <w:rPr>
          <w:szCs w:val="28"/>
        </w:rPr>
        <w:t>Солнечной системы</w:t>
      </w:r>
      <w:r>
        <w:rPr>
          <w:szCs w:val="28"/>
        </w:rPr>
        <w:t>.</w:t>
      </w:r>
    </w:p>
    <w:p w:rsidR="00F84304" w:rsidRDefault="00F84304" w:rsidP="00D675A9">
      <w:pPr>
        <w:pStyle w:val="1"/>
        <w:spacing w:after="360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b w:val="0"/>
          <w:bCs w:val="0"/>
          <w:snapToGrid w:val="0"/>
          <w:szCs w:val="28"/>
        </w:rPr>
        <w:br w:type="page"/>
      </w:r>
      <w:bookmarkStart w:id="56" w:name="_Toc501891855"/>
      <w:bookmarkStart w:id="57" w:name="_Toc483428889"/>
      <w:bookmarkStart w:id="58" w:name="_Toc482232527"/>
      <w:bookmarkStart w:id="59" w:name="_Toc482035636"/>
      <w:bookmarkStart w:id="60" w:name="_Toc532168473"/>
      <w:r>
        <w:rPr>
          <w:rFonts w:ascii="Times New Roman" w:hAnsi="Times New Roman"/>
          <w:sz w:val="28"/>
          <w:szCs w:val="28"/>
        </w:rPr>
        <w:lastRenderedPageBreak/>
        <w:t>Список используемой литературы</w:t>
      </w:r>
      <w:bookmarkEnd w:id="56"/>
      <w:bookmarkEnd w:id="57"/>
      <w:bookmarkEnd w:id="58"/>
      <w:bookmarkEnd w:id="59"/>
      <w:bookmarkEnd w:id="60"/>
    </w:p>
    <w:p w:rsidR="00F84304" w:rsidRPr="00024385" w:rsidRDefault="00024385" w:rsidP="00024385">
      <w:pPr>
        <w:pStyle w:val="1"/>
        <w:numPr>
          <w:ilvl w:val="0"/>
          <w:numId w:val="6"/>
        </w:numPr>
        <w:spacing w:after="0"/>
        <w:ind w:left="426"/>
        <w:jc w:val="left"/>
        <w:rPr>
          <w:rFonts w:ascii="Times New Roman" w:hAnsi="Times New Roman"/>
          <w:b w:val="0"/>
          <w:sz w:val="28"/>
          <w:szCs w:val="28"/>
        </w:rPr>
      </w:pPr>
      <w:bookmarkStart w:id="61" w:name="_Toc501891856"/>
      <w:bookmarkStart w:id="62" w:name="_Toc501891795"/>
      <w:bookmarkStart w:id="63" w:name="_Toc501840571"/>
      <w:bookmarkStart w:id="64" w:name="_Toc483428890"/>
      <w:bookmarkStart w:id="65" w:name="_Toc483428276"/>
      <w:bookmarkStart w:id="66" w:name="_Toc483294768"/>
      <w:bookmarkStart w:id="67" w:name="_Toc483151243"/>
      <w:bookmarkStart w:id="68" w:name="_Toc482232528"/>
      <w:bookmarkStart w:id="69" w:name="_Toc532168474"/>
      <w:r w:rsidRPr="00024385">
        <w:rPr>
          <w:rFonts w:ascii="Times New Roman" w:hAnsi="Times New Roman"/>
          <w:b w:val="0"/>
          <w:sz w:val="28"/>
          <w:szCs w:val="28"/>
        </w:rPr>
        <w:t xml:space="preserve">Гурин Н. И. Компьютерные обучающие системы в издательском деле. В 2 ч. Ч. 1. Разработка компьютерной обучающей среды: учеб. пособие / Н. И. Гурин, О. В. Герман. </w:t>
      </w:r>
      <w:r w:rsidR="002159AA" w:rsidRPr="002159AA">
        <w:rPr>
          <w:rFonts w:ascii="Times New Roman" w:hAnsi="Times New Roman"/>
          <w:b w:val="0"/>
          <w:sz w:val="28"/>
          <w:szCs w:val="28"/>
        </w:rPr>
        <w:t>–</w:t>
      </w:r>
      <w:r w:rsidRPr="00024385">
        <w:rPr>
          <w:rFonts w:ascii="Times New Roman" w:hAnsi="Times New Roman"/>
          <w:b w:val="0"/>
          <w:sz w:val="28"/>
          <w:szCs w:val="28"/>
        </w:rPr>
        <w:t xml:space="preserve"> Минск: БГТУ, 2015. </w:t>
      </w:r>
      <w:r w:rsidR="002159AA" w:rsidRPr="00092485">
        <w:rPr>
          <w:rFonts w:ascii="Times New Roman" w:hAnsi="Times New Roman"/>
          <w:b w:val="0"/>
          <w:sz w:val="28"/>
          <w:szCs w:val="28"/>
        </w:rPr>
        <w:t>–</w:t>
      </w:r>
      <w:r w:rsidRPr="00024385">
        <w:rPr>
          <w:rFonts w:ascii="Times New Roman" w:hAnsi="Times New Roman"/>
          <w:b w:val="0"/>
          <w:sz w:val="28"/>
          <w:szCs w:val="28"/>
        </w:rPr>
        <w:t xml:space="preserve"> 258 с</w:t>
      </w:r>
      <w:r w:rsidR="00F84304" w:rsidRPr="00024385">
        <w:rPr>
          <w:rFonts w:ascii="Times New Roman" w:hAnsi="Times New Roman"/>
          <w:b w:val="0"/>
          <w:sz w:val="28"/>
          <w:szCs w:val="28"/>
        </w:rPr>
        <w:t>.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EF2FBE" w:rsidRPr="00EF2FBE" w:rsidRDefault="00024385" w:rsidP="00024385">
      <w:pPr>
        <w:pStyle w:val="1"/>
        <w:numPr>
          <w:ilvl w:val="0"/>
          <w:numId w:val="6"/>
        </w:numPr>
        <w:spacing w:before="0"/>
        <w:ind w:left="426"/>
        <w:jc w:val="left"/>
        <w:rPr>
          <w:rFonts w:ascii="Times New Roman" w:hAnsi="Times New Roman"/>
          <w:sz w:val="28"/>
          <w:szCs w:val="28"/>
        </w:rPr>
      </w:pPr>
      <w:r w:rsidRPr="00024385">
        <w:rPr>
          <w:rFonts w:ascii="Times New Roman" w:hAnsi="Times New Roman"/>
          <w:b w:val="0"/>
          <w:sz w:val="28"/>
          <w:szCs w:val="28"/>
        </w:rPr>
        <w:t xml:space="preserve">Unity [Электронный ресурс]. </w:t>
      </w:r>
      <w:r w:rsidR="002159AA" w:rsidRPr="002159AA">
        <w:rPr>
          <w:rFonts w:ascii="Times New Roman" w:hAnsi="Times New Roman"/>
          <w:b w:val="0"/>
          <w:sz w:val="28"/>
          <w:szCs w:val="28"/>
        </w:rPr>
        <w:t>–</w:t>
      </w:r>
      <w:r w:rsidRPr="00024385">
        <w:rPr>
          <w:rFonts w:ascii="Times New Roman" w:hAnsi="Times New Roman"/>
          <w:b w:val="0"/>
          <w:sz w:val="28"/>
          <w:szCs w:val="28"/>
        </w:rPr>
        <w:t xml:space="preserve"> Режим доступа: https://u</w:t>
      </w:r>
      <w:r>
        <w:rPr>
          <w:rFonts w:ascii="Times New Roman" w:hAnsi="Times New Roman"/>
          <w:b w:val="0"/>
          <w:sz w:val="28"/>
          <w:szCs w:val="28"/>
        </w:rPr>
        <w:t xml:space="preserve">nity3d.com/ru. </w:t>
      </w:r>
      <w:r w:rsidR="002159AA" w:rsidRPr="002159AA">
        <w:rPr>
          <w:rFonts w:ascii="Times New Roman" w:hAnsi="Times New Roman"/>
          <w:b w:val="0"/>
          <w:sz w:val="28"/>
          <w:szCs w:val="28"/>
        </w:rPr>
        <w:t>–</w:t>
      </w:r>
      <w:r>
        <w:rPr>
          <w:rFonts w:ascii="Times New Roman" w:hAnsi="Times New Roman"/>
          <w:b w:val="0"/>
          <w:sz w:val="28"/>
          <w:szCs w:val="28"/>
        </w:rPr>
        <w:t xml:space="preserve"> Дата доступа: 01</w:t>
      </w:r>
      <w:r w:rsidRPr="00024385">
        <w:rPr>
          <w:rFonts w:ascii="Times New Roman" w:hAnsi="Times New Roman"/>
          <w:b w:val="0"/>
          <w:sz w:val="28"/>
          <w:szCs w:val="28"/>
        </w:rPr>
        <w:t>.11.2018.</w:t>
      </w:r>
    </w:p>
    <w:p w:rsidR="00F84304" w:rsidRDefault="00F84304" w:rsidP="0084211A">
      <w:pPr>
        <w:pStyle w:val="1"/>
        <w:spacing w:before="0"/>
        <w:ind w:firstLine="0"/>
        <w:jc w:val="left"/>
        <w:rPr>
          <w:rFonts w:ascii="Times New Roman" w:hAnsi="Times New Roman"/>
          <w:sz w:val="28"/>
          <w:szCs w:val="28"/>
        </w:rPr>
      </w:pPr>
      <w:r>
        <w:rPr>
          <w:b w:val="0"/>
          <w:bCs w:val="0"/>
          <w:snapToGrid w:val="0"/>
          <w:szCs w:val="28"/>
        </w:rPr>
        <w:br w:type="page"/>
      </w:r>
      <w:bookmarkStart w:id="70" w:name="_Toc483428895"/>
      <w:bookmarkStart w:id="71" w:name="_Toc483428281"/>
      <w:bookmarkStart w:id="72" w:name="_Toc483294773"/>
      <w:bookmarkStart w:id="73" w:name="_Ref483180762"/>
      <w:bookmarkStart w:id="74" w:name="_Ref483180719"/>
      <w:bookmarkStart w:id="75" w:name="_Ref483180717"/>
      <w:bookmarkStart w:id="76" w:name="_Toc501891859"/>
      <w:bookmarkStart w:id="77" w:name="_Toc532168476"/>
      <w:r>
        <w:rPr>
          <w:rFonts w:ascii="Times New Roman" w:hAnsi="Times New Roman"/>
          <w:sz w:val="28"/>
          <w:szCs w:val="28"/>
        </w:rPr>
        <w:lastRenderedPageBreak/>
        <w:t>ПРИЛОЖЕНИЕ А.</w:t>
      </w:r>
      <w:bookmarkStart w:id="78" w:name="_Toc483428896"/>
      <w:bookmarkStart w:id="79" w:name="_Toc483428282"/>
      <w:bookmarkStart w:id="80" w:name="_Toc483294774"/>
      <w:bookmarkEnd w:id="70"/>
      <w:bookmarkEnd w:id="71"/>
      <w:bookmarkEnd w:id="72"/>
      <w:bookmarkEnd w:id="73"/>
      <w:bookmarkEnd w:id="74"/>
      <w:bookmarkEnd w:id="75"/>
      <w:r>
        <w:rPr>
          <w:rFonts w:ascii="Times New Roman" w:hAnsi="Times New Roman"/>
          <w:sz w:val="28"/>
          <w:szCs w:val="28"/>
        </w:rPr>
        <w:t xml:space="preserve"> Листинг </w:t>
      </w:r>
      <w:bookmarkEnd w:id="78"/>
      <w:bookmarkEnd w:id="79"/>
      <w:bookmarkEnd w:id="80"/>
      <w:r>
        <w:rPr>
          <w:rFonts w:ascii="Times New Roman" w:hAnsi="Times New Roman"/>
          <w:sz w:val="28"/>
          <w:szCs w:val="28"/>
        </w:rPr>
        <w:t>реализации 2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-анимации</w:t>
      </w:r>
      <w:bookmarkEnd w:id="76"/>
      <w:bookmarkEnd w:id="77"/>
      <w:r>
        <w:rPr>
          <w:rFonts w:ascii="Times New Roman" w:hAnsi="Times New Roman"/>
          <w:sz w:val="28"/>
          <w:szCs w:val="28"/>
        </w:rPr>
        <w:t xml:space="preserve"> </w:t>
      </w:r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81" w:name="_Toc532168477"/>
      <w:bookmarkStart w:id="82" w:name="_Toc483428897"/>
      <w:bookmarkStart w:id="83" w:name="_Toc483428283"/>
      <w:bookmarkStart w:id="84" w:name="_Toc483294775"/>
      <w:bookmarkStart w:id="85" w:name="_Ref48318096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musicSun = document.getElementById('sun');</w:t>
      </w:r>
      <w:bookmarkEnd w:id="8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86" w:name="_Toc53216847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musicSun.addEventListener('click',function(){</w:t>
      </w:r>
      <w:bookmarkEnd w:id="8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87" w:name="_Toc53216847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document.getElementById('soundSun').play()</w:t>
      </w:r>
      <w:bookmarkEnd w:id="8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88" w:name="_Toc53216848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8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89" w:name="_Toc53216848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musicVenus = document.getElementById('venus');</w:t>
      </w:r>
      <w:bookmarkEnd w:id="89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0" w:name="_Toc53216848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musicMerury = document.getElementById('mercury');</w:t>
      </w:r>
      <w:bookmarkEnd w:id="90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1" w:name="_Toc53216848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musicEarth = document.getElementById('earth');</w:t>
      </w:r>
      <w:bookmarkEnd w:id="9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2" w:name="_Toc532168484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musicMars = document.getElementById('mars');</w:t>
      </w:r>
      <w:bookmarkEnd w:id="9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3" w:name="_Toc532168485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musicJupiter = document.getElementById('jupiter');</w:t>
      </w:r>
      <w:bookmarkEnd w:id="9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4" w:name="_Toc532168486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musicSaturn = document.getElementById('saturn');</w:t>
      </w:r>
      <w:bookmarkEnd w:id="9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5" w:name="_Toc532168487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musicUranus = document.getElementById('uranus');</w:t>
      </w:r>
      <w:bookmarkEnd w:id="9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6" w:name="_Toc53216848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musicNeptune = document.getElementById("neptune");</w:t>
      </w:r>
      <w:bookmarkEnd w:id="9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7" w:name="_Toc53216848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document.getElementById('mercury').addEventListener('click',function(){</w:t>
      </w:r>
      <w:bookmarkEnd w:id="9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98" w:name="_Toc53216849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document.getElementById('soundMercury').play()</w:t>
      </w:r>
      <w:bookmarkEnd w:id="9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9" w:name="_Toc53216849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99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0" w:name="_Toc53216849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document.getElementById('venus').addEventListener('click',function(){</w:t>
      </w:r>
      <w:bookmarkEnd w:id="100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01" w:name="_Toc53216849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document.getElementById('soundVenus').play()</w:t>
      </w:r>
      <w:bookmarkEnd w:id="10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2" w:name="_Toc532168494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0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3" w:name="_Toc532168495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document.getElementById('earth').addEventListener('click',function(){</w:t>
      </w:r>
      <w:bookmarkEnd w:id="10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04" w:name="_Toc532168496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document.getElementById('soundEarth').play()</w:t>
      </w:r>
      <w:bookmarkEnd w:id="10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5" w:name="_Toc532168497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0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6" w:name="_Toc53216849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document.getElementById('mars').addEventListener('click',function(){</w:t>
      </w:r>
      <w:bookmarkEnd w:id="10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07" w:name="_Toc53216849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document.getElementById('soundMars').play()</w:t>
      </w:r>
      <w:bookmarkEnd w:id="10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8" w:name="_Toc53216850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0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9" w:name="_Toc53216850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document.getElementById('jupiter').addEventListener('click',function(){</w:t>
      </w:r>
      <w:bookmarkEnd w:id="109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0" w:name="_Toc53216850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document.getElementById('soundJupiter').play()</w:t>
      </w:r>
      <w:bookmarkEnd w:id="110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1" w:name="_Toc53216850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1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2" w:name="_Toc532168504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document.getElementById('saturn').addEventListener('click',function(){</w:t>
      </w:r>
      <w:bookmarkEnd w:id="11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3" w:name="_Toc532168505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document.getElementById('soundSaturn').play()</w:t>
      </w:r>
      <w:bookmarkEnd w:id="11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4" w:name="_Toc532168506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1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5" w:name="_Toc532168507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document.getElementById('uranus').addEventListener('click',function(){</w:t>
      </w:r>
      <w:bookmarkEnd w:id="11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6" w:name="_Toc53216850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document.getElementById('soundUranus').play()</w:t>
      </w:r>
      <w:bookmarkEnd w:id="11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7" w:name="_Toc53216850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1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8" w:name="_Toc53216851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document.getElementById("neptune").addEventListener('click',function(){</w:t>
      </w:r>
      <w:bookmarkEnd w:id="11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9" w:name="_Toc53216851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document.getElementById('soundNeptune').play()</w:t>
      </w:r>
      <w:bookmarkEnd w:id="119"/>
    </w:p>
    <w:p w:rsid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8"/>
          <w:szCs w:val="20"/>
          <w:lang w:val="en-US"/>
        </w:rPr>
      </w:pPr>
      <w:bookmarkStart w:id="120" w:name="_Toc53216851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20"/>
      <w:r w:rsidRPr="00E67158">
        <w:rPr>
          <w:rFonts w:ascii="Times New Roman" w:hAnsi="Times New Roman"/>
          <w:b w:val="0"/>
          <w:bCs w:val="0"/>
          <w:kern w:val="0"/>
          <w:sz w:val="28"/>
          <w:szCs w:val="20"/>
          <w:lang w:val="en-US"/>
        </w:rPr>
        <w:t xml:space="preserve"> </w:t>
      </w: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1" w:name="_Toc532168513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li.mercury {-webkit-animation-duration:5s; -moz-animation-duration:5s;}</w:t>
      </w:r>
      <w:bookmarkEnd w:id="121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2" w:name="_Toc532168514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li.venus {-webkit-animation-duration:8s; -moz-animation-duration:8s;}</w:t>
      </w:r>
      <w:bookmarkEnd w:id="122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3" w:name="_Toc532168515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li.earth {-webkit-animation-duration:12s; -moz-animation-duration:12s;}</w:t>
      </w:r>
      <w:bookmarkEnd w:id="123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4" w:name="_Toc532168516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li.earth span {-webkit-animation-duration:2s; -moz-animation-duration:2s;}</w:t>
      </w:r>
      <w:bookmarkEnd w:id="124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5" w:name="_Toc532168517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li.mars {-webkit-animation-duration:20s; -moz-animation-duration:20s;}</w:t>
      </w:r>
      <w:bookmarkEnd w:id="125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6" w:name="_Toc532168518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li.asteroids_meteorids {-webkit-animation-duration:50s; -moz-animation-duration:50s;}</w:t>
      </w:r>
      <w:bookmarkEnd w:id="126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7" w:name="_Toc532168519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li.jupiter {-webkit-animation-duration:30s; -moz-animation-duration:30s;}</w:t>
      </w:r>
      <w:bookmarkEnd w:id="127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8" w:name="_Toc532168520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li.saturn {-webkit-animation-duration:60s; -moz-animation-duration:60s;}</w:t>
      </w:r>
      <w:bookmarkEnd w:id="128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9" w:name="_Toc532168521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lastRenderedPageBreak/>
        <w:t>ul.solarsystem li.uranus {-webkit-animation-duration:70s; -moz-animation-duration:70s;}</w:t>
      </w:r>
      <w:bookmarkEnd w:id="129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0" w:name="_Toc532168522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li.neptune {-webkit-animation-duration:100s; -moz-animation-duration:100s;}</w:t>
      </w:r>
      <w:bookmarkEnd w:id="130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1" w:name="_Toc532168523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li.pluto {-webkit-animation-duration:120s; -moz-animation-duration:120s;}</w:t>
      </w:r>
      <w:bookmarkEnd w:id="131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2" w:name="_Toc532168524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@-webkit-keyframes orbit { from { -webkit-transform:rotate(0deg) } to { -webkit-transform:rotate(360deg) } }</w:t>
      </w:r>
      <w:bookmarkEnd w:id="132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3" w:name="_Toc532168525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@-webkit-keyframes revorbit { from { -webkit-transform:rotate(360deg) } to { -webkit-transform:rotate(0deg) } }</w:t>
      </w:r>
      <w:bookmarkEnd w:id="133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4" w:name="_Toc532168526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@-webkit-keyframes moon { from { -webkit-transform:rotate(0deg) } to { -webkit-transform:rotate(360deg) } }</w:t>
      </w:r>
      <w:bookmarkEnd w:id="134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5" w:name="_Toc532168527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@-moz-keyframes orbit { from { -moz-transform:rotate(0deg) } to { -moz-transform:rotate(360deg) } }</w:t>
      </w:r>
      <w:bookmarkEnd w:id="135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6" w:name="_Toc532168528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@-moz-keyframes revorbit { from { -moz-transform:rotate(360deg) } to { -moz-transform:rotate(0deg) } }</w:t>
      </w:r>
      <w:bookmarkEnd w:id="136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7" w:name="_Toc532168529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@-moz-keyframes moon { from { -moz-transform:rotate(0deg) } to { -moz-transform:rotate(360deg) } }</w:t>
      </w:r>
      <w:bookmarkEnd w:id="137"/>
    </w:p>
    <w:p w:rsidR="00E67158" w:rsidRDefault="00E67158" w:rsidP="00E67158">
      <w:pPr>
        <w:pStyle w:val="1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</w:p>
    <w:p w:rsidR="00E67158" w:rsidRPr="00E67158" w:rsidRDefault="00E67158" w:rsidP="00E67158">
      <w:pPr>
        <w:pStyle w:val="1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38" w:name="_Toc532168530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id="soundSun" src="sounds\sun.mp3"&gt;&lt;/audio&gt;</w:t>
      </w:r>
      <w:bookmarkEnd w:id="13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39" w:name="_Toc532168531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id="soundMercury" src="sounds\mercury.mp3"&gt;&lt;/audio&gt;</w:t>
      </w:r>
      <w:bookmarkEnd w:id="139"/>
    </w:p>
    <w:p w:rsid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0" w:name="_Toc532168532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id="soundVenus" src="s</w:t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>ounds\venus.mp3"&gt;&lt;/audio&gt;</w:t>
      </w:r>
      <w:bookmarkEnd w:id="140"/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1" w:name="_Toc532168533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id="soundEarth" src="sounds\earth.mp3"&gt;&lt;/audio&gt;</w:t>
      </w:r>
      <w:bookmarkEnd w:id="141"/>
    </w:p>
    <w:p w:rsid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2" w:name="_Toc532168534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id="soundMars" src="sounds\mars.mp3"&gt;&lt;/audio&gt;</w:t>
      </w:r>
      <w:bookmarkEnd w:id="14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3" w:name="_Toc532168535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id="soundJupiter" src="sounds\jupiter.mp3"&gt;&lt;/audio&gt;</w:t>
      </w:r>
      <w:bookmarkEnd w:id="14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4" w:name="_Toc532168536"/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>&lt;</w:t>
      </w:r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audio id="soundSaturn" src="sounds\saturn.mp3"&gt;&lt;/audio&gt;</w:t>
      </w:r>
      <w:bookmarkEnd w:id="14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5" w:name="_Toc532168537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id="soundUranus" src="sounds\uranus.mp3"&gt;&lt;/audio&gt;</w:t>
      </w:r>
      <w:bookmarkEnd w:id="14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b w:val="0"/>
          <w:bCs w:val="0"/>
          <w:lang w:val="en-US"/>
        </w:rPr>
      </w:pPr>
      <w:bookmarkStart w:id="146" w:name="_Toc532168538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id="soundNeptune" src="sounds\neptune.mp3"&gt;&lt;/audio&gt;</w:t>
      </w:r>
      <w:bookmarkEnd w:id="146"/>
    </w:p>
    <w:p w:rsidR="00F84304" w:rsidRPr="00A42935" w:rsidRDefault="00F84304" w:rsidP="00E67158">
      <w:pPr>
        <w:pStyle w:val="1"/>
        <w:spacing w:before="0"/>
        <w:ind w:firstLine="0"/>
        <w:jc w:val="left"/>
        <w:rPr>
          <w:rFonts w:ascii="Times New Roman" w:hAnsi="Times New Roman"/>
          <w:sz w:val="28"/>
          <w:szCs w:val="28"/>
          <w:lang w:val="en-US"/>
        </w:rPr>
      </w:pPr>
      <w:r w:rsidRPr="00E67158">
        <w:rPr>
          <w:b w:val="0"/>
          <w:bCs w:val="0"/>
          <w:lang w:val="en-US"/>
        </w:rPr>
        <w:br w:type="page"/>
      </w:r>
      <w:bookmarkStart w:id="147" w:name="_Toc501891860"/>
      <w:bookmarkStart w:id="148" w:name="_Toc532168539"/>
      <w:r>
        <w:rPr>
          <w:rFonts w:ascii="Times New Roman" w:hAnsi="Times New Roman"/>
          <w:sz w:val="28"/>
        </w:rPr>
        <w:lastRenderedPageBreak/>
        <w:t>ПРИЛОЖЕНИЕ</w:t>
      </w:r>
      <w:r w:rsidRPr="00A42935">
        <w:rPr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Б</w:t>
      </w:r>
      <w:r w:rsidRPr="00A42935">
        <w:rPr>
          <w:rFonts w:ascii="Times New Roman" w:hAnsi="Times New Roman"/>
          <w:sz w:val="28"/>
          <w:lang w:val="en-US"/>
        </w:rPr>
        <w:t>.</w:t>
      </w:r>
      <w:bookmarkStart w:id="149" w:name="_Toc483428898"/>
      <w:bookmarkStart w:id="150" w:name="_Toc483428284"/>
      <w:bookmarkStart w:id="151" w:name="_Toc483294776"/>
      <w:bookmarkEnd w:id="82"/>
      <w:bookmarkEnd w:id="83"/>
      <w:bookmarkEnd w:id="84"/>
      <w:bookmarkEnd w:id="85"/>
      <w:r w:rsidRPr="00A42935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Листинг</w:t>
      </w:r>
      <w:r w:rsidRPr="00A42935">
        <w:rPr>
          <w:rFonts w:ascii="Times New Roman" w:hAnsi="Times New Roman"/>
          <w:sz w:val="28"/>
          <w:szCs w:val="28"/>
          <w:lang w:val="en-US"/>
        </w:rPr>
        <w:t xml:space="preserve"> </w:t>
      </w:r>
      <w:bookmarkEnd w:id="149"/>
      <w:bookmarkEnd w:id="150"/>
      <w:bookmarkEnd w:id="151"/>
      <w:r w:rsidRPr="00E67158">
        <w:rPr>
          <w:rFonts w:ascii="Times New Roman" w:hAnsi="Times New Roman"/>
          <w:sz w:val="28"/>
          <w:szCs w:val="28"/>
        </w:rPr>
        <w:t>скриптов</w:t>
      </w:r>
      <w:r w:rsidRPr="00A4293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Unity</w:t>
      </w:r>
      <w:bookmarkEnd w:id="147"/>
      <w:bookmarkEnd w:id="148"/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UI_SolarSystem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SolarSystem solarSystem;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CameraRotateAround camera;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targetName;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mp;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SpeedValue;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Slider slider;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GravitiConstValueInput, GravityConstOrderInput;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ResetWorld_Click()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solarSystem.ResetWorld();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SpeedSystem_Input()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solarSystem.TimeSpeed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gravitConstVal_Input(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solarSystem.gravityConstValue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.Parse(GravitiConstValueInput.text);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gravitConstOrder_Input(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solarSystem.gravityConstOrder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.Parse(GravityConstOrderInput.text);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Time_Pause()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(Time.timeScale != 0)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Time.timeScale = 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Time.timeScale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GravitiConstValueInput.text = solarSystem.gravityConstValue.ToString();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GravityConstOrderInput.text = solarSystem.gravityConstOrder.ToString();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targetName.text = camera.target.name;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F84304" w:rsidRDefault="00F84304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[RequireComponent(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typeof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(Rigidbody))]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CelestialBody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name;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Rigidbody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Awake()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rigidbody = GetComponent&lt;Rigidbody&gt;();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Default="00E67158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SolarSystem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sun;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mercury;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venus;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earth;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mars;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jupiter;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saturn;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uranus;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neptune;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gravityConstOrder = -11.0f;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gravityConstValue = 6.67408f;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startMercuryImpulse = 48;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startVenusImpulse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startEarthImpulse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startMarsImpulse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startJupiterImpulse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startSaturnImpulse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startUranusImpulse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startNeptuneImpulse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TimeSpeed= 1f;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static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List&lt;CelestialBody&gt; celestialBodies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List&lt;CelestialBody&gt;();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List&lt;Vector3&gt; defaultPositions;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List&lt;Quaternion&gt; defaultRotations;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Awake()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celestialBodies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List&lt;CelestialBody&gt;(FindObjectsOfType&lt;CelestialBody&gt;());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SaveDefaults();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ResetWorld();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SpeedSystem(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TimeSpeed =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)speed;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SaveDefaults()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defaultPositions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List&lt;Vector3&gt;();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defaultRotations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List&lt;Quaternion&gt;();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 = 0; i &lt; celestialBodies.Count; i++)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defaultPositions.Add(celestialBodies[i].transform.position);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defaultRotations.Add(celestialBodies[i].transform.rotation);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ResetWorld()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 = 0; i &lt; celestialBodies.Count; i++)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celestialBodies[i].transform.position = defaultPositions[i];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celestialBodies[i].transform.rotation = defaultRotations[i];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celestialBodies[i].Rigidbody.AddForce( -celestialBodies[i].Rigidbody.velocity, ForceMode.VelocityChange);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celestialBodies[i].Rigidbody.AddRelativeTorque(-celestialBodies[i].Rigidbody.angularVelocity, ForceMode.VelocityChange);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mercury.AddForce(Vector3.forward * startMercuryImpulse,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venus.AddForce(Vector3.forward * startVenusImpulse,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earth.AddForce(Vector3.forward * startEarthImpulse,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mars.AddForce(Vector3.forward * startMarsImpulse,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jupiter.AddForce(Vector3.forward * startJupiterImpulse,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saturn.AddForce(Vector3.forward * startSaturnImpulse,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uranus.AddForce(Vector3.forward * startUranusImpulse,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neptune.AddForce(Vector3.forward * startNeptuneImpulse,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 xml:space="preserve">        neptune.AddRelativeTorque(Vector3.up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808080"/>
          <w:sz w:val="19"/>
          <w:szCs w:val="19"/>
          <w:lang w:val="en-US"/>
        </w:rPr>
        <w:t>/**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ForceMode.Force == Force per second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ForceMode.Impulse == Force per frame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808080"/>
          <w:sz w:val="19"/>
          <w:szCs w:val="19"/>
          <w:lang w:val="en-US"/>
        </w:rPr>
        <w:t>*/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//earth.AddForce(Vector3.forward * 1000, ForceMode.Force);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Time.timeScale = TimeSpeed;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sun.transform.position = Vector3.zero;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gravityConst = gravityConstValue * Mathf.Pow(10.0f, (gravityConstOrder/11));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 = 0; i &lt; celestialBodies.Count; i++)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Rigidbody first = celestialBodies[i].Rigidbody;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j = i+1; j &lt; celestialBodies.Count; j++)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Rigidbody second = celestialBodies[j].Rigidbody;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Vector3 direction = first.transform.position - second.transform.position;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dist = direction.sqrMagnitude;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direction.Normalize();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scalarForce = first.mass * second.mass * gravityConst / dist;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first.AddForce(direction * -1 * scalarForce, ForceMode.Force);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second.AddForce(direction * scalarForce, ForceMode.Force);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UI_Camera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CameraRotateAround camera;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Slider zoomSlider;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zoomValue;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zoomValueRealTime;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Use this for initialization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zoomSlider.value = camera.offset.z;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zoomValue.text = zoomSlider.value.ToString();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ZoomSlider_Input 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zoomValue.text = zoomSlider.value.ToString();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camera.offset.z = -zoomSlider.value;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//zoomValueRealTime.text = camera.offset.z.ToString();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UI_Planets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SolarSystem solarSystem;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sunMassInput, mercuryMassInput,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venusMassInput, earthMassInput, marsMassInput,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jupiterMassInput, saturnMassInput, uranusMassInput, neptuneMassInput;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SetMass_Default()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solarSystem.sun.mass = 1000;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sunMassInput.text = solarSystem.sun.mass.ToString();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solarSystem.mercury.mass = 7;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mercuryMassInput.text = solarSystem.mercury.mass.ToString();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solarSystem.venus.mass = 10;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venusMassInput.text = solarSystem.venus.mass.ToString();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solarSystem.earth.mass = 12;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earthMassInput.text = solarSystem.earth.mass.ToString();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solarSystem.mars.mass = 9;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marsMassInput.text = solarSystem.mars.mass.ToString();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solarSystem.jupiter.mass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jupiterMassInput.text = solarSystem.jupiter.mass.ToString();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solarSystem.saturn.mass = 24;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saturnMassInput.text = solarSystem.saturn.mass.ToString();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solarSystem.uranus.mass = 15;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uranusMassInput.text = solarSystem.uranus.mass.ToString();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solarSystem.neptune.mass = 13;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neptuneMassInput.text = solarSystem.neptune.mass.ToString();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SunMass_Input()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solarSystem.sun.mass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.Parse(sunMassInput.text);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MercuryMass_Input()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solarSystem.mercury.mass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.Parse(mercuryMassInput.text);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VenusMass_Input()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solarSystem.venus.mass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.Parse(venusMassInput.text);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EarthMass_Input()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solarSystem.earth.mass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.Parse(earthMassInput.text);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A42935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MarsMass_Input()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solarSystem.mars.mass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.Parse(marsMassInput.text);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JupiterMass_Input()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solarSystem.jupiter.mass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.Parse(jupiterMassInput.text);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SaturnMass_Input()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 xml:space="preserve">        solarSystem.saturn.mass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.Parse(saturnMassInput.text);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UranusMass_Input()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solarSystem.uranus.mass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.Parse(uranusMassInput.text);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NeptuneMass_Input()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solarSystem.neptune.mass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.Parse(neptuneMassInput.text);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Use this for initialization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sunMassInput.text = solarSystem.sun.mass.ToString();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mercuryMassInput.text = solarSystem.mercury.mass.ToString();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venusMassInput.text = solarSystem.venus.mass.ToString();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earthMassInput.text = solarSystem.earth.mass.ToString();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marsMassInput.text = solarSystem.mars.mass.ToString();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jupiterMassInput.text = solarSystem.jupiter.mass.ToString();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saturnMassInput.text = solarSystem.saturn.mass.ToString();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uranusMassInput.text = solarSystem.uranus.mass.ToString();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neptuneMassInput.text = solarSystem.neptune.mass.ToString();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A42935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Update () {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Default="00E67158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UI_SolarSystem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SolarSystem solarSystem;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CameraRotateAround camera;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targetName;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mp;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SpeedValue;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Slider slider;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GravitiConstValueInput, GravityConstOrderInput;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ResetWorld_Click()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solarSystem.ResetWorld();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SpeedSystem_Input()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solarSystem.TimeSpeed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mass)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gravitConstVal_Input(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solarSystem.gravityConstValue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.Parse(GravitiConstValueInput.text);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gravitConstOrder_Input(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solarSystem.gravityConstOrder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.Parse(GravityConstOrderInput.text);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Time_Pause()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(Time.timeScale != 0)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Time.timeScale = 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Time.timeScale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GravitiConstValueInput.text = solarSystem.gravityConstValue.ToString();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GravityConstOrderInput.text = solarSystem.gravityConstOrder.ToString();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targetName.text = camera.target.name;</w:t>
      </w:r>
    </w:p>
    <w:p w:rsid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:rsid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:rsidR="00E67158" w:rsidRDefault="00E67158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sectPr w:rsidR="00E67158" w:rsidSect="002159AA">
      <w:pgSz w:w="11906" w:h="16838"/>
      <w:pgMar w:top="1134" w:right="567" w:bottom="851" w:left="130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663F" w:rsidRDefault="00E1663F" w:rsidP="00D675A9">
      <w:r>
        <w:separator/>
      </w:r>
    </w:p>
  </w:endnote>
  <w:endnote w:type="continuationSeparator" w:id="0">
    <w:p w:rsidR="00E1663F" w:rsidRDefault="00E1663F" w:rsidP="00D675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663F" w:rsidRDefault="00E1663F" w:rsidP="00D675A9">
      <w:r>
        <w:separator/>
      </w:r>
    </w:p>
  </w:footnote>
  <w:footnote w:type="continuationSeparator" w:id="0">
    <w:p w:rsidR="00E1663F" w:rsidRDefault="00E1663F" w:rsidP="00D675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4E3F" w:rsidRDefault="003E4E3F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0B6548">
      <w:rPr>
        <w:noProof/>
      </w:rPr>
      <w:t>6</w:t>
    </w:r>
    <w:r>
      <w:fldChar w:fldCharType="end"/>
    </w:r>
  </w:p>
  <w:p w:rsidR="003E4E3F" w:rsidRDefault="003E4E3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B68F5"/>
    <w:multiLevelType w:val="hybridMultilevel"/>
    <w:tmpl w:val="7F844D44"/>
    <w:lvl w:ilvl="0" w:tplc="1BF039B6">
      <w:start w:val="1"/>
      <w:numFmt w:val="decimal"/>
      <w:pStyle w:val="3"/>
      <w:lvlText w:val="%1."/>
      <w:lvlJc w:val="left"/>
      <w:pPr>
        <w:tabs>
          <w:tab w:val="num" w:pos="284"/>
        </w:tabs>
        <w:ind w:left="284" w:hanging="284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2C7A0A00"/>
    <w:multiLevelType w:val="hybridMultilevel"/>
    <w:tmpl w:val="A66C22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E250513"/>
    <w:multiLevelType w:val="hybridMultilevel"/>
    <w:tmpl w:val="1AA4751C"/>
    <w:lvl w:ilvl="0" w:tplc="0E7E5300">
      <w:start w:val="1"/>
      <w:numFmt w:val="decimal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3" w15:restartNumberingAfterBreak="0">
    <w:nsid w:val="69261C25"/>
    <w:multiLevelType w:val="hybridMultilevel"/>
    <w:tmpl w:val="1EA280B0"/>
    <w:lvl w:ilvl="0" w:tplc="E7765AB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675A9"/>
    <w:rsid w:val="00005BC8"/>
    <w:rsid w:val="00005FEC"/>
    <w:rsid w:val="00024385"/>
    <w:rsid w:val="00070954"/>
    <w:rsid w:val="00092485"/>
    <w:rsid w:val="00097701"/>
    <w:rsid w:val="000B6548"/>
    <w:rsid w:val="001032FD"/>
    <w:rsid w:val="001309B4"/>
    <w:rsid w:val="0016797E"/>
    <w:rsid w:val="002159AA"/>
    <w:rsid w:val="00244650"/>
    <w:rsid w:val="00262985"/>
    <w:rsid w:val="002849CE"/>
    <w:rsid w:val="0035052A"/>
    <w:rsid w:val="00390C3F"/>
    <w:rsid w:val="00396238"/>
    <w:rsid w:val="003E1ACD"/>
    <w:rsid w:val="003E4E3F"/>
    <w:rsid w:val="0042730D"/>
    <w:rsid w:val="00434875"/>
    <w:rsid w:val="004E0C23"/>
    <w:rsid w:val="004F373D"/>
    <w:rsid w:val="004F4607"/>
    <w:rsid w:val="005E2F85"/>
    <w:rsid w:val="006276EB"/>
    <w:rsid w:val="00634DE4"/>
    <w:rsid w:val="00647FAF"/>
    <w:rsid w:val="006671B2"/>
    <w:rsid w:val="006A6E5E"/>
    <w:rsid w:val="006B7B44"/>
    <w:rsid w:val="00733039"/>
    <w:rsid w:val="00791EB5"/>
    <w:rsid w:val="007B4341"/>
    <w:rsid w:val="008122D9"/>
    <w:rsid w:val="0084211A"/>
    <w:rsid w:val="008F5B32"/>
    <w:rsid w:val="00942809"/>
    <w:rsid w:val="009E2D22"/>
    <w:rsid w:val="00A41A2A"/>
    <w:rsid w:val="00A42935"/>
    <w:rsid w:val="00A54A4B"/>
    <w:rsid w:val="00A557D7"/>
    <w:rsid w:val="00AD6C99"/>
    <w:rsid w:val="00AE3F2A"/>
    <w:rsid w:val="00AF1258"/>
    <w:rsid w:val="00B37ABC"/>
    <w:rsid w:val="00B452D0"/>
    <w:rsid w:val="00B57AA4"/>
    <w:rsid w:val="00B81212"/>
    <w:rsid w:val="00BB60C4"/>
    <w:rsid w:val="00BD1430"/>
    <w:rsid w:val="00BD4052"/>
    <w:rsid w:val="00C12055"/>
    <w:rsid w:val="00C616D2"/>
    <w:rsid w:val="00C7490E"/>
    <w:rsid w:val="00CB00FC"/>
    <w:rsid w:val="00D003AB"/>
    <w:rsid w:val="00D263BA"/>
    <w:rsid w:val="00D3068C"/>
    <w:rsid w:val="00D434E7"/>
    <w:rsid w:val="00D44241"/>
    <w:rsid w:val="00D675A9"/>
    <w:rsid w:val="00DD69EB"/>
    <w:rsid w:val="00E114A3"/>
    <w:rsid w:val="00E1663F"/>
    <w:rsid w:val="00E43E50"/>
    <w:rsid w:val="00E57DEC"/>
    <w:rsid w:val="00E64F2A"/>
    <w:rsid w:val="00E67158"/>
    <w:rsid w:val="00E702E0"/>
    <w:rsid w:val="00E764AD"/>
    <w:rsid w:val="00EF2FBE"/>
    <w:rsid w:val="00F06FD3"/>
    <w:rsid w:val="00F171C0"/>
    <w:rsid w:val="00F70E90"/>
    <w:rsid w:val="00F84304"/>
    <w:rsid w:val="00FC4FDB"/>
    <w:rsid w:val="00FD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F0B5716"/>
  <w15:docId w15:val="{965D0A57-1F62-42F3-934E-3B725FE7F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75A9"/>
    <w:pPr>
      <w:widowControl w:val="0"/>
      <w:snapToGrid w:val="0"/>
      <w:ind w:firstLine="425"/>
      <w:jc w:val="both"/>
    </w:pPr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uiPriority w:val="99"/>
    <w:qFormat/>
    <w:rsid w:val="00D675A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D675A9"/>
    <w:pPr>
      <w:keepNext/>
      <w:spacing w:before="240" w:after="60"/>
      <w:outlineLvl w:val="1"/>
    </w:pPr>
    <w:rPr>
      <w:rFonts w:ascii="Calibri Light" w:hAnsi="Calibri Light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9"/>
    <w:qFormat/>
    <w:rsid w:val="00D675A9"/>
    <w:pPr>
      <w:keepNext/>
      <w:numPr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rsid w:val="00D675A9"/>
    <w:pPr>
      <w:keepNext/>
      <w:keepLines/>
      <w:widowControl/>
      <w:snapToGrid/>
      <w:spacing w:before="200"/>
      <w:ind w:firstLine="851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D675A9"/>
    <w:rPr>
      <w:rFonts w:ascii="Calibri Light" w:hAnsi="Calibri Light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semiHidden/>
    <w:locked/>
    <w:rsid w:val="00D675A9"/>
    <w:rPr>
      <w:rFonts w:ascii="Calibri Light" w:hAnsi="Calibri Light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semiHidden/>
    <w:locked/>
    <w:rsid w:val="00D675A9"/>
    <w:rPr>
      <w:rFonts w:ascii="Arial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semiHidden/>
    <w:locked/>
    <w:rsid w:val="00D675A9"/>
    <w:rPr>
      <w:rFonts w:ascii="Cambria" w:hAnsi="Cambria" w:cs="Times New Roman"/>
      <w:b/>
      <w:bCs/>
      <w:i/>
      <w:iCs/>
      <w:color w:val="4F81BD"/>
      <w:sz w:val="20"/>
      <w:szCs w:val="20"/>
      <w:lang w:eastAsia="ru-RU"/>
    </w:rPr>
  </w:style>
  <w:style w:type="character" w:styleId="a3">
    <w:name w:val="Hyperlink"/>
    <w:uiPriority w:val="99"/>
    <w:rsid w:val="00D675A9"/>
    <w:rPr>
      <w:rFonts w:cs="Times New Roman"/>
      <w:color w:val="0000FF"/>
      <w:u w:val="single"/>
    </w:rPr>
  </w:style>
  <w:style w:type="character" w:styleId="a4">
    <w:name w:val="FollowedHyperlink"/>
    <w:uiPriority w:val="99"/>
    <w:semiHidden/>
    <w:rsid w:val="00D675A9"/>
    <w:rPr>
      <w:rFonts w:cs="Times New Roman"/>
      <w:color w:val="954F72"/>
      <w:u w:val="single"/>
    </w:rPr>
  </w:style>
  <w:style w:type="paragraph" w:styleId="a5">
    <w:name w:val="Normal (Web)"/>
    <w:basedOn w:val="a"/>
    <w:uiPriority w:val="99"/>
    <w:semiHidden/>
    <w:rsid w:val="00D675A9"/>
    <w:pPr>
      <w:widowControl/>
      <w:snapToGrid/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rsid w:val="00647FAF"/>
    <w:pPr>
      <w:tabs>
        <w:tab w:val="right" w:leader="dot" w:pos="9355"/>
      </w:tabs>
    </w:pPr>
  </w:style>
  <w:style w:type="paragraph" w:styleId="21">
    <w:name w:val="toc 2"/>
    <w:basedOn w:val="a"/>
    <w:next w:val="a"/>
    <w:autoRedefine/>
    <w:uiPriority w:val="99"/>
    <w:semiHidden/>
    <w:rsid w:val="00D675A9"/>
    <w:pPr>
      <w:widowControl/>
      <w:snapToGrid/>
      <w:spacing w:after="100" w:line="256" w:lineRule="auto"/>
      <w:ind w:left="220" w:firstLine="0"/>
      <w:jc w:val="left"/>
    </w:pPr>
    <w:rPr>
      <w:rFonts w:ascii="Calibri" w:hAnsi="Calibri"/>
      <w:sz w:val="22"/>
      <w:szCs w:val="22"/>
    </w:rPr>
  </w:style>
  <w:style w:type="paragraph" w:styleId="31">
    <w:name w:val="toc 3"/>
    <w:basedOn w:val="a"/>
    <w:next w:val="a"/>
    <w:autoRedefine/>
    <w:uiPriority w:val="39"/>
    <w:rsid w:val="00A42935"/>
    <w:pPr>
      <w:tabs>
        <w:tab w:val="left" w:pos="1276"/>
        <w:tab w:val="right" w:leader="dot" w:pos="9355"/>
      </w:tabs>
      <w:ind w:left="560"/>
    </w:pPr>
  </w:style>
  <w:style w:type="paragraph" w:styleId="a6">
    <w:name w:val="header"/>
    <w:basedOn w:val="a"/>
    <w:link w:val="a7"/>
    <w:uiPriority w:val="99"/>
    <w:rsid w:val="00D675A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rsid w:val="00D675A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aa">
    <w:name w:val="caption"/>
    <w:basedOn w:val="a"/>
    <w:next w:val="a"/>
    <w:uiPriority w:val="99"/>
    <w:qFormat/>
    <w:rsid w:val="00D675A9"/>
    <w:rPr>
      <w:b/>
      <w:bCs/>
      <w:sz w:val="20"/>
    </w:rPr>
  </w:style>
  <w:style w:type="paragraph" w:styleId="ab">
    <w:name w:val="endnote text"/>
    <w:basedOn w:val="a"/>
    <w:link w:val="ac"/>
    <w:uiPriority w:val="99"/>
    <w:semiHidden/>
    <w:rsid w:val="00D675A9"/>
    <w:rPr>
      <w:sz w:val="20"/>
    </w:rPr>
  </w:style>
  <w:style w:type="character" w:customStyle="1" w:styleId="ac">
    <w:name w:val="Текст концевой сноски Знак"/>
    <w:link w:val="ab"/>
    <w:uiPriority w:val="99"/>
    <w:semiHidden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ad">
    <w:name w:val="Body Text"/>
    <w:basedOn w:val="a"/>
    <w:link w:val="ae"/>
    <w:uiPriority w:val="99"/>
    <w:semiHidden/>
    <w:rsid w:val="00D675A9"/>
    <w:pPr>
      <w:spacing w:after="120"/>
    </w:pPr>
  </w:style>
  <w:style w:type="character" w:customStyle="1" w:styleId="ae">
    <w:name w:val="Основной текст Знак"/>
    <w:link w:val="ad"/>
    <w:uiPriority w:val="99"/>
    <w:semiHidden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22">
    <w:name w:val="Body Text 2"/>
    <w:basedOn w:val="a"/>
    <w:link w:val="23"/>
    <w:uiPriority w:val="99"/>
    <w:semiHidden/>
    <w:rsid w:val="00D675A9"/>
    <w:pPr>
      <w:widowControl/>
      <w:snapToGrid/>
      <w:spacing w:after="120" w:line="480" w:lineRule="auto"/>
      <w:ind w:firstLine="0"/>
      <w:jc w:val="left"/>
    </w:pPr>
    <w:rPr>
      <w:rFonts w:ascii="Calibri" w:eastAsia="Calibri" w:hAnsi="Calibri"/>
      <w:sz w:val="22"/>
      <w:szCs w:val="22"/>
      <w:lang w:eastAsia="en-US"/>
    </w:rPr>
  </w:style>
  <w:style w:type="character" w:customStyle="1" w:styleId="23">
    <w:name w:val="Основной текст 2 Знак"/>
    <w:link w:val="22"/>
    <w:uiPriority w:val="99"/>
    <w:semiHidden/>
    <w:locked/>
    <w:rsid w:val="00D675A9"/>
    <w:rPr>
      <w:rFonts w:ascii="Calibri" w:eastAsia="Times New Roman" w:hAnsi="Calibri" w:cs="Times New Roman"/>
    </w:rPr>
  </w:style>
  <w:style w:type="paragraph" w:styleId="af">
    <w:name w:val="Document Map"/>
    <w:basedOn w:val="a"/>
    <w:link w:val="af0"/>
    <w:uiPriority w:val="99"/>
    <w:semiHidden/>
    <w:rsid w:val="00D675A9"/>
    <w:pPr>
      <w:shd w:val="clear" w:color="auto" w:fill="000080"/>
    </w:pPr>
    <w:rPr>
      <w:rFonts w:ascii="Tahoma" w:hAnsi="Tahoma" w:cs="Tahoma"/>
      <w:sz w:val="20"/>
    </w:rPr>
  </w:style>
  <w:style w:type="character" w:customStyle="1" w:styleId="af0">
    <w:name w:val="Схема документа Знак"/>
    <w:link w:val="af"/>
    <w:uiPriority w:val="99"/>
    <w:semiHidden/>
    <w:locked/>
    <w:rsid w:val="00D675A9"/>
    <w:rPr>
      <w:rFonts w:ascii="Tahoma" w:hAnsi="Tahoma" w:cs="Tahoma"/>
      <w:sz w:val="20"/>
      <w:szCs w:val="20"/>
      <w:shd w:val="clear" w:color="auto" w:fill="000080"/>
      <w:lang w:eastAsia="ru-RU"/>
    </w:rPr>
  </w:style>
  <w:style w:type="paragraph" w:styleId="af1">
    <w:name w:val="No Spacing"/>
    <w:uiPriority w:val="99"/>
    <w:qFormat/>
    <w:rsid w:val="00D675A9"/>
    <w:pPr>
      <w:widowControl w:val="0"/>
      <w:snapToGrid w:val="0"/>
      <w:ind w:firstLine="425"/>
      <w:jc w:val="both"/>
    </w:pPr>
    <w:rPr>
      <w:rFonts w:ascii="Times New Roman" w:eastAsia="Times New Roman" w:hAnsi="Times New Roman"/>
      <w:sz w:val="28"/>
    </w:rPr>
  </w:style>
  <w:style w:type="paragraph" w:styleId="af2">
    <w:name w:val="TOC Heading"/>
    <w:basedOn w:val="1"/>
    <w:next w:val="a"/>
    <w:uiPriority w:val="39"/>
    <w:qFormat/>
    <w:rsid w:val="00D675A9"/>
    <w:pPr>
      <w:keepLines/>
      <w:widowControl/>
      <w:snapToGrid/>
      <w:spacing w:after="0" w:line="256" w:lineRule="auto"/>
      <w:ind w:firstLine="0"/>
      <w:jc w:val="left"/>
      <w:outlineLvl w:val="9"/>
    </w:pPr>
    <w:rPr>
      <w:b w:val="0"/>
      <w:bCs w:val="0"/>
      <w:color w:val="2E74B5"/>
      <w:kern w:val="0"/>
    </w:rPr>
  </w:style>
  <w:style w:type="paragraph" w:customStyle="1" w:styleId="12">
    <w:name w:val="Стиль1"/>
    <w:basedOn w:val="a"/>
    <w:uiPriority w:val="99"/>
    <w:rsid w:val="00D675A9"/>
    <w:pPr>
      <w:ind w:firstLine="397"/>
    </w:pPr>
    <w:rPr>
      <w:rFonts w:ascii="Verdana" w:hAnsi="Verdana" w:cs="Tahoma"/>
      <w:sz w:val="20"/>
    </w:rPr>
  </w:style>
  <w:style w:type="paragraph" w:customStyle="1" w:styleId="Normal1">
    <w:name w:val="Normal1"/>
    <w:uiPriority w:val="99"/>
    <w:rsid w:val="00D675A9"/>
    <w:pPr>
      <w:snapToGrid w:val="0"/>
    </w:pPr>
    <w:rPr>
      <w:rFonts w:ascii="Times New Roman" w:eastAsia="Times New Roman" w:hAnsi="Times New Roman"/>
    </w:rPr>
  </w:style>
  <w:style w:type="paragraph" w:customStyle="1" w:styleId="Default">
    <w:name w:val="Default"/>
    <w:uiPriority w:val="99"/>
    <w:rsid w:val="00D675A9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styleId="af3">
    <w:name w:val="endnote reference"/>
    <w:uiPriority w:val="99"/>
    <w:semiHidden/>
    <w:rsid w:val="00D675A9"/>
    <w:rPr>
      <w:rFonts w:cs="Times New Roman"/>
      <w:vertAlign w:val="superscript"/>
    </w:rPr>
  </w:style>
  <w:style w:type="character" w:customStyle="1" w:styleId="apple-converted-space">
    <w:name w:val="apple-converted-space"/>
    <w:uiPriority w:val="99"/>
    <w:rsid w:val="00D675A9"/>
  </w:style>
  <w:style w:type="character" w:customStyle="1" w:styleId="code">
    <w:name w:val="code"/>
    <w:uiPriority w:val="99"/>
    <w:rsid w:val="00D675A9"/>
  </w:style>
  <w:style w:type="character" w:customStyle="1" w:styleId="input">
    <w:name w:val="input"/>
    <w:uiPriority w:val="99"/>
    <w:rsid w:val="00D675A9"/>
  </w:style>
  <w:style w:type="character" w:customStyle="1" w:styleId="selflink">
    <w:name w:val="selflink"/>
    <w:uiPriority w:val="99"/>
    <w:rsid w:val="00D675A9"/>
  </w:style>
  <w:style w:type="table" w:styleId="af4">
    <w:name w:val="Table Grid"/>
    <w:basedOn w:val="a1"/>
    <w:uiPriority w:val="99"/>
    <w:rsid w:val="00D675A9"/>
    <w:pPr>
      <w:widowControl w:val="0"/>
      <w:ind w:firstLine="425"/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8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0B340-A3D2-4561-A9B1-D2F826A7C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21</Pages>
  <Words>3809</Words>
  <Characters>21716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48</cp:revision>
  <dcterms:created xsi:type="dcterms:W3CDTF">2017-12-24T14:59:00Z</dcterms:created>
  <dcterms:modified xsi:type="dcterms:W3CDTF">2018-12-18T14:57:00Z</dcterms:modified>
</cp:coreProperties>
</file>