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18011474609375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Departamento de Computação – DCOMP - IFMA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95947265625" w:line="240" w:lineRule="auto"/>
        <w:ind w:left="15.380096435546875" w:right="0" w:firstLine="0"/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ALUNO: Artur Costa Tourinho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95947265625" w:line="240" w:lineRule="auto"/>
        <w:ind w:left="15.380096435546875" w:right="0" w:firstLine="0"/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PROFESSOR: João Carlos Pinheiro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95947265625" w:line="240" w:lineRule="auto"/>
        <w:ind w:left="15.380096435546875" w:right="0" w:firstLine="0"/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Atividade Etapa 01 – Parte 01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Princípios de Design Orientado a Objetos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Questões teóricas (4 pontos)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.89602851867676" w:lineRule="auto"/>
        <w:ind w:left="720.2200317382812" w:right="476.3677978515625" w:hanging="349.219970703125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Os princípios SOLID reúnem cinco boas práticas para projetos Orientados a Objetos-OO. Considere a classe UrnaEleitoral.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134521484375" w:line="240" w:lineRule="auto"/>
        <w:ind w:left="0" w:right="0" w:firstLine="0"/>
        <w:jc w:val="righ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404990" cy="12477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499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8878574371338" w:lineRule="auto"/>
        <w:ind w:left="710.0601196289062" w:right="1040.5474853515625" w:firstLine="2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21252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12529"/>
          <w:sz w:val="20"/>
          <w:szCs w:val="20"/>
          <w:highlight w:val="white"/>
          <w:u w:val="none"/>
          <w:vertAlign w:val="baseline"/>
          <w:rtl w:val="0"/>
        </w:rPr>
        <w:t xml:space="preserve">Com base no princípio SOLID e nas boas práticas para projetos OO quais são os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12529"/>
          <w:sz w:val="20"/>
          <w:szCs w:val="20"/>
          <w:u w:val="none"/>
          <w:shd w:fill="auto" w:val="clear"/>
          <w:vertAlign w:val="baseline"/>
          <w:rtl w:val="0"/>
        </w:rPr>
        <w:t xml:space="preserve"> problemas dessa classe. Sugira melhorias neste código.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.8961715698242" w:lineRule="auto"/>
        <w:ind w:left="714.9400329589844" w:right="466.8701171875" w:hanging="357.79998779296875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.8961715698242" w:lineRule="auto"/>
        <w:ind w:left="0" w:right="466.8701171875" w:hanging="15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Um dos princípios SOLID é o Open-Closed Principle(OCP) que descreve que o código deve estar aberto para extensão mas fechado para modificação, no exemplo acima não há espaço para extender, somente modificar cada uma das classes.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.8961715698242" w:lineRule="auto"/>
        <w:ind w:left="0" w:right="466.8701171875" w:hanging="15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Além disso o ISP (Interface Segregation Principle), também nos mostra que é melhor criar interfaces mais específicas, o que não é o caso da classe UrnaEleitoral que chama todas as outras classes em sua composição. Poderia ser criado a interface Cadastro, já que a ação de cadastrar é uma ação que se repete em todas as funções presentes em UrnaEleitoral, o que consequentemente também contribuiria ao OCP, pois o código estaria mais aberto as extensões.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.8961715698242" w:lineRule="auto"/>
        <w:ind w:left="0" w:right="466.8701171875" w:hanging="15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Ex: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66.8701171875" w:hanging="15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public interface Cadastramento{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66.8701171875" w:hanging="15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 xml:space="preserve">public void CadastrarPartido():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66.8701171875" w:hanging="15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66.8701171875" w:hanging="15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66.8701171875" w:hanging="15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public Class Solid{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66.8701171875" w:hanging="15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 xml:space="preserve">private CadastrarPartido solid;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66.8701171875" w:hanging="15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66.8701171875" w:hanging="15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 xml:space="preserve">public void setSolid(CadastrarPartido solid){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66.8701171875" w:hanging="15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ab/>
        <w:t xml:space="preserve">this.solid = solid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466.8701171875" w:hanging="15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466.8701171875" w:hanging="15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public void executaSolid(){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466.8701171875" w:hanging="15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solid.CadastrarPartido ();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466.8701171875" w:hanging="15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66.8701171875" w:hanging="15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66.8701171875" w:hanging="15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66.8701171875" w:hanging="15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Class CadastraPartido implementes Cadastramento{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66.8701171875" w:hanging="15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ab/>
        <w:t xml:space="preserve">public void CadastrarPartido();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66.8701171875" w:hanging="15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.8961715698242" w:lineRule="auto"/>
        <w:ind w:left="714.9400329589844" w:right="466.8701171875" w:hanging="357.79998779296875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4.9400329589844" w:right="466.8701171875" w:hanging="357.79998779296875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Para reaproveitarmos comportamento com composição, precisamos escrever métodos que queremos reaproveitar, criando os métodos e chamando os correspondentes na instância. Esses métodos que só delegam o trabalho para a instância no atributo são conhecidos como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delegate methods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Quais vantagens e desvantagens essa abordagem apresenta sobre herança?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466.8701171875" w:hanging="15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466.8701171875" w:hanging="15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 herança favorece o uso de elementos comuns entre uma superclasse e uma subclasse, entretanto aumenta consideravelmente o acoplamento do código de forma que uma classe pode ter que ser alterada em decorrência da outra.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466.8701171875" w:hanging="15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No método de delegação é possível usar um objeto de outra classe como uma variável, assim utilizando suas funcionalidades mantendo o baixo acoplamento, não estando sujeito a todas as alterações e funções(por vezes não necessárias) de uma superclasse.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4.9400329589844" w:right="466.8701171875" w:hanging="357.79998779296875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4.9400329589844" w:right="466.8701171875" w:hanging="357.79998779296875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Por que acoplamento é tão indesejado em projetos orientados a objetos?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8.02001953125" w:right="662.550048828125" w:firstLine="0.22003173828125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662.550048828125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O acoplamento faz com que duas classes diferentes estejam diretamente ligadas, assim uma modificação feita em uma classe refletirá na outra, o que atrapalha a coesão, funcionalidade e reuso do código.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8.02001953125" w:right="662.550048828125" w:firstLine="0.22003173828125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8.02001953125" w:right="662.550048828125" w:firstLine="0.22003173828125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Como o princípio do OCP nos ajuda a escrever classes mais flexíveis?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8.02001953125" w:right="662.550048828125" w:firstLine="0.22003173828125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662.550048828125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O open closed principal descreve que entidades de software devem ser abertos para extensão e fechados para modificação, assim deve-se desenvolver classes coesas onde é possível alterar o comportamento de uma classe, sem necessidade de alterar o seu código fonte.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8.02001953125" w:right="662.550048828125" w:firstLine="0.22003173828125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8.02001953125" w:right="662.550048828125" w:firstLine="0.22003173828125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O que é o DIP? E qual a vantagem de sempre depender de classes estáveis?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8.02001953125" w:right="662.550048828125" w:firstLine="0.22003173828125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662.550048828125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O princípio de Inversão de dependência descreve que abstrações devem depender de abstrações e implementações devem depender de abstrações, assim diminuindo o risco de acoplamento, consequentemente a propagação de problemas.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662.550048828125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As abstrações são a base das classes estáveis que tendem a mudar pouco, assim, não propagando essas transformações às classes dependentes.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58.02001953125" w:right="662.550048828125" w:firstLine="0.22003173828125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381103515625" w:line="240" w:lineRule="auto"/>
        <w:ind w:left="360.22003173828125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Como o OCP e o princípio de Liskov se relacionam?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381103515625" w:line="240" w:lineRule="auto"/>
        <w:ind w:left="360.22003173828125" w:right="0" w:firstLine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 relação entre OCP e liskov nos mostra que devemos tomar certos cuidados ao fazer uso da herança, de forma que ao usarmos herança as pré-condições não podem ser restringidas e as pós-condições não podem ser expandidas, assim, a subclasse deve respeitar as condições da superclasse, não sendo necessário a alteração na superclasse quando a subclasse for alterada.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2.860107421875" w:right="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2.860107421875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O que é a Lei de Demeter? O que o desenvolvedor ganha quando a segue?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2.860107421875" w:right="0" w:firstLine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 lei de Demeter nos mostra que devemos evitar o encadeamento de chamada de métodos.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2.860107421875" w:right="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5.9400939941406" w:right="1089.2510986328125" w:hanging="365.2799987792969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Qual a alternativa para se reaproveitar comportamento, sem fazer uso de herança?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089.2510986328125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 alternativa à herança é a composição, onde ao compor um objeto, você não precisa se preocupar com as pré e pós condições, pois o relacionamento se dá entre os objetos e não entre as classes, apresentando menor acoplamento e maior encapsulamento.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8.6614173228347" w:right="1089.2510986328125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9.7801208496094" w:right="463.587646484375" w:hanging="360.4400634765625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Para cada um dos seguintes princípios de design GRASP, pesquise e dê exemplos usando trechos de código, de como seria (1) ANTES e (2) APÓS a aplicação de cada um desses princípios.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9.0200805664062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Princípios de Design OO a serem considerados: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9.0200805664062" w:right="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Código Antes: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Foi usado o mesmo código apresentado na questão 11.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9.0200805664062" w:right="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after="0" w:before="0" w:line="240" w:lineRule="auto"/>
        <w:ind w:left="0" w:firstLine="0"/>
        <w:jc w:val="both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public class PagadorDeFuncionario { </w:t>
      </w:r>
    </w:p>
    <w:p w:rsidR="00000000" w:rsidDel="00000000" w:rsidP="00000000" w:rsidRDefault="00000000" w:rsidRPr="00000000" w14:paraId="00000047">
      <w:pPr>
        <w:widowControl w:val="0"/>
        <w:spacing w:after="0" w:before="0" w:line="240" w:lineRule="auto"/>
        <w:ind w:left="0" w:firstLine="720"/>
        <w:jc w:val="both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public void pagaChefe(Chefe chefe) { </w:t>
      </w:r>
    </w:p>
    <w:p w:rsidR="00000000" w:rsidDel="00000000" w:rsidP="00000000" w:rsidRDefault="00000000" w:rsidRPr="00000000" w14:paraId="00000048">
      <w:pPr>
        <w:widowControl w:val="0"/>
        <w:spacing w:after="0" w:before="0" w:line="240" w:lineRule="auto"/>
        <w:ind w:left="720" w:firstLine="720"/>
        <w:jc w:val="both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chefe.depositaNaConta(chefe.getSalarioBase() + </w:t>
      </w:r>
    </w:p>
    <w:p w:rsidR="00000000" w:rsidDel="00000000" w:rsidP="00000000" w:rsidRDefault="00000000" w:rsidRPr="00000000" w14:paraId="00000049">
      <w:pPr>
        <w:widowControl w:val="0"/>
        <w:spacing w:after="0" w:before="0" w:line="240" w:lineRule="auto"/>
        <w:ind w:left="720" w:right="2290.098876953125" w:firstLine="720"/>
        <w:jc w:val="both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chefe.getBonificacoes()); </w:t>
      </w:r>
    </w:p>
    <w:p w:rsidR="00000000" w:rsidDel="00000000" w:rsidP="00000000" w:rsidRDefault="00000000" w:rsidRPr="00000000" w14:paraId="0000004A">
      <w:pPr>
        <w:widowControl w:val="0"/>
        <w:spacing w:after="0" w:before="0" w:line="240" w:lineRule="auto"/>
        <w:ind w:left="0" w:firstLine="720"/>
        <w:jc w:val="both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04B">
      <w:pPr>
        <w:widowControl w:val="0"/>
        <w:spacing w:after="0" w:before="0" w:line="240" w:lineRule="auto"/>
        <w:ind w:left="0" w:firstLine="720"/>
        <w:jc w:val="both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public void pagaFuncionario(Funcionario funcionario) { </w:t>
      </w:r>
    </w:p>
    <w:p w:rsidR="00000000" w:rsidDel="00000000" w:rsidP="00000000" w:rsidRDefault="00000000" w:rsidRPr="00000000" w14:paraId="0000004C">
      <w:pPr>
        <w:widowControl w:val="0"/>
        <w:spacing w:after="0" w:before="0" w:line="240" w:lineRule="auto"/>
        <w:ind w:left="720" w:firstLine="720"/>
        <w:jc w:val="both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funcionario.depositaNaConta(funcionario.getSalario() + </w:t>
      </w:r>
    </w:p>
    <w:p w:rsidR="00000000" w:rsidDel="00000000" w:rsidP="00000000" w:rsidRDefault="00000000" w:rsidRPr="00000000" w14:paraId="0000004D">
      <w:pPr>
        <w:widowControl w:val="0"/>
        <w:spacing w:after="0" w:before="0" w:line="240" w:lineRule="auto"/>
        <w:ind w:left="720" w:right="1705.003662109375" w:firstLine="720"/>
        <w:jc w:val="both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funcionario.getBonus()); </w:t>
      </w:r>
    </w:p>
    <w:p w:rsidR="00000000" w:rsidDel="00000000" w:rsidP="00000000" w:rsidRDefault="00000000" w:rsidRPr="00000000" w14:paraId="0000004E">
      <w:pPr>
        <w:widowControl w:val="0"/>
        <w:spacing w:after="0" w:before="0" w:line="240" w:lineRule="auto"/>
        <w:ind w:left="0" w:firstLine="720"/>
        <w:jc w:val="both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04F">
      <w:pPr>
        <w:widowControl w:val="0"/>
        <w:spacing w:after="0" w:before="0" w:line="240" w:lineRule="auto"/>
        <w:ind w:left="0" w:firstLine="720"/>
        <w:jc w:val="both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public void pagaEstagiario(Estagiario estagiario) { </w:t>
      </w:r>
    </w:p>
    <w:p w:rsidR="00000000" w:rsidDel="00000000" w:rsidP="00000000" w:rsidRDefault="00000000" w:rsidRPr="00000000" w14:paraId="00000050">
      <w:pPr>
        <w:widowControl w:val="0"/>
        <w:spacing w:after="0" w:before="0" w:line="240" w:lineRule="auto"/>
        <w:ind w:left="720" w:firstLine="720"/>
        <w:jc w:val="both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estagiario.paga( estagiario.getBolsa() + </w:t>
      </w:r>
    </w:p>
    <w:p w:rsidR="00000000" w:rsidDel="00000000" w:rsidP="00000000" w:rsidRDefault="00000000" w:rsidRPr="00000000" w14:paraId="00000051">
      <w:pPr>
        <w:widowControl w:val="0"/>
        <w:spacing w:after="0" w:before="0" w:line="240" w:lineRule="auto"/>
        <w:ind w:left="720" w:right="2758.175048828125" w:firstLine="720"/>
        <w:jc w:val="both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estagiario.getAuxilios()); </w:t>
      </w:r>
    </w:p>
    <w:p w:rsidR="00000000" w:rsidDel="00000000" w:rsidP="00000000" w:rsidRDefault="00000000" w:rsidRPr="00000000" w14:paraId="00000052">
      <w:pPr>
        <w:widowControl w:val="0"/>
        <w:spacing w:after="0" w:before="0" w:line="240" w:lineRule="auto"/>
        <w:ind w:left="0" w:firstLine="720"/>
        <w:jc w:val="both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053">
      <w:pPr>
        <w:widowControl w:val="0"/>
        <w:spacing w:after="0" w:before="0" w:line="240" w:lineRule="auto"/>
        <w:ind w:left="0" w:firstLine="0"/>
        <w:jc w:val="both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054">
      <w:pPr>
        <w:widowControl w:val="0"/>
        <w:spacing w:after="0" w:before="0" w:line="240" w:lineRule="auto"/>
        <w:ind w:left="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Criador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Criação de Classe PagadorDeFuncionario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public class PagadorDeFuncionario 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    </w:t>
        <w:tab/>
        <w:tab/>
        <w:t xml:space="preserve">Contexto context = new Contexto();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    </w:t>
        <w:tab/>
        <w:tab/>
        <w:t xml:space="preserve">int escolha;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System.out.println("Voce Deseja?\n1 - Pagar Chefe\n2 - Pagar Funcionario\n3 - Pagar Estagiario\n");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    </w:t>
        <w:tab/>
        <w:tab/>
        <w:t xml:space="preserve">Scanner scanner = new Scanner(System.in);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  </w:t>
        <w:tab/>
        <w:tab/>
        <w:t xml:space="preserve">  escolha = scanner.nextInt();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  </w:t>
        <w:tab/>
        <w:tab/>
        <w:t xml:space="preserve">  if (escolha == 1){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      </w:t>
        <w:tab/>
        <w:tab/>
        <w:tab/>
        <w:t xml:space="preserve">context.setStrategy(new PagaChefe());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   </w:t>
        <w:tab/>
        <w:tab/>
        <w:t xml:space="preserve"> }else if(escolha == 2){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    </w:t>
        <w:tab/>
        <w:tab/>
        <w:tab/>
        <w:t xml:space="preserve">context.setStrategy(new PagaFuncionario());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    </w:t>
        <w:tab/>
        <w:tab/>
        <w:t xml:space="preserve">}else if(escolha == 3){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720"/>
        <w:jc w:val="both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context.setStrategy(new PagaEstagiario());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    </w:t>
        <w:tab/>
        <w:tab/>
        <w:t xml:space="preserve">}else{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        </w:t>
        <w:tab/>
        <w:t xml:space="preserve">return;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000610351562" w:right="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Especialista na Informação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Criação da Classe Contexto, que delimita o domínio da função Pagar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000610351562" w:right="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000610351562" w:right="0" w:firstLine="0"/>
        <w:jc w:val="both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public class Contexto {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000610351562" w:right="0" w:firstLine="348.99993896484375"/>
        <w:jc w:val="both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private PagadorStrategy strategy;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000610351562" w:right="0" w:firstLine="348.99993896484375"/>
        <w:jc w:val="both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public void setStrategy(PagadorStrategy strategy) {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1.0000610351562" w:right="0" w:firstLine="348.99993896484375"/>
        <w:jc w:val="both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this.strategy = strategy;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000610351562" w:right="0" w:firstLine="0"/>
        <w:jc w:val="both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000610351562" w:right="0" w:firstLine="0"/>
        <w:jc w:val="both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000610351562" w:right="0" w:firstLine="0"/>
        <w:jc w:val="both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public void executaStrategy(){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000610351562" w:right="0" w:firstLine="0"/>
        <w:jc w:val="both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    strategy.pagar();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000610351562" w:right="0" w:firstLine="0"/>
        <w:jc w:val="both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000610351562" w:right="0" w:firstLine="0"/>
        <w:jc w:val="both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000610351562" w:right="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Acoplamento Baixo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No exemplo inicial a classe depende de objetos concretos, já no caso refatorado, o código parte da abstração, da idéia comum do pagar.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000610351562" w:right="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Controlador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Definição de Interface para para manipular a função Pagar: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000610351562" w:right="0" w:firstLine="0"/>
        <w:jc w:val="both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public interface PagadorStrategy {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000610351562" w:right="0" w:firstLine="0"/>
        <w:jc w:val="both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ab/>
        <w:t xml:space="preserve">public void pagar();</w:t>
        <w:tab/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000610351562" w:right="0" w:firstLine="0"/>
        <w:jc w:val="both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000610351562" w:right="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Coesão Alta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Cada Classe é focada apenas em sua função específica: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</w:rPr>
        <w:drawing>
          <wp:inline distB="114300" distT="114300" distL="114300" distR="114300">
            <wp:extent cx="2529434" cy="109200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9434" cy="1092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Exemplo de PagaEstagiario: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000610351562" w:right="0" w:firstLine="0"/>
        <w:jc w:val="both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000610351562" w:right="0" w:firstLine="0"/>
        <w:jc w:val="both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public class PagaEstagiario implements PagadorStrategy {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000610351562" w:right="0" w:firstLine="0"/>
        <w:jc w:val="both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ab/>
        <w:t xml:space="preserve">public void pagar() {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000610351562" w:right="0" w:firstLine="0"/>
        <w:jc w:val="both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ab/>
        <w:tab/>
        <w:t xml:space="preserve">System.out.println("Pagando Estagiario");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000610351562" w:right="0" w:firstLine="0"/>
        <w:jc w:val="both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1.0000610351562" w:right="0" w:firstLine="0"/>
        <w:jc w:val="both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40" w:w="11920" w:orient="portrait"/>
      <w:pgMar w:bottom="1026.551513671875" w:top="1386.8505859375" w:left="1709.1400146484375" w:right="1212.949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Arial Unicode M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