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Документация по идентификации человека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регистрации аккаунта (По адресу: /auth/registration)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Для корректной обработки данных сервером требуется передать json с такими данными: имя пользователя  (поле name), фамилия пользователя (поле surname), год рождения пользователя (поле yearOfBirth), почту пользователя (поле email), страну проживания пользователя (поле country), юзернейм пользователя (поле username), пароль пользователя (поле password)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данные проходят валидацию на правильность заполнения каждого из требуемых полей, в случае ошибки выбрасывается исключение, возвращающее поле/поля с ошибкой/ошибками и время исключения (статут ответа в этом случае 400)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корректного ответа от сервера в ответ передается access-токен, а также в cookie добавляется refresh-токен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авторизации в аккаунт (По адресу: /auth/login)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корректной обработки данных сервером требуется передать json с такими данными: юзернейм пользователя (поле username), пароль пользователя (поле password)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данные проходят валидацию на правильность заполнения каждого из требуемых полей, в случае ошибки выбрасывается исключение, возвращающее поле/поля с ошибкой/ошибками и время исключения (статут ответа в этом случае 400)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корректного ответа от сервера в ответ передается access-токен, а также в cookie добавляется refresh-токен. Если в базе данных сохранены данные о  старом refresh-токене для этого пользователя, то они удаляются и перезаписываются на новые.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выхода из аккаунта (По адресу: /auth/logout)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корректной обработки данных сервером требуется передать json с refresh-токеном.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он проходит проверку на то, не подменили ли refresh-токен, а также есть ли такой информация об этом токене в базе данных, если оба этих условия соблюдаются, то токен удаляется из cookie пользователя, а также информация о нем очищается из базы данных. В случае ошибки выбрасывается исключение, возвращающее сообщение с ошибкой, а также время исключения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корректного ответа от сервера в ответ передается пустой ответ со статусом 200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получения нового access-токена при истечении срока старого access-токена (По адресу: /auth/refreshtoken)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корректной обработки данных сервером сервер должен успешно получить refresh-токен из cookie пользователя.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он проходит проверку на то, смог ли сервер получить refresh-токен из cookie пользователя, не подменили ли refresh-токен, а также есть ли такой информация об этом токене в базе данных, если оба этих условия соблюдаются, то токен удаляется из cookie пользователя, а также информация о нем очищается из базы данных. В случае ошибки выбрасывается исключение, возвращающее сообщение с ошибкой, а также время исключения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корректного ответа от сервера в ответ возвращается новый, только что сгенерированный, access-токен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