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Answer the following questions from the article</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"Questions about Primary and Foreign Keys You Were To Shy To Ask"</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https://www.red-gate.com/simple-talk/sql/t-sql-programming/questions-about-primary-and-foreign-keys-you-were-too-shy-to-ask</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Insert the answers after the questions and turn them in with this file.</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b/>
          <w:bCs/>
          <w:sz w:val="24"/>
          <w:szCs w:val="24"/>
        </w:rPr>
        <w:t>What purpose does the primary key of a table serve?</w:t>
      </w: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A primary key provides a mechanism for ensuring that the rows in a table are unique</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What purpose do primary key values serve?</w:t>
      </w: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The values contained in the column or columns that make up the primary key serve to identify each of those rows</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8059A1">
      <w:pPr>
        <w:autoSpaceDE w:val="0"/>
        <w:autoSpaceDN w:val="0"/>
        <w:adjustRightInd w:val="0"/>
        <w:spacing w:after="0" w:line="240" w:lineRule="auto"/>
        <w:ind w:right="-720"/>
        <w:rPr>
          <w:rFonts w:ascii="Courier New" w:hAnsi="Courier New" w:cs="Courier New"/>
          <w:b/>
          <w:bCs/>
          <w:sz w:val="24"/>
          <w:szCs w:val="24"/>
        </w:rPr>
      </w:pPr>
      <w:r w:rsidRPr="00155B86">
        <w:rPr>
          <w:rFonts w:ascii="Courier New" w:hAnsi="Courier New" w:cs="Courier New"/>
          <w:b/>
          <w:bCs/>
          <w:sz w:val="24"/>
          <w:szCs w:val="24"/>
        </w:rPr>
        <w:t>Can a table have unique values other than the primary key?</w:t>
      </w: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Yes</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Can a primary key column contain NULL values (certification question)?</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color w:val="FF0000"/>
        </w:rPr>
        <w:t>No</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What is a composite primary key?</w:t>
      </w: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Where more than one column is used to specify the primary key of a table. Each key, individually cannot uniquely identify each record, but together the combination of all does uniquely identify each record</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What is a clustered index?</w:t>
      </w: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A clustered index is a special type of index that reorders the way records in the table are physically stored</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If a clustered index is already present on the table when the primary key is created, what type of index is created on the primary key?</w:t>
      </w: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Non-Clustered</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 xml:space="preserve">A foreign key is a type </w:t>
      </w:r>
      <w:r w:rsidR="00163C3C" w:rsidRPr="00155B86">
        <w:rPr>
          <w:rFonts w:ascii="Courier New" w:hAnsi="Courier New" w:cs="Courier New"/>
          <w:b/>
          <w:bCs/>
          <w:sz w:val="24"/>
          <w:szCs w:val="24"/>
        </w:rPr>
        <w:t>of</w:t>
      </w:r>
      <w:r w:rsidR="008059A1" w:rsidRPr="00155B86">
        <w:rPr>
          <w:rFonts w:ascii="Courier New" w:hAnsi="Courier New" w:cs="Courier New"/>
          <w:b/>
          <w:bCs/>
          <w:sz w:val="24"/>
          <w:szCs w:val="24"/>
        </w:rPr>
        <w:t xml:space="preserve"> </w:t>
      </w:r>
      <w:r w:rsidR="008059A1" w:rsidRPr="00155B86">
        <w:rPr>
          <w:rFonts w:ascii="Courier New" w:hAnsi="Courier New" w:cs="Courier New"/>
          <w:b/>
          <w:bCs/>
          <w:color w:val="FF0000"/>
          <w:sz w:val="24"/>
          <w:szCs w:val="24"/>
        </w:rPr>
        <w:t>’</w:t>
      </w:r>
      <w:r w:rsidR="00163C3C" w:rsidRPr="00155B86">
        <w:rPr>
          <w:rFonts w:ascii="Courier New" w:hAnsi="Courier New" w:cs="Courier New"/>
          <w:b/>
          <w:bCs/>
          <w:color w:val="FF0000"/>
          <w:sz w:val="24"/>
          <w:szCs w:val="24"/>
        </w:rPr>
        <w:t>CONSTRAINT</w:t>
      </w:r>
      <w:r w:rsidR="008059A1" w:rsidRPr="00155B86">
        <w:rPr>
          <w:rFonts w:ascii="Courier New" w:hAnsi="Courier New" w:cs="Courier New"/>
          <w:color w:val="FF0000"/>
        </w:rPr>
        <w:t>’</w:t>
      </w:r>
      <w:r w:rsidR="00163C3C" w:rsidRPr="00155B86">
        <w:rPr>
          <w:rFonts w:ascii="Courier New" w:hAnsi="Courier New" w:cs="Courier New"/>
          <w:color w:val="FF0000"/>
        </w:rPr>
        <w:t xml:space="preserve"> </w:t>
      </w:r>
      <w:r w:rsidR="00163C3C" w:rsidRPr="00155B86">
        <w:rPr>
          <w:rFonts w:ascii="Courier New" w:hAnsi="Courier New" w:cs="Courier New"/>
          <w:b/>
          <w:sz w:val="24"/>
          <w:szCs w:val="24"/>
        </w:rPr>
        <w:t>placed</w:t>
      </w:r>
      <w:r w:rsidRPr="00155B86">
        <w:rPr>
          <w:rFonts w:ascii="Courier New" w:hAnsi="Courier New" w:cs="Courier New"/>
          <w:b/>
          <w:bCs/>
          <w:sz w:val="24"/>
          <w:szCs w:val="24"/>
        </w:rPr>
        <w:t xml:space="preserve"> on one or more columns in a table.</w:t>
      </w:r>
    </w:p>
    <w:p w:rsidR="00163C3C" w:rsidRPr="00155B86" w:rsidRDefault="00163C3C" w:rsidP="003F6FD1">
      <w:pPr>
        <w:autoSpaceDE w:val="0"/>
        <w:autoSpaceDN w:val="0"/>
        <w:adjustRightInd w:val="0"/>
        <w:spacing w:after="0" w:line="240" w:lineRule="auto"/>
        <w:rPr>
          <w:rFonts w:ascii="Courier New" w:hAnsi="Courier New" w:cs="Courier New"/>
          <w:u w:val="single"/>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How does the foreign key enforce referential integrity between tables?</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A Foreign Keys value must reference a valid, existing primary key in the parent table.</w:t>
      </w:r>
    </w:p>
    <w:p w:rsidR="008059A1" w:rsidRPr="00155B86" w:rsidRDefault="008059A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Research:  What is the recommended limit of outgoing foreign keys per table?</w:t>
      </w:r>
    </w:p>
    <w:p w:rsidR="003F6FD1" w:rsidRPr="00155B86" w:rsidRDefault="003F6FD1" w:rsidP="003F6FD1">
      <w:pPr>
        <w:autoSpaceDE w:val="0"/>
        <w:autoSpaceDN w:val="0"/>
        <w:adjustRightInd w:val="0"/>
        <w:spacing w:after="0" w:line="240" w:lineRule="auto"/>
        <w:rPr>
          <w:rFonts w:ascii="Courier New" w:hAnsi="Courier New" w:cs="Courier New"/>
          <w:b/>
          <w:bCs/>
          <w:color w:val="FF0000"/>
          <w:sz w:val="24"/>
          <w:szCs w:val="24"/>
        </w:rPr>
      </w:pPr>
      <w:r w:rsidRPr="00155B86">
        <w:rPr>
          <w:rFonts w:ascii="Courier New" w:hAnsi="Courier New" w:cs="Courier New"/>
          <w:color w:val="FF0000"/>
        </w:rPr>
        <w:t xml:space="preserve">A table can reference a maximum of 253 other tables and columns as foreign keys (Outgoing Foreign Key References). </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Research:  How many incoming foreign key references can a table support?</w:t>
      </w: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SQL Server 2016 increases the limit for the number of other table and columns that can reference columns in a single table (Incoming Foreign Key References), from 253 to 10,000. However, self referencing FK (where table column is referencing itself in the same table) still is limited to 253 in all the versions of SQL Server.</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A primary key is defined as nullable by default. True or False.</w:t>
      </w: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color w:val="FF0000"/>
        </w:rPr>
        <w:t>False</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b/>
          <w:bCs/>
          <w:sz w:val="24"/>
          <w:szCs w:val="24"/>
        </w:rPr>
        <w:t>What is a surrogate key?</w:t>
      </w: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A surrogate key is any column or set of columns that can be declared as the primary key instead of a "real" or natural key, but the keys don’t have a natural relationship with the rest of the columns in a table.</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8059A1">
      <w:pPr>
        <w:tabs>
          <w:tab w:val="left" w:pos="7740"/>
        </w:tabs>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What is an advantage to using the IDENTITY field as a primary key.</w:t>
      </w: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Advantage of the identity column is that its values are managed by the server and usually cannot be modified.</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 xml:space="preserve">What is a GUID? </w:t>
      </w: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A GUID (global unique identifier) is a term for a unique identity.</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How do composite primary keys affect performance?</w:t>
      </w: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Composite keys (multi column primary keys) make any kind of Object/Relational mapping and persistance in general harder.</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What is a natural key?</w:t>
      </w: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Its column value that has a relationship with the rest of the column values in a given data record. Natural keys values: Social Security Number, ISBN, and TaxId</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What are the advantages and disadvantages for natural keys?</w:t>
      </w: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Pros:</w:t>
      </w:r>
    </w:p>
    <w:p w:rsidR="003F6FD1" w:rsidRPr="00155B86" w:rsidRDefault="003F6FD1" w:rsidP="003F6FD1">
      <w:pPr>
        <w:autoSpaceDE w:val="0"/>
        <w:autoSpaceDN w:val="0"/>
        <w:adjustRightInd w:val="0"/>
        <w:spacing w:after="0" w:line="240" w:lineRule="auto"/>
        <w:rPr>
          <w:rFonts w:ascii="Courier New" w:hAnsi="Courier New" w:cs="Courier New"/>
          <w:color w:val="FF0000"/>
        </w:rPr>
      </w:pPr>
    </w:p>
    <w:p w:rsidR="003F6FD1" w:rsidRPr="00155B86" w:rsidRDefault="003F6FD1" w:rsidP="003F6FD1">
      <w:pPr>
        <w:numPr>
          <w:ilvl w:val="0"/>
          <w:numId w:val="1"/>
        </w:numPr>
        <w:autoSpaceDE w:val="0"/>
        <w:autoSpaceDN w:val="0"/>
        <w:adjustRightInd w:val="0"/>
        <w:spacing w:after="0" w:line="240" w:lineRule="auto"/>
        <w:ind w:left="720" w:hanging="360"/>
        <w:rPr>
          <w:rFonts w:ascii="Courier New" w:hAnsi="Courier New" w:cs="Courier New"/>
          <w:color w:val="FF0000"/>
        </w:rPr>
      </w:pPr>
      <w:r w:rsidRPr="00155B86">
        <w:rPr>
          <w:rFonts w:ascii="Courier New" w:hAnsi="Courier New" w:cs="Courier New"/>
          <w:color w:val="FF0000"/>
        </w:rPr>
        <w:t>Will require less joins when you only need to return the key value of a foreign key table.   This is because the natural key will already be imbedded in your table.</w:t>
      </w:r>
    </w:p>
    <w:p w:rsidR="003F6FD1" w:rsidRPr="00155B86" w:rsidRDefault="003F6FD1" w:rsidP="003F6FD1">
      <w:pPr>
        <w:numPr>
          <w:ilvl w:val="0"/>
          <w:numId w:val="1"/>
        </w:numPr>
        <w:autoSpaceDE w:val="0"/>
        <w:autoSpaceDN w:val="0"/>
        <w:adjustRightInd w:val="0"/>
        <w:spacing w:after="0" w:line="240" w:lineRule="auto"/>
        <w:ind w:left="720" w:hanging="360"/>
        <w:rPr>
          <w:rFonts w:ascii="Courier New" w:hAnsi="Courier New" w:cs="Courier New"/>
          <w:color w:val="FF0000"/>
        </w:rPr>
      </w:pPr>
      <w:r w:rsidRPr="00155B86">
        <w:rPr>
          <w:rFonts w:ascii="Courier New" w:hAnsi="Courier New" w:cs="Courier New"/>
          <w:color w:val="FF0000"/>
        </w:rPr>
        <w:t>Easier to search because natural keys have meaning and will be stored in your table.  Without the natural key in your table, a search for records based on a natural key would require a join to the foreign key table to get the natural key.</w:t>
      </w:r>
    </w:p>
    <w:p w:rsidR="003F6FD1" w:rsidRPr="00155B86" w:rsidRDefault="003F6FD1" w:rsidP="003F6FD1">
      <w:pPr>
        <w:autoSpaceDE w:val="0"/>
        <w:autoSpaceDN w:val="0"/>
        <w:adjustRightInd w:val="0"/>
        <w:spacing w:after="0" w:line="240" w:lineRule="auto"/>
        <w:rPr>
          <w:rFonts w:ascii="Courier New" w:hAnsi="Courier New" w:cs="Courier New"/>
          <w:color w:val="FF0000"/>
        </w:rPr>
      </w:pP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Cons:</w:t>
      </w:r>
    </w:p>
    <w:p w:rsidR="003F6FD1" w:rsidRPr="00155B86" w:rsidRDefault="003F6FD1" w:rsidP="003F6FD1">
      <w:pPr>
        <w:autoSpaceDE w:val="0"/>
        <w:autoSpaceDN w:val="0"/>
        <w:adjustRightInd w:val="0"/>
        <w:spacing w:after="0" w:line="240" w:lineRule="auto"/>
        <w:rPr>
          <w:rFonts w:ascii="Courier New" w:hAnsi="Courier New" w:cs="Courier New"/>
          <w:color w:val="FF0000"/>
        </w:rPr>
      </w:pPr>
    </w:p>
    <w:p w:rsidR="003F6FD1" w:rsidRPr="00155B86" w:rsidRDefault="003F6FD1" w:rsidP="003F6FD1">
      <w:pPr>
        <w:numPr>
          <w:ilvl w:val="0"/>
          <w:numId w:val="1"/>
        </w:numPr>
        <w:autoSpaceDE w:val="0"/>
        <w:autoSpaceDN w:val="0"/>
        <w:adjustRightInd w:val="0"/>
        <w:spacing w:after="0" w:line="240" w:lineRule="auto"/>
        <w:ind w:left="720" w:hanging="360"/>
        <w:rPr>
          <w:rFonts w:ascii="Courier New" w:hAnsi="Courier New" w:cs="Courier New"/>
          <w:color w:val="FF0000"/>
        </w:rPr>
      </w:pPr>
      <w:r w:rsidRPr="00155B86">
        <w:rPr>
          <w:rFonts w:ascii="Courier New" w:hAnsi="Courier New" w:cs="Courier New"/>
          <w:color w:val="FF0000"/>
        </w:rPr>
        <w:t xml:space="preserve">Requires much more work to change a natural key, especially when foreign relationship have been built off the natural key. </w:t>
      </w:r>
    </w:p>
    <w:p w:rsidR="003F6FD1" w:rsidRPr="00155B86" w:rsidRDefault="003F6FD1" w:rsidP="003F6FD1">
      <w:pPr>
        <w:numPr>
          <w:ilvl w:val="0"/>
          <w:numId w:val="1"/>
        </w:numPr>
        <w:autoSpaceDE w:val="0"/>
        <w:autoSpaceDN w:val="0"/>
        <w:adjustRightInd w:val="0"/>
        <w:spacing w:after="0" w:line="240" w:lineRule="auto"/>
        <w:ind w:left="720" w:hanging="360"/>
        <w:rPr>
          <w:rFonts w:ascii="Courier New" w:hAnsi="Courier New" w:cs="Courier New"/>
          <w:color w:val="FF0000"/>
        </w:rPr>
      </w:pPr>
      <w:r w:rsidRPr="00155B86">
        <w:rPr>
          <w:rFonts w:ascii="Courier New" w:hAnsi="Courier New" w:cs="Courier New"/>
          <w:color w:val="FF0000"/>
        </w:rPr>
        <w:t>Your primary key index will be larger because natural keys are typically larger in size then surrogate keys.</w:t>
      </w:r>
    </w:p>
    <w:p w:rsidR="003F6FD1" w:rsidRPr="00155B86" w:rsidRDefault="003F6FD1" w:rsidP="003F6FD1">
      <w:pPr>
        <w:numPr>
          <w:ilvl w:val="0"/>
          <w:numId w:val="1"/>
        </w:numPr>
        <w:autoSpaceDE w:val="0"/>
        <w:autoSpaceDN w:val="0"/>
        <w:adjustRightInd w:val="0"/>
        <w:spacing w:after="0" w:line="240" w:lineRule="auto"/>
        <w:ind w:left="720" w:hanging="360"/>
        <w:rPr>
          <w:rFonts w:ascii="Courier New" w:hAnsi="Courier New" w:cs="Courier New"/>
          <w:color w:val="FF0000"/>
        </w:rPr>
      </w:pPr>
      <w:r w:rsidRPr="00155B86">
        <w:rPr>
          <w:rFonts w:ascii="Courier New" w:hAnsi="Courier New" w:cs="Courier New"/>
          <w:color w:val="FF0000"/>
        </w:rPr>
        <w:t>Since natural keys are typically larger in size then surrogate keys and are strings instead of integers joins between two tables on a natural key will take more time.</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How do you specify a nonclustered index for the primary key?</w:t>
      </w:r>
    </w:p>
    <w:p w:rsidR="003F6FD1" w:rsidRPr="00155B86" w:rsidRDefault="003F6FD1" w:rsidP="003F6FD1">
      <w:pPr>
        <w:autoSpaceDE w:val="0"/>
        <w:autoSpaceDN w:val="0"/>
        <w:adjustRightInd w:val="0"/>
        <w:spacing w:after="0" w:line="240" w:lineRule="auto"/>
        <w:rPr>
          <w:rFonts w:ascii="Courier New" w:hAnsi="Courier New" w:cs="Courier New"/>
          <w:color w:val="FF0000"/>
          <w:sz w:val="20"/>
          <w:szCs w:val="20"/>
        </w:rPr>
      </w:pPr>
      <w:r w:rsidRPr="00155B86">
        <w:rPr>
          <w:rFonts w:ascii="Courier New" w:hAnsi="Courier New" w:cs="Courier New"/>
          <w:color w:val="FF0000"/>
          <w:sz w:val="20"/>
          <w:szCs w:val="20"/>
        </w:rPr>
        <w:t>ID INT NOT NULL PRIMARY KEY NONCLUSTERED</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Why is the primary key often matched with the clustered index in a table?</w:t>
      </w: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When you create a PRIMARY KEY constraint, a unique clustered index on the column or columns is automatically created.</w:t>
      </w:r>
    </w:p>
    <w:p w:rsidR="003F6FD1" w:rsidRPr="00155B86" w:rsidRDefault="003F6FD1" w:rsidP="003F6FD1">
      <w:pPr>
        <w:autoSpaceDE w:val="0"/>
        <w:autoSpaceDN w:val="0"/>
        <w:adjustRightInd w:val="0"/>
        <w:spacing w:after="0" w:line="240" w:lineRule="auto"/>
        <w:rPr>
          <w:rFonts w:ascii="Courier New" w:hAnsi="Courier New" w:cs="Courier New"/>
        </w:rPr>
      </w:pPr>
    </w:p>
    <w:p w:rsidR="008059A1" w:rsidRPr="00155B86" w:rsidRDefault="008059A1" w:rsidP="003F6FD1">
      <w:pPr>
        <w:autoSpaceDE w:val="0"/>
        <w:autoSpaceDN w:val="0"/>
        <w:adjustRightInd w:val="0"/>
        <w:spacing w:after="0" w:line="240" w:lineRule="auto"/>
        <w:rPr>
          <w:rFonts w:ascii="Courier New" w:hAnsi="Courier New" w:cs="Courier New"/>
        </w:rPr>
      </w:pPr>
    </w:p>
    <w:p w:rsidR="008059A1" w:rsidRPr="00155B86" w:rsidRDefault="008059A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What are the requirements for a foreign key?</w:t>
      </w:r>
    </w:p>
    <w:p w:rsidR="003F6FD1" w:rsidRPr="00155B86" w:rsidRDefault="003F6FD1"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 xml:space="preserve">A link must exist between two tables where the column or columns hold a primary key value for one table and is referenced to the column or columns in another table. </w:t>
      </w:r>
    </w:p>
    <w:p w:rsidR="003F6FD1" w:rsidRPr="00155B86" w:rsidRDefault="003F6FD1" w:rsidP="003F6FD1">
      <w:pPr>
        <w:autoSpaceDE w:val="0"/>
        <w:autoSpaceDN w:val="0"/>
        <w:adjustRightInd w:val="0"/>
        <w:spacing w:after="0" w:line="240" w:lineRule="auto"/>
        <w:rPr>
          <w:rFonts w:ascii="Courier New" w:hAnsi="Courier New" w:cs="Courier New"/>
          <w:color w:val="FF0000"/>
        </w:rPr>
      </w:pP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bCs/>
          <w:sz w:val="24"/>
          <w:szCs w:val="24"/>
        </w:rPr>
      </w:pPr>
      <w:r w:rsidRPr="00155B86">
        <w:rPr>
          <w:rFonts w:ascii="Courier New" w:hAnsi="Courier New" w:cs="Courier New"/>
          <w:b/>
          <w:bCs/>
          <w:sz w:val="24"/>
          <w:szCs w:val="24"/>
        </w:rPr>
        <w:t xml:space="preserve">What are the four options that can be set for a foreign key to affect what happens if the parent row is deleted?  What do these options do?  </w:t>
      </w:r>
    </w:p>
    <w:p w:rsidR="003F6FD1" w:rsidRPr="00155B86" w:rsidRDefault="003F6FD1" w:rsidP="003F6FD1">
      <w:pPr>
        <w:autoSpaceDE w:val="0"/>
        <w:autoSpaceDN w:val="0"/>
        <w:adjustRightInd w:val="0"/>
        <w:spacing w:after="0" w:line="240" w:lineRule="auto"/>
        <w:rPr>
          <w:rFonts w:ascii="Courier New" w:hAnsi="Courier New" w:cs="Courier New"/>
          <w:b/>
          <w:bCs/>
          <w:color w:val="FF0000"/>
          <w:sz w:val="24"/>
          <w:szCs w:val="24"/>
        </w:rPr>
      </w:pP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16"/>
        <w:gridCol w:w="3117"/>
        <w:gridCol w:w="3117"/>
      </w:tblGrid>
      <w:tr w:rsidR="003F6FD1" w:rsidRPr="00155B86" w:rsidTr="001217EB">
        <w:tc>
          <w:tcPr>
            <w:tcW w:w="3116" w:type="dxa"/>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837"/>
            </w:tblGrid>
            <w:tr w:rsidR="003F6FD1" w:rsidRPr="003F6FD1" w:rsidTr="001217EB">
              <w:trPr>
                <w:tblCellSpacing w:w="0" w:type="dxa"/>
              </w:trPr>
              <w:tc>
                <w:tcPr>
                  <w:tcW w:w="0" w:type="auto"/>
                  <w:shd w:val="clear" w:color="auto" w:fill="auto"/>
                  <w:vAlign w:val="center"/>
                  <w:hideMark/>
                </w:tcPr>
                <w:p w:rsidR="003F6FD1" w:rsidRPr="003F6FD1" w:rsidRDefault="003F6FD1" w:rsidP="003F6FD1">
                  <w:pPr>
                    <w:spacing w:after="0" w:line="240" w:lineRule="auto"/>
                    <w:jc w:val="center"/>
                    <w:rPr>
                      <w:rFonts w:ascii="Courier New" w:eastAsia="Times New Roman" w:hAnsi="Courier New" w:cs="Courier New"/>
                      <w:b/>
                      <w:bCs/>
                      <w:color w:val="222222"/>
                    </w:rPr>
                  </w:pPr>
                  <w:r w:rsidRPr="003F6FD1">
                    <w:rPr>
                      <w:rFonts w:ascii="Courier New" w:eastAsia="Times New Roman" w:hAnsi="Courier New" w:cs="Courier New"/>
                      <w:b/>
                      <w:bCs/>
                      <w:color w:val="222222"/>
                    </w:rPr>
                    <w:t>Specification</w:t>
                  </w:r>
                </w:p>
              </w:tc>
            </w:tr>
          </w:tbl>
          <w:p w:rsidR="003F6FD1" w:rsidRPr="00155B86" w:rsidRDefault="003F6FD1" w:rsidP="003F6FD1">
            <w:pPr>
              <w:autoSpaceDE w:val="0"/>
              <w:autoSpaceDN w:val="0"/>
              <w:adjustRightInd w:val="0"/>
              <w:rPr>
                <w:rFonts w:ascii="Courier New" w:hAnsi="Courier New" w:cs="Courier New"/>
                <w:b/>
                <w:bCs/>
                <w:color w:val="FF0000"/>
              </w:rPr>
            </w:pPr>
          </w:p>
        </w:tc>
        <w:tc>
          <w:tcPr>
            <w:tcW w:w="3117" w:type="dxa"/>
          </w:tcPr>
          <w:tbl>
            <w:tblPr>
              <w:tblW w:w="0" w:type="auto"/>
              <w:tblCellSpacing w:w="0" w:type="dxa"/>
              <w:shd w:val="clear" w:color="auto" w:fill="FFFFFF" w:themeFill="background1"/>
              <w:tblCellMar>
                <w:top w:w="60" w:type="dxa"/>
                <w:left w:w="60" w:type="dxa"/>
                <w:bottom w:w="60" w:type="dxa"/>
                <w:right w:w="60" w:type="dxa"/>
              </w:tblCellMar>
              <w:tblLook w:val="04A0" w:firstRow="1" w:lastRow="0" w:firstColumn="1" w:lastColumn="0" w:noHBand="0" w:noVBand="1"/>
            </w:tblPr>
            <w:tblGrid>
              <w:gridCol w:w="2901"/>
            </w:tblGrid>
            <w:tr w:rsidR="003F6FD1" w:rsidRPr="003F6FD1" w:rsidTr="001217EB">
              <w:trPr>
                <w:tblCellSpacing w:w="0" w:type="dxa"/>
              </w:trPr>
              <w:tc>
                <w:tcPr>
                  <w:tcW w:w="0" w:type="auto"/>
                  <w:shd w:val="clear" w:color="auto" w:fill="FFFFFF" w:themeFill="background1"/>
                  <w:vAlign w:val="center"/>
                  <w:hideMark/>
                </w:tcPr>
                <w:p w:rsidR="003F6FD1" w:rsidRPr="003F6FD1" w:rsidRDefault="003F6FD1" w:rsidP="003F6FD1">
                  <w:pPr>
                    <w:spacing w:after="0" w:line="240" w:lineRule="auto"/>
                    <w:jc w:val="center"/>
                    <w:rPr>
                      <w:rFonts w:ascii="Courier New" w:eastAsia="Times New Roman" w:hAnsi="Courier New" w:cs="Courier New"/>
                      <w:b/>
                      <w:bCs/>
                      <w:color w:val="222222"/>
                    </w:rPr>
                  </w:pPr>
                  <w:r w:rsidRPr="003F6FD1">
                    <w:rPr>
                      <w:rFonts w:ascii="Courier New" w:eastAsia="Times New Roman" w:hAnsi="Courier New" w:cs="Courier New"/>
                      <w:b/>
                      <w:bCs/>
                      <w:color w:val="222222"/>
                    </w:rPr>
                    <w:t>Update operation on parent table</w:t>
                  </w:r>
                </w:p>
              </w:tc>
            </w:tr>
          </w:tbl>
          <w:p w:rsidR="003F6FD1" w:rsidRPr="00155B86" w:rsidRDefault="003F6FD1" w:rsidP="003F6FD1">
            <w:pPr>
              <w:autoSpaceDE w:val="0"/>
              <w:autoSpaceDN w:val="0"/>
              <w:adjustRightInd w:val="0"/>
              <w:rPr>
                <w:rFonts w:ascii="Courier New" w:hAnsi="Courier New" w:cs="Courier New"/>
                <w:b/>
                <w:bCs/>
                <w:color w:val="FF0000"/>
              </w:rPr>
            </w:pPr>
          </w:p>
        </w:tc>
        <w:tc>
          <w:tcPr>
            <w:tcW w:w="3117" w:type="dxa"/>
            <w:shd w:val="clear" w:color="auto" w:fill="auto"/>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901"/>
            </w:tblGrid>
            <w:tr w:rsidR="003F6FD1" w:rsidRPr="003F6FD1" w:rsidTr="001217EB">
              <w:trPr>
                <w:tblCellSpacing w:w="0" w:type="dxa"/>
              </w:trPr>
              <w:tc>
                <w:tcPr>
                  <w:tcW w:w="0" w:type="auto"/>
                  <w:shd w:val="clear" w:color="auto" w:fill="auto"/>
                  <w:vAlign w:val="center"/>
                  <w:hideMark/>
                </w:tcPr>
                <w:p w:rsidR="003F6FD1" w:rsidRPr="003F6FD1" w:rsidRDefault="003F6FD1" w:rsidP="003F6FD1">
                  <w:pPr>
                    <w:spacing w:after="0" w:line="240" w:lineRule="auto"/>
                    <w:jc w:val="center"/>
                    <w:rPr>
                      <w:rFonts w:ascii="Courier New" w:eastAsia="Times New Roman" w:hAnsi="Courier New" w:cs="Courier New"/>
                      <w:b/>
                      <w:bCs/>
                      <w:color w:val="222222"/>
                    </w:rPr>
                  </w:pPr>
                  <w:r w:rsidRPr="003F6FD1">
                    <w:rPr>
                      <w:rFonts w:ascii="Courier New" w:eastAsia="Times New Roman" w:hAnsi="Courier New" w:cs="Courier New"/>
                      <w:b/>
                      <w:bCs/>
                      <w:color w:val="222222"/>
                    </w:rPr>
                    <w:t>Delete operation on parent table</w:t>
                  </w:r>
                </w:p>
              </w:tc>
            </w:tr>
            <w:tr w:rsidR="003F6FD1" w:rsidRPr="003F6FD1" w:rsidTr="001217EB">
              <w:trPr>
                <w:tblCellSpacing w:w="0" w:type="dxa"/>
              </w:trPr>
              <w:tc>
                <w:tcPr>
                  <w:tcW w:w="0" w:type="auto"/>
                  <w:shd w:val="clear" w:color="auto" w:fill="auto"/>
                  <w:vAlign w:val="center"/>
                  <w:hideMark/>
                </w:tcPr>
                <w:p w:rsidR="003F6FD1" w:rsidRPr="003F6FD1" w:rsidRDefault="003F6FD1" w:rsidP="003F6FD1">
                  <w:pPr>
                    <w:spacing w:after="0" w:line="240" w:lineRule="auto"/>
                    <w:jc w:val="center"/>
                    <w:rPr>
                      <w:rFonts w:ascii="Courier New" w:eastAsia="Times New Roman" w:hAnsi="Courier New" w:cs="Courier New"/>
                      <w:b/>
                      <w:bCs/>
                      <w:color w:val="222222"/>
                    </w:rPr>
                  </w:pPr>
                </w:p>
              </w:tc>
            </w:tr>
          </w:tbl>
          <w:p w:rsidR="003F6FD1" w:rsidRPr="00155B86" w:rsidRDefault="003F6FD1" w:rsidP="003F6FD1">
            <w:pPr>
              <w:autoSpaceDE w:val="0"/>
              <w:autoSpaceDN w:val="0"/>
              <w:adjustRightInd w:val="0"/>
              <w:rPr>
                <w:rFonts w:ascii="Courier New" w:hAnsi="Courier New" w:cs="Courier New"/>
                <w:b/>
                <w:bCs/>
                <w:color w:val="FF0000"/>
              </w:rPr>
            </w:pPr>
          </w:p>
        </w:tc>
      </w:tr>
      <w:tr w:rsidR="003F6FD1" w:rsidRPr="00155B86" w:rsidTr="001217EB">
        <w:tc>
          <w:tcPr>
            <w:tcW w:w="3116" w:type="dxa"/>
          </w:tcPr>
          <w:p w:rsidR="003F6FD1" w:rsidRPr="00155B86" w:rsidRDefault="003F6FD1" w:rsidP="003F6FD1">
            <w:pPr>
              <w:autoSpaceDE w:val="0"/>
              <w:autoSpaceDN w:val="0"/>
              <w:adjustRightInd w:val="0"/>
              <w:rPr>
                <w:rFonts w:ascii="Courier New" w:hAnsi="Courier New" w:cs="Courier New"/>
                <w:b/>
                <w:bCs/>
                <w:color w:val="FF0000"/>
              </w:rPr>
            </w:pPr>
            <w:r w:rsidRPr="00155B86">
              <w:rPr>
                <w:rFonts w:ascii="Courier New" w:hAnsi="Courier New" w:cs="Courier New"/>
                <w:b/>
                <w:bCs/>
                <w:color w:val="FF0000"/>
              </w:rPr>
              <w:t>No Action</w:t>
            </w:r>
          </w:p>
        </w:tc>
        <w:tc>
          <w:tcPr>
            <w:tcW w:w="3117" w:type="dxa"/>
          </w:tcPr>
          <w:tbl>
            <w:tblPr>
              <w:tblW w:w="0" w:type="auto"/>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901"/>
            </w:tblGrid>
            <w:tr w:rsidR="003F6FD1" w:rsidRPr="003F6FD1" w:rsidTr="001217EB">
              <w:trPr>
                <w:tblCellSpacing w:w="0" w:type="dxa"/>
              </w:trPr>
              <w:tc>
                <w:tcPr>
                  <w:tcW w:w="0" w:type="auto"/>
                  <w:shd w:val="clear" w:color="auto" w:fill="FFFFFF"/>
                  <w:vAlign w:val="center"/>
                  <w:hideMark/>
                </w:tcPr>
                <w:p w:rsidR="003F6FD1" w:rsidRPr="003F6FD1" w:rsidRDefault="003F6FD1" w:rsidP="003F6FD1">
                  <w:pPr>
                    <w:spacing w:after="0" w:line="240" w:lineRule="auto"/>
                    <w:rPr>
                      <w:rFonts w:ascii="Courier New" w:eastAsia="Times New Roman" w:hAnsi="Courier New" w:cs="Courier New"/>
                      <w:color w:val="222222"/>
                    </w:rPr>
                  </w:pPr>
                  <w:r w:rsidRPr="003F6FD1">
                    <w:rPr>
                      <w:rFonts w:ascii="Courier New" w:eastAsia="Times New Roman" w:hAnsi="Courier New" w:cs="Courier New"/>
                      <w:color w:val="222222"/>
                    </w:rPr>
                    <w:t>Not allowed. Error message would be generated.</w:t>
                  </w:r>
                </w:p>
              </w:tc>
            </w:tr>
          </w:tbl>
          <w:p w:rsidR="003F6FD1" w:rsidRPr="00155B86" w:rsidRDefault="003F6FD1" w:rsidP="003F6FD1">
            <w:pPr>
              <w:autoSpaceDE w:val="0"/>
              <w:autoSpaceDN w:val="0"/>
              <w:adjustRightInd w:val="0"/>
              <w:rPr>
                <w:rFonts w:ascii="Courier New" w:hAnsi="Courier New" w:cs="Courier New"/>
                <w:b/>
                <w:bCs/>
                <w:color w:val="FF0000"/>
              </w:rPr>
            </w:pPr>
          </w:p>
        </w:tc>
        <w:tc>
          <w:tcPr>
            <w:tcW w:w="3117" w:type="dxa"/>
            <w:shd w:val="clear" w:color="auto" w:fill="auto"/>
          </w:tcPr>
          <w:tbl>
            <w:tblPr>
              <w:tblW w:w="0" w:type="auto"/>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901"/>
            </w:tblGrid>
            <w:tr w:rsidR="003F6FD1" w:rsidRPr="003F6FD1" w:rsidTr="001217EB">
              <w:trPr>
                <w:tblCellSpacing w:w="0" w:type="dxa"/>
              </w:trPr>
              <w:tc>
                <w:tcPr>
                  <w:tcW w:w="0" w:type="auto"/>
                  <w:shd w:val="clear" w:color="auto" w:fill="FFFFFF"/>
                  <w:vAlign w:val="center"/>
                  <w:hideMark/>
                </w:tcPr>
                <w:p w:rsidR="003F6FD1" w:rsidRPr="003F6FD1" w:rsidRDefault="003F6FD1" w:rsidP="003F6FD1">
                  <w:pPr>
                    <w:spacing w:after="0" w:line="240" w:lineRule="auto"/>
                    <w:rPr>
                      <w:rFonts w:ascii="Courier New" w:eastAsia="Times New Roman" w:hAnsi="Courier New" w:cs="Courier New"/>
                      <w:color w:val="222222"/>
                    </w:rPr>
                  </w:pPr>
                  <w:r w:rsidRPr="003F6FD1">
                    <w:rPr>
                      <w:rFonts w:ascii="Courier New" w:eastAsia="Times New Roman" w:hAnsi="Courier New" w:cs="Courier New"/>
                      <w:color w:val="222222"/>
                    </w:rPr>
                    <w:t>Not allowed. Error message would be generated.</w:t>
                  </w:r>
                </w:p>
              </w:tc>
            </w:tr>
          </w:tbl>
          <w:p w:rsidR="003F6FD1" w:rsidRPr="00155B86" w:rsidRDefault="003F6FD1" w:rsidP="003F6FD1">
            <w:pPr>
              <w:autoSpaceDE w:val="0"/>
              <w:autoSpaceDN w:val="0"/>
              <w:adjustRightInd w:val="0"/>
              <w:rPr>
                <w:rFonts w:ascii="Courier New" w:hAnsi="Courier New" w:cs="Courier New"/>
                <w:b/>
                <w:bCs/>
                <w:color w:val="FF0000"/>
              </w:rPr>
            </w:pPr>
          </w:p>
        </w:tc>
      </w:tr>
      <w:tr w:rsidR="003F6FD1" w:rsidRPr="00155B86" w:rsidTr="001217EB">
        <w:tc>
          <w:tcPr>
            <w:tcW w:w="3116" w:type="dxa"/>
          </w:tcPr>
          <w:p w:rsidR="003F6FD1" w:rsidRPr="00155B86" w:rsidRDefault="003F6FD1" w:rsidP="003F6FD1">
            <w:pPr>
              <w:autoSpaceDE w:val="0"/>
              <w:autoSpaceDN w:val="0"/>
              <w:adjustRightInd w:val="0"/>
              <w:rPr>
                <w:rFonts w:ascii="Courier New" w:hAnsi="Courier New" w:cs="Courier New"/>
                <w:b/>
                <w:bCs/>
                <w:color w:val="FF0000"/>
              </w:rPr>
            </w:pPr>
            <w:r w:rsidRPr="00155B86">
              <w:rPr>
                <w:rFonts w:ascii="Courier New" w:hAnsi="Courier New" w:cs="Courier New"/>
                <w:b/>
                <w:bCs/>
                <w:color w:val="FF0000"/>
              </w:rPr>
              <w:t>Cascade</w:t>
            </w:r>
          </w:p>
        </w:tc>
        <w:tc>
          <w:tcPr>
            <w:tcW w:w="3117" w:type="dxa"/>
          </w:tcPr>
          <w:tbl>
            <w:tblPr>
              <w:tblW w:w="0" w:type="auto"/>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901"/>
            </w:tblGrid>
            <w:tr w:rsidR="003F6FD1" w:rsidRPr="003F6FD1" w:rsidTr="001217EB">
              <w:trPr>
                <w:tblCellSpacing w:w="0" w:type="dxa"/>
              </w:trPr>
              <w:tc>
                <w:tcPr>
                  <w:tcW w:w="0" w:type="auto"/>
                  <w:shd w:val="clear" w:color="auto" w:fill="FFFFFF"/>
                  <w:vAlign w:val="center"/>
                  <w:hideMark/>
                </w:tcPr>
                <w:p w:rsidR="003F6FD1" w:rsidRPr="003F6FD1" w:rsidRDefault="003F6FD1" w:rsidP="003F6FD1">
                  <w:pPr>
                    <w:spacing w:after="0" w:line="240" w:lineRule="auto"/>
                    <w:rPr>
                      <w:rFonts w:ascii="Courier New" w:eastAsia="Times New Roman" w:hAnsi="Courier New" w:cs="Courier New"/>
                      <w:color w:val="222222"/>
                    </w:rPr>
                  </w:pPr>
                  <w:r w:rsidRPr="003F6FD1">
                    <w:rPr>
                      <w:rFonts w:ascii="Courier New" w:eastAsia="Times New Roman" w:hAnsi="Courier New" w:cs="Courier New"/>
                      <w:color w:val="222222"/>
                    </w:rPr>
                    <w:t>Associated values in child table would also be updated.</w:t>
                  </w:r>
                </w:p>
              </w:tc>
            </w:tr>
          </w:tbl>
          <w:p w:rsidR="003F6FD1" w:rsidRPr="00155B86" w:rsidRDefault="003F6FD1" w:rsidP="003F6FD1">
            <w:pPr>
              <w:autoSpaceDE w:val="0"/>
              <w:autoSpaceDN w:val="0"/>
              <w:adjustRightInd w:val="0"/>
              <w:rPr>
                <w:rFonts w:ascii="Courier New" w:hAnsi="Courier New" w:cs="Courier New"/>
                <w:b/>
                <w:bCs/>
                <w:color w:val="FF0000"/>
              </w:rPr>
            </w:pPr>
          </w:p>
        </w:tc>
        <w:tc>
          <w:tcPr>
            <w:tcW w:w="3117" w:type="dxa"/>
            <w:shd w:val="clear" w:color="auto" w:fill="auto"/>
          </w:tcPr>
          <w:p w:rsidR="003F6FD1" w:rsidRPr="00155B86" w:rsidRDefault="003F6FD1" w:rsidP="003F6FD1">
            <w:pPr>
              <w:rPr>
                <w:rFonts w:ascii="Courier New" w:hAnsi="Courier New" w:cs="Courier New"/>
                <w:color w:val="222222"/>
              </w:rPr>
            </w:pPr>
            <w:r w:rsidRPr="00155B86">
              <w:rPr>
                <w:rFonts w:ascii="Courier New" w:hAnsi="Courier New" w:cs="Courier New"/>
                <w:color w:val="222222"/>
              </w:rPr>
              <w:t>Associated values in child table would also be Deleted.</w:t>
            </w:r>
          </w:p>
          <w:p w:rsidR="003F6FD1" w:rsidRPr="00155B86" w:rsidRDefault="003F6FD1" w:rsidP="003F6FD1">
            <w:pPr>
              <w:autoSpaceDE w:val="0"/>
              <w:autoSpaceDN w:val="0"/>
              <w:adjustRightInd w:val="0"/>
              <w:rPr>
                <w:rFonts w:ascii="Courier New" w:hAnsi="Courier New" w:cs="Courier New"/>
                <w:b/>
                <w:bCs/>
                <w:color w:val="FF0000"/>
              </w:rPr>
            </w:pPr>
          </w:p>
        </w:tc>
      </w:tr>
      <w:tr w:rsidR="003F6FD1" w:rsidRPr="00155B86" w:rsidTr="001217EB">
        <w:tc>
          <w:tcPr>
            <w:tcW w:w="3116" w:type="dxa"/>
          </w:tcPr>
          <w:p w:rsidR="003F6FD1" w:rsidRPr="00155B86" w:rsidRDefault="003F6FD1" w:rsidP="003F6FD1">
            <w:pPr>
              <w:autoSpaceDE w:val="0"/>
              <w:autoSpaceDN w:val="0"/>
              <w:adjustRightInd w:val="0"/>
              <w:rPr>
                <w:rFonts w:ascii="Courier New" w:hAnsi="Courier New" w:cs="Courier New"/>
                <w:b/>
                <w:bCs/>
                <w:color w:val="FF0000"/>
              </w:rPr>
            </w:pPr>
            <w:r w:rsidRPr="00155B86">
              <w:rPr>
                <w:rFonts w:ascii="Courier New" w:hAnsi="Courier New" w:cs="Courier New"/>
                <w:b/>
                <w:bCs/>
                <w:color w:val="FF0000"/>
              </w:rPr>
              <w:t>SET NULL</w:t>
            </w:r>
          </w:p>
        </w:tc>
        <w:tc>
          <w:tcPr>
            <w:tcW w:w="3117" w:type="dxa"/>
          </w:tcPr>
          <w:tbl>
            <w:tblPr>
              <w:tblW w:w="0" w:type="auto"/>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901"/>
            </w:tblGrid>
            <w:tr w:rsidR="003F6FD1" w:rsidRPr="003F6FD1" w:rsidTr="001217EB">
              <w:trPr>
                <w:tblCellSpacing w:w="0" w:type="dxa"/>
              </w:trPr>
              <w:tc>
                <w:tcPr>
                  <w:tcW w:w="0" w:type="auto"/>
                  <w:shd w:val="clear" w:color="auto" w:fill="FFFFFF"/>
                  <w:vAlign w:val="center"/>
                  <w:hideMark/>
                </w:tcPr>
                <w:p w:rsidR="003F6FD1" w:rsidRPr="003F6FD1" w:rsidRDefault="003F6FD1" w:rsidP="003F6FD1">
                  <w:pPr>
                    <w:spacing w:after="0" w:line="240" w:lineRule="auto"/>
                    <w:rPr>
                      <w:rFonts w:ascii="Courier New" w:eastAsia="Times New Roman" w:hAnsi="Courier New" w:cs="Courier New"/>
                      <w:color w:val="222222"/>
                    </w:rPr>
                  </w:pPr>
                  <w:r w:rsidRPr="003F6FD1">
                    <w:rPr>
                      <w:rFonts w:ascii="Courier New" w:eastAsia="Times New Roman" w:hAnsi="Courier New" w:cs="Courier New"/>
                      <w:color w:val="222222"/>
                    </w:rPr>
                    <w:t>Associated values in child table would be set to NULL. Foreign key column should allow NULL values to specify this rule.</w:t>
                  </w:r>
                </w:p>
              </w:tc>
            </w:tr>
          </w:tbl>
          <w:p w:rsidR="003F6FD1" w:rsidRPr="00155B86" w:rsidRDefault="003F6FD1" w:rsidP="003F6FD1">
            <w:pPr>
              <w:autoSpaceDE w:val="0"/>
              <w:autoSpaceDN w:val="0"/>
              <w:adjustRightInd w:val="0"/>
              <w:jc w:val="center"/>
              <w:rPr>
                <w:rFonts w:ascii="Courier New" w:hAnsi="Courier New" w:cs="Courier New"/>
                <w:b/>
                <w:bCs/>
                <w:color w:val="FF0000"/>
              </w:rPr>
            </w:pPr>
          </w:p>
        </w:tc>
        <w:tc>
          <w:tcPr>
            <w:tcW w:w="3117" w:type="dxa"/>
            <w:shd w:val="clear" w:color="auto" w:fill="auto"/>
          </w:tcPr>
          <w:tbl>
            <w:tblPr>
              <w:tblW w:w="0" w:type="auto"/>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901"/>
            </w:tblGrid>
            <w:tr w:rsidR="003F6FD1" w:rsidRPr="003F6FD1" w:rsidTr="001217EB">
              <w:trPr>
                <w:tblCellSpacing w:w="0" w:type="dxa"/>
              </w:trPr>
              <w:tc>
                <w:tcPr>
                  <w:tcW w:w="0" w:type="auto"/>
                  <w:shd w:val="clear" w:color="auto" w:fill="FFFFFF"/>
                  <w:vAlign w:val="center"/>
                  <w:hideMark/>
                </w:tcPr>
                <w:p w:rsidR="003F6FD1" w:rsidRPr="003F6FD1" w:rsidRDefault="003F6FD1" w:rsidP="003F6FD1">
                  <w:pPr>
                    <w:spacing w:after="0" w:line="240" w:lineRule="auto"/>
                    <w:rPr>
                      <w:rFonts w:ascii="Courier New" w:eastAsia="Times New Roman" w:hAnsi="Courier New" w:cs="Courier New"/>
                      <w:color w:val="222222"/>
                    </w:rPr>
                  </w:pPr>
                  <w:r w:rsidRPr="003F6FD1">
                    <w:rPr>
                      <w:rFonts w:ascii="Courier New" w:eastAsia="Times New Roman" w:hAnsi="Courier New" w:cs="Courier New"/>
                      <w:color w:val="222222"/>
                    </w:rPr>
                    <w:t>Associated values in child table would be set to NULL. Foreign key column should allow NULL values to specify this rule.</w:t>
                  </w:r>
                </w:p>
              </w:tc>
            </w:tr>
            <w:tr w:rsidR="003F6FD1" w:rsidRPr="003F6FD1" w:rsidTr="001217EB">
              <w:trPr>
                <w:tblCellSpacing w:w="0" w:type="dxa"/>
              </w:trPr>
              <w:tc>
                <w:tcPr>
                  <w:tcW w:w="0" w:type="auto"/>
                  <w:shd w:val="clear" w:color="auto" w:fill="FFFFFF"/>
                  <w:vAlign w:val="center"/>
                  <w:hideMark/>
                </w:tcPr>
                <w:p w:rsidR="003F6FD1" w:rsidRPr="003F6FD1" w:rsidRDefault="003F6FD1" w:rsidP="003F6FD1">
                  <w:pPr>
                    <w:spacing w:after="0" w:line="240" w:lineRule="auto"/>
                    <w:rPr>
                      <w:rFonts w:ascii="Courier New" w:eastAsia="Times New Roman" w:hAnsi="Courier New" w:cs="Courier New"/>
                      <w:color w:val="222222"/>
                    </w:rPr>
                  </w:pPr>
                </w:p>
              </w:tc>
            </w:tr>
          </w:tbl>
          <w:p w:rsidR="003F6FD1" w:rsidRPr="00155B86" w:rsidRDefault="003F6FD1" w:rsidP="003F6FD1">
            <w:pPr>
              <w:autoSpaceDE w:val="0"/>
              <w:autoSpaceDN w:val="0"/>
              <w:adjustRightInd w:val="0"/>
              <w:rPr>
                <w:rFonts w:ascii="Courier New" w:hAnsi="Courier New" w:cs="Courier New"/>
                <w:b/>
                <w:bCs/>
                <w:color w:val="FF0000"/>
              </w:rPr>
            </w:pPr>
          </w:p>
        </w:tc>
      </w:tr>
      <w:tr w:rsidR="003F6FD1" w:rsidRPr="00155B86" w:rsidTr="001217EB">
        <w:tc>
          <w:tcPr>
            <w:tcW w:w="3116" w:type="dxa"/>
          </w:tcPr>
          <w:p w:rsidR="003F6FD1" w:rsidRPr="00155B86" w:rsidRDefault="003F6FD1" w:rsidP="003F6FD1">
            <w:pPr>
              <w:autoSpaceDE w:val="0"/>
              <w:autoSpaceDN w:val="0"/>
              <w:adjustRightInd w:val="0"/>
              <w:rPr>
                <w:rFonts w:ascii="Courier New" w:hAnsi="Courier New" w:cs="Courier New"/>
                <w:b/>
                <w:bCs/>
                <w:color w:val="FF0000"/>
              </w:rPr>
            </w:pPr>
            <w:r w:rsidRPr="00155B86">
              <w:rPr>
                <w:rFonts w:ascii="Courier New" w:hAnsi="Courier New" w:cs="Courier New"/>
                <w:b/>
                <w:bCs/>
                <w:color w:val="FF0000"/>
              </w:rPr>
              <w:t>SET Default</w:t>
            </w:r>
          </w:p>
        </w:tc>
        <w:tc>
          <w:tcPr>
            <w:tcW w:w="3117" w:type="dxa"/>
          </w:tcPr>
          <w:tbl>
            <w:tblPr>
              <w:tblW w:w="0" w:type="auto"/>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901"/>
            </w:tblGrid>
            <w:tr w:rsidR="003F6FD1" w:rsidRPr="003F6FD1" w:rsidTr="001217EB">
              <w:trPr>
                <w:tblCellSpacing w:w="0" w:type="dxa"/>
              </w:trPr>
              <w:tc>
                <w:tcPr>
                  <w:tcW w:w="0" w:type="auto"/>
                  <w:shd w:val="clear" w:color="auto" w:fill="FFFFFF"/>
                  <w:vAlign w:val="center"/>
                  <w:hideMark/>
                </w:tcPr>
                <w:p w:rsidR="003F6FD1" w:rsidRPr="003F6FD1" w:rsidRDefault="003F6FD1" w:rsidP="003F6FD1">
                  <w:pPr>
                    <w:spacing w:after="0" w:line="240" w:lineRule="auto"/>
                    <w:rPr>
                      <w:rFonts w:ascii="Courier New" w:eastAsia="Times New Roman" w:hAnsi="Courier New" w:cs="Courier New"/>
                      <w:color w:val="222222"/>
                    </w:rPr>
                  </w:pPr>
                  <w:r w:rsidRPr="003F6FD1">
                    <w:rPr>
                      <w:rFonts w:ascii="Courier New" w:eastAsia="Times New Roman" w:hAnsi="Courier New" w:cs="Courier New"/>
                      <w:color w:val="222222"/>
                    </w:rPr>
                    <w:t>Associated values in child table would be set to default value specified in column definition. Also default value should be present in primary key column. Otherwise basic requirement of FK relation would fail and update operation would not be successful. If no default value is provided in foreign key column this rule could not be implemented.</w:t>
                  </w:r>
                </w:p>
              </w:tc>
            </w:tr>
          </w:tbl>
          <w:p w:rsidR="003F6FD1" w:rsidRPr="00155B86" w:rsidRDefault="003F6FD1" w:rsidP="003F6FD1">
            <w:pPr>
              <w:autoSpaceDE w:val="0"/>
              <w:autoSpaceDN w:val="0"/>
              <w:adjustRightInd w:val="0"/>
              <w:rPr>
                <w:rFonts w:ascii="Courier New" w:hAnsi="Courier New" w:cs="Courier New"/>
                <w:b/>
                <w:bCs/>
                <w:color w:val="FF0000"/>
              </w:rPr>
            </w:pPr>
          </w:p>
        </w:tc>
        <w:tc>
          <w:tcPr>
            <w:tcW w:w="3117" w:type="dxa"/>
            <w:shd w:val="clear" w:color="auto" w:fill="auto"/>
          </w:tcPr>
          <w:p w:rsidR="003F6FD1" w:rsidRPr="00155B86" w:rsidRDefault="00561433" w:rsidP="003F6FD1">
            <w:pPr>
              <w:rPr>
                <w:rFonts w:ascii="Courier New" w:hAnsi="Courier New" w:cs="Courier New"/>
              </w:rPr>
            </w:pPr>
            <w:r w:rsidRPr="003F6FD1">
              <w:rPr>
                <w:rFonts w:ascii="Courier New" w:eastAsia="Times New Roman" w:hAnsi="Courier New" w:cs="Courier New"/>
                <w:color w:val="222222"/>
              </w:rPr>
              <w:t>Associated values in child table would be set to default value specified in column definition. Also default value should be present in primary key column. Otherwise basic requirement of FK relation would fail and delete operation would not be successful. If no default value is provided in foreign key column this rule could not be implemented.</w:t>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26"/>
            </w:tblGrid>
            <w:tr w:rsidR="003F6FD1" w:rsidRPr="00155B86" w:rsidTr="001217EB">
              <w:trPr>
                <w:cantSplit/>
                <w:tblCellSpacing w:w="0" w:type="dxa"/>
                <w:jc w:val="center"/>
              </w:trPr>
              <w:tc>
                <w:tcPr>
                  <w:tcW w:w="0" w:type="auto"/>
                  <w:shd w:val="clear" w:color="auto" w:fill="FFFFFF"/>
                  <w:hideMark/>
                </w:tcPr>
                <w:p w:rsidR="003F6FD1" w:rsidRPr="003F6FD1" w:rsidRDefault="003F6FD1" w:rsidP="003F6FD1">
                  <w:pPr>
                    <w:spacing w:after="0" w:line="240" w:lineRule="auto"/>
                    <w:rPr>
                      <w:rFonts w:ascii="Courier New" w:eastAsia="Times New Roman" w:hAnsi="Courier New" w:cs="Courier New"/>
                      <w:color w:val="222222"/>
                    </w:rPr>
                  </w:pPr>
                </w:p>
              </w:tc>
            </w:tr>
          </w:tbl>
          <w:p w:rsidR="003F6FD1" w:rsidRPr="00155B86" w:rsidRDefault="003F6FD1" w:rsidP="003F6FD1">
            <w:pPr>
              <w:ind w:firstLine="720"/>
              <w:rPr>
                <w:rFonts w:ascii="Courier New" w:hAnsi="Courier New" w:cs="Courier New"/>
              </w:rPr>
            </w:pPr>
          </w:p>
        </w:tc>
      </w:tr>
    </w:tbl>
    <w:p w:rsidR="003F6FD1" w:rsidRPr="00155B86" w:rsidRDefault="003F6FD1" w:rsidP="003F6FD1">
      <w:pPr>
        <w:autoSpaceDE w:val="0"/>
        <w:autoSpaceDN w:val="0"/>
        <w:adjustRightInd w:val="0"/>
        <w:spacing w:after="0" w:line="240" w:lineRule="auto"/>
        <w:rPr>
          <w:rFonts w:ascii="Courier New" w:hAnsi="Courier New" w:cs="Courier New"/>
          <w:b/>
          <w:bCs/>
          <w:color w:val="FF0000"/>
          <w:sz w:val="24"/>
          <w:szCs w:val="24"/>
        </w:rPr>
      </w:pP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sz w:val="24"/>
        </w:rPr>
      </w:pPr>
      <w:r w:rsidRPr="00155B86">
        <w:rPr>
          <w:rFonts w:ascii="Courier New" w:hAnsi="Courier New" w:cs="Courier New"/>
          <w:b/>
          <w:sz w:val="24"/>
        </w:rPr>
        <w:t>What two SQL operations use the CASCADE option on the foreign key?</w:t>
      </w:r>
    </w:p>
    <w:p w:rsidR="00710375" w:rsidRPr="00155B86" w:rsidRDefault="00710375"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ON DELETE and ON UPDATE</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sz w:val="24"/>
        </w:rPr>
      </w:pPr>
      <w:r w:rsidRPr="00155B86">
        <w:rPr>
          <w:rFonts w:ascii="Courier New" w:hAnsi="Courier New" w:cs="Courier New"/>
          <w:b/>
          <w:sz w:val="24"/>
        </w:rPr>
        <w:t>Does SQL Server automatically create indexes on foreign keys?</w:t>
      </w:r>
    </w:p>
    <w:p w:rsidR="00710375" w:rsidRPr="00155B86" w:rsidRDefault="00710375"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When you define a foreign key constraint in your database table, an index will not be created automatically on the foreign key columns</w:t>
      </w:r>
    </w:p>
    <w:p w:rsidR="00710375" w:rsidRPr="00155B86" w:rsidRDefault="00710375" w:rsidP="003F6FD1">
      <w:pPr>
        <w:autoSpaceDE w:val="0"/>
        <w:autoSpaceDN w:val="0"/>
        <w:adjustRightInd w:val="0"/>
        <w:spacing w:after="0" w:line="240" w:lineRule="auto"/>
        <w:rPr>
          <w:rFonts w:ascii="Courier New" w:hAnsi="Courier New" w:cs="Courier New"/>
          <w:color w:val="FF0000"/>
        </w:rPr>
      </w:pPr>
    </w:p>
    <w:p w:rsidR="00710375" w:rsidRPr="00155B86" w:rsidRDefault="00710375" w:rsidP="003F6FD1">
      <w:pPr>
        <w:autoSpaceDE w:val="0"/>
        <w:autoSpaceDN w:val="0"/>
        <w:adjustRightInd w:val="0"/>
        <w:spacing w:after="0" w:line="240" w:lineRule="auto"/>
        <w:rPr>
          <w:rFonts w:ascii="Courier New" w:hAnsi="Courier New" w:cs="Courier New"/>
          <w:color w:val="FF0000"/>
        </w:rPr>
      </w:pPr>
    </w:p>
    <w:p w:rsidR="00710375" w:rsidRPr="00155B86" w:rsidRDefault="00710375" w:rsidP="003F6FD1">
      <w:pPr>
        <w:autoSpaceDE w:val="0"/>
        <w:autoSpaceDN w:val="0"/>
        <w:adjustRightInd w:val="0"/>
        <w:spacing w:after="0" w:line="240" w:lineRule="auto"/>
        <w:rPr>
          <w:rFonts w:ascii="Courier New" w:hAnsi="Courier New" w:cs="Courier New"/>
          <w:color w:val="FF0000"/>
        </w:rPr>
      </w:pPr>
    </w:p>
    <w:p w:rsidR="003F6FD1" w:rsidRPr="00155B86" w:rsidRDefault="003F6FD1" w:rsidP="003F6FD1">
      <w:pPr>
        <w:autoSpaceDE w:val="0"/>
        <w:autoSpaceDN w:val="0"/>
        <w:adjustRightInd w:val="0"/>
        <w:spacing w:after="0" w:line="240" w:lineRule="auto"/>
        <w:rPr>
          <w:rFonts w:ascii="Courier New" w:hAnsi="Courier New" w:cs="Courier New"/>
          <w:b/>
          <w:sz w:val="24"/>
        </w:rPr>
      </w:pPr>
      <w:r w:rsidRPr="00155B86">
        <w:rPr>
          <w:rFonts w:ascii="Courier New" w:hAnsi="Courier New" w:cs="Courier New"/>
          <w:b/>
          <w:sz w:val="24"/>
        </w:rPr>
        <w:t>How do you disable and re-enable foreign keys on a table?</w:t>
      </w:r>
    </w:p>
    <w:p w:rsidR="00CB79C6" w:rsidRPr="00155B86" w:rsidRDefault="00CB79C6" w:rsidP="00CB79C6">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DISABLING:    ALTER TABLE table_name</w:t>
      </w:r>
    </w:p>
    <w:p w:rsidR="00C96B43" w:rsidRPr="00155B86" w:rsidRDefault="00CB79C6" w:rsidP="00CB79C6">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 xml:space="preserve">              NOCHECK CONSTRAINT fk_name;</w:t>
      </w:r>
    </w:p>
    <w:p w:rsidR="00CB79C6" w:rsidRPr="00155B86" w:rsidRDefault="00CB79C6" w:rsidP="00CB79C6">
      <w:pPr>
        <w:autoSpaceDE w:val="0"/>
        <w:autoSpaceDN w:val="0"/>
        <w:adjustRightInd w:val="0"/>
        <w:spacing w:after="0" w:line="240" w:lineRule="auto"/>
        <w:rPr>
          <w:rFonts w:ascii="Courier New" w:hAnsi="Courier New" w:cs="Courier New"/>
          <w:color w:val="FF0000"/>
        </w:rPr>
      </w:pPr>
    </w:p>
    <w:p w:rsidR="00CB79C6" w:rsidRPr="00155B86" w:rsidRDefault="00CB79C6" w:rsidP="00CB79C6">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RE-ABLING:     ALTER TABLE table_name</w:t>
      </w:r>
    </w:p>
    <w:p w:rsidR="00CB79C6" w:rsidRPr="00155B86" w:rsidRDefault="00CB79C6" w:rsidP="00CB79C6">
      <w:pPr>
        <w:autoSpaceDE w:val="0"/>
        <w:autoSpaceDN w:val="0"/>
        <w:adjustRightInd w:val="0"/>
        <w:spacing w:after="0" w:line="240" w:lineRule="auto"/>
        <w:ind w:left="1440"/>
        <w:rPr>
          <w:rFonts w:ascii="Courier New" w:hAnsi="Courier New" w:cs="Courier New"/>
          <w:color w:val="FF0000"/>
        </w:rPr>
      </w:pPr>
      <w:r w:rsidRPr="00155B86">
        <w:rPr>
          <w:rFonts w:ascii="Courier New" w:hAnsi="Courier New" w:cs="Courier New"/>
          <w:color w:val="FF0000"/>
        </w:rPr>
        <w:t xml:space="preserve">   CHECK CONSTRAINT fk_name;</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b/>
          <w:sz w:val="24"/>
        </w:rPr>
      </w:pPr>
      <w:r w:rsidRPr="00155B86">
        <w:rPr>
          <w:rFonts w:ascii="Courier New" w:hAnsi="Courier New" w:cs="Courier New"/>
          <w:b/>
          <w:sz w:val="24"/>
        </w:rPr>
        <w:t>What is the name of the system view used to view information on all primary and foreign keys in the database?</w:t>
      </w:r>
    </w:p>
    <w:p w:rsidR="00CB79C6" w:rsidRPr="00155B86" w:rsidRDefault="00CB79C6" w:rsidP="003F6FD1">
      <w:pPr>
        <w:autoSpaceDE w:val="0"/>
        <w:autoSpaceDN w:val="0"/>
        <w:adjustRightInd w:val="0"/>
        <w:spacing w:after="0" w:line="240" w:lineRule="auto"/>
        <w:rPr>
          <w:rFonts w:ascii="Courier New" w:hAnsi="Courier New" w:cs="Courier New"/>
          <w:color w:val="FF0000"/>
        </w:rPr>
      </w:pPr>
      <w:r w:rsidRPr="00155B86">
        <w:rPr>
          <w:rFonts w:ascii="Courier New" w:hAnsi="Courier New" w:cs="Courier New"/>
          <w:color w:val="FF0000"/>
        </w:rPr>
        <w:t>information_schema.table_constraints system view to retrieve the information you need.</w:t>
      </w:r>
    </w:p>
    <w:p w:rsidR="003F6FD1" w:rsidRPr="00155B86" w:rsidRDefault="003F6FD1" w:rsidP="003F6FD1">
      <w:pPr>
        <w:autoSpaceDE w:val="0"/>
        <w:autoSpaceDN w:val="0"/>
        <w:adjustRightInd w:val="0"/>
        <w:spacing w:after="0" w:line="240" w:lineRule="auto"/>
        <w:rPr>
          <w:rFonts w:ascii="Courier New" w:hAnsi="Courier New" w:cs="Courier New"/>
          <w:b/>
          <w:sz w:val="24"/>
        </w:rPr>
      </w:pP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SQL Exercise</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At the bottom of this file, write a script that does the following in the specified order.</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The script must run a single time without error.  Use comments and the PRINT statement to</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indicate each step in the script.</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Create a new database called Homework and run the rest of the commands in that database.</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Create the Countries table with the following fields:</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bookmarkStart w:id="0" w:name="_Hlk501305968"/>
      <w:r w:rsidRPr="00155B86">
        <w:rPr>
          <w:rFonts w:ascii="Courier New" w:hAnsi="Courier New" w:cs="Courier New"/>
        </w:rPr>
        <w:t>CountryID, INT</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CountryName, VARCHAR(50) (Indexed)</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 xml:space="preserve">Population, BIGINT  </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 xml:space="preserve">Currency, VARCHAR(50) </w:t>
      </w:r>
    </w:p>
    <w:bookmarkEnd w:id="0"/>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Add CountryID as the primary key and name the key pk_Country.</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Create the Cities table with the following fields:</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bookmarkStart w:id="1" w:name="_Hlk501306130"/>
      <w:r w:rsidRPr="00155B86">
        <w:rPr>
          <w:rFonts w:ascii="Courier New" w:hAnsi="Courier New" w:cs="Courier New"/>
        </w:rPr>
        <w:t>CityID, INT, PRIMARY KEY</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CityName, VARCHAR(50) (Indexed)</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CountryID, INT (Indexed)</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 xml:space="preserve">Population, BIGINT </w:t>
      </w:r>
    </w:p>
    <w:bookmarkEnd w:id="1"/>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 xml:space="preserve">Specify CityID as the primary key using the simplest syntax available and </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let the database give it a name automatically.</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Create the Books table with the following fields:</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bookmarkStart w:id="2" w:name="_Hlk501306275"/>
      <w:r w:rsidRPr="00155B86">
        <w:rPr>
          <w:rFonts w:ascii="Courier New" w:hAnsi="Courier New" w:cs="Courier New"/>
        </w:rPr>
        <w:t>ISBN, VARCHAR(15)</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 xml:space="preserve">DatePurchased, DATE </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Title, VARCHAR(255) (Indexed)</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AuthorID, INT (Indexed)</w:t>
      </w:r>
    </w:p>
    <w:bookmarkEnd w:id="2"/>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 xml:space="preserve">AFTER the CREATE TABLE statement, add a composite, NONclustered primary key to </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the table on the ISBN and DatePurchased fields.</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 xml:space="preserve">Drop the primary key that you added in the last step and use an ALTER TABLE </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statement to add the following field to the table:</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BookID, INT, PRIMARY KEY</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 xml:space="preserve">Write a SELECT statement that returns the record for this new primary key </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from the sys.key_constraints view.</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lastRenderedPageBreak/>
        <w:t xml:space="preserve">Use the ALTER TABLE statement to add a foreign key to Cities that links the CountryID </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 xml:space="preserve">field in that table to the CountryID field in Countries.  </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 xml:space="preserve">Use the CASCADE option that will delete all cities within a given country when that </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country is deleted from the Countries table.</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Write statements to insert three records into each of the tables you created above.</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 xml:space="preserve">Write UPDATE statements to increase the population of each of the countries and </w:t>
      </w:r>
    </w:p>
    <w:p w:rsidR="003F6FD1" w:rsidRPr="00155B86" w:rsidRDefault="003F6FD1" w:rsidP="003F6FD1">
      <w:pPr>
        <w:autoSpaceDE w:val="0"/>
        <w:autoSpaceDN w:val="0"/>
        <w:adjustRightInd w:val="0"/>
        <w:spacing w:after="0" w:line="240" w:lineRule="auto"/>
        <w:rPr>
          <w:rFonts w:ascii="Courier New" w:hAnsi="Courier New" w:cs="Courier New"/>
        </w:rPr>
      </w:pPr>
      <w:r w:rsidRPr="00155B86">
        <w:rPr>
          <w:rFonts w:ascii="Courier New" w:hAnsi="Courier New" w:cs="Courier New"/>
        </w:rPr>
        <w:t>cities you've added by 15%.</w:t>
      </w: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p>
    <w:p w:rsidR="003F6FD1" w:rsidRPr="00155B86" w:rsidRDefault="003F6FD1" w:rsidP="003F6FD1">
      <w:pPr>
        <w:autoSpaceDE w:val="0"/>
        <w:autoSpaceDN w:val="0"/>
        <w:adjustRightInd w:val="0"/>
        <w:spacing w:after="0" w:line="240" w:lineRule="auto"/>
        <w:rPr>
          <w:rFonts w:ascii="Courier New" w:hAnsi="Courier New" w:cs="Courier New"/>
        </w:rPr>
      </w:pP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MASTER</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master</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FF00"/>
          <w:sz w:val="19"/>
          <w:szCs w:val="19"/>
          <w:highlight w:val="white"/>
        </w:rPr>
        <w:t>sysdatabases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N'HOMEWORK'</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[HOMEWORK]</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Homework</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Homework</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'Homework Database created'</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Countries</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CountryID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CountryName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Population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BIGINT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Currency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PK_COUNTRY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COUNTRYID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'Countries Table Created'</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Cities</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CityID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CityName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CountryID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Population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BIGINT</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'Cities Table Created'</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'PK_Country Added'</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Books</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ISBN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DatePurchased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Title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AuthorID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PK__CompositPKBooks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NONCLUSTERED </w:t>
      </w:r>
      <w:r>
        <w:rPr>
          <w:rFonts w:ascii="Consolas" w:hAnsi="Consolas" w:cs="Consolas"/>
          <w:color w:val="808080"/>
          <w:sz w:val="19"/>
          <w:szCs w:val="19"/>
          <w:highlight w:val="white"/>
        </w:rPr>
        <w:t>(</w:t>
      </w:r>
      <w:r>
        <w:rPr>
          <w:rFonts w:ascii="Consolas" w:hAnsi="Consolas" w:cs="Consolas"/>
          <w:color w:val="000000"/>
          <w:sz w:val="19"/>
          <w:szCs w:val="19"/>
          <w:highlight w:val="white"/>
        </w:rPr>
        <w:t>ISBN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DatePurchased</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'Books Table Created'</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'PK_CompositPKBooks Created'</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Books</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[PK__CompositPKBooks]</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'PK_CompositPKBooks Dropped'</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bookmarkStart w:id="3" w:name="_GoBack"/>
      <w:bookmarkEnd w:id="3"/>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Books </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ADD</w:t>
      </w:r>
      <w:r>
        <w:rPr>
          <w:rFonts w:ascii="Consolas" w:hAnsi="Consolas" w:cs="Consolas"/>
          <w:color w:val="000000"/>
          <w:sz w:val="19"/>
          <w:szCs w:val="19"/>
          <w:highlight w:val="white"/>
        </w:rPr>
        <w:t xml:space="preserve"> BookID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'PK_BooksID Added using Alter Table'</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key_constraints</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Cities</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FK_CitiesCountry</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CountryID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Countries</w:t>
      </w:r>
      <w:r>
        <w:rPr>
          <w:rFonts w:ascii="Consolas" w:hAnsi="Consolas" w:cs="Consolas"/>
          <w:color w:val="808080"/>
          <w:sz w:val="19"/>
          <w:szCs w:val="19"/>
          <w:highlight w:val="white"/>
        </w:rPr>
        <w:t>(</w:t>
      </w:r>
      <w:r>
        <w:rPr>
          <w:rFonts w:ascii="Consolas" w:hAnsi="Consolas" w:cs="Consolas"/>
          <w:color w:val="000000"/>
          <w:sz w:val="19"/>
          <w:szCs w:val="19"/>
          <w:highlight w:val="white"/>
        </w:rPr>
        <w:t>CountryID</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CASCADE</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'FK_CitiesCountry'</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--Added Indexes</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IDX_CountryName</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Countries</w:t>
      </w:r>
      <w:r>
        <w:rPr>
          <w:rFonts w:ascii="Consolas" w:hAnsi="Consolas" w:cs="Consolas"/>
          <w:color w:val="808080"/>
          <w:sz w:val="19"/>
          <w:szCs w:val="19"/>
          <w:highlight w:val="white"/>
        </w:rPr>
        <w:t>(</w:t>
      </w:r>
      <w:r>
        <w:rPr>
          <w:rFonts w:ascii="Consolas" w:hAnsi="Consolas" w:cs="Consolas"/>
          <w:color w:val="000000"/>
          <w:sz w:val="19"/>
          <w:szCs w:val="19"/>
          <w:highlight w:val="white"/>
        </w:rPr>
        <w:t>CountryName</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'IDX_CountryName added'</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IDX_CityCountry</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Cities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CityName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CountryID</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'IDX_CityCountry added'</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IDX_TitleAuthorID</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Books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Title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AuthorID</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'IDX_TitleAuthorID added'</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[Homework]</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[Countries]</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[CountryName]</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[Population]</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[Currency]</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'China'</w:t>
      </w:r>
      <w:r>
        <w:rPr>
          <w:rFonts w:ascii="Consolas" w:hAnsi="Consolas" w:cs="Consolas"/>
          <w:color w:val="808080"/>
          <w:sz w:val="19"/>
          <w:szCs w:val="19"/>
          <w:highlight w:val="white"/>
        </w:rPr>
        <w:t>,</w:t>
      </w:r>
      <w:r>
        <w:rPr>
          <w:rFonts w:ascii="Consolas" w:hAnsi="Consolas" w:cs="Consolas"/>
          <w:color w:val="000000"/>
          <w:sz w:val="19"/>
          <w:szCs w:val="19"/>
          <w:highlight w:val="white"/>
        </w:rPr>
        <w:t>1409517397</w:t>
      </w:r>
      <w:r>
        <w:rPr>
          <w:rFonts w:ascii="Consolas" w:hAnsi="Consolas" w:cs="Consolas"/>
          <w:color w:val="808080"/>
          <w:sz w:val="19"/>
          <w:szCs w:val="19"/>
          <w:highlight w:val="white"/>
        </w:rPr>
        <w:t>,</w:t>
      </w:r>
      <w:r>
        <w:rPr>
          <w:rFonts w:ascii="Consolas" w:hAnsi="Consolas" w:cs="Consolas"/>
          <w:color w:val="FF0000"/>
          <w:sz w:val="19"/>
          <w:szCs w:val="19"/>
          <w:highlight w:val="white"/>
        </w:rPr>
        <w:t>'Chinese Yuan Renmibi'</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'India'</w:t>
      </w:r>
      <w:r>
        <w:rPr>
          <w:rFonts w:ascii="Consolas" w:hAnsi="Consolas" w:cs="Consolas"/>
          <w:color w:val="808080"/>
          <w:sz w:val="19"/>
          <w:szCs w:val="19"/>
          <w:highlight w:val="white"/>
        </w:rPr>
        <w:t>,</w:t>
      </w:r>
      <w:r>
        <w:rPr>
          <w:rFonts w:ascii="Consolas" w:hAnsi="Consolas" w:cs="Consolas"/>
          <w:color w:val="000000"/>
          <w:sz w:val="19"/>
          <w:szCs w:val="19"/>
          <w:highlight w:val="white"/>
        </w:rPr>
        <w:t>1339180127</w:t>
      </w:r>
      <w:r>
        <w:rPr>
          <w:rFonts w:ascii="Consolas" w:hAnsi="Consolas" w:cs="Consolas"/>
          <w:color w:val="808080"/>
          <w:sz w:val="19"/>
          <w:szCs w:val="19"/>
          <w:highlight w:val="white"/>
        </w:rPr>
        <w:t>,</w:t>
      </w:r>
      <w:r>
        <w:rPr>
          <w:rFonts w:ascii="Consolas" w:hAnsi="Consolas" w:cs="Consolas"/>
          <w:color w:val="FF0000"/>
          <w:sz w:val="19"/>
          <w:szCs w:val="19"/>
          <w:highlight w:val="white"/>
        </w:rPr>
        <w:t>'Indian Rupee'</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'United States'</w:t>
      </w:r>
      <w:r>
        <w:rPr>
          <w:rFonts w:ascii="Consolas" w:hAnsi="Consolas" w:cs="Consolas"/>
          <w:color w:val="808080"/>
          <w:sz w:val="19"/>
          <w:szCs w:val="19"/>
          <w:highlight w:val="white"/>
        </w:rPr>
        <w:t>,</w:t>
      </w:r>
      <w:r>
        <w:rPr>
          <w:rFonts w:ascii="Consolas" w:hAnsi="Consolas" w:cs="Consolas"/>
          <w:color w:val="000000"/>
          <w:sz w:val="19"/>
          <w:szCs w:val="19"/>
          <w:highlight w:val="white"/>
        </w:rPr>
        <w:t>324459463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'US Dollar'</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[Cities]</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[CityName]</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[CountryID]</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[Population]</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'New York'</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17800000</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'Shanghai'</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10000000</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'Mumbai'</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143500000</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[Books]</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[ISBN]</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[DatePurchased]</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[Title]</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[AuthorID]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[BookID]</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9781936876518</w:t>
      </w:r>
      <w:r>
        <w:rPr>
          <w:rFonts w:ascii="Consolas" w:hAnsi="Consolas" w:cs="Consolas"/>
          <w:color w:val="808080"/>
          <w:sz w:val="19"/>
          <w:szCs w:val="19"/>
          <w:highlight w:val="white"/>
        </w:rPr>
        <w:t>,</w:t>
      </w:r>
      <w:r>
        <w:rPr>
          <w:rFonts w:ascii="Consolas" w:hAnsi="Consolas" w:cs="Consolas"/>
          <w:color w:val="FF0000"/>
          <w:sz w:val="19"/>
          <w:szCs w:val="19"/>
          <w:highlight w:val="white"/>
        </w:rPr>
        <w:t>'12-19-2017'</w:t>
      </w:r>
      <w:r>
        <w:rPr>
          <w:rFonts w:ascii="Consolas" w:hAnsi="Consolas" w:cs="Consolas"/>
          <w:color w:val="808080"/>
          <w:sz w:val="19"/>
          <w:szCs w:val="19"/>
          <w:highlight w:val="white"/>
        </w:rPr>
        <w:t>,</w:t>
      </w:r>
      <w:r>
        <w:rPr>
          <w:rFonts w:ascii="Consolas" w:hAnsi="Consolas" w:cs="Consolas"/>
          <w:color w:val="FF0000"/>
          <w:sz w:val="19"/>
          <w:szCs w:val="19"/>
          <w:highlight w:val="white"/>
        </w:rPr>
        <w:t>'Shadow Run Fifth Edition'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9781418479275</w:t>
      </w:r>
      <w:r>
        <w:rPr>
          <w:rFonts w:ascii="Consolas" w:hAnsi="Consolas" w:cs="Consolas"/>
          <w:color w:val="808080"/>
          <w:sz w:val="19"/>
          <w:szCs w:val="19"/>
          <w:highlight w:val="white"/>
        </w:rPr>
        <w:t>,</w:t>
      </w:r>
      <w:r>
        <w:rPr>
          <w:rFonts w:ascii="Consolas" w:hAnsi="Consolas" w:cs="Consolas"/>
          <w:color w:val="FF0000"/>
          <w:sz w:val="19"/>
          <w:szCs w:val="19"/>
          <w:highlight w:val="white"/>
        </w:rPr>
        <w:t>'12-19-2017'</w:t>
      </w:r>
      <w:r>
        <w:rPr>
          <w:rFonts w:ascii="Consolas" w:hAnsi="Consolas" w:cs="Consolas"/>
          <w:color w:val="808080"/>
          <w:sz w:val="19"/>
          <w:szCs w:val="19"/>
          <w:highlight w:val="white"/>
        </w:rPr>
        <w:t>,</w:t>
      </w:r>
      <w:r>
        <w:rPr>
          <w:rFonts w:ascii="Consolas" w:hAnsi="Consolas" w:cs="Consolas"/>
          <w:color w:val="FF0000"/>
          <w:sz w:val="19"/>
          <w:szCs w:val="19"/>
          <w:highlight w:val="white"/>
        </w:rPr>
        <w:t>'Flying the Hump to China'</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9780872169050</w:t>
      </w:r>
      <w:r>
        <w:rPr>
          <w:rFonts w:ascii="Consolas" w:hAnsi="Consolas" w:cs="Consolas"/>
          <w:color w:val="808080"/>
          <w:sz w:val="19"/>
          <w:szCs w:val="19"/>
          <w:highlight w:val="white"/>
        </w:rPr>
        <w:t>,</w:t>
      </w:r>
      <w:r>
        <w:rPr>
          <w:rFonts w:ascii="Consolas" w:hAnsi="Consolas" w:cs="Consolas"/>
          <w:color w:val="FF0000"/>
          <w:sz w:val="19"/>
          <w:szCs w:val="19"/>
          <w:highlight w:val="white"/>
        </w:rPr>
        <w:t>'12-19-2017'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'Horrors'</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cities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Population</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Population</w:t>
      </w:r>
      <w:r>
        <w:rPr>
          <w:rFonts w:ascii="Consolas" w:hAnsi="Consolas" w:cs="Consolas"/>
          <w:color w:val="808080"/>
          <w:sz w:val="19"/>
          <w:szCs w:val="19"/>
          <w:highlight w:val="white"/>
        </w:rPr>
        <w:t>*</w:t>
      </w:r>
      <w:r>
        <w:rPr>
          <w:rFonts w:ascii="Consolas" w:hAnsi="Consolas" w:cs="Consolas"/>
          <w:color w:val="000000"/>
          <w:sz w:val="19"/>
          <w:szCs w:val="19"/>
          <w:highlight w:val="white"/>
        </w:rPr>
        <w:t>1.15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CityName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'New York'</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'New York population increased by 15%'</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cities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Population</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Population</w:t>
      </w:r>
      <w:r>
        <w:rPr>
          <w:rFonts w:ascii="Consolas" w:hAnsi="Consolas" w:cs="Consolas"/>
          <w:color w:val="808080"/>
          <w:sz w:val="19"/>
          <w:szCs w:val="19"/>
          <w:highlight w:val="white"/>
        </w:rPr>
        <w:t>*</w:t>
      </w:r>
      <w:r>
        <w:rPr>
          <w:rFonts w:ascii="Consolas" w:hAnsi="Consolas" w:cs="Consolas"/>
          <w:color w:val="000000"/>
          <w:sz w:val="19"/>
          <w:szCs w:val="19"/>
          <w:highlight w:val="white"/>
        </w:rPr>
        <w:t>1.15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CityName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'Shanghai'</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'Shanghai population increased by 15%'</w:t>
      </w:r>
    </w:p>
    <w:p w:rsidR="006750C1" w:rsidRDefault="006750C1" w:rsidP="006750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cities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Population</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Population</w:t>
      </w:r>
      <w:r>
        <w:rPr>
          <w:rFonts w:ascii="Consolas" w:hAnsi="Consolas" w:cs="Consolas"/>
          <w:color w:val="808080"/>
          <w:sz w:val="19"/>
          <w:szCs w:val="19"/>
          <w:highlight w:val="white"/>
        </w:rPr>
        <w:t>*</w:t>
      </w:r>
      <w:r>
        <w:rPr>
          <w:rFonts w:ascii="Consolas" w:hAnsi="Consolas" w:cs="Consolas"/>
          <w:color w:val="000000"/>
          <w:sz w:val="19"/>
          <w:szCs w:val="19"/>
          <w:highlight w:val="white"/>
        </w:rPr>
        <w:t>1.15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CityName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'Mumbai'</w:t>
      </w:r>
    </w:p>
    <w:p w:rsidR="00A82DA1" w:rsidRPr="00155B86" w:rsidRDefault="006750C1" w:rsidP="006750C1">
      <w:pPr>
        <w:spacing w:line="240" w:lineRule="auto"/>
        <w:ind w:left="720"/>
        <w:rPr>
          <w:rFonts w:ascii="Courier New" w:hAnsi="Courier New" w:cs="Courier New"/>
          <w:sz w:val="24"/>
          <w:szCs w:val="24"/>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'Mumbai population increased by 15%'</w:t>
      </w:r>
    </w:p>
    <w:sectPr w:rsidR="00A82DA1" w:rsidRPr="00155B86" w:rsidSect="008059A1">
      <w:pgSz w:w="12240" w:h="15840"/>
      <w:pgMar w:top="720" w:right="720" w:bottom="720" w:left="720"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9A1" w:rsidRDefault="008059A1" w:rsidP="008059A1">
      <w:pPr>
        <w:spacing w:after="0" w:line="240" w:lineRule="auto"/>
      </w:pPr>
      <w:r>
        <w:separator/>
      </w:r>
    </w:p>
  </w:endnote>
  <w:endnote w:type="continuationSeparator" w:id="0">
    <w:p w:rsidR="008059A1" w:rsidRDefault="008059A1" w:rsidP="00805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9A1" w:rsidRDefault="008059A1" w:rsidP="008059A1">
      <w:pPr>
        <w:spacing w:after="0" w:line="240" w:lineRule="auto"/>
      </w:pPr>
      <w:r>
        <w:separator/>
      </w:r>
    </w:p>
  </w:footnote>
  <w:footnote w:type="continuationSeparator" w:id="0">
    <w:p w:rsidR="008059A1" w:rsidRDefault="008059A1" w:rsidP="00805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692597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D1"/>
    <w:rsid w:val="0007484F"/>
    <w:rsid w:val="001217EB"/>
    <w:rsid w:val="00155B86"/>
    <w:rsid w:val="00163C3C"/>
    <w:rsid w:val="003F6FD1"/>
    <w:rsid w:val="00443528"/>
    <w:rsid w:val="0051027D"/>
    <w:rsid w:val="00561433"/>
    <w:rsid w:val="005A3276"/>
    <w:rsid w:val="005A52E4"/>
    <w:rsid w:val="006750C1"/>
    <w:rsid w:val="00710375"/>
    <w:rsid w:val="008059A1"/>
    <w:rsid w:val="00850DF4"/>
    <w:rsid w:val="008600A2"/>
    <w:rsid w:val="00904ED8"/>
    <w:rsid w:val="00A82DA1"/>
    <w:rsid w:val="00AB117E"/>
    <w:rsid w:val="00C70869"/>
    <w:rsid w:val="00C76556"/>
    <w:rsid w:val="00C96B43"/>
    <w:rsid w:val="00CB79C6"/>
    <w:rsid w:val="00E66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82CB"/>
  <w15:chartTrackingRefBased/>
  <w15:docId w15:val="{528F7151-1E99-4036-9233-8CB83976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217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805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9A1"/>
  </w:style>
  <w:style w:type="paragraph" w:styleId="Footer">
    <w:name w:val="footer"/>
    <w:basedOn w:val="Normal"/>
    <w:link w:val="FooterChar"/>
    <w:uiPriority w:val="99"/>
    <w:unhideWhenUsed/>
    <w:rsid w:val="00805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50708">
      <w:bodyDiv w:val="1"/>
      <w:marLeft w:val="0"/>
      <w:marRight w:val="0"/>
      <w:marTop w:val="0"/>
      <w:marBottom w:val="0"/>
      <w:divBdr>
        <w:top w:val="none" w:sz="0" w:space="0" w:color="auto"/>
        <w:left w:val="none" w:sz="0" w:space="0" w:color="auto"/>
        <w:bottom w:val="none" w:sz="0" w:space="0" w:color="auto"/>
        <w:right w:val="none" w:sz="0" w:space="0" w:color="auto"/>
      </w:divBdr>
    </w:div>
    <w:div w:id="272439804">
      <w:bodyDiv w:val="1"/>
      <w:marLeft w:val="0"/>
      <w:marRight w:val="0"/>
      <w:marTop w:val="0"/>
      <w:marBottom w:val="0"/>
      <w:divBdr>
        <w:top w:val="none" w:sz="0" w:space="0" w:color="auto"/>
        <w:left w:val="none" w:sz="0" w:space="0" w:color="auto"/>
        <w:bottom w:val="none" w:sz="0" w:space="0" w:color="auto"/>
        <w:right w:val="none" w:sz="0" w:space="0" w:color="auto"/>
      </w:divBdr>
    </w:div>
    <w:div w:id="320549851">
      <w:bodyDiv w:val="1"/>
      <w:marLeft w:val="0"/>
      <w:marRight w:val="0"/>
      <w:marTop w:val="0"/>
      <w:marBottom w:val="0"/>
      <w:divBdr>
        <w:top w:val="none" w:sz="0" w:space="0" w:color="auto"/>
        <w:left w:val="none" w:sz="0" w:space="0" w:color="auto"/>
        <w:bottom w:val="none" w:sz="0" w:space="0" w:color="auto"/>
        <w:right w:val="none" w:sz="0" w:space="0" w:color="auto"/>
      </w:divBdr>
    </w:div>
    <w:div w:id="474612697">
      <w:bodyDiv w:val="1"/>
      <w:marLeft w:val="0"/>
      <w:marRight w:val="0"/>
      <w:marTop w:val="0"/>
      <w:marBottom w:val="0"/>
      <w:divBdr>
        <w:top w:val="none" w:sz="0" w:space="0" w:color="auto"/>
        <w:left w:val="none" w:sz="0" w:space="0" w:color="auto"/>
        <w:bottom w:val="none" w:sz="0" w:space="0" w:color="auto"/>
        <w:right w:val="none" w:sz="0" w:space="0" w:color="auto"/>
      </w:divBdr>
    </w:div>
    <w:div w:id="495925158">
      <w:bodyDiv w:val="1"/>
      <w:marLeft w:val="0"/>
      <w:marRight w:val="0"/>
      <w:marTop w:val="0"/>
      <w:marBottom w:val="0"/>
      <w:divBdr>
        <w:top w:val="none" w:sz="0" w:space="0" w:color="auto"/>
        <w:left w:val="none" w:sz="0" w:space="0" w:color="auto"/>
        <w:bottom w:val="none" w:sz="0" w:space="0" w:color="auto"/>
        <w:right w:val="none" w:sz="0" w:space="0" w:color="auto"/>
      </w:divBdr>
    </w:div>
    <w:div w:id="749621060">
      <w:bodyDiv w:val="1"/>
      <w:marLeft w:val="0"/>
      <w:marRight w:val="0"/>
      <w:marTop w:val="0"/>
      <w:marBottom w:val="0"/>
      <w:divBdr>
        <w:top w:val="none" w:sz="0" w:space="0" w:color="auto"/>
        <w:left w:val="none" w:sz="0" w:space="0" w:color="auto"/>
        <w:bottom w:val="none" w:sz="0" w:space="0" w:color="auto"/>
        <w:right w:val="none" w:sz="0" w:space="0" w:color="auto"/>
      </w:divBdr>
    </w:div>
    <w:div w:id="922571474">
      <w:bodyDiv w:val="1"/>
      <w:marLeft w:val="0"/>
      <w:marRight w:val="0"/>
      <w:marTop w:val="0"/>
      <w:marBottom w:val="0"/>
      <w:divBdr>
        <w:top w:val="none" w:sz="0" w:space="0" w:color="auto"/>
        <w:left w:val="none" w:sz="0" w:space="0" w:color="auto"/>
        <w:bottom w:val="none" w:sz="0" w:space="0" w:color="auto"/>
        <w:right w:val="none" w:sz="0" w:space="0" w:color="auto"/>
      </w:divBdr>
    </w:div>
    <w:div w:id="1171606673">
      <w:bodyDiv w:val="1"/>
      <w:marLeft w:val="0"/>
      <w:marRight w:val="0"/>
      <w:marTop w:val="0"/>
      <w:marBottom w:val="0"/>
      <w:divBdr>
        <w:top w:val="none" w:sz="0" w:space="0" w:color="auto"/>
        <w:left w:val="none" w:sz="0" w:space="0" w:color="auto"/>
        <w:bottom w:val="none" w:sz="0" w:space="0" w:color="auto"/>
        <w:right w:val="none" w:sz="0" w:space="0" w:color="auto"/>
      </w:divBdr>
    </w:div>
    <w:div w:id="1194805132">
      <w:bodyDiv w:val="1"/>
      <w:marLeft w:val="0"/>
      <w:marRight w:val="0"/>
      <w:marTop w:val="0"/>
      <w:marBottom w:val="0"/>
      <w:divBdr>
        <w:top w:val="none" w:sz="0" w:space="0" w:color="auto"/>
        <w:left w:val="none" w:sz="0" w:space="0" w:color="auto"/>
        <w:bottom w:val="none" w:sz="0" w:space="0" w:color="auto"/>
        <w:right w:val="none" w:sz="0" w:space="0" w:color="auto"/>
      </w:divBdr>
    </w:div>
    <w:div w:id="1272979200">
      <w:bodyDiv w:val="1"/>
      <w:marLeft w:val="0"/>
      <w:marRight w:val="0"/>
      <w:marTop w:val="0"/>
      <w:marBottom w:val="0"/>
      <w:divBdr>
        <w:top w:val="none" w:sz="0" w:space="0" w:color="auto"/>
        <w:left w:val="none" w:sz="0" w:space="0" w:color="auto"/>
        <w:bottom w:val="none" w:sz="0" w:space="0" w:color="auto"/>
        <w:right w:val="none" w:sz="0" w:space="0" w:color="auto"/>
      </w:divBdr>
    </w:div>
    <w:div w:id="1613323568">
      <w:bodyDiv w:val="1"/>
      <w:marLeft w:val="0"/>
      <w:marRight w:val="0"/>
      <w:marTop w:val="0"/>
      <w:marBottom w:val="0"/>
      <w:divBdr>
        <w:top w:val="none" w:sz="0" w:space="0" w:color="auto"/>
        <w:left w:val="none" w:sz="0" w:space="0" w:color="auto"/>
        <w:bottom w:val="none" w:sz="0" w:space="0" w:color="auto"/>
        <w:right w:val="none" w:sz="0" w:space="0" w:color="auto"/>
      </w:divBdr>
    </w:div>
    <w:div w:id="194992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Arthur.Ammirati@mariontc.edu</dc:creator>
  <cp:keywords/>
  <dc:description/>
  <cp:lastModifiedBy>Arthur.Ammirati@mariontc.edu</cp:lastModifiedBy>
  <cp:revision>2</cp:revision>
  <dcterms:created xsi:type="dcterms:W3CDTF">2017-12-18T23:32:00Z</dcterms:created>
  <dcterms:modified xsi:type="dcterms:W3CDTF">2017-12-18T23:32:00Z</dcterms:modified>
</cp:coreProperties>
</file>