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6CD6D" w14:textId="77777777" w:rsidR="00E72659" w:rsidRDefault="00E72659" w:rsidP="000B7F39">
      <w:pPr>
        <w:spacing w:after="160" w:line="259" w:lineRule="auto"/>
        <w:jc w:val="center"/>
        <w:rPr>
          <w:b/>
          <w:bCs/>
          <w:sz w:val="36"/>
          <w:szCs w:val="36"/>
          <w:lang w:val="de-DE"/>
        </w:rPr>
      </w:pPr>
      <w:bookmarkStart w:id="0" w:name="_Toc1388786024"/>
      <w:bookmarkStart w:id="1" w:name="_Toc954530709"/>
    </w:p>
    <w:p w14:paraId="3D8DCFE2" w14:textId="77777777" w:rsidR="00E72659" w:rsidRDefault="00E72659" w:rsidP="000B7F39">
      <w:pPr>
        <w:spacing w:after="160" w:line="259" w:lineRule="auto"/>
        <w:jc w:val="center"/>
        <w:rPr>
          <w:b/>
          <w:bCs/>
          <w:sz w:val="36"/>
          <w:szCs w:val="36"/>
          <w:lang w:val="de-DE"/>
        </w:rPr>
      </w:pPr>
    </w:p>
    <w:p w14:paraId="6058BE6A" w14:textId="77777777" w:rsidR="00E72659" w:rsidRDefault="00E72659" w:rsidP="000B7F39">
      <w:pPr>
        <w:spacing w:after="160" w:line="259" w:lineRule="auto"/>
        <w:jc w:val="center"/>
        <w:rPr>
          <w:b/>
          <w:bCs/>
          <w:sz w:val="36"/>
          <w:szCs w:val="36"/>
          <w:lang w:val="de-DE"/>
        </w:rPr>
      </w:pPr>
    </w:p>
    <w:p w14:paraId="241525A1" w14:textId="77777777" w:rsidR="00E72659" w:rsidRDefault="00E72659" w:rsidP="000B7F39">
      <w:pPr>
        <w:spacing w:after="160" w:line="259" w:lineRule="auto"/>
        <w:jc w:val="center"/>
        <w:rPr>
          <w:b/>
          <w:bCs/>
          <w:sz w:val="36"/>
          <w:szCs w:val="36"/>
          <w:lang w:val="de-DE"/>
        </w:rPr>
      </w:pPr>
    </w:p>
    <w:p w14:paraId="1CCB41B2" w14:textId="478DC040" w:rsidR="00E72659" w:rsidRDefault="00E72659" w:rsidP="000B7F39">
      <w:pPr>
        <w:spacing w:after="160" w:line="259" w:lineRule="auto"/>
        <w:jc w:val="center"/>
        <w:rPr>
          <w:b/>
          <w:bCs/>
          <w:sz w:val="36"/>
          <w:szCs w:val="36"/>
          <w:lang w:val="de-DE"/>
        </w:rPr>
      </w:pPr>
      <w:r w:rsidRPr="00E72659">
        <w:rPr>
          <w:b/>
          <w:bCs/>
          <w:sz w:val="36"/>
          <w:szCs w:val="36"/>
          <w:lang w:val="de-DE"/>
        </w:rPr>
        <w:t xml:space="preserve">Caput </w:t>
      </w:r>
      <w:proofErr w:type="spellStart"/>
      <w:r w:rsidRPr="00E72659">
        <w:rPr>
          <w:b/>
          <w:bCs/>
          <w:sz w:val="36"/>
          <w:szCs w:val="36"/>
          <w:lang w:val="de-DE"/>
        </w:rPr>
        <w:t>mundi</w:t>
      </w:r>
      <w:proofErr w:type="spellEnd"/>
    </w:p>
    <w:p w14:paraId="226EC4D9" w14:textId="675757AC" w:rsidR="000B7F39" w:rsidRDefault="000B7F39" w:rsidP="000B7F39">
      <w:pPr>
        <w:spacing w:after="160" w:line="259" w:lineRule="auto"/>
        <w:jc w:val="center"/>
        <w:rPr>
          <w:rStyle w:val="Strong"/>
          <w:b w:val="0"/>
          <w:bCs w:val="0"/>
          <w:i/>
          <w:iCs/>
          <w:sz w:val="24"/>
          <w:szCs w:val="24"/>
        </w:rPr>
      </w:pPr>
      <w:r w:rsidRPr="00E72659">
        <w:rPr>
          <w:rStyle w:val="Strong"/>
          <w:b w:val="0"/>
          <w:bCs w:val="0"/>
          <w:i/>
          <w:iCs/>
          <w:sz w:val="24"/>
          <w:szCs w:val="24"/>
        </w:rPr>
        <w:t xml:space="preserve">Caput Domande, Chiarimenti e Prossime Attività </w:t>
      </w:r>
    </w:p>
    <w:p w14:paraId="7AC9C9A8" w14:textId="7CA0EC17" w:rsidR="00E72659" w:rsidRPr="00E72659" w:rsidRDefault="00E72659" w:rsidP="000B7F39">
      <w:pPr>
        <w:spacing w:after="160" w:line="259" w:lineRule="auto"/>
        <w:jc w:val="center"/>
        <w:rPr>
          <w:rStyle w:val="Strong"/>
          <w:b w:val="0"/>
          <w:bCs w:val="0"/>
          <w:i/>
          <w:iCs/>
          <w:sz w:val="24"/>
          <w:szCs w:val="24"/>
        </w:rPr>
      </w:pPr>
      <w:r>
        <w:rPr>
          <w:rStyle w:val="Strong"/>
          <w:b w:val="0"/>
          <w:bCs w:val="0"/>
          <w:i/>
          <w:iCs/>
          <w:sz w:val="24"/>
          <w:szCs w:val="24"/>
        </w:rPr>
        <w:br/>
      </w:r>
      <w:r>
        <w:rPr>
          <w:rStyle w:val="Strong"/>
          <w:b w:val="0"/>
          <w:bCs w:val="0"/>
          <w:i/>
          <w:iCs/>
          <w:sz w:val="24"/>
          <w:szCs w:val="24"/>
        </w:rPr>
        <w:br/>
      </w:r>
    </w:p>
    <w:p w14:paraId="622FE2C0" w14:textId="77777777" w:rsidR="000B7F39" w:rsidRDefault="000B7F39" w:rsidP="000B7F39">
      <w:pPr>
        <w:spacing w:after="160" w:line="259" w:lineRule="auto"/>
        <w:jc w:val="center"/>
        <w:rPr>
          <w:rStyle w:val="Strong"/>
          <w:b w:val="0"/>
          <w:bCs w:val="0"/>
        </w:rPr>
      </w:pPr>
    </w:p>
    <w:sdt>
      <w:sdtPr>
        <w:rPr>
          <w:rFonts w:ascii="Times New Roman" w:eastAsia="Times New Roman" w:hAnsi="Times New Roman" w:cs="Times New Roman"/>
          <w:color w:val="auto"/>
          <w:sz w:val="21"/>
          <w:szCs w:val="21"/>
          <w:lang w:val="it-IT" w:eastAsia="it-IT"/>
        </w:rPr>
        <w:id w:val="505866423"/>
        <w:docPartObj>
          <w:docPartGallery w:val="Table of Contents"/>
          <w:docPartUnique/>
        </w:docPartObj>
      </w:sdtPr>
      <w:sdtEndPr>
        <w:rPr>
          <w:b w:val="0"/>
          <w:bCs w:val="0"/>
          <w:noProof/>
        </w:rPr>
      </w:sdtEndPr>
      <w:sdtContent>
        <w:p w14:paraId="7EAB7278" w14:textId="069EA457" w:rsidR="000B7F39" w:rsidRPr="000B7F39" w:rsidRDefault="000B7F39">
          <w:pPr>
            <w:pStyle w:val="TOCHeading"/>
            <w:rPr>
              <w:lang w:val="it-IT"/>
            </w:rPr>
          </w:pPr>
          <w:proofErr w:type="spellStart"/>
          <w:r w:rsidRPr="000B7F39">
            <w:rPr>
              <w:lang w:val="it-IT"/>
            </w:rPr>
            <w:t>Table</w:t>
          </w:r>
          <w:proofErr w:type="spellEnd"/>
          <w:r w:rsidRPr="000B7F39">
            <w:rPr>
              <w:lang w:val="it-IT"/>
            </w:rPr>
            <w:t xml:space="preserve"> of </w:t>
          </w:r>
          <w:proofErr w:type="spellStart"/>
          <w:r w:rsidRPr="000B7F39">
            <w:rPr>
              <w:lang w:val="it-IT"/>
            </w:rPr>
            <w:t>Contents</w:t>
          </w:r>
          <w:proofErr w:type="spellEnd"/>
        </w:p>
        <w:p w14:paraId="063EA443" w14:textId="302B1563" w:rsidR="000B7F39" w:rsidRDefault="000B7F39">
          <w:pPr>
            <w:pStyle w:val="TOC2"/>
            <w:tabs>
              <w:tab w:val="right" w:leader="dot" w:pos="9016"/>
            </w:tabs>
            <w:rPr>
              <w:rFonts w:eastAsiaTheme="minorEastAsia" w:cstheme="minorBidi"/>
              <w:b w:val="0"/>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190360064" w:history="1">
            <w:r w:rsidRPr="002842A8">
              <w:rPr>
                <w:rStyle w:val="Hyperlink"/>
                <w:noProof/>
              </w:rPr>
              <w:t>Business</w:t>
            </w:r>
            <w:r>
              <w:rPr>
                <w:noProof/>
                <w:webHidden/>
              </w:rPr>
              <w:tab/>
            </w:r>
            <w:r>
              <w:rPr>
                <w:noProof/>
                <w:webHidden/>
              </w:rPr>
              <w:fldChar w:fldCharType="begin"/>
            </w:r>
            <w:r>
              <w:rPr>
                <w:noProof/>
                <w:webHidden/>
              </w:rPr>
              <w:instrText xml:space="preserve"> PAGEREF _Toc190360064 \h </w:instrText>
            </w:r>
            <w:r>
              <w:rPr>
                <w:noProof/>
                <w:webHidden/>
              </w:rPr>
            </w:r>
            <w:r>
              <w:rPr>
                <w:noProof/>
                <w:webHidden/>
              </w:rPr>
              <w:fldChar w:fldCharType="separate"/>
            </w:r>
            <w:r>
              <w:rPr>
                <w:noProof/>
                <w:webHidden/>
              </w:rPr>
              <w:t>2</w:t>
            </w:r>
            <w:r>
              <w:rPr>
                <w:noProof/>
                <w:webHidden/>
              </w:rPr>
              <w:fldChar w:fldCharType="end"/>
            </w:r>
          </w:hyperlink>
        </w:p>
        <w:p w14:paraId="2C305AE2" w14:textId="20552D1E" w:rsidR="000B7F39" w:rsidRDefault="000B7F39">
          <w:pPr>
            <w:pStyle w:val="TOC2"/>
            <w:tabs>
              <w:tab w:val="right" w:leader="dot" w:pos="9016"/>
            </w:tabs>
            <w:rPr>
              <w:rFonts w:eastAsiaTheme="minorEastAsia" w:cstheme="minorBidi"/>
              <w:b w:val="0"/>
              <w:kern w:val="2"/>
              <w:sz w:val="24"/>
              <w:szCs w:val="24"/>
              <w:lang w:eastAsia="en-GB"/>
              <w14:ligatures w14:val="standardContextual"/>
            </w:rPr>
          </w:pPr>
          <w:hyperlink w:anchor="_Toc190360065" w:history="1">
            <w:r w:rsidRPr="002842A8">
              <w:rPr>
                <w:rStyle w:val="Hyperlink"/>
                <w:noProof/>
              </w:rPr>
              <w:t>Legal</w:t>
            </w:r>
            <w:r>
              <w:rPr>
                <w:noProof/>
                <w:webHidden/>
              </w:rPr>
              <w:tab/>
            </w:r>
            <w:r>
              <w:rPr>
                <w:noProof/>
                <w:webHidden/>
              </w:rPr>
              <w:fldChar w:fldCharType="begin"/>
            </w:r>
            <w:r>
              <w:rPr>
                <w:noProof/>
                <w:webHidden/>
              </w:rPr>
              <w:instrText xml:space="preserve"> PAGEREF _Toc190360065 \h </w:instrText>
            </w:r>
            <w:r>
              <w:rPr>
                <w:noProof/>
                <w:webHidden/>
              </w:rPr>
            </w:r>
            <w:r>
              <w:rPr>
                <w:noProof/>
                <w:webHidden/>
              </w:rPr>
              <w:fldChar w:fldCharType="separate"/>
            </w:r>
            <w:r>
              <w:rPr>
                <w:noProof/>
                <w:webHidden/>
              </w:rPr>
              <w:t>3</w:t>
            </w:r>
            <w:r>
              <w:rPr>
                <w:noProof/>
                <w:webHidden/>
              </w:rPr>
              <w:fldChar w:fldCharType="end"/>
            </w:r>
          </w:hyperlink>
        </w:p>
        <w:p w14:paraId="561B60F3" w14:textId="250DB039" w:rsidR="000B7F39" w:rsidRDefault="000B7F39">
          <w:pPr>
            <w:pStyle w:val="TOC2"/>
            <w:tabs>
              <w:tab w:val="right" w:leader="dot" w:pos="9016"/>
            </w:tabs>
            <w:rPr>
              <w:rFonts w:eastAsiaTheme="minorEastAsia" w:cstheme="minorBidi"/>
              <w:b w:val="0"/>
              <w:kern w:val="2"/>
              <w:sz w:val="24"/>
              <w:szCs w:val="24"/>
              <w:lang w:eastAsia="en-GB"/>
              <w14:ligatures w14:val="standardContextual"/>
            </w:rPr>
          </w:pPr>
          <w:hyperlink w:anchor="_Toc190360066" w:history="1">
            <w:r w:rsidRPr="002842A8">
              <w:rPr>
                <w:rStyle w:val="Hyperlink"/>
                <w:noProof/>
              </w:rPr>
              <w:t>Architettura</w:t>
            </w:r>
            <w:r>
              <w:rPr>
                <w:noProof/>
                <w:webHidden/>
              </w:rPr>
              <w:tab/>
            </w:r>
            <w:r>
              <w:rPr>
                <w:noProof/>
                <w:webHidden/>
              </w:rPr>
              <w:fldChar w:fldCharType="begin"/>
            </w:r>
            <w:r>
              <w:rPr>
                <w:noProof/>
                <w:webHidden/>
              </w:rPr>
              <w:instrText xml:space="preserve"> PAGEREF _Toc190360066 \h </w:instrText>
            </w:r>
            <w:r>
              <w:rPr>
                <w:noProof/>
                <w:webHidden/>
              </w:rPr>
            </w:r>
            <w:r>
              <w:rPr>
                <w:noProof/>
                <w:webHidden/>
              </w:rPr>
              <w:fldChar w:fldCharType="separate"/>
            </w:r>
            <w:r>
              <w:rPr>
                <w:noProof/>
                <w:webHidden/>
              </w:rPr>
              <w:t>4</w:t>
            </w:r>
            <w:r>
              <w:rPr>
                <w:noProof/>
                <w:webHidden/>
              </w:rPr>
              <w:fldChar w:fldCharType="end"/>
            </w:r>
          </w:hyperlink>
        </w:p>
        <w:p w14:paraId="736323BD" w14:textId="00CC3E08" w:rsidR="000B7F39" w:rsidRDefault="000B7F39">
          <w:pPr>
            <w:pStyle w:val="TOC2"/>
            <w:tabs>
              <w:tab w:val="right" w:leader="dot" w:pos="9016"/>
            </w:tabs>
            <w:rPr>
              <w:rFonts w:eastAsiaTheme="minorEastAsia" w:cstheme="minorBidi"/>
              <w:b w:val="0"/>
              <w:kern w:val="2"/>
              <w:sz w:val="24"/>
              <w:szCs w:val="24"/>
              <w:lang w:eastAsia="en-GB"/>
              <w14:ligatures w14:val="standardContextual"/>
            </w:rPr>
          </w:pPr>
          <w:hyperlink w:anchor="_Toc190360067" w:history="1">
            <w:r w:rsidRPr="002842A8">
              <w:rPr>
                <w:rStyle w:val="Hyperlink"/>
                <w:noProof/>
              </w:rPr>
              <w:t>Prodotto</w:t>
            </w:r>
            <w:r>
              <w:rPr>
                <w:noProof/>
                <w:webHidden/>
              </w:rPr>
              <w:tab/>
            </w:r>
            <w:r>
              <w:rPr>
                <w:noProof/>
                <w:webHidden/>
              </w:rPr>
              <w:fldChar w:fldCharType="begin"/>
            </w:r>
            <w:r>
              <w:rPr>
                <w:noProof/>
                <w:webHidden/>
              </w:rPr>
              <w:instrText xml:space="preserve"> PAGEREF _Toc190360067 \h </w:instrText>
            </w:r>
            <w:r>
              <w:rPr>
                <w:noProof/>
                <w:webHidden/>
              </w:rPr>
            </w:r>
            <w:r>
              <w:rPr>
                <w:noProof/>
                <w:webHidden/>
              </w:rPr>
              <w:fldChar w:fldCharType="separate"/>
            </w:r>
            <w:r>
              <w:rPr>
                <w:noProof/>
                <w:webHidden/>
              </w:rPr>
              <w:t>5</w:t>
            </w:r>
            <w:r>
              <w:rPr>
                <w:noProof/>
                <w:webHidden/>
              </w:rPr>
              <w:fldChar w:fldCharType="end"/>
            </w:r>
          </w:hyperlink>
        </w:p>
        <w:p w14:paraId="3D5F0538" w14:textId="7E297665" w:rsidR="000B7F39" w:rsidRDefault="000B7F39">
          <w:pPr>
            <w:pStyle w:val="TOC2"/>
            <w:tabs>
              <w:tab w:val="right" w:leader="dot" w:pos="9016"/>
            </w:tabs>
            <w:rPr>
              <w:rFonts w:eastAsiaTheme="minorEastAsia" w:cstheme="minorBidi"/>
              <w:b w:val="0"/>
              <w:kern w:val="2"/>
              <w:sz w:val="24"/>
              <w:szCs w:val="24"/>
              <w:lang w:eastAsia="en-GB"/>
              <w14:ligatures w14:val="standardContextual"/>
            </w:rPr>
          </w:pPr>
          <w:hyperlink w:anchor="_Toc190360068" w:history="1">
            <w:r w:rsidRPr="002842A8">
              <w:rPr>
                <w:rStyle w:val="Hyperlink"/>
                <w:noProof/>
              </w:rPr>
              <w:t>Aree Focali Prioritarie</w:t>
            </w:r>
            <w:r>
              <w:rPr>
                <w:noProof/>
                <w:webHidden/>
              </w:rPr>
              <w:tab/>
            </w:r>
            <w:r>
              <w:rPr>
                <w:noProof/>
                <w:webHidden/>
              </w:rPr>
              <w:fldChar w:fldCharType="begin"/>
            </w:r>
            <w:r>
              <w:rPr>
                <w:noProof/>
                <w:webHidden/>
              </w:rPr>
              <w:instrText xml:space="preserve"> PAGEREF _Toc190360068 \h </w:instrText>
            </w:r>
            <w:r>
              <w:rPr>
                <w:noProof/>
                <w:webHidden/>
              </w:rPr>
            </w:r>
            <w:r>
              <w:rPr>
                <w:noProof/>
                <w:webHidden/>
              </w:rPr>
              <w:fldChar w:fldCharType="separate"/>
            </w:r>
            <w:r>
              <w:rPr>
                <w:noProof/>
                <w:webHidden/>
              </w:rPr>
              <w:t>6</w:t>
            </w:r>
            <w:r>
              <w:rPr>
                <w:noProof/>
                <w:webHidden/>
              </w:rPr>
              <w:fldChar w:fldCharType="end"/>
            </w:r>
          </w:hyperlink>
        </w:p>
        <w:p w14:paraId="12537323" w14:textId="0157FD0E" w:rsidR="000B7F39" w:rsidRDefault="000B7F39">
          <w:r>
            <w:rPr>
              <w:b/>
              <w:bCs/>
              <w:noProof/>
            </w:rPr>
            <w:fldChar w:fldCharType="end"/>
          </w:r>
        </w:p>
      </w:sdtContent>
    </w:sdt>
    <w:p w14:paraId="39DDDE88" w14:textId="77777777" w:rsidR="000B7F39" w:rsidRDefault="000B7F39" w:rsidP="000B7F39">
      <w:pPr>
        <w:spacing w:after="160" w:line="259" w:lineRule="auto"/>
        <w:jc w:val="center"/>
        <w:rPr>
          <w:rStyle w:val="Strong"/>
          <w:rFonts w:eastAsiaTheme="majorEastAsia"/>
          <w:color w:val="3B3838" w:themeColor="background2" w:themeShade="40"/>
          <w:sz w:val="22"/>
          <w:szCs w:val="22"/>
          <w:lang w:val="en-US"/>
        </w:rPr>
      </w:pPr>
    </w:p>
    <w:p w14:paraId="2D8708EC" w14:textId="08E98A62" w:rsidR="000B7F39" w:rsidRDefault="000B7F39" w:rsidP="000B7F39">
      <w:pPr>
        <w:pStyle w:val="Heading2"/>
        <w:rPr>
          <w:sz w:val="27"/>
          <w:szCs w:val="27"/>
          <w:lang w:eastAsia="en-GB"/>
        </w:rPr>
      </w:pPr>
      <w:r>
        <w:rPr>
          <w:rStyle w:val="Strong"/>
          <w:b/>
          <w:bCs/>
        </w:rPr>
        <w:br w:type="page"/>
      </w:r>
      <w:bookmarkStart w:id="2" w:name="_Toc190360064"/>
      <w:r>
        <w:rPr>
          <w:rStyle w:val="Strong"/>
          <w:b/>
          <w:bCs/>
        </w:rPr>
        <w:t>Business</w:t>
      </w:r>
      <w:bookmarkEnd w:id="2"/>
    </w:p>
    <w:p w14:paraId="306E0D84" w14:textId="77777777" w:rsidR="000B7F39" w:rsidRPr="00A0703A" w:rsidRDefault="000B7F39" w:rsidP="000B7F39">
      <w:pPr>
        <w:numPr>
          <w:ilvl w:val="0"/>
          <w:numId w:val="43"/>
        </w:numPr>
        <w:spacing w:before="100" w:beforeAutospacing="1" w:after="100" w:afterAutospacing="1"/>
        <w:jc w:val="left"/>
        <w:rPr>
          <w:strike/>
        </w:rPr>
      </w:pPr>
      <w:r w:rsidRPr="00A0703A">
        <w:rPr>
          <w:rStyle w:val="Strong"/>
          <w:rFonts w:eastAsia="Calibri Light"/>
          <w:strike/>
        </w:rPr>
        <w:t>Dove si vende il prodotto e il target di riferimento:</w:t>
      </w:r>
      <w:r w:rsidRPr="00A0703A">
        <w:rPr>
          <w:strike/>
        </w:rPr>
        <w:t xml:space="preserve"> </w:t>
      </w:r>
    </w:p>
    <w:p w14:paraId="09095B3F" w14:textId="77777777" w:rsidR="000B7F39" w:rsidRPr="00A0703A" w:rsidRDefault="7D901E1F" w:rsidP="6622DCB9">
      <w:pPr>
        <w:numPr>
          <w:ilvl w:val="1"/>
          <w:numId w:val="43"/>
        </w:numPr>
        <w:spacing w:before="100" w:beforeAutospacing="1" w:after="100" w:afterAutospacing="1"/>
        <w:jc w:val="left"/>
        <w:rPr>
          <w:strike/>
        </w:rPr>
      </w:pPr>
      <w:r w:rsidRPr="00A0703A">
        <w:rPr>
          <w:strike/>
        </w:rPr>
        <w:t xml:space="preserve">Stiamo puntando principalmente ad </w:t>
      </w:r>
      <w:commentRangeStart w:id="3"/>
      <w:r w:rsidRPr="00A0703A">
        <w:rPr>
          <w:rStyle w:val="Strong"/>
          <w:rFonts w:eastAsia="Calibri Light"/>
          <w:strike/>
        </w:rPr>
        <w:t xml:space="preserve">ACN </w:t>
      </w:r>
      <w:commentRangeEnd w:id="3"/>
      <w:r w:rsidR="000B7F39" w:rsidRPr="00A0703A">
        <w:rPr>
          <w:rStyle w:val="CommentReference"/>
          <w:strike/>
        </w:rPr>
        <w:commentReference w:id="3"/>
      </w:r>
      <w:r w:rsidRPr="00A0703A">
        <w:rPr>
          <w:rStyle w:val="Strong"/>
          <w:rFonts w:eastAsia="Calibri Light"/>
          <w:strike/>
        </w:rPr>
        <w:t>(Agenzia per la Cybersicurezza Nazionale)</w:t>
      </w:r>
      <w:r w:rsidRPr="00A0703A">
        <w:rPr>
          <w:strike/>
        </w:rPr>
        <w:t xml:space="preserve"> come punto di riferimento per l’offerta? Se sì, quali sono i prossimi passi per l'approvazione come fornitore di servizi?</w:t>
      </w:r>
    </w:p>
    <w:p w14:paraId="46FE2EA4" w14:textId="77777777" w:rsidR="000B7F39" w:rsidRPr="00A0703A" w:rsidRDefault="7D901E1F" w:rsidP="6622DCB9">
      <w:pPr>
        <w:numPr>
          <w:ilvl w:val="1"/>
          <w:numId w:val="43"/>
        </w:numPr>
        <w:spacing w:before="100" w:beforeAutospacing="1" w:after="100" w:afterAutospacing="1"/>
        <w:jc w:val="left"/>
        <w:rPr>
          <w:strike/>
        </w:rPr>
      </w:pPr>
      <w:r w:rsidRPr="00A0703A">
        <w:rPr>
          <w:strike/>
        </w:rPr>
        <w:t xml:space="preserve">Qual è la relazione operativa e commerciale tra </w:t>
      </w:r>
      <w:commentRangeStart w:id="4"/>
      <w:commentRangeStart w:id="5"/>
      <w:r w:rsidRPr="00A0703A">
        <w:rPr>
          <w:rStyle w:val="Strong"/>
          <w:rFonts w:eastAsia="Calibri Light"/>
          <w:strike/>
        </w:rPr>
        <w:t>Cloud Italia</w:t>
      </w:r>
      <w:commentRangeEnd w:id="4"/>
      <w:r w:rsidR="000B7F39" w:rsidRPr="00A0703A">
        <w:rPr>
          <w:rStyle w:val="CommentReference"/>
          <w:strike/>
        </w:rPr>
        <w:commentReference w:id="4"/>
      </w:r>
      <w:commentRangeEnd w:id="5"/>
      <w:r w:rsidR="000B7F39" w:rsidRPr="00A0703A">
        <w:rPr>
          <w:rStyle w:val="CommentReference"/>
          <w:strike/>
        </w:rPr>
        <w:commentReference w:id="5"/>
      </w:r>
      <w:r w:rsidRPr="00A0703A">
        <w:rPr>
          <w:strike/>
        </w:rPr>
        <w:t xml:space="preserve">, il </w:t>
      </w:r>
      <w:r w:rsidRPr="00A0703A">
        <w:rPr>
          <w:rStyle w:val="Strong"/>
          <w:rFonts w:eastAsia="Calibri Light"/>
          <w:strike/>
        </w:rPr>
        <w:t>PSN (Polo Strategico Nazionale)</w:t>
      </w:r>
      <w:r w:rsidRPr="00A0703A">
        <w:rPr>
          <w:strike/>
        </w:rPr>
        <w:t xml:space="preserve"> e </w:t>
      </w:r>
      <w:commentRangeStart w:id="6"/>
      <w:r w:rsidRPr="00A0703A">
        <w:rPr>
          <w:rStyle w:val="Strong"/>
          <w:rFonts w:eastAsia="Calibri Light"/>
          <w:strike/>
        </w:rPr>
        <w:t>ACN</w:t>
      </w:r>
      <w:commentRangeEnd w:id="6"/>
      <w:r w:rsidR="000B7F39" w:rsidRPr="00A0703A">
        <w:rPr>
          <w:rStyle w:val="CommentReference"/>
          <w:strike/>
        </w:rPr>
        <w:commentReference w:id="6"/>
      </w:r>
      <w:r w:rsidRPr="00A0703A">
        <w:rPr>
          <w:strike/>
        </w:rPr>
        <w:t xml:space="preserve">? </w:t>
      </w:r>
      <w:commentRangeStart w:id="7"/>
      <w:commentRangeStart w:id="8"/>
      <w:r w:rsidRPr="00A0703A">
        <w:rPr>
          <w:strike/>
        </w:rPr>
        <w:t>Dove posizioniamo il prodotto per maggiore visibilità e impatto?</w:t>
      </w:r>
      <w:commentRangeEnd w:id="7"/>
      <w:r w:rsidR="000B7F39" w:rsidRPr="00A0703A">
        <w:rPr>
          <w:rStyle w:val="CommentReference"/>
          <w:strike/>
        </w:rPr>
        <w:commentReference w:id="7"/>
      </w:r>
      <w:commentRangeEnd w:id="8"/>
      <w:r w:rsidR="000B7F39" w:rsidRPr="00A0703A">
        <w:rPr>
          <w:rStyle w:val="CommentReference"/>
          <w:strike/>
        </w:rPr>
        <w:commentReference w:id="8"/>
      </w:r>
    </w:p>
    <w:p w14:paraId="2050309B" w14:textId="77777777" w:rsidR="000B7F39" w:rsidRPr="00A0703A" w:rsidRDefault="000B7F39" w:rsidP="000B7F39">
      <w:pPr>
        <w:numPr>
          <w:ilvl w:val="1"/>
          <w:numId w:val="43"/>
        </w:numPr>
        <w:spacing w:before="100" w:beforeAutospacing="1" w:after="100" w:afterAutospacing="1"/>
        <w:jc w:val="left"/>
        <w:rPr>
          <w:strike/>
        </w:rPr>
      </w:pPr>
      <w:r w:rsidRPr="00A0703A">
        <w:rPr>
          <w:strike/>
        </w:rPr>
        <w:t xml:space="preserve">Ci sono già partnership con enti pubblici o organizzazioni che possono fungere da </w:t>
      </w:r>
      <w:proofErr w:type="spellStart"/>
      <w:r w:rsidRPr="00A0703A">
        <w:rPr>
          <w:strike/>
        </w:rPr>
        <w:t>early</w:t>
      </w:r>
      <w:proofErr w:type="spellEnd"/>
      <w:r w:rsidRPr="00A0703A">
        <w:rPr>
          <w:strike/>
        </w:rPr>
        <w:t xml:space="preserve"> </w:t>
      </w:r>
      <w:proofErr w:type="spellStart"/>
      <w:r w:rsidRPr="00A0703A">
        <w:rPr>
          <w:strike/>
        </w:rPr>
        <w:t>adopters</w:t>
      </w:r>
      <w:proofErr w:type="spellEnd"/>
      <w:r w:rsidRPr="00A0703A">
        <w:rPr>
          <w:strike/>
        </w:rPr>
        <w:t xml:space="preserve"> per validare la piattaforma?</w:t>
      </w:r>
    </w:p>
    <w:p w14:paraId="3F657AC8" w14:textId="77777777" w:rsidR="000B7F39" w:rsidRPr="00A0703A" w:rsidRDefault="000B7F39" w:rsidP="000B7F39">
      <w:pPr>
        <w:numPr>
          <w:ilvl w:val="1"/>
          <w:numId w:val="43"/>
        </w:numPr>
        <w:spacing w:before="100" w:beforeAutospacing="1" w:after="100" w:afterAutospacing="1"/>
        <w:jc w:val="left"/>
        <w:rPr>
          <w:strike/>
        </w:rPr>
      </w:pPr>
      <w:r w:rsidRPr="00A0703A">
        <w:rPr>
          <w:strike/>
        </w:rPr>
        <w:t>Quali?</w:t>
      </w:r>
    </w:p>
    <w:p w14:paraId="332427A5" w14:textId="77777777" w:rsidR="000B7F39" w:rsidRPr="00A0703A" w:rsidRDefault="000B7F39" w:rsidP="000B7F39">
      <w:pPr>
        <w:numPr>
          <w:ilvl w:val="1"/>
          <w:numId w:val="43"/>
        </w:numPr>
        <w:spacing w:before="100" w:beforeAutospacing="1" w:after="100" w:afterAutospacing="1"/>
        <w:jc w:val="left"/>
        <w:rPr>
          <w:strike/>
        </w:rPr>
      </w:pPr>
      <w:r w:rsidRPr="00A0703A">
        <w:rPr>
          <w:strike/>
        </w:rPr>
        <w:t>Stiamo considerando anche distributori privati o collaborazioni esterne per espandere l'uso della piattaforma al di fuori delle PA italiane?</w:t>
      </w:r>
    </w:p>
    <w:p w14:paraId="0D11A861" w14:textId="77777777" w:rsidR="000B7F39" w:rsidRPr="00A0703A" w:rsidRDefault="000B7F39" w:rsidP="000B7F39">
      <w:pPr>
        <w:numPr>
          <w:ilvl w:val="0"/>
          <w:numId w:val="43"/>
        </w:numPr>
        <w:spacing w:before="100" w:beforeAutospacing="1" w:after="100" w:afterAutospacing="1"/>
        <w:jc w:val="left"/>
        <w:rPr>
          <w:strike/>
        </w:rPr>
      </w:pPr>
      <w:r w:rsidRPr="00A0703A">
        <w:rPr>
          <w:rStyle w:val="Strong"/>
          <w:rFonts w:eastAsia="Calibri Light"/>
          <w:strike/>
        </w:rPr>
        <w:t>Modello economico:</w:t>
      </w:r>
      <w:r w:rsidRPr="00A0703A">
        <w:rPr>
          <w:strike/>
        </w:rPr>
        <w:t xml:space="preserve"> </w:t>
      </w:r>
    </w:p>
    <w:p w14:paraId="797556FE" w14:textId="77777777" w:rsidR="000B7F39" w:rsidRPr="00A0703A" w:rsidRDefault="000B7F39" w:rsidP="000B7F39">
      <w:pPr>
        <w:numPr>
          <w:ilvl w:val="1"/>
          <w:numId w:val="43"/>
        </w:numPr>
        <w:spacing w:before="100" w:beforeAutospacing="1" w:after="100" w:afterAutospacing="1"/>
        <w:jc w:val="left"/>
        <w:rPr>
          <w:strike/>
        </w:rPr>
      </w:pPr>
      <w:r w:rsidRPr="00A0703A">
        <w:rPr>
          <w:strike/>
        </w:rPr>
        <w:t xml:space="preserve">Quale struttura tariffaria è più adatta per i clienti pubblici? </w:t>
      </w:r>
    </w:p>
    <w:p w14:paraId="25975299" w14:textId="77777777" w:rsidR="000B7F39" w:rsidRPr="00A0703A" w:rsidRDefault="000B7F39" w:rsidP="000B7F39">
      <w:pPr>
        <w:numPr>
          <w:ilvl w:val="2"/>
          <w:numId w:val="43"/>
        </w:numPr>
        <w:spacing w:before="100" w:beforeAutospacing="1" w:after="100" w:afterAutospacing="1"/>
        <w:jc w:val="left"/>
        <w:rPr>
          <w:strike/>
        </w:rPr>
      </w:pPr>
      <w:r w:rsidRPr="00A0703A">
        <w:rPr>
          <w:strike/>
        </w:rPr>
        <w:t>Fee per singolo asset certificato</w:t>
      </w:r>
    </w:p>
    <w:p w14:paraId="394888E1" w14:textId="77777777" w:rsidR="000B7F39" w:rsidRPr="00A0703A" w:rsidRDefault="000B7F39" w:rsidP="000B7F39">
      <w:pPr>
        <w:numPr>
          <w:ilvl w:val="2"/>
          <w:numId w:val="43"/>
        </w:numPr>
        <w:spacing w:before="100" w:beforeAutospacing="1" w:after="100" w:afterAutospacing="1"/>
        <w:jc w:val="left"/>
        <w:rPr>
          <w:strike/>
        </w:rPr>
      </w:pPr>
      <w:r w:rsidRPr="00A0703A">
        <w:rPr>
          <w:strike/>
        </w:rPr>
        <w:t>pacchetti annuali basati sul numero di asset</w:t>
      </w:r>
    </w:p>
    <w:p w14:paraId="2EB7FCA7" w14:textId="77777777" w:rsidR="000B7F39" w:rsidRPr="00A0703A" w:rsidRDefault="000B7F39" w:rsidP="000B7F39">
      <w:pPr>
        <w:numPr>
          <w:ilvl w:val="2"/>
          <w:numId w:val="43"/>
        </w:numPr>
        <w:spacing w:before="100" w:beforeAutospacing="1" w:after="100" w:afterAutospacing="1"/>
        <w:jc w:val="left"/>
        <w:rPr>
          <w:strike/>
        </w:rPr>
      </w:pPr>
      <w:r w:rsidRPr="00A0703A">
        <w:rPr>
          <w:strike/>
        </w:rPr>
        <w:t>modello di abbonamento con servizi aggiuntivi</w:t>
      </w:r>
    </w:p>
    <w:p w14:paraId="63644F22" w14:textId="77777777" w:rsidR="000B7F39" w:rsidRPr="00A0703A" w:rsidRDefault="000B7F39" w:rsidP="000B7F39">
      <w:pPr>
        <w:numPr>
          <w:ilvl w:val="1"/>
          <w:numId w:val="43"/>
        </w:numPr>
        <w:spacing w:before="100" w:beforeAutospacing="1" w:after="100" w:afterAutospacing="1"/>
        <w:jc w:val="left"/>
        <w:rPr>
          <w:strike/>
        </w:rPr>
      </w:pPr>
      <w:r w:rsidRPr="00A0703A">
        <w:rPr>
          <w:strike/>
        </w:rPr>
        <w:t>Potremmo offrire un pricing differenziato basato sulla dimensione dell’ente pubblico o sul volume di asset gestiti?</w:t>
      </w:r>
    </w:p>
    <w:p w14:paraId="1A3CBB99" w14:textId="77777777" w:rsidR="000B7F39" w:rsidRPr="00A0703A" w:rsidRDefault="000B7F39" w:rsidP="000B7F39">
      <w:pPr>
        <w:numPr>
          <w:ilvl w:val="0"/>
          <w:numId w:val="43"/>
        </w:numPr>
        <w:spacing w:before="100" w:beforeAutospacing="1" w:after="100" w:afterAutospacing="1"/>
        <w:jc w:val="left"/>
        <w:rPr>
          <w:strike/>
        </w:rPr>
      </w:pPr>
      <w:r w:rsidRPr="00A0703A">
        <w:rPr>
          <w:rStyle w:val="Strong"/>
          <w:rFonts w:eastAsia="Calibri Light"/>
          <w:strike/>
        </w:rPr>
        <w:t xml:space="preserve">Ingresso sul mercato e </w:t>
      </w:r>
      <w:proofErr w:type="spellStart"/>
      <w:r w:rsidRPr="00A0703A">
        <w:rPr>
          <w:rStyle w:val="Strong"/>
          <w:rFonts w:eastAsia="Calibri Light"/>
          <w:strike/>
        </w:rPr>
        <w:t>onboarding</w:t>
      </w:r>
      <w:proofErr w:type="spellEnd"/>
      <w:r w:rsidRPr="00A0703A">
        <w:rPr>
          <w:rStyle w:val="Strong"/>
          <w:rFonts w:eastAsia="Calibri Light"/>
          <w:strike/>
        </w:rPr>
        <w:t>:</w:t>
      </w:r>
      <w:r w:rsidRPr="00A0703A">
        <w:rPr>
          <w:strike/>
        </w:rPr>
        <w:t xml:space="preserve"> </w:t>
      </w:r>
    </w:p>
    <w:p w14:paraId="26F593CE" w14:textId="77777777" w:rsidR="000B7F39" w:rsidRPr="00A0703A" w:rsidRDefault="000B7F39" w:rsidP="000B7F39">
      <w:pPr>
        <w:numPr>
          <w:ilvl w:val="1"/>
          <w:numId w:val="43"/>
        </w:numPr>
        <w:spacing w:before="100" w:beforeAutospacing="1" w:after="100" w:afterAutospacing="1"/>
        <w:jc w:val="left"/>
        <w:rPr>
          <w:strike/>
        </w:rPr>
      </w:pPr>
      <w:r w:rsidRPr="00A0703A">
        <w:rPr>
          <w:strike/>
        </w:rPr>
        <w:t>Come incentiviamo le PA a provare il prodotto?</w:t>
      </w:r>
    </w:p>
    <w:p w14:paraId="36341AA8" w14:textId="77777777" w:rsidR="000B7F39" w:rsidRPr="00A0703A" w:rsidRDefault="000B7F39" w:rsidP="000B7F39">
      <w:pPr>
        <w:numPr>
          <w:ilvl w:val="1"/>
          <w:numId w:val="43"/>
        </w:numPr>
        <w:spacing w:before="100" w:beforeAutospacing="1" w:after="100" w:afterAutospacing="1"/>
        <w:jc w:val="left"/>
        <w:rPr>
          <w:strike/>
        </w:rPr>
      </w:pPr>
      <w:r w:rsidRPr="00A0703A">
        <w:rPr>
          <w:strike/>
        </w:rPr>
        <w:t>Possiamo proporre servizi gratuiti limitati in fase iniziale per accelerare l’adozione?</w:t>
      </w:r>
    </w:p>
    <w:p w14:paraId="07EF6A30" w14:textId="77777777" w:rsidR="000B7F39" w:rsidRPr="00A0703A" w:rsidRDefault="000B7F39" w:rsidP="000B7F39">
      <w:pPr>
        <w:numPr>
          <w:ilvl w:val="1"/>
          <w:numId w:val="43"/>
        </w:numPr>
        <w:spacing w:before="100" w:beforeAutospacing="1" w:after="100" w:afterAutospacing="1"/>
        <w:jc w:val="left"/>
        <w:rPr>
          <w:strike/>
        </w:rPr>
      </w:pPr>
      <w:r w:rsidRPr="00A0703A">
        <w:rPr>
          <w:strike/>
        </w:rPr>
        <w:t xml:space="preserve">Qual è la strategia di </w:t>
      </w:r>
      <w:proofErr w:type="spellStart"/>
      <w:r w:rsidRPr="00A0703A">
        <w:rPr>
          <w:strike/>
        </w:rPr>
        <w:t>onboarding</w:t>
      </w:r>
      <w:proofErr w:type="spellEnd"/>
      <w:r w:rsidRPr="00A0703A">
        <w:rPr>
          <w:strike/>
        </w:rPr>
        <w:t xml:space="preserve"> degli enti?</w:t>
      </w:r>
    </w:p>
    <w:p w14:paraId="06C96E09" w14:textId="77777777" w:rsidR="000B7F39" w:rsidRPr="00A0703A" w:rsidRDefault="000B7F39" w:rsidP="000B7F39">
      <w:pPr>
        <w:numPr>
          <w:ilvl w:val="1"/>
          <w:numId w:val="43"/>
        </w:numPr>
        <w:spacing w:before="100" w:beforeAutospacing="1" w:after="100" w:afterAutospacing="1"/>
        <w:jc w:val="left"/>
        <w:rPr>
          <w:strike/>
        </w:rPr>
      </w:pPr>
      <w:r w:rsidRPr="00A0703A">
        <w:rPr>
          <w:strike/>
        </w:rPr>
        <w:t>Esistono strumenti o procedure semplificate per accelerare la registrazione e il setup?</w:t>
      </w:r>
    </w:p>
    <w:p w14:paraId="0CC1A23D" w14:textId="77777777" w:rsidR="000B7F39" w:rsidRDefault="004E0C19" w:rsidP="000B7F39">
      <w:pPr>
        <w:rPr>
          <w:rStyle w:val="Strong"/>
          <w:rFonts w:eastAsia="Calibri Light"/>
          <w:b w:val="0"/>
          <w:bCs w:val="0"/>
        </w:rPr>
      </w:pPr>
      <w:r>
        <w:rPr>
          <w:noProof/>
        </w:rPr>
        <w:pict w14:anchorId="3F305108">
          <v:rect id="_x0000_i1025" style="width:451.3pt;height:.05pt" o:hralign="center" o:hrstd="t" o:hr="t" fillcolor="#a0a0a0" stroked="f"/>
        </w:pict>
      </w:r>
    </w:p>
    <w:p w14:paraId="07F0DCC2" w14:textId="77777777" w:rsidR="000B7F39" w:rsidRDefault="000B7F39" w:rsidP="000B7F39">
      <w:pPr>
        <w:rPr>
          <w:rStyle w:val="Strong"/>
          <w:rFonts w:eastAsia="Calibri Light"/>
          <w:b w:val="0"/>
          <w:bCs w:val="0"/>
        </w:rPr>
      </w:pPr>
      <w:commentRangeStart w:id="9"/>
      <w:commentRangeStart w:id="10"/>
      <w:commentRangeStart w:id="11"/>
      <w:commentRangeStart w:id="12"/>
    </w:p>
    <w:commentRangeEnd w:id="9"/>
    <w:p w14:paraId="454C012A" w14:textId="49EE6F93" w:rsidR="000B7F39" w:rsidRDefault="000B7F39" w:rsidP="6622DCB9">
      <w:pPr>
        <w:spacing w:after="160" w:line="259" w:lineRule="auto"/>
        <w:rPr>
          <w:rStyle w:val="Strong"/>
          <w:rFonts w:eastAsia="Calibri Light"/>
          <w:b w:val="0"/>
          <w:bCs w:val="0"/>
        </w:rPr>
      </w:pPr>
      <w:r>
        <w:rPr>
          <w:rStyle w:val="CommentReference"/>
        </w:rPr>
        <w:commentReference w:id="9"/>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p>
    <w:p w14:paraId="37E9195F" w14:textId="4EE18A50" w:rsidR="6622DCB9" w:rsidRDefault="6622DCB9">
      <w:r>
        <w:br w:type="page"/>
      </w:r>
    </w:p>
    <w:p w14:paraId="21A86837" w14:textId="28CFC1D6" w:rsidR="000B7F39" w:rsidRDefault="000B7F39" w:rsidP="000B7F39">
      <w:pPr>
        <w:pStyle w:val="Heading2"/>
      </w:pPr>
      <w:bookmarkStart w:id="13" w:name="_Toc190360065"/>
      <w:r>
        <w:rPr>
          <w:rStyle w:val="Strong"/>
          <w:b/>
          <w:bCs/>
        </w:rPr>
        <w:t>Legal</w:t>
      </w:r>
      <w:bookmarkEnd w:id="13"/>
    </w:p>
    <w:p w14:paraId="54B2D16F" w14:textId="77777777" w:rsidR="000B7F39" w:rsidRDefault="000B7F39" w:rsidP="000B7F39">
      <w:pPr>
        <w:numPr>
          <w:ilvl w:val="0"/>
          <w:numId w:val="44"/>
        </w:numPr>
        <w:spacing w:before="100" w:beforeAutospacing="1" w:after="100" w:afterAutospacing="1"/>
        <w:jc w:val="left"/>
      </w:pPr>
      <w:r>
        <w:rPr>
          <w:rStyle w:val="Strong"/>
          <w:rFonts w:eastAsia="Calibri Light"/>
        </w:rPr>
        <w:t>Normative e permessi:</w:t>
      </w:r>
      <w:r>
        <w:t xml:space="preserve"> </w:t>
      </w:r>
    </w:p>
    <w:p w14:paraId="6B1965CA" w14:textId="77777777" w:rsidR="000B7F39" w:rsidRDefault="7D901E1F" w:rsidP="50C31F4A">
      <w:pPr>
        <w:numPr>
          <w:ilvl w:val="1"/>
          <w:numId w:val="44"/>
        </w:numPr>
        <w:spacing w:before="100" w:beforeAutospacing="1" w:after="100" w:afterAutospacing="1"/>
        <w:jc w:val="left"/>
      </w:pPr>
      <w:commentRangeStart w:id="14"/>
      <w:r>
        <w:t xml:space="preserve">È necessario certificare formalmente il prodotto per operare con </w:t>
      </w:r>
      <w:r w:rsidRPr="6622DCB9">
        <w:rPr>
          <w:rStyle w:val="Strong"/>
          <w:rFonts w:eastAsia="Calibri Light"/>
        </w:rPr>
        <w:t>blockchain nella PA</w:t>
      </w:r>
      <w:r>
        <w:t xml:space="preserve"> secondo le normative italiane o europee, come </w:t>
      </w:r>
      <w:r w:rsidRPr="6622DCB9">
        <w:rPr>
          <w:rStyle w:val="Strong"/>
          <w:rFonts w:eastAsia="Calibri Light"/>
        </w:rPr>
        <w:t>MICA</w:t>
      </w:r>
      <w:r>
        <w:t xml:space="preserve"> o altri regolamenti legati alla cybersicurezza (es. regolamento ACN)?</w:t>
      </w:r>
      <w:commentRangeEnd w:id="14"/>
      <w:r w:rsidR="000B7F39">
        <w:rPr>
          <w:rStyle w:val="CommentReference"/>
        </w:rPr>
        <w:commentReference w:id="14"/>
      </w:r>
    </w:p>
    <w:p w14:paraId="4862E7C0" w14:textId="77777777" w:rsidR="000B7F39" w:rsidRDefault="7D901E1F" w:rsidP="6622DCB9">
      <w:pPr>
        <w:numPr>
          <w:ilvl w:val="1"/>
          <w:numId w:val="44"/>
        </w:numPr>
        <w:spacing w:before="100" w:beforeAutospacing="1" w:after="100" w:afterAutospacing="1"/>
        <w:jc w:val="left"/>
      </w:pPr>
      <w:commentRangeStart w:id="15"/>
      <w:r>
        <w:t xml:space="preserve">Come garantiamo la conformità nell’utilizzo di sistemi di autenticazione come </w:t>
      </w:r>
      <w:r w:rsidRPr="6622DCB9">
        <w:rPr>
          <w:rStyle w:val="Strong"/>
          <w:rFonts w:eastAsia="Calibri Light"/>
        </w:rPr>
        <w:t>SPID e CIE</w:t>
      </w:r>
      <w:r>
        <w:t xml:space="preserve"> per il login degli utenti, soprattutto se raccogliamo dati sensibili o finanziari (es. tracciamento degli acquisti su Cloud Italia)?</w:t>
      </w:r>
      <w:commentRangeEnd w:id="15"/>
      <w:r w:rsidR="000B7F39">
        <w:rPr>
          <w:rStyle w:val="CommentReference"/>
        </w:rPr>
        <w:commentReference w:id="15"/>
      </w:r>
    </w:p>
    <w:p w14:paraId="156183D9" w14:textId="77777777" w:rsidR="000B7F39" w:rsidRDefault="7D901E1F" w:rsidP="6622DCB9">
      <w:pPr>
        <w:numPr>
          <w:ilvl w:val="1"/>
          <w:numId w:val="44"/>
        </w:numPr>
        <w:spacing w:before="100" w:beforeAutospacing="1" w:after="100" w:afterAutospacing="1"/>
        <w:jc w:val="left"/>
      </w:pPr>
      <w:commentRangeStart w:id="16"/>
      <w:r>
        <w:t>L'archiviazione su blockchain (immutabile per definizione) è completamente conforme alla normativa GDPR? Esistono eccezioni o rischi legali?</w:t>
      </w:r>
      <w:commentRangeEnd w:id="16"/>
      <w:r w:rsidR="000B7F39">
        <w:rPr>
          <w:rStyle w:val="CommentReference"/>
        </w:rPr>
        <w:commentReference w:id="16"/>
      </w:r>
    </w:p>
    <w:p w14:paraId="590BE02A" w14:textId="77777777" w:rsidR="000B7F39" w:rsidRDefault="000B7F39" w:rsidP="000B7F39">
      <w:pPr>
        <w:numPr>
          <w:ilvl w:val="0"/>
          <w:numId w:val="44"/>
        </w:numPr>
        <w:spacing w:before="100" w:beforeAutospacing="1" w:after="100" w:afterAutospacing="1"/>
        <w:jc w:val="left"/>
        <w:rPr>
          <w:highlight w:val="green"/>
        </w:rPr>
      </w:pPr>
      <w:proofErr w:type="spellStart"/>
      <w:r w:rsidRPr="2B555449">
        <w:rPr>
          <w:rStyle w:val="Strong"/>
          <w:rFonts w:eastAsia="Calibri Light"/>
          <w:highlight w:val="green"/>
        </w:rPr>
        <w:t>Linked</w:t>
      </w:r>
      <w:proofErr w:type="spellEnd"/>
      <w:r w:rsidRPr="2B555449">
        <w:rPr>
          <w:rStyle w:val="Strong"/>
          <w:rFonts w:eastAsia="Calibri Light"/>
          <w:highlight w:val="green"/>
        </w:rPr>
        <w:t xml:space="preserve"> Open Data (LOD):</w:t>
      </w:r>
      <w:r>
        <w:t xml:space="preserve"> </w:t>
      </w:r>
    </w:p>
    <w:p w14:paraId="37A39E46" w14:textId="77777777" w:rsidR="000B7F39" w:rsidRDefault="000B7F39" w:rsidP="000B7F39">
      <w:pPr>
        <w:numPr>
          <w:ilvl w:val="1"/>
          <w:numId w:val="44"/>
        </w:numPr>
        <w:spacing w:before="100" w:beforeAutospacing="1" w:after="100" w:afterAutospacing="1"/>
        <w:jc w:val="left"/>
      </w:pPr>
      <w:r>
        <w:t>Esistono standard LOD riconosciuti e obbligatori nell’ambito della PA italiana? Quali ci garantiscono la compatibilità immediata con le infrastrutture esistenti?</w:t>
      </w:r>
    </w:p>
    <w:p w14:paraId="1AFBB64E" w14:textId="77777777" w:rsidR="000B7F39" w:rsidRDefault="000B7F39" w:rsidP="000B7F39">
      <w:pPr>
        <w:numPr>
          <w:ilvl w:val="1"/>
          <w:numId w:val="44"/>
        </w:numPr>
        <w:spacing w:before="100" w:beforeAutospacing="1" w:after="100" w:afterAutospacing="1"/>
        <w:jc w:val="left"/>
      </w:pPr>
      <w:r>
        <w:t xml:space="preserve">Possiamo </w:t>
      </w:r>
      <w:r>
        <w:rPr>
          <w:rStyle w:val="Strong"/>
          <w:rFonts w:eastAsia="Calibri Light"/>
        </w:rPr>
        <w:t>modificare i LOD</w:t>
      </w:r>
      <w:r>
        <w:t>? Quali sarebbero le implicazioni legali o tecniche?</w:t>
      </w:r>
    </w:p>
    <w:p w14:paraId="458D7DC4" w14:textId="77777777" w:rsidR="000B7F39" w:rsidRDefault="000B7F39" w:rsidP="000B7F39">
      <w:pPr>
        <w:numPr>
          <w:ilvl w:val="1"/>
          <w:numId w:val="44"/>
        </w:numPr>
        <w:spacing w:before="100" w:beforeAutospacing="1" w:after="100" w:afterAutospacing="1"/>
        <w:jc w:val="left"/>
      </w:pPr>
      <w:r>
        <w:t>Come possiamo assicurare agli enti che la nostra piattaforma non consentirà la modifica arbitraria dei LOD? Ci sono protocolli tecnici o legali che dobbiamo implementare?</w:t>
      </w:r>
    </w:p>
    <w:p w14:paraId="601EA137" w14:textId="77777777" w:rsidR="000B7F39" w:rsidRPr="00A0703A" w:rsidRDefault="000B7F39" w:rsidP="000B7F39">
      <w:pPr>
        <w:numPr>
          <w:ilvl w:val="0"/>
          <w:numId w:val="44"/>
        </w:numPr>
        <w:spacing w:before="100" w:beforeAutospacing="1" w:after="100" w:afterAutospacing="1"/>
        <w:jc w:val="left"/>
        <w:rPr>
          <w:strike/>
        </w:rPr>
      </w:pPr>
      <w:r w:rsidRPr="00A0703A">
        <w:rPr>
          <w:rStyle w:val="Strong"/>
          <w:rFonts w:eastAsia="Calibri Light"/>
          <w:strike/>
        </w:rPr>
        <w:t>Contratti PA:</w:t>
      </w:r>
      <w:r w:rsidRPr="00A0703A">
        <w:rPr>
          <w:strike/>
        </w:rPr>
        <w:t xml:space="preserve"> </w:t>
      </w:r>
    </w:p>
    <w:p w14:paraId="121BB318" w14:textId="77777777" w:rsidR="000B7F39" w:rsidRPr="00A0703A" w:rsidRDefault="7D901E1F" w:rsidP="6622DCB9">
      <w:pPr>
        <w:numPr>
          <w:ilvl w:val="1"/>
          <w:numId w:val="44"/>
        </w:numPr>
        <w:spacing w:before="100" w:beforeAutospacing="1" w:after="100" w:afterAutospacing="1"/>
        <w:jc w:val="left"/>
        <w:rPr>
          <w:strike/>
        </w:rPr>
      </w:pPr>
      <w:r w:rsidRPr="00A0703A">
        <w:rPr>
          <w:strike/>
        </w:rPr>
        <w:t xml:space="preserve">Dobbiamo registrare una nostra entità, o infrastruttura, sul </w:t>
      </w:r>
      <w:commentRangeStart w:id="17"/>
      <w:commentRangeStart w:id="18"/>
      <w:r w:rsidRPr="00A0703A">
        <w:rPr>
          <w:rStyle w:val="Strong"/>
          <w:rFonts w:eastAsia="Calibri Light"/>
          <w:strike/>
        </w:rPr>
        <w:t>portale ACN o PSN</w:t>
      </w:r>
      <w:r w:rsidRPr="00A0703A">
        <w:rPr>
          <w:strike/>
        </w:rPr>
        <w:t>?</w:t>
      </w:r>
      <w:commentRangeEnd w:id="17"/>
      <w:r w:rsidR="000B7F39" w:rsidRPr="00A0703A">
        <w:rPr>
          <w:rStyle w:val="CommentReference"/>
          <w:strike/>
        </w:rPr>
        <w:commentReference w:id="17"/>
      </w:r>
      <w:commentRangeEnd w:id="18"/>
      <w:r w:rsidR="000B7F39" w:rsidRPr="00A0703A">
        <w:rPr>
          <w:rStyle w:val="CommentReference"/>
          <w:strike/>
        </w:rPr>
        <w:commentReference w:id="18"/>
      </w:r>
      <w:r w:rsidRPr="00A0703A">
        <w:rPr>
          <w:strike/>
        </w:rPr>
        <w:t xml:space="preserve"> Se sì, quali autorizzazioni o passaggi sono necessari per diventare fornitori di servizi per la PA?</w:t>
      </w:r>
    </w:p>
    <w:p w14:paraId="4BB259B6" w14:textId="77777777" w:rsidR="000B7F39" w:rsidRPr="00A0703A" w:rsidRDefault="7D901E1F" w:rsidP="6622DCB9">
      <w:pPr>
        <w:numPr>
          <w:ilvl w:val="1"/>
          <w:numId w:val="44"/>
        </w:numPr>
        <w:spacing w:before="100" w:beforeAutospacing="1" w:after="100" w:afterAutospacing="1"/>
        <w:jc w:val="left"/>
        <w:rPr>
          <w:strike/>
        </w:rPr>
      </w:pPr>
      <w:r w:rsidRPr="00A0703A">
        <w:rPr>
          <w:strike/>
        </w:rPr>
        <w:t xml:space="preserve">I contratti tra fornitori di servizi e PA devono essere accompagnati da </w:t>
      </w:r>
      <w:commentRangeStart w:id="19"/>
      <w:r w:rsidRPr="00A0703A">
        <w:rPr>
          <w:strike/>
        </w:rPr>
        <w:t xml:space="preserve">audit </w:t>
      </w:r>
      <w:commentRangeEnd w:id="19"/>
      <w:r w:rsidR="000B7F39" w:rsidRPr="00A0703A">
        <w:rPr>
          <w:rStyle w:val="CommentReference"/>
          <w:strike/>
        </w:rPr>
        <w:commentReference w:id="19"/>
      </w:r>
      <w:r w:rsidRPr="00A0703A">
        <w:rPr>
          <w:strike/>
        </w:rPr>
        <w:t>o certificazioni periodiche? Se sì, chi se ne occupa?</w:t>
      </w:r>
    </w:p>
    <w:p w14:paraId="21CECB33" w14:textId="4FBF6C72" w:rsidR="000B7F39" w:rsidRDefault="000B7F39" w:rsidP="000B7F39"/>
    <w:p w14:paraId="3E3BE858" w14:textId="680D796A" w:rsidR="000B7F39" w:rsidRDefault="000B7F39" w:rsidP="6622DCB9">
      <w:pPr>
        <w:rPr>
          <w:rStyle w:val="Strong"/>
          <w:rFonts w:eastAsia="Calibri Light"/>
          <w:b w:val="0"/>
          <w:bCs w:val="0"/>
        </w:rPr>
      </w:pPr>
    </w:p>
    <w:p w14:paraId="4AE52763" w14:textId="6D8F9A1C" w:rsidR="000B7F39" w:rsidRDefault="185C390B" w:rsidP="6622DCB9">
      <w:pPr>
        <w:rPr>
          <w:rStyle w:val="Strong"/>
          <w:rFonts w:eastAsia="Calibri Light"/>
          <w:b w:val="0"/>
          <w:bCs w:val="0"/>
        </w:rPr>
      </w:pPr>
      <w:r w:rsidRPr="6622DCB9">
        <w:rPr>
          <w:rStyle w:val="Strong"/>
          <w:rFonts w:eastAsia="Calibri Light"/>
          <w:b w:val="0"/>
          <w:bCs w:val="0"/>
        </w:rPr>
        <w:t>X scambia token Y (non legati a valuta virtuale) - Nes</w:t>
      </w:r>
      <w:r w:rsidR="004E0C19">
        <w:rPr>
          <w:noProof/>
        </w:rPr>
        <w:pict w14:anchorId="3BA163CB">
          <v:rect id="_x0000_i1026" style="width:451.3pt;height:.05pt" o:hralign="center" o:hrstd="t" o:hr="t" fillcolor="#a0a0a0" stroked="f"/>
        </w:pict>
      </w:r>
    </w:p>
    <w:p w14:paraId="1903CA89" w14:textId="525E57A6" w:rsidR="000B7F39" w:rsidRDefault="121E87DE" w:rsidP="6622DCB9">
      <w:pPr>
        <w:rPr>
          <w:rStyle w:val="Strong"/>
          <w:rFonts w:eastAsia="Calibri Light"/>
          <w:b w:val="0"/>
          <w:bCs w:val="0"/>
        </w:rPr>
      </w:pPr>
      <w:r w:rsidRPr="6622DCB9">
        <w:rPr>
          <w:rStyle w:val="Strong"/>
          <w:rFonts w:eastAsia="Calibri Light"/>
          <w:b w:val="0"/>
          <w:bCs w:val="0"/>
        </w:rPr>
        <w:t xml:space="preserve">X Scambia token a Y per valuta (sistema ibrido soggetto a </w:t>
      </w:r>
      <w:proofErr w:type="spellStart"/>
      <w:r w:rsidRPr="6622DCB9">
        <w:rPr>
          <w:rStyle w:val="Strong"/>
          <w:rFonts w:eastAsia="Calibri Light"/>
          <w:b w:val="0"/>
          <w:bCs w:val="0"/>
        </w:rPr>
        <w:t>MiC</w:t>
      </w:r>
      <w:r w:rsidR="6C61F366" w:rsidRPr="6622DCB9">
        <w:rPr>
          <w:rStyle w:val="Strong"/>
          <w:rFonts w:eastAsia="Calibri Light"/>
          <w:b w:val="0"/>
          <w:bCs w:val="0"/>
        </w:rPr>
        <w:t>A</w:t>
      </w:r>
      <w:proofErr w:type="spellEnd"/>
      <w:r w:rsidRPr="6622DCB9">
        <w:rPr>
          <w:rStyle w:val="Strong"/>
          <w:rFonts w:eastAsia="Calibri Light"/>
          <w:b w:val="0"/>
          <w:bCs w:val="0"/>
        </w:rPr>
        <w:t>)</w:t>
      </w:r>
      <w:r w:rsidR="2C33E714" w:rsidRPr="6622DCB9">
        <w:rPr>
          <w:rStyle w:val="Strong"/>
          <w:rFonts w:eastAsia="Calibri Light"/>
          <w:b w:val="0"/>
          <w:bCs w:val="0"/>
        </w:rPr>
        <w:t>*</w:t>
      </w:r>
    </w:p>
    <w:p w14:paraId="6E60424B" w14:textId="58D87A3F" w:rsidR="000B7F39" w:rsidRDefault="121E87DE" w:rsidP="6622DCB9">
      <w:pPr>
        <w:rPr>
          <w:rStyle w:val="Strong"/>
          <w:rFonts w:eastAsia="Calibri Light"/>
          <w:b w:val="0"/>
          <w:bCs w:val="0"/>
        </w:rPr>
      </w:pPr>
      <w:r w:rsidRPr="6622DCB9">
        <w:rPr>
          <w:rStyle w:val="Strong"/>
          <w:rFonts w:eastAsia="Calibri Light"/>
          <w:b w:val="0"/>
          <w:bCs w:val="0"/>
        </w:rPr>
        <w:t xml:space="preserve">X Scambia token a Y legati a valuta (tipo USDT) Obbligo </w:t>
      </w:r>
      <w:proofErr w:type="spellStart"/>
      <w:r w:rsidRPr="6622DCB9">
        <w:rPr>
          <w:rStyle w:val="Strong"/>
          <w:rFonts w:eastAsia="Calibri Light"/>
          <w:b w:val="0"/>
          <w:bCs w:val="0"/>
        </w:rPr>
        <w:t>MiCA</w:t>
      </w:r>
      <w:proofErr w:type="spellEnd"/>
    </w:p>
    <w:p w14:paraId="09FAB416" w14:textId="50D5A22E" w:rsidR="000B7F39" w:rsidRDefault="000B7F39" w:rsidP="6622DCB9">
      <w:pPr>
        <w:rPr>
          <w:rStyle w:val="Strong"/>
          <w:rFonts w:eastAsia="Calibri Light"/>
          <w:b w:val="0"/>
          <w:bCs w:val="0"/>
        </w:rPr>
      </w:pPr>
    </w:p>
    <w:p w14:paraId="559EE025" w14:textId="7049922D" w:rsidR="000B7F39" w:rsidRDefault="798F8010" w:rsidP="6622DCB9">
      <w:pPr>
        <w:rPr>
          <w:rStyle w:val="Strong"/>
          <w:rFonts w:eastAsia="Calibri Light"/>
          <w:b w:val="0"/>
          <w:bCs w:val="0"/>
        </w:rPr>
      </w:pPr>
      <w:r w:rsidRPr="6622DCB9">
        <w:rPr>
          <w:rStyle w:val="Strong"/>
          <w:rFonts w:eastAsia="Calibri Light"/>
          <w:b w:val="0"/>
          <w:bCs w:val="0"/>
        </w:rPr>
        <w:t xml:space="preserve">*ipotesi modello di business in cui l’Artence token è usato per remunerare i partecipanti della DAO in forma di sconti, voucher, ... in relazione ai servizi di certificazione acquistati in valuta fiat e offerti </w:t>
      </w:r>
      <w:r w:rsidR="6D17CB25" w:rsidRPr="6622DCB9">
        <w:rPr>
          <w:rStyle w:val="Strong"/>
          <w:rFonts w:eastAsia="Calibri Light"/>
          <w:b w:val="0"/>
          <w:bCs w:val="0"/>
        </w:rPr>
        <w:t xml:space="preserve">in vendita </w:t>
      </w:r>
      <w:r w:rsidRPr="6622DCB9">
        <w:rPr>
          <w:rStyle w:val="Strong"/>
          <w:rFonts w:eastAsia="Calibri Light"/>
          <w:b w:val="0"/>
          <w:bCs w:val="0"/>
        </w:rPr>
        <w:t>sempre da Artence</w:t>
      </w:r>
      <w:r w:rsidR="758E758B" w:rsidRPr="6622DCB9">
        <w:rPr>
          <w:rStyle w:val="Strong"/>
          <w:rFonts w:eastAsia="Calibri Light"/>
          <w:b w:val="0"/>
          <w:bCs w:val="0"/>
        </w:rPr>
        <w:t xml:space="preserve">. </w:t>
      </w:r>
    </w:p>
    <w:p w14:paraId="17CCDF3D" w14:textId="16B9B931" w:rsidR="6622DCB9" w:rsidRDefault="6622DCB9" w:rsidP="6622DCB9"/>
    <w:p w14:paraId="086DB18B" w14:textId="77777777" w:rsidR="00A0703A" w:rsidRDefault="00A0703A">
      <w:pPr>
        <w:spacing w:after="160" w:line="259" w:lineRule="auto"/>
        <w:jc w:val="left"/>
        <w:rPr>
          <w:rStyle w:val="Strong"/>
          <w:rFonts w:eastAsia="Calibri Light"/>
          <w:color w:val="3B3838" w:themeColor="background2" w:themeShade="40"/>
          <w:sz w:val="24"/>
          <w:szCs w:val="24"/>
        </w:rPr>
      </w:pPr>
      <w:bookmarkStart w:id="20" w:name="_Toc190360066"/>
      <w:r>
        <w:rPr>
          <w:rStyle w:val="Strong"/>
          <w:b w:val="0"/>
          <w:bCs w:val="0"/>
        </w:rPr>
        <w:br w:type="page"/>
      </w:r>
    </w:p>
    <w:p w14:paraId="727FC59E" w14:textId="071C1872" w:rsidR="000B7F39" w:rsidRDefault="000B7F39" w:rsidP="000B7F39">
      <w:pPr>
        <w:pStyle w:val="Heading2"/>
      </w:pPr>
      <w:r>
        <w:rPr>
          <w:rStyle w:val="Strong"/>
          <w:b/>
          <w:bCs/>
        </w:rPr>
        <w:t>Architettura</w:t>
      </w:r>
      <w:bookmarkEnd w:id="20"/>
    </w:p>
    <w:p w14:paraId="2ACD2D38" w14:textId="77777777" w:rsidR="000B7F39" w:rsidRDefault="000B7F39" w:rsidP="000B7F39">
      <w:pPr>
        <w:numPr>
          <w:ilvl w:val="0"/>
          <w:numId w:val="45"/>
        </w:numPr>
        <w:spacing w:before="100" w:beforeAutospacing="1" w:after="100" w:afterAutospacing="1"/>
        <w:jc w:val="left"/>
      </w:pPr>
      <w:r>
        <w:rPr>
          <w:rStyle w:val="Strong"/>
          <w:rFonts w:eastAsia="Calibri Light"/>
        </w:rPr>
        <w:t>Registrazione e gestione degli accessi:</w:t>
      </w:r>
      <w:r>
        <w:t xml:space="preserve"> </w:t>
      </w:r>
    </w:p>
    <w:p w14:paraId="1C4C89B3" w14:textId="77777777" w:rsidR="000B7F39" w:rsidRDefault="000B7F39" w:rsidP="000B7F39">
      <w:pPr>
        <w:numPr>
          <w:ilvl w:val="1"/>
          <w:numId w:val="45"/>
        </w:numPr>
        <w:spacing w:before="100" w:beforeAutospacing="1" w:after="100" w:afterAutospacing="1"/>
        <w:jc w:val="left"/>
      </w:pPr>
      <w:r>
        <w:t xml:space="preserve">Come possiamo collegarci al sistema di acquisti su </w:t>
      </w:r>
      <w:r>
        <w:rPr>
          <w:rStyle w:val="Strong"/>
          <w:rFonts w:eastAsia="Calibri Light"/>
        </w:rPr>
        <w:t>Cloud Italia</w:t>
      </w:r>
      <w:r>
        <w:t xml:space="preserve"> per abilitare un accesso automatico tramite SPID dopo un acquisto? È tecnicamente fattibile sfruttando il sistema </w:t>
      </w:r>
      <w:proofErr w:type="gramStart"/>
      <w:r>
        <w:t>pre-esistente</w:t>
      </w:r>
      <w:proofErr w:type="gramEnd"/>
      <w:r>
        <w:t>?</w:t>
      </w:r>
    </w:p>
    <w:p w14:paraId="3F4B4F06" w14:textId="77777777" w:rsidR="000B7F39" w:rsidRDefault="000B7F39" w:rsidP="000B7F39">
      <w:pPr>
        <w:numPr>
          <w:ilvl w:val="1"/>
          <w:numId w:val="45"/>
        </w:numPr>
        <w:spacing w:before="100" w:beforeAutospacing="1" w:after="100" w:afterAutospacing="1"/>
        <w:jc w:val="left"/>
      </w:pPr>
      <w:r>
        <w:t>Come differenziamo gli accessi tra enti già registrati e nuovi enti? Qual è la pipeline di registrazione per un nuovo ente nel frangente tra Acquisto e primo accesso sulla piattaforma?</w:t>
      </w:r>
    </w:p>
    <w:p w14:paraId="47237F75" w14:textId="77777777" w:rsidR="000B7F39" w:rsidRDefault="000B7F39" w:rsidP="000B7F39">
      <w:pPr>
        <w:numPr>
          <w:ilvl w:val="0"/>
          <w:numId w:val="45"/>
        </w:numPr>
        <w:spacing w:before="100" w:beforeAutospacing="1" w:after="100" w:afterAutospacing="1"/>
        <w:jc w:val="left"/>
      </w:pPr>
      <w:r>
        <w:rPr>
          <w:rStyle w:val="Strong"/>
          <w:rFonts w:eastAsia="Calibri Light"/>
        </w:rPr>
        <w:t>Infrastruttura dei dati e LOD:</w:t>
      </w:r>
      <w:r>
        <w:t xml:space="preserve"> </w:t>
      </w:r>
    </w:p>
    <w:p w14:paraId="37DD8305" w14:textId="77777777" w:rsidR="000B7F39" w:rsidRDefault="000B7F39" w:rsidP="000B7F39">
      <w:pPr>
        <w:numPr>
          <w:ilvl w:val="1"/>
          <w:numId w:val="45"/>
        </w:numPr>
        <w:spacing w:before="100" w:beforeAutospacing="1" w:after="100" w:afterAutospacing="1"/>
        <w:jc w:val="left"/>
      </w:pPr>
      <w:r>
        <w:t xml:space="preserve">Come gestiamo </w:t>
      </w:r>
      <w:r>
        <w:rPr>
          <w:rStyle w:val="Strong"/>
          <w:rFonts w:eastAsia="Calibri Light"/>
        </w:rPr>
        <w:t>enti già registrati come LOD</w:t>
      </w:r>
      <w:r>
        <w:t xml:space="preserve"> e integriamo le informazioni create dalla nostra piattaforma? Abbiamo necessità di modificare gli LOD esistenti o li estendiamo con link secondari?</w:t>
      </w:r>
    </w:p>
    <w:p w14:paraId="47F836A6" w14:textId="77777777" w:rsidR="000B7F39" w:rsidRDefault="000B7F39" w:rsidP="000B7F39">
      <w:pPr>
        <w:numPr>
          <w:ilvl w:val="1"/>
          <w:numId w:val="45"/>
        </w:numPr>
        <w:spacing w:before="100" w:beforeAutospacing="1" w:after="100" w:afterAutospacing="1"/>
        <w:jc w:val="left"/>
      </w:pPr>
      <w:r>
        <w:t>Quali strumenti tecnici vogliamo utilizzare per gestire l'interoperabilità degli LOD? Esistono "middleware" o soluzioni standard per l’integrazione?</w:t>
      </w:r>
    </w:p>
    <w:p w14:paraId="1855645C" w14:textId="77777777" w:rsidR="000B7F39" w:rsidRDefault="000B7F39" w:rsidP="000B7F39">
      <w:pPr>
        <w:numPr>
          <w:ilvl w:val="1"/>
          <w:numId w:val="45"/>
        </w:numPr>
        <w:spacing w:before="100" w:beforeAutospacing="1" w:after="100" w:afterAutospacing="1"/>
        <w:jc w:val="left"/>
      </w:pPr>
      <w:r>
        <w:t>In che modo proteggiamo i LOD contro modifiche indesiderate, garantendo il controllo completo agli enti?</w:t>
      </w:r>
    </w:p>
    <w:p w14:paraId="1EF7E009" w14:textId="77777777" w:rsidR="000B7F39" w:rsidRDefault="000B7F39" w:rsidP="000B7F39">
      <w:pPr>
        <w:numPr>
          <w:ilvl w:val="0"/>
          <w:numId w:val="45"/>
        </w:numPr>
        <w:spacing w:before="100" w:beforeAutospacing="1" w:after="100" w:afterAutospacing="1"/>
        <w:jc w:val="left"/>
      </w:pPr>
      <w:r>
        <w:rPr>
          <w:rStyle w:val="Strong"/>
          <w:rFonts w:eastAsia="Calibri Light"/>
        </w:rPr>
        <w:t>Scalabilità e resilienza:</w:t>
      </w:r>
      <w:r>
        <w:t xml:space="preserve"> </w:t>
      </w:r>
    </w:p>
    <w:p w14:paraId="265A7F1B" w14:textId="77777777" w:rsidR="000B7F39" w:rsidRDefault="000B7F39" w:rsidP="000B7F39">
      <w:pPr>
        <w:numPr>
          <w:ilvl w:val="1"/>
          <w:numId w:val="45"/>
        </w:numPr>
        <w:spacing w:before="100" w:beforeAutospacing="1" w:after="100" w:afterAutospacing="1"/>
        <w:jc w:val="left"/>
      </w:pPr>
      <w:r>
        <w:t xml:space="preserve">Come garantiamo che la piattaforma funzioni senza interruzioni anche in caso di aumenti significativi di traffico (ad esempio, </w:t>
      </w:r>
      <w:proofErr w:type="spellStart"/>
      <w:r>
        <w:t>onboarding</w:t>
      </w:r>
      <w:proofErr w:type="spellEnd"/>
      <w:r>
        <w:t xml:space="preserve"> di più enti contemporaneamente)?</w:t>
      </w:r>
    </w:p>
    <w:p w14:paraId="78CAED5F" w14:textId="77777777" w:rsidR="000B7F39" w:rsidRDefault="000B7F39" w:rsidP="000B7F39">
      <w:pPr>
        <w:numPr>
          <w:ilvl w:val="0"/>
          <w:numId w:val="45"/>
        </w:numPr>
        <w:spacing w:before="100" w:beforeAutospacing="1" w:after="100" w:afterAutospacing="1"/>
        <w:jc w:val="left"/>
      </w:pPr>
      <w:r>
        <w:rPr>
          <w:rStyle w:val="Strong"/>
          <w:rFonts w:eastAsia="Calibri Light"/>
        </w:rPr>
        <w:t>Gestione delle chiavi:</w:t>
      </w:r>
      <w:r>
        <w:t xml:space="preserve"> </w:t>
      </w:r>
    </w:p>
    <w:p w14:paraId="1C01490E" w14:textId="77777777" w:rsidR="000B7F39" w:rsidRDefault="000B7F39" w:rsidP="000B7F39">
      <w:pPr>
        <w:numPr>
          <w:ilvl w:val="1"/>
          <w:numId w:val="45"/>
        </w:numPr>
        <w:spacing w:before="100" w:beforeAutospacing="1" w:after="100" w:afterAutospacing="1"/>
        <w:jc w:val="left"/>
      </w:pPr>
      <w:r>
        <w:t>Come possiamo garantire una separazione della gestione delle chiavi?</w:t>
      </w:r>
    </w:p>
    <w:p w14:paraId="785C5501" w14:textId="77777777" w:rsidR="000B7F39" w:rsidRDefault="000B7F39" w:rsidP="000B7F39">
      <w:pPr>
        <w:numPr>
          <w:ilvl w:val="1"/>
          <w:numId w:val="45"/>
        </w:numPr>
        <w:spacing w:before="100" w:beforeAutospacing="1" w:after="100" w:afterAutospacing="1"/>
        <w:jc w:val="left"/>
      </w:pPr>
      <w:r>
        <w:t>Gli utenti (enti) avranno accesso diretto alle proprie private keys?</w:t>
      </w:r>
    </w:p>
    <w:p w14:paraId="09360D0A" w14:textId="77777777" w:rsidR="000B7F39" w:rsidRDefault="000B7F39" w:rsidP="000B7F39">
      <w:pPr>
        <w:numPr>
          <w:ilvl w:val="1"/>
          <w:numId w:val="45"/>
        </w:numPr>
        <w:spacing w:before="100" w:beforeAutospacing="1" w:after="100" w:afterAutospacing="1"/>
        <w:jc w:val="left"/>
      </w:pPr>
      <w:r>
        <w:t>Sarà solo Artence ad avere una unica chiave di scrittura on chain?</w:t>
      </w:r>
    </w:p>
    <w:p w14:paraId="252F94BE" w14:textId="77777777" w:rsidR="000B7F39" w:rsidRDefault="004E0C19" w:rsidP="000B7F39">
      <w:pPr>
        <w:rPr>
          <w:rStyle w:val="Strong"/>
          <w:rFonts w:eastAsia="Calibri Light"/>
          <w:b w:val="0"/>
          <w:bCs w:val="0"/>
        </w:rPr>
      </w:pPr>
      <w:r>
        <w:rPr>
          <w:noProof/>
        </w:rPr>
        <w:pict w14:anchorId="397E2BF4">
          <v:rect id="_x0000_i1027" style="width:451.3pt;height:.05pt" o:hralign="center" o:hrstd="t" o:hr="t" fillcolor="#a0a0a0" stroked="f"/>
        </w:pict>
      </w:r>
    </w:p>
    <w:p w14:paraId="5555E37F" w14:textId="77777777" w:rsidR="000B7F39" w:rsidRDefault="000B7F39">
      <w:pPr>
        <w:spacing w:after="160" w:line="259" w:lineRule="auto"/>
        <w:jc w:val="left"/>
        <w:rPr>
          <w:rStyle w:val="Strong"/>
          <w:rFonts w:eastAsia="Calibri Light"/>
          <w:b w:val="0"/>
          <w:bCs w:val="0"/>
        </w:rPr>
      </w:pPr>
      <w:r>
        <w:rPr>
          <w:rStyle w:val="Strong"/>
          <w:rFonts w:eastAsia="Calibri Light"/>
          <w:b w:val="0"/>
          <w:bCs w:val="0"/>
        </w:rPr>
        <w:br w:type="page"/>
      </w:r>
    </w:p>
    <w:p w14:paraId="6119BCBD" w14:textId="2D69F7D8" w:rsidR="000B7F39" w:rsidRDefault="000B7F39" w:rsidP="000B7F39">
      <w:pPr>
        <w:pStyle w:val="Heading2"/>
      </w:pPr>
      <w:bookmarkStart w:id="21" w:name="_Toc190360067"/>
      <w:r>
        <w:rPr>
          <w:rStyle w:val="Strong"/>
          <w:b/>
          <w:bCs/>
        </w:rPr>
        <w:t>Prodotto</w:t>
      </w:r>
      <w:bookmarkEnd w:id="21"/>
    </w:p>
    <w:p w14:paraId="336A883C" w14:textId="77777777" w:rsidR="000B7F39" w:rsidRDefault="000B7F39" w:rsidP="000B7F39">
      <w:pPr>
        <w:numPr>
          <w:ilvl w:val="0"/>
          <w:numId w:val="46"/>
        </w:numPr>
        <w:spacing w:before="100" w:beforeAutospacing="1" w:after="100" w:afterAutospacing="1"/>
        <w:jc w:val="left"/>
      </w:pPr>
      <w:r>
        <w:rPr>
          <w:rStyle w:val="Strong"/>
          <w:rFonts w:eastAsia="Calibri Light"/>
        </w:rPr>
        <w:t>Certificazione e gestione asset:</w:t>
      </w:r>
      <w:r>
        <w:t xml:space="preserve"> </w:t>
      </w:r>
    </w:p>
    <w:p w14:paraId="18F93D04" w14:textId="77777777" w:rsidR="000B7F39" w:rsidRDefault="000B7F39" w:rsidP="000B7F39">
      <w:pPr>
        <w:numPr>
          <w:ilvl w:val="1"/>
          <w:numId w:val="46"/>
        </w:numPr>
        <w:spacing w:before="100" w:beforeAutospacing="1" w:after="100" w:afterAutospacing="1"/>
        <w:jc w:val="left"/>
      </w:pPr>
      <w:r>
        <w:t>Per gli enti con schede cartacee delle opere, esiste un processo per digitalizzarle automaticamente tramite la nostra piattaforma oppure dobbiamo prevedere un’integrazione con sistemi già esistenti?</w:t>
      </w:r>
    </w:p>
    <w:p w14:paraId="2CA6866A" w14:textId="77777777" w:rsidR="000B7F39" w:rsidRDefault="000B7F39" w:rsidP="000B7F39">
      <w:pPr>
        <w:numPr>
          <w:ilvl w:val="1"/>
          <w:numId w:val="46"/>
        </w:numPr>
        <w:spacing w:before="100" w:beforeAutospacing="1" w:after="100" w:afterAutospacing="1"/>
        <w:jc w:val="left"/>
      </w:pPr>
      <w:r>
        <w:t xml:space="preserve">Esiste un tool </w:t>
      </w:r>
      <w:proofErr w:type="spellStart"/>
      <w:r>
        <w:t>backend</w:t>
      </w:r>
      <w:proofErr w:type="spellEnd"/>
      <w:r>
        <w:t xml:space="preserve"> che possa facilitare agli amministratori l’importazione massiva di documenti e informazioni?</w:t>
      </w:r>
    </w:p>
    <w:p w14:paraId="0B7F60AF" w14:textId="77777777" w:rsidR="000B7F39" w:rsidRDefault="000B7F39" w:rsidP="000B7F39">
      <w:pPr>
        <w:numPr>
          <w:ilvl w:val="0"/>
          <w:numId w:val="46"/>
        </w:numPr>
        <w:spacing w:before="100" w:beforeAutospacing="1" w:after="100" w:afterAutospacing="1"/>
        <w:jc w:val="left"/>
      </w:pPr>
      <w:r>
        <w:rPr>
          <w:rStyle w:val="Strong"/>
          <w:rFonts w:eastAsia="Calibri Light"/>
        </w:rPr>
        <w:t>Funzionalità avanzate:</w:t>
      </w:r>
      <w:r>
        <w:t xml:space="preserve"> </w:t>
      </w:r>
    </w:p>
    <w:p w14:paraId="30ACDAB0" w14:textId="77777777" w:rsidR="000B7F39" w:rsidRDefault="000B7F39" w:rsidP="000B7F39">
      <w:pPr>
        <w:numPr>
          <w:ilvl w:val="1"/>
          <w:numId w:val="46"/>
        </w:numPr>
        <w:spacing w:before="100" w:beforeAutospacing="1" w:after="100" w:afterAutospacing="1"/>
        <w:jc w:val="left"/>
      </w:pPr>
      <w:r>
        <w:t xml:space="preserve">Quali funzionalità aggiuntive possiamo proporre per aumentare il valore percepito, come statistiche di utilizzo, </w:t>
      </w:r>
      <w:proofErr w:type="spellStart"/>
      <w:r>
        <w:t>versioning</w:t>
      </w:r>
      <w:proofErr w:type="spellEnd"/>
      <w:r>
        <w:t xml:space="preserve"> dettagliato o report automatici per ogni asset certificato?</w:t>
      </w:r>
    </w:p>
    <w:p w14:paraId="724E65DB" w14:textId="77777777" w:rsidR="000B7F39" w:rsidRDefault="000B7F39" w:rsidP="000B7F39">
      <w:pPr>
        <w:numPr>
          <w:ilvl w:val="1"/>
          <w:numId w:val="46"/>
        </w:numPr>
        <w:spacing w:before="100" w:beforeAutospacing="1" w:after="100" w:afterAutospacing="1"/>
        <w:jc w:val="left"/>
      </w:pPr>
      <w:r>
        <w:t>Come gestiamo la cronologia delle modifiche sui dati LOD per garantire un audit log trasparente e accessibile?</w:t>
      </w:r>
    </w:p>
    <w:p w14:paraId="44A66D2E" w14:textId="77777777" w:rsidR="000B7F39" w:rsidRDefault="000B7F39" w:rsidP="000B7F39">
      <w:pPr>
        <w:numPr>
          <w:ilvl w:val="0"/>
          <w:numId w:val="46"/>
        </w:numPr>
        <w:spacing w:before="100" w:beforeAutospacing="1" w:after="100" w:afterAutospacing="1"/>
        <w:jc w:val="left"/>
      </w:pPr>
      <w:r>
        <w:rPr>
          <w:rStyle w:val="Strong"/>
          <w:rFonts w:eastAsia="Calibri Light"/>
        </w:rPr>
        <w:t>Test e miglioramenti:</w:t>
      </w:r>
      <w:r>
        <w:t xml:space="preserve"> </w:t>
      </w:r>
    </w:p>
    <w:p w14:paraId="3FB769D5" w14:textId="77777777" w:rsidR="000B7F39" w:rsidRDefault="000B7F39" w:rsidP="000B7F39">
      <w:pPr>
        <w:numPr>
          <w:ilvl w:val="1"/>
          <w:numId w:val="46"/>
        </w:numPr>
        <w:spacing w:before="100" w:beforeAutospacing="1" w:after="100" w:afterAutospacing="1"/>
        <w:jc w:val="left"/>
      </w:pPr>
      <w:r>
        <w:t xml:space="preserve">Stiamo progettando </w:t>
      </w:r>
      <w:proofErr w:type="spellStart"/>
      <w:r>
        <w:t>mockup</w:t>
      </w:r>
      <w:proofErr w:type="spellEnd"/>
      <w:r>
        <w:t xml:space="preserve"> testabili per l’iterazione rapida con i potenziali clienti?</w:t>
      </w:r>
    </w:p>
    <w:p w14:paraId="7A63EE56" w14:textId="77777777" w:rsidR="000B7F39" w:rsidRDefault="000B7F39" w:rsidP="000B7F39">
      <w:pPr>
        <w:numPr>
          <w:ilvl w:val="1"/>
          <w:numId w:val="46"/>
        </w:numPr>
        <w:spacing w:before="100" w:beforeAutospacing="1" w:after="100" w:afterAutospacing="1"/>
        <w:jc w:val="left"/>
      </w:pPr>
      <w:r>
        <w:t>In caso contrario, quale ambiente possiamo impostare per testare le funzionalità principali del prodotto con gli utenti delle PA?</w:t>
      </w:r>
    </w:p>
    <w:p w14:paraId="3F07F3C1" w14:textId="77777777" w:rsidR="000B7F39" w:rsidRDefault="004E0C19" w:rsidP="000B7F39">
      <w:pPr>
        <w:rPr>
          <w:rStyle w:val="Strong"/>
          <w:rFonts w:eastAsia="Calibri Light"/>
          <w:b w:val="0"/>
          <w:bCs w:val="0"/>
        </w:rPr>
      </w:pPr>
      <w:r>
        <w:rPr>
          <w:noProof/>
        </w:rPr>
        <w:pict w14:anchorId="3868F4E0">
          <v:rect id="_x0000_i1028" style="width:451.3pt;height:.05pt" o:hralign="center" o:hrstd="t" o:hr="t" fillcolor="#a0a0a0" stroked="f"/>
        </w:pict>
      </w:r>
    </w:p>
    <w:p w14:paraId="53F34D50" w14:textId="77777777" w:rsidR="000B7F39" w:rsidRDefault="000B7F39">
      <w:pPr>
        <w:spacing w:after="160" w:line="259" w:lineRule="auto"/>
        <w:jc w:val="left"/>
        <w:rPr>
          <w:rStyle w:val="Strong"/>
          <w:rFonts w:eastAsia="Calibri Light"/>
          <w:b w:val="0"/>
          <w:bCs w:val="0"/>
        </w:rPr>
      </w:pPr>
      <w:r>
        <w:rPr>
          <w:rStyle w:val="Strong"/>
          <w:rFonts w:eastAsia="Calibri Light"/>
          <w:b w:val="0"/>
          <w:bCs w:val="0"/>
        </w:rPr>
        <w:br w:type="page"/>
      </w:r>
    </w:p>
    <w:p w14:paraId="3B1B8AE8" w14:textId="2F1F0443" w:rsidR="000B7F39" w:rsidRDefault="000B7F39" w:rsidP="000B7F39">
      <w:pPr>
        <w:pStyle w:val="Heading2"/>
      </w:pPr>
      <w:bookmarkStart w:id="22" w:name="_Toc190360068"/>
      <w:r>
        <w:rPr>
          <w:rStyle w:val="Strong"/>
          <w:b/>
          <w:bCs/>
        </w:rPr>
        <w:t>Aree Focali Prioritarie</w:t>
      </w:r>
      <w:bookmarkEnd w:id="22"/>
    </w:p>
    <w:p w14:paraId="2AACA9B8" w14:textId="77777777" w:rsidR="000B7F39" w:rsidRDefault="000B7F39" w:rsidP="000B7F39">
      <w:pPr>
        <w:pStyle w:val="NormalWeb"/>
      </w:pPr>
      <w:r>
        <w:t>Sulla base dell'analisi, ecco i punti su cui focalizzarsi maggiormente:</w:t>
      </w:r>
    </w:p>
    <w:p w14:paraId="3CF7BD9A" w14:textId="77777777" w:rsidR="000B7F39" w:rsidRPr="00E635BD" w:rsidRDefault="000B7F39" w:rsidP="000B7F39">
      <w:pPr>
        <w:numPr>
          <w:ilvl w:val="0"/>
          <w:numId w:val="47"/>
        </w:numPr>
        <w:spacing w:before="100" w:beforeAutospacing="1" w:after="100" w:afterAutospacing="1"/>
        <w:jc w:val="left"/>
        <w:rPr>
          <w:strike/>
        </w:rPr>
      </w:pPr>
      <w:r w:rsidRPr="00E635BD">
        <w:rPr>
          <w:rStyle w:val="Strong"/>
          <w:rFonts w:eastAsia="Calibri Light"/>
          <w:strike/>
        </w:rPr>
        <w:t>Dove piazziamo il prodotto:</w:t>
      </w:r>
      <w:r w:rsidRPr="00E635BD">
        <w:rPr>
          <w:strike/>
        </w:rPr>
        <w:t xml:space="preserve"> Chiarire come il prodotto viene venduto su </w:t>
      </w:r>
      <w:r w:rsidRPr="00E635BD">
        <w:rPr>
          <w:rStyle w:val="Strong"/>
          <w:rFonts w:eastAsia="Calibri Light"/>
          <w:strike/>
        </w:rPr>
        <w:t>ACN</w:t>
      </w:r>
      <w:r w:rsidRPr="00E635BD">
        <w:rPr>
          <w:strike/>
        </w:rPr>
        <w:t xml:space="preserve">, </w:t>
      </w:r>
      <w:r w:rsidRPr="00E635BD">
        <w:rPr>
          <w:rStyle w:val="Strong"/>
          <w:rFonts w:eastAsia="Calibri Light"/>
          <w:strike/>
        </w:rPr>
        <w:t>Cloud Italia</w:t>
      </w:r>
      <w:r w:rsidRPr="00E635BD">
        <w:rPr>
          <w:strike/>
        </w:rPr>
        <w:t xml:space="preserve">, o entrambi. Definire i </w:t>
      </w:r>
      <w:proofErr w:type="spellStart"/>
      <w:r w:rsidRPr="00E635BD">
        <w:rPr>
          <w:strike/>
        </w:rPr>
        <w:t>next</w:t>
      </w:r>
      <w:proofErr w:type="spellEnd"/>
      <w:r w:rsidRPr="00E635BD">
        <w:rPr>
          <w:strike/>
        </w:rPr>
        <w:t xml:space="preserve"> step tecnici e contrattuali per posizionare il prodotto sul mercato.</w:t>
      </w:r>
    </w:p>
    <w:p w14:paraId="07319AE9" w14:textId="77777777" w:rsidR="000B7F39" w:rsidRPr="00E635BD" w:rsidRDefault="000B7F39" w:rsidP="000B7F39">
      <w:pPr>
        <w:numPr>
          <w:ilvl w:val="0"/>
          <w:numId w:val="47"/>
        </w:numPr>
        <w:spacing w:before="100" w:beforeAutospacing="1" w:after="100" w:afterAutospacing="1"/>
        <w:jc w:val="left"/>
        <w:rPr>
          <w:strike/>
        </w:rPr>
      </w:pPr>
      <w:r w:rsidRPr="00E635BD">
        <w:rPr>
          <w:rStyle w:val="Strong"/>
          <w:rFonts w:eastAsia="Calibri Light"/>
          <w:strike/>
        </w:rPr>
        <w:t xml:space="preserve">Autenticazione e </w:t>
      </w:r>
      <w:proofErr w:type="spellStart"/>
      <w:r w:rsidRPr="00E635BD">
        <w:rPr>
          <w:rStyle w:val="Strong"/>
          <w:rFonts w:eastAsia="Calibri Light"/>
          <w:strike/>
        </w:rPr>
        <w:t>onboarding</w:t>
      </w:r>
      <w:proofErr w:type="spellEnd"/>
      <w:r w:rsidRPr="00E635BD">
        <w:rPr>
          <w:rStyle w:val="Strong"/>
          <w:rFonts w:eastAsia="Calibri Light"/>
          <w:strike/>
        </w:rPr>
        <w:t>:</w:t>
      </w:r>
      <w:r w:rsidRPr="00E635BD">
        <w:rPr>
          <w:strike/>
        </w:rPr>
        <w:t xml:space="preserve"> Stabilire chiaramente come fare </w:t>
      </w:r>
      <w:r w:rsidRPr="00E635BD">
        <w:rPr>
          <w:rStyle w:val="Strong"/>
          <w:rFonts w:eastAsia="Calibri Light"/>
          <w:strike/>
        </w:rPr>
        <w:t>login automatico tramite SPID</w:t>
      </w:r>
      <w:r w:rsidRPr="00E635BD">
        <w:rPr>
          <w:strike/>
        </w:rPr>
        <w:t xml:space="preserve"> e integrare la tracciabilità degli acquisti fatti su </w:t>
      </w:r>
      <w:r w:rsidRPr="00E635BD">
        <w:rPr>
          <w:rStyle w:val="Strong"/>
          <w:rFonts w:eastAsia="Calibri Light"/>
          <w:strike/>
        </w:rPr>
        <w:t>Cloud Italia</w:t>
      </w:r>
      <w:r w:rsidRPr="00E635BD">
        <w:rPr>
          <w:strike/>
        </w:rPr>
        <w:t>.</w:t>
      </w:r>
    </w:p>
    <w:p w14:paraId="15108795" w14:textId="77777777" w:rsidR="000B7F39" w:rsidRDefault="000B7F39" w:rsidP="000B7F39">
      <w:pPr>
        <w:numPr>
          <w:ilvl w:val="0"/>
          <w:numId w:val="47"/>
        </w:numPr>
        <w:spacing w:before="100" w:beforeAutospacing="1" w:after="100" w:afterAutospacing="1"/>
        <w:jc w:val="left"/>
      </w:pPr>
      <w:r>
        <w:rPr>
          <w:rStyle w:val="Strong"/>
          <w:rFonts w:eastAsia="Calibri Light"/>
        </w:rPr>
        <w:t>Standard LOD e gestione dati:</w:t>
      </w:r>
      <w:r>
        <w:t xml:space="preserve"> Comprendere e scegliere lo standard più </w:t>
      </w:r>
      <w:proofErr w:type="spellStart"/>
      <w:r>
        <w:rPr>
          <w:rStyle w:val="Strong"/>
          <w:rFonts w:eastAsia="Calibri Light"/>
        </w:rPr>
        <w:t>compliant</w:t>
      </w:r>
      <w:proofErr w:type="spellEnd"/>
      <w:r>
        <w:t xml:space="preserve"> per LOD, definire se e come possiamo modificare i LOD esistenti e garantire trasparenza verso gli enti su modifiche non autorizzate.</w:t>
      </w:r>
    </w:p>
    <w:p w14:paraId="362E15AD" w14:textId="77777777" w:rsidR="000B7F39" w:rsidRDefault="000B7F39" w:rsidP="000B7F39">
      <w:pPr>
        <w:numPr>
          <w:ilvl w:val="0"/>
          <w:numId w:val="47"/>
        </w:numPr>
        <w:spacing w:before="100" w:beforeAutospacing="1" w:after="100" w:afterAutospacing="1"/>
        <w:jc w:val="left"/>
      </w:pPr>
      <w:r>
        <w:rPr>
          <w:rStyle w:val="Strong"/>
          <w:rFonts w:eastAsia="Calibri Light"/>
        </w:rPr>
        <w:t>Gestione enti esistenti:</w:t>
      </w:r>
      <w:r>
        <w:t xml:space="preserve"> Studiare come integrare enti già registrati come LOD, aggiungere le informazioni provenienti dalla nostra piattaforma e offrire un processo semplice per i nuovi enti.</w:t>
      </w:r>
    </w:p>
    <w:p w14:paraId="210270AE" w14:textId="77777777" w:rsidR="000B7F39" w:rsidRDefault="000B7F39" w:rsidP="000B7F39">
      <w:pPr>
        <w:numPr>
          <w:ilvl w:val="0"/>
          <w:numId w:val="47"/>
        </w:numPr>
        <w:spacing w:before="100" w:beforeAutospacing="1" w:after="100" w:afterAutospacing="1"/>
        <w:jc w:val="left"/>
      </w:pPr>
      <w:r>
        <w:rPr>
          <w:rStyle w:val="Strong"/>
          <w:rFonts w:eastAsia="Calibri Light"/>
        </w:rPr>
        <w:t>Digitalizzazione dati cartacei:</w:t>
      </w:r>
      <w:r>
        <w:t xml:space="preserve"> Verificare se le schede cartacee delle opere sono digitalizzate e, in caso contrario, proporre un metodo semplice per farlo all’interno del sistema.</w:t>
      </w:r>
    </w:p>
    <w:p w14:paraId="215DAE50" w14:textId="4D1745C1" w:rsidR="005B47A6" w:rsidRPr="000B7F39" w:rsidRDefault="08CF97D7" w:rsidP="000B7F39">
      <w:r>
        <w:t xml:space="preserve"> </w:t>
      </w:r>
    </w:p>
    <w:bookmarkEnd w:id="0"/>
    <w:bookmarkEnd w:id="1"/>
    <w:p w14:paraId="469711E4" w14:textId="162D9BA9" w:rsidR="6622DCB9" w:rsidRDefault="6622DCB9"/>
    <w:p w14:paraId="14EFD1C0" w14:textId="40A79794" w:rsidR="7776EFFE" w:rsidRDefault="7776EFFE">
      <w:r w:rsidRPr="6622DCB9">
        <w:rPr>
          <w:b/>
          <w:bCs/>
        </w:rPr>
        <w:t>Nota:</w:t>
      </w:r>
      <w:r>
        <w:t xml:space="preserve"> REACT è già censito sul PSN. </w:t>
      </w:r>
    </w:p>
    <w:p w14:paraId="4B8EE20C" w14:textId="7DCFDAEE" w:rsidR="7776EFFE" w:rsidRDefault="7776EFFE">
      <w:r>
        <w:t>Dovremmo avere Artence-prodotto finito</w:t>
      </w:r>
      <w:r w:rsidR="48010224">
        <w:t>, sottoforma di demo funzionante,</w:t>
      </w:r>
      <w:r>
        <w:t xml:space="preserve"> e sottoporlo ad ACN. </w:t>
      </w:r>
    </w:p>
    <w:p w14:paraId="07EA1512" w14:textId="41C59D9A" w:rsidR="3058F27F" w:rsidRDefault="3058F27F">
      <w:r>
        <w:t xml:space="preserve">Posso mostrare un servizio minimo di base e poi integrarlo (quando hanno provveduto un anno fa per </w:t>
      </w:r>
      <w:proofErr w:type="spellStart"/>
      <w:r>
        <w:t>Chorally</w:t>
      </w:r>
      <w:proofErr w:type="spellEnd"/>
      <w:r>
        <w:t xml:space="preserve">, non si è visto necessario comunicare integrazioni o modifiche in itinere del servizio, a meno che non siano strutturali; al momento questa eventualità va verificata). </w:t>
      </w:r>
    </w:p>
    <w:p w14:paraId="47202E06" w14:textId="1A57E019" w:rsidR="7776EFFE" w:rsidRDefault="7776EFFE">
      <w:r>
        <w:t xml:space="preserve">Una volta che si sta sul marketplace di ACN, si può firmare il contratto con la PA di riferimento. </w:t>
      </w:r>
    </w:p>
    <w:p w14:paraId="688B39D8" w14:textId="29C3D2AA" w:rsidR="33A8DE02" w:rsidRDefault="33A8DE02">
      <w:r>
        <w:br w:type="page"/>
      </w:r>
    </w:p>
    <w:p w14:paraId="2B795DCF" w14:textId="5522E1C8" w:rsidR="33A8DE02" w:rsidRDefault="2A16710D" w:rsidP="33A8DE02">
      <w:r>
        <w:t>Riunione 18/02</w:t>
      </w:r>
    </w:p>
    <w:p w14:paraId="7DA799AE" w14:textId="44400AB2" w:rsidR="7776EFFE" w:rsidRDefault="7776EFFE"/>
    <w:sectPr w:rsidR="7776EFFE" w:rsidSect="00D53996">
      <w:headerReference w:type="default" r:id="rId15"/>
      <w:footerReference w:type="default" r:id="rId16"/>
      <w:headerReference w:type="first" r:id="rId17"/>
      <w:footerReference w:type="first" r:id="rId18"/>
      <w:pgSz w:w="11906" w:h="16838"/>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erena Nardoni" w:date="2025-02-17T11:52:00Z" w:initials="SN">
    <w:p w14:paraId="7366FF51" w14:textId="4E3C1DD6" w:rsidR="0025121F" w:rsidRDefault="0025121F">
      <w:pPr>
        <w:pStyle w:val="CommentText"/>
      </w:pPr>
      <w:r>
        <w:rPr>
          <w:rStyle w:val="CommentReference"/>
        </w:rPr>
        <w:annotationRef/>
      </w:r>
      <w:r w:rsidRPr="2A22BDDE">
        <w:t xml:space="preserve">ACN: piattaforma in cui risultano tutte le app che la PA può acquistare. il servizio, quindi deve stare su ACN, che riporta la lista. per comparirvi bisogna rispettare dei requisiti. disponibili sul regolamento: </w:t>
      </w:r>
      <w:hyperlink r:id="rId1">
        <w:r w:rsidRPr="69038C9F">
          <w:rPr>
            <w:rStyle w:val="Hyperlink"/>
          </w:rPr>
          <w:t>Regolamento Cloud per la PA - ACN</w:t>
        </w:r>
      </w:hyperlink>
      <w:r w:rsidRPr="4F351146">
        <w:t xml:space="preserve"> e sezioni analoghe del portale</w:t>
      </w:r>
    </w:p>
  </w:comment>
  <w:comment w:id="4" w:author="Serena Nardoni" w:date="2025-02-17T12:19:00Z" w:initials="SN">
    <w:p w14:paraId="19383191" w14:textId="7EB9C1FF" w:rsidR="0025121F" w:rsidRDefault="0025121F">
      <w:pPr>
        <w:pStyle w:val="CommentText"/>
      </w:pPr>
      <w:r>
        <w:rPr>
          <w:rStyle w:val="CommentReference"/>
        </w:rPr>
        <w:annotationRef/>
      </w:r>
      <w:r w:rsidRPr="406D466D">
        <w:t xml:space="preserve">società partecipata che prende le scelte strategiche per l'acquisto di infrastrutture tecnologiche e applicazioni sul piano nazionale (per grandi progetti, di grande impatto pubblico). Bisogna accreditarsi al PSN per poter vendere alla PA. </w:t>
      </w:r>
    </w:p>
  </w:comment>
  <w:comment w:id="5" w:author="Serena Nardoni" w:date="2025-02-17T12:20:00Z" w:initials="SN">
    <w:p w14:paraId="3F149443" w14:textId="4F73FBCA" w:rsidR="0025121F" w:rsidRDefault="0025121F">
      <w:pPr>
        <w:pStyle w:val="CommentText"/>
      </w:pPr>
      <w:r>
        <w:rPr>
          <w:rStyle w:val="CommentReference"/>
        </w:rPr>
        <w:annotationRef/>
      </w:r>
      <w:r w:rsidRPr="1497D21D">
        <w:t>soggetto che dà il framework normativo (ha assorbito l'AgID)</w:t>
      </w:r>
    </w:p>
  </w:comment>
  <w:comment w:id="6" w:author="Serena Nardoni" w:date="2025-02-17T12:17:00Z" w:initials="SN">
    <w:p w14:paraId="280F28E6" w14:textId="5A59BF33" w:rsidR="0025121F" w:rsidRDefault="0025121F">
      <w:pPr>
        <w:pStyle w:val="CommentText"/>
      </w:pPr>
      <w:r>
        <w:rPr>
          <w:rStyle w:val="CommentReference"/>
        </w:rPr>
        <w:annotationRef/>
      </w:r>
      <w:r w:rsidRPr="10E24221">
        <w:t>autorità di sorveglianza</w:t>
      </w:r>
    </w:p>
  </w:comment>
  <w:comment w:id="7" w:author="Serena Nardoni" w:date="2025-02-17T12:22:00Z" w:initials="SN">
    <w:p w14:paraId="1C5F7868" w14:textId="6E5772F3" w:rsidR="0025121F" w:rsidRDefault="0025121F">
      <w:pPr>
        <w:pStyle w:val="CommentText"/>
      </w:pPr>
      <w:r>
        <w:rPr>
          <w:rStyle w:val="CommentReference"/>
        </w:rPr>
        <w:annotationRef/>
      </w:r>
      <w:r w:rsidRPr="63ACA807">
        <w:t xml:space="preserve">flusso: accreditamento al PSN (richiesta di operatività) sulla base del framework di Cloud Italia + registrazione all'ACN (certificazione dei requisiti) </w:t>
      </w:r>
    </w:p>
  </w:comment>
  <w:comment w:id="8" w:author="Serena Nardoni" w:date="2025-02-17T12:22:00Z" w:initials="SN">
    <w:p w14:paraId="432A8290" w14:textId="4506700D" w:rsidR="0025121F" w:rsidRDefault="0025121F">
      <w:pPr>
        <w:pStyle w:val="CommentText"/>
      </w:pPr>
      <w:r>
        <w:rPr>
          <w:rStyle w:val="CommentReference"/>
        </w:rPr>
        <w:annotationRef/>
      </w:r>
      <w:r w:rsidRPr="425A18DC">
        <w:t>Cloud Italia fa continui rimandi all'ACN</w:t>
      </w:r>
    </w:p>
  </w:comment>
  <w:comment w:id="9" w:author="Serena Nardoni" w:date="2025-02-17T11:59:00Z" w:initials="SN">
    <w:p w14:paraId="1D8FE38B" w14:textId="35AF3B81" w:rsidR="0025121F" w:rsidRDefault="0025121F">
      <w:pPr>
        <w:pStyle w:val="CommentText"/>
      </w:pPr>
      <w:r>
        <w:rPr>
          <w:rStyle w:val="CommentReference"/>
        </w:rPr>
        <w:annotationRef/>
      </w:r>
      <w:r w:rsidRPr="531C181D">
        <w:t xml:space="preserve">Per il servizio di certificazione a fronte di utility token, no oneri MiCAR e OAM perché non c'è scambio di valuta. se c'è giro di valuta, con rischio riciclaggio, allora si è un ente creditizio. se questa dinamica non c'è, anche se si scambiano beni, dato che questi non sono legati a valute, il problema non sussiste. </w:t>
      </w:r>
    </w:p>
  </w:comment>
  <w:comment w:id="10" w:author="Serena Nardoni" w:date="2025-02-17T12:06:00Z" w:initials="SN">
    <w:p w14:paraId="2B075149" w14:textId="31BA8A42" w:rsidR="0025121F" w:rsidRDefault="0025121F">
      <w:pPr>
        <w:pStyle w:val="CommentText"/>
      </w:pPr>
      <w:r>
        <w:rPr>
          <w:rStyle w:val="CommentReference"/>
        </w:rPr>
        <w:annotationRef/>
      </w:r>
      <w:r w:rsidRPr="586DB8EA">
        <w:t xml:space="preserve">Siccome abbiamo le chiavi pvt degli utenti, comunque ci rientriamo, perché il risultato finale può produrre un giro economico. </w:t>
      </w:r>
    </w:p>
    <w:p w14:paraId="3282F18B" w14:textId="1EA4449D" w:rsidR="0025121F" w:rsidRDefault="0025121F">
      <w:pPr>
        <w:pStyle w:val="CommentText"/>
      </w:pPr>
      <w:r w:rsidRPr="715D1A55">
        <w:t>Se ci fermiamo alla sola certificazione, senza coinvolgere l'attuale sistema di licenza, che si porta dietro transazioni e quindi scambio di valore, il problema non sussiste.</w:t>
      </w:r>
    </w:p>
  </w:comment>
  <w:comment w:id="11" w:author="Serena Nardoni" w:date="2025-02-17T12:14:00Z" w:initials="SN">
    <w:p w14:paraId="5C5DC2DE" w14:textId="4D162C03" w:rsidR="0025121F" w:rsidRDefault="0025121F">
      <w:pPr>
        <w:pStyle w:val="CommentText"/>
      </w:pPr>
      <w:r>
        <w:rPr>
          <w:rStyle w:val="CommentReference"/>
        </w:rPr>
        <w:annotationRef/>
      </w:r>
      <w:r w:rsidRPr="50B8568A">
        <w:t>se invece vogliamo legare al token una valuta, servono tutti gli adempimenti del caso.</w:t>
      </w:r>
    </w:p>
  </w:comment>
  <w:comment w:id="12" w:author="Serena Nardoni" w:date="2025-02-17T12:15:00Z" w:initials="SN">
    <w:p w14:paraId="0055B013" w14:textId="194D93F7" w:rsidR="0025121F" w:rsidRDefault="0025121F">
      <w:pPr>
        <w:pStyle w:val="CommentText"/>
      </w:pPr>
      <w:r>
        <w:rPr>
          <w:rStyle w:val="CommentReference"/>
        </w:rPr>
        <w:annotationRef/>
      </w:r>
      <w:r w:rsidRPr="7A244B15">
        <w:t>ipotesi: farsi pagare per i servizi di monitoraggio (ogni tot certificazioni rilasciate), a fronte di corrispettivo diretto ad Artence</w:t>
      </w:r>
    </w:p>
  </w:comment>
  <w:comment w:id="14" w:author="Serena Nardoni" w:date="2025-02-17T12:39:00Z" w:initials="SN">
    <w:p w14:paraId="4363C3AA" w14:textId="2399D060" w:rsidR="0025121F" w:rsidRDefault="0025121F">
      <w:pPr>
        <w:pStyle w:val="CommentText"/>
      </w:pPr>
      <w:r>
        <w:rPr>
          <w:rStyle w:val="CommentReference"/>
        </w:rPr>
        <w:annotationRef/>
      </w:r>
      <w:r w:rsidRPr="78A8BBA3">
        <w:t>vedi sopra</w:t>
      </w:r>
    </w:p>
  </w:comment>
  <w:comment w:id="15" w:author="Serena Nardoni" w:date="2025-02-17T12:41:00Z" w:initials="SN">
    <w:p w14:paraId="01CC8FAA" w14:textId="72EF543A" w:rsidR="0025121F" w:rsidRDefault="0025121F">
      <w:pPr>
        <w:pStyle w:val="CommentText"/>
      </w:pPr>
      <w:r>
        <w:rPr>
          <w:rStyle w:val="CommentReference"/>
        </w:rPr>
        <w:annotationRef/>
      </w:r>
      <w:r w:rsidRPr="7670B25E">
        <w:t>problema di natura tecnico. rientra tra i requisiti necessari per stare su ACN. N.B.: la CIE la escludiamo</w:t>
      </w:r>
    </w:p>
  </w:comment>
  <w:comment w:id="16" w:author="Serena Nardoni" w:date="2025-02-17T12:45:00Z" w:initials="SN">
    <w:p w14:paraId="029E1DFE" w14:textId="7058FFB1" w:rsidR="0025121F" w:rsidRDefault="0025121F">
      <w:pPr>
        <w:pStyle w:val="CommentText"/>
      </w:pPr>
      <w:r>
        <w:rPr>
          <w:rStyle w:val="CommentReference"/>
        </w:rPr>
        <w:annotationRef/>
      </w:r>
      <w:r w:rsidRPr="0CB957E2">
        <w:t>il problema GDPR non sussiste, trattandosi di profili legati a enti pubblici (no CIE, no GDPR). Informazioni presenti nei contratti e riconducibili a imprese e persone fisiche sono comunque per definizione pubbliche e quindi anche qui, siamo fuori dal perimetro del GDPR</w:t>
      </w:r>
    </w:p>
  </w:comment>
  <w:comment w:id="17" w:author="Serena Nardoni" w:date="2025-02-17T09:45:00Z" w:initials="SN">
    <w:p w14:paraId="503738C2" w14:textId="5F9B61B0" w:rsidR="0025121F" w:rsidRDefault="0025121F">
      <w:pPr>
        <w:pStyle w:val="CommentText"/>
      </w:pPr>
      <w:r>
        <w:rPr>
          <w:rStyle w:val="CommentReference"/>
        </w:rPr>
        <w:annotationRef/>
      </w:r>
      <w:r w:rsidRPr="5323D69E">
        <w:t>Vedere la procedura che sta seguendo Easy Chorally</w:t>
      </w:r>
    </w:p>
    <w:p w14:paraId="74B34005" w14:textId="219492AB" w:rsidR="0025121F" w:rsidRDefault="0025121F">
      <w:pPr>
        <w:pStyle w:val="CommentText"/>
      </w:pPr>
    </w:p>
  </w:comment>
  <w:comment w:id="18" w:author="Serena Nardoni" w:date="2025-02-17T12:46:00Z" w:initials="SN">
    <w:p w14:paraId="259A7AD3" w14:textId="344C8F7F" w:rsidR="0025121F" w:rsidRDefault="0025121F">
      <w:pPr>
        <w:pStyle w:val="CommentText"/>
      </w:pPr>
      <w:r>
        <w:rPr>
          <w:rStyle w:val="CommentReference"/>
        </w:rPr>
        <w:annotationRef/>
      </w:r>
      <w:r w:rsidRPr="75A1AEE5">
        <w:t>Comunque sì, lo abbiamo esploso nella prima sezione, tra i commenti</w:t>
      </w:r>
    </w:p>
  </w:comment>
  <w:comment w:id="19" w:author="Serena Nardoni" w:date="2025-02-17T12:48:00Z" w:initials="SN">
    <w:p w14:paraId="1FB8FCC2" w14:textId="0A753A49" w:rsidR="0025121F" w:rsidRDefault="0025121F">
      <w:pPr>
        <w:pStyle w:val="CommentText"/>
      </w:pPr>
      <w:r>
        <w:rPr>
          <w:rStyle w:val="CommentReference"/>
        </w:rPr>
        <w:annotationRef/>
      </w:r>
      <w:r w:rsidRPr="68BA7118">
        <w:t xml:space="preserve">In questo caso siamo potenzialmente sottoposti ad audit da parte di ACN. vedi il tema delle certificazioni di cui sopra, tra i commenti in prima pagina.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6FF51" w15:done="0"/>
  <w15:commentEx w15:paraId="19383191" w15:done="0"/>
  <w15:commentEx w15:paraId="3F149443" w15:done="0"/>
  <w15:commentEx w15:paraId="280F28E6" w15:done="0"/>
  <w15:commentEx w15:paraId="1C5F7868" w15:done="0"/>
  <w15:commentEx w15:paraId="432A8290" w15:paraIdParent="1C5F7868" w15:done="0"/>
  <w15:commentEx w15:paraId="1D8FE38B" w15:done="0"/>
  <w15:commentEx w15:paraId="3282F18B" w15:paraIdParent="1D8FE38B" w15:done="0"/>
  <w15:commentEx w15:paraId="5C5DC2DE" w15:paraIdParent="1D8FE38B" w15:done="0"/>
  <w15:commentEx w15:paraId="0055B013" w15:paraIdParent="1D8FE38B" w15:done="0"/>
  <w15:commentEx w15:paraId="4363C3AA" w15:done="0"/>
  <w15:commentEx w15:paraId="01CC8FAA" w15:done="0"/>
  <w15:commentEx w15:paraId="029E1DFE" w15:done="0"/>
  <w15:commentEx w15:paraId="74B34005" w15:done="0"/>
  <w15:commentEx w15:paraId="259A7AD3" w15:paraIdParent="74B34005" w15:done="0"/>
  <w15:commentEx w15:paraId="1FB8FC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B37604" w16cex:dateUtc="2025-02-17T10:52:00Z"/>
  <w16cex:commentExtensible w16cex:durableId="6F1BDE10" w16cex:dateUtc="2025-02-17T11:19:00Z"/>
  <w16cex:commentExtensible w16cex:durableId="25FDA3CA" w16cex:dateUtc="2025-02-17T11:20:00Z"/>
  <w16cex:commentExtensible w16cex:durableId="286F43C2" w16cex:dateUtc="2025-02-17T11:17:00Z"/>
  <w16cex:commentExtensible w16cex:durableId="7C9E86C1" w16cex:dateUtc="2025-02-17T11:22:00Z"/>
  <w16cex:commentExtensible w16cex:durableId="6C89A3C0" w16cex:dateUtc="2025-02-17T11:22:00Z"/>
  <w16cex:commentExtensible w16cex:durableId="402F7766" w16cex:dateUtc="2025-02-17T10:59:00Z"/>
  <w16cex:commentExtensible w16cex:durableId="1E0522E7" w16cex:dateUtc="2025-02-17T11:06:00Z"/>
  <w16cex:commentExtensible w16cex:durableId="480D1488" w16cex:dateUtc="2025-02-17T11:14:00Z"/>
  <w16cex:commentExtensible w16cex:durableId="70FFA2ED" w16cex:dateUtc="2025-02-17T11:15:00Z"/>
  <w16cex:commentExtensible w16cex:durableId="6AB6A008" w16cex:dateUtc="2025-02-17T11:39:00Z"/>
  <w16cex:commentExtensible w16cex:durableId="58AD2190" w16cex:dateUtc="2025-02-17T11:41:00Z"/>
  <w16cex:commentExtensible w16cex:durableId="7EE8CA60" w16cex:dateUtc="2025-02-17T11:45:00Z"/>
  <w16cex:commentExtensible w16cex:durableId="68B9E4EC" w16cex:dateUtc="2025-02-17T08:45:00Z"/>
  <w16cex:commentExtensible w16cex:durableId="22BC65CC" w16cex:dateUtc="2025-02-17T11:46:00Z"/>
  <w16cex:commentExtensible w16cex:durableId="7B2663C3" w16cex:dateUtc="2025-02-17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6FF51" w16cid:durableId="37B37604"/>
  <w16cid:commentId w16cid:paraId="19383191" w16cid:durableId="6F1BDE10"/>
  <w16cid:commentId w16cid:paraId="3F149443" w16cid:durableId="25FDA3CA"/>
  <w16cid:commentId w16cid:paraId="280F28E6" w16cid:durableId="286F43C2"/>
  <w16cid:commentId w16cid:paraId="1C5F7868" w16cid:durableId="7C9E86C1"/>
  <w16cid:commentId w16cid:paraId="432A8290" w16cid:durableId="6C89A3C0"/>
  <w16cid:commentId w16cid:paraId="1D8FE38B" w16cid:durableId="402F7766"/>
  <w16cid:commentId w16cid:paraId="3282F18B" w16cid:durableId="1E0522E7"/>
  <w16cid:commentId w16cid:paraId="5C5DC2DE" w16cid:durableId="480D1488"/>
  <w16cid:commentId w16cid:paraId="0055B013" w16cid:durableId="70FFA2ED"/>
  <w16cid:commentId w16cid:paraId="4363C3AA" w16cid:durableId="6AB6A008"/>
  <w16cid:commentId w16cid:paraId="01CC8FAA" w16cid:durableId="58AD2190"/>
  <w16cid:commentId w16cid:paraId="029E1DFE" w16cid:durableId="7EE8CA60"/>
  <w16cid:commentId w16cid:paraId="74B34005" w16cid:durableId="68B9E4EC"/>
  <w16cid:commentId w16cid:paraId="259A7AD3" w16cid:durableId="22BC65CC"/>
  <w16cid:commentId w16cid:paraId="1FB8FCC2" w16cid:durableId="7B2663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18F26" w14:textId="77777777" w:rsidR="004E0C19" w:rsidRDefault="004E0C19" w:rsidP="00A82F9D">
      <w:r>
        <w:separator/>
      </w:r>
    </w:p>
  </w:endnote>
  <w:endnote w:type="continuationSeparator" w:id="0">
    <w:p w14:paraId="087CB50D" w14:textId="77777777" w:rsidR="004E0C19" w:rsidRDefault="004E0C19" w:rsidP="00A82F9D">
      <w:r>
        <w:continuationSeparator/>
      </w:r>
    </w:p>
  </w:endnote>
  <w:endnote w:type="continuationNotice" w:id="1">
    <w:p w14:paraId="6502C543" w14:textId="77777777" w:rsidR="004E0C19" w:rsidRDefault="004E0C19" w:rsidP="00A82F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DB3F" w14:textId="38196905" w:rsidR="00D86EC1" w:rsidRDefault="00D86EC1">
    <w:pPr>
      <w:pStyle w:val="Footer"/>
      <w:tabs>
        <w:tab w:val="clear" w:pos="4680"/>
        <w:tab w:val="clear" w:pos="9360"/>
      </w:tabs>
      <w:jc w:val="center"/>
      <w:rPr>
        <w:caps/>
        <w:color w:val="4472C4" w:themeColor="accent1"/>
      </w:rPr>
    </w:pPr>
  </w:p>
  <w:p w14:paraId="52622A64" w14:textId="643FFD74" w:rsidR="005D7C07" w:rsidRPr="00371870" w:rsidRDefault="00371870" w:rsidP="00371870">
    <w:pPr>
      <w:pStyle w:val="Footer"/>
      <w:tabs>
        <w:tab w:val="clear" w:pos="4680"/>
        <w:tab w:val="clear" w:pos="9360"/>
      </w:tabs>
      <w:jc w:val="center"/>
      <w:rPr>
        <w:caps/>
        <w:color w:val="4472C4" w:themeColor="accent1"/>
      </w:rPr>
    </w:pPr>
    <w:r>
      <w:rPr>
        <w:noProof/>
      </w:rPr>
      <w:drawing>
        <wp:anchor distT="0" distB="0" distL="114300" distR="114300" simplePos="0" relativeHeight="251658240" behindDoc="0" locked="0" layoutInCell="1" allowOverlap="1" wp14:anchorId="3AD49338" wp14:editId="0820A9E8">
          <wp:simplePos x="0" y="0"/>
          <wp:positionH relativeFrom="column">
            <wp:posOffset>-584210</wp:posOffset>
          </wp:positionH>
          <wp:positionV relativeFrom="paragraph">
            <wp:posOffset>14439</wp:posOffset>
          </wp:positionV>
          <wp:extent cx="255041" cy="255041"/>
          <wp:effectExtent l="0" t="0" r="0" b="0"/>
          <wp:wrapSquare wrapText="bothSides"/>
          <wp:docPr id="1890461449" name="Picture 1890461449" descr="Immagine che contiene Elementi grafici, schermata, simbolo, design&#10;&#10;Descrizione generata automaticament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1449" name="Immagine 2" descr="Immagine che contiene Elementi grafici, schermata, simbolo, design&#10;&#10;Descrizione generata automaticamente">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255041" cy="255041"/>
                  </a:xfrm>
                  <a:prstGeom prst="rect">
                    <a:avLst/>
                  </a:prstGeom>
                </pic:spPr>
              </pic:pic>
            </a:graphicData>
          </a:graphic>
          <wp14:sizeRelH relativeFrom="page">
            <wp14:pctWidth>0</wp14:pctWidth>
          </wp14:sizeRelH>
          <wp14:sizeRelV relativeFrom="page">
            <wp14:pctHeight>0</wp14:pctHeight>
          </wp14:sizeRelV>
        </wp:anchor>
      </w:drawing>
    </w: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4</w:t>
    </w:r>
    <w:r>
      <w:rPr>
        <w:caps/>
        <w:color w:val="4472C4"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8D4A784" w14:paraId="60C0B232" w14:textId="77777777" w:rsidTr="18D4A784">
      <w:trPr>
        <w:trHeight w:val="300"/>
      </w:trPr>
      <w:tc>
        <w:tcPr>
          <w:tcW w:w="3005" w:type="dxa"/>
        </w:tcPr>
        <w:p w14:paraId="17D5994C" w14:textId="4DB09A75" w:rsidR="18D4A784" w:rsidRDefault="18D4A784" w:rsidP="18D4A784">
          <w:pPr>
            <w:pStyle w:val="Header"/>
            <w:ind w:left="-115"/>
            <w:jc w:val="left"/>
          </w:pPr>
        </w:p>
      </w:tc>
      <w:tc>
        <w:tcPr>
          <w:tcW w:w="3005" w:type="dxa"/>
        </w:tcPr>
        <w:p w14:paraId="7BDB65CC" w14:textId="206C7117" w:rsidR="18D4A784" w:rsidRDefault="18D4A784" w:rsidP="18D4A784">
          <w:pPr>
            <w:pStyle w:val="Header"/>
            <w:jc w:val="center"/>
          </w:pPr>
        </w:p>
      </w:tc>
      <w:tc>
        <w:tcPr>
          <w:tcW w:w="3005" w:type="dxa"/>
        </w:tcPr>
        <w:p w14:paraId="60200E50" w14:textId="325B366C" w:rsidR="18D4A784" w:rsidRDefault="18D4A784" w:rsidP="18D4A784">
          <w:pPr>
            <w:pStyle w:val="Header"/>
            <w:ind w:right="-115"/>
            <w:jc w:val="right"/>
          </w:pPr>
        </w:p>
      </w:tc>
    </w:tr>
  </w:tbl>
  <w:p w14:paraId="360CD973" w14:textId="1360BA32" w:rsidR="18D4A784" w:rsidRDefault="18D4A784" w:rsidP="18D4A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916C" w14:textId="77777777" w:rsidR="004E0C19" w:rsidRDefault="004E0C19" w:rsidP="00A82F9D">
      <w:r>
        <w:separator/>
      </w:r>
    </w:p>
  </w:footnote>
  <w:footnote w:type="continuationSeparator" w:id="0">
    <w:p w14:paraId="5079A566" w14:textId="77777777" w:rsidR="004E0C19" w:rsidRDefault="004E0C19" w:rsidP="00A82F9D">
      <w:r>
        <w:continuationSeparator/>
      </w:r>
    </w:p>
  </w:footnote>
  <w:footnote w:type="continuationNotice" w:id="1">
    <w:p w14:paraId="3973D920" w14:textId="77777777" w:rsidR="004E0C19" w:rsidRDefault="004E0C19" w:rsidP="00A82F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D3C0778" w14:paraId="3453C6CE" w14:textId="77777777" w:rsidTr="4D3C0778">
      <w:trPr>
        <w:trHeight w:val="300"/>
      </w:trPr>
      <w:tc>
        <w:tcPr>
          <w:tcW w:w="3005" w:type="dxa"/>
        </w:tcPr>
        <w:p w14:paraId="2D3BF339" w14:textId="353E1659" w:rsidR="4D3C0778" w:rsidRDefault="4D3C0778" w:rsidP="00A82F9D">
          <w:pPr>
            <w:pStyle w:val="Header"/>
          </w:pPr>
        </w:p>
      </w:tc>
      <w:tc>
        <w:tcPr>
          <w:tcW w:w="3005" w:type="dxa"/>
        </w:tcPr>
        <w:p w14:paraId="430B2CC3" w14:textId="19A7089A" w:rsidR="4D3C0778" w:rsidRDefault="4D3C0778" w:rsidP="00A82F9D">
          <w:pPr>
            <w:pStyle w:val="Header"/>
          </w:pPr>
        </w:p>
      </w:tc>
      <w:tc>
        <w:tcPr>
          <w:tcW w:w="3005" w:type="dxa"/>
        </w:tcPr>
        <w:p w14:paraId="690C56D5" w14:textId="4248D463" w:rsidR="4D3C0778" w:rsidRDefault="4D3C0778" w:rsidP="00A82F9D">
          <w:pPr>
            <w:pStyle w:val="Header"/>
          </w:pPr>
        </w:p>
      </w:tc>
    </w:tr>
  </w:tbl>
  <w:p w14:paraId="5F3B2915" w14:textId="0B85FA88" w:rsidR="005D7C07" w:rsidRDefault="005D7C07" w:rsidP="00A82F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8D4A784" w14:paraId="7513200B" w14:textId="77777777" w:rsidTr="18D4A784">
      <w:trPr>
        <w:trHeight w:val="300"/>
      </w:trPr>
      <w:tc>
        <w:tcPr>
          <w:tcW w:w="3005" w:type="dxa"/>
        </w:tcPr>
        <w:p w14:paraId="1462A144" w14:textId="563F0D6E" w:rsidR="18D4A784" w:rsidRDefault="18D4A784" w:rsidP="18D4A784">
          <w:pPr>
            <w:pStyle w:val="Header"/>
            <w:ind w:left="-115"/>
            <w:jc w:val="left"/>
          </w:pPr>
        </w:p>
      </w:tc>
      <w:tc>
        <w:tcPr>
          <w:tcW w:w="3005" w:type="dxa"/>
        </w:tcPr>
        <w:p w14:paraId="05E06745" w14:textId="11DD95CC" w:rsidR="18D4A784" w:rsidRDefault="18D4A784" w:rsidP="18D4A784">
          <w:pPr>
            <w:pStyle w:val="Header"/>
            <w:jc w:val="center"/>
          </w:pPr>
        </w:p>
      </w:tc>
      <w:tc>
        <w:tcPr>
          <w:tcW w:w="3005" w:type="dxa"/>
        </w:tcPr>
        <w:p w14:paraId="658800E8" w14:textId="65674701" w:rsidR="18D4A784" w:rsidRDefault="18D4A784" w:rsidP="18D4A784">
          <w:pPr>
            <w:pStyle w:val="Header"/>
            <w:ind w:right="-115"/>
            <w:jc w:val="right"/>
          </w:pPr>
        </w:p>
      </w:tc>
    </w:tr>
  </w:tbl>
  <w:p w14:paraId="490CD725" w14:textId="2B3B58B9" w:rsidR="18D4A784" w:rsidRDefault="18D4A784" w:rsidP="18D4A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3D9"/>
    <w:multiLevelType w:val="hybridMultilevel"/>
    <w:tmpl w:val="1D14EA42"/>
    <w:lvl w:ilvl="0" w:tplc="85D2366E">
      <w:start w:val="1"/>
      <w:numFmt w:val="bullet"/>
      <w:lvlText w:val="-"/>
      <w:lvlJc w:val="left"/>
      <w:pPr>
        <w:ind w:left="720" w:hanging="360"/>
      </w:pPr>
      <w:rPr>
        <w:rFonts w:ascii="Calibri" w:hAnsi="Calibri" w:hint="default"/>
      </w:rPr>
    </w:lvl>
    <w:lvl w:ilvl="1" w:tplc="656A2928">
      <w:start w:val="1"/>
      <w:numFmt w:val="bullet"/>
      <w:lvlText w:val="o"/>
      <w:lvlJc w:val="left"/>
      <w:pPr>
        <w:ind w:left="1440" w:hanging="360"/>
      </w:pPr>
      <w:rPr>
        <w:rFonts w:ascii="Courier New" w:hAnsi="Courier New" w:hint="default"/>
      </w:rPr>
    </w:lvl>
    <w:lvl w:ilvl="2" w:tplc="4ED003E8">
      <w:start w:val="1"/>
      <w:numFmt w:val="bullet"/>
      <w:lvlText w:val=""/>
      <w:lvlJc w:val="left"/>
      <w:pPr>
        <w:ind w:left="2160" w:hanging="360"/>
      </w:pPr>
      <w:rPr>
        <w:rFonts w:ascii="Wingdings" w:hAnsi="Wingdings" w:hint="default"/>
      </w:rPr>
    </w:lvl>
    <w:lvl w:ilvl="3" w:tplc="1EA04276">
      <w:start w:val="1"/>
      <w:numFmt w:val="bullet"/>
      <w:lvlText w:val=""/>
      <w:lvlJc w:val="left"/>
      <w:pPr>
        <w:ind w:left="2880" w:hanging="360"/>
      </w:pPr>
      <w:rPr>
        <w:rFonts w:ascii="Symbol" w:hAnsi="Symbol" w:hint="default"/>
      </w:rPr>
    </w:lvl>
    <w:lvl w:ilvl="4" w:tplc="265E4174">
      <w:start w:val="1"/>
      <w:numFmt w:val="bullet"/>
      <w:lvlText w:val="o"/>
      <w:lvlJc w:val="left"/>
      <w:pPr>
        <w:ind w:left="3600" w:hanging="360"/>
      </w:pPr>
      <w:rPr>
        <w:rFonts w:ascii="Courier New" w:hAnsi="Courier New" w:hint="default"/>
      </w:rPr>
    </w:lvl>
    <w:lvl w:ilvl="5" w:tplc="8A5EE37E">
      <w:start w:val="1"/>
      <w:numFmt w:val="bullet"/>
      <w:lvlText w:val=""/>
      <w:lvlJc w:val="left"/>
      <w:pPr>
        <w:ind w:left="4320" w:hanging="360"/>
      </w:pPr>
      <w:rPr>
        <w:rFonts w:ascii="Wingdings" w:hAnsi="Wingdings" w:hint="default"/>
      </w:rPr>
    </w:lvl>
    <w:lvl w:ilvl="6" w:tplc="0448A122">
      <w:start w:val="1"/>
      <w:numFmt w:val="bullet"/>
      <w:lvlText w:val=""/>
      <w:lvlJc w:val="left"/>
      <w:pPr>
        <w:ind w:left="5040" w:hanging="360"/>
      </w:pPr>
      <w:rPr>
        <w:rFonts w:ascii="Symbol" w:hAnsi="Symbol" w:hint="default"/>
      </w:rPr>
    </w:lvl>
    <w:lvl w:ilvl="7" w:tplc="1F881C0C">
      <w:start w:val="1"/>
      <w:numFmt w:val="bullet"/>
      <w:lvlText w:val="o"/>
      <w:lvlJc w:val="left"/>
      <w:pPr>
        <w:ind w:left="5760" w:hanging="360"/>
      </w:pPr>
      <w:rPr>
        <w:rFonts w:ascii="Courier New" w:hAnsi="Courier New" w:hint="default"/>
      </w:rPr>
    </w:lvl>
    <w:lvl w:ilvl="8" w:tplc="76B46C76">
      <w:start w:val="1"/>
      <w:numFmt w:val="bullet"/>
      <w:lvlText w:val=""/>
      <w:lvlJc w:val="left"/>
      <w:pPr>
        <w:ind w:left="6480" w:hanging="360"/>
      </w:pPr>
      <w:rPr>
        <w:rFonts w:ascii="Wingdings" w:hAnsi="Wingdings" w:hint="default"/>
      </w:rPr>
    </w:lvl>
  </w:abstractNum>
  <w:abstractNum w:abstractNumId="1" w15:restartNumberingAfterBreak="0">
    <w:nsid w:val="04001371"/>
    <w:multiLevelType w:val="hybridMultilevel"/>
    <w:tmpl w:val="0F44F13A"/>
    <w:lvl w:ilvl="0" w:tplc="DB666E32">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08D04D90"/>
    <w:multiLevelType w:val="hybridMultilevel"/>
    <w:tmpl w:val="9AC2AE88"/>
    <w:lvl w:ilvl="0" w:tplc="0410000F">
      <w:start w:val="1"/>
      <w:numFmt w:val="decimal"/>
      <w:lvlText w:val="%1."/>
      <w:lvlJc w:val="left"/>
      <w:pPr>
        <w:ind w:left="2508" w:hanging="360"/>
      </w:pPr>
    </w:lvl>
    <w:lvl w:ilvl="1" w:tplc="04100019" w:tentative="1">
      <w:start w:val="1"/>
      <w:numFmt w:val="lowerLetter"/>
      <w:lvlText w:val="%2."/>
      <w:lvlJc w:val="left"/>
      <w:pPr>
        <w:ind w:left="3228" w:hanging="360"/>
      </w:pPr>
    </w:lvl>
    <w:lvl w:ilvl="2" w:tplc="0410001B" w:tentative="1">
      <w:start w:val="1"/>
      <w:numFmt w:val="lowerRoman"/>
      <w:lvlText w:val="%3."/>
      <w:lvlJc w:val="right"/>
      <w:pPr>
        <w:ind w:left="3948" w:hanging="180"/>
      </w:pPr>
    </w:lvl>
    <w:lvl w:ilvl="3" w:tplc="0410000F" w:tentative="1">
      <w:start w:val="1"/>
      <w:numFmt w:val="decimal"/>
      <w:lvlText w:val="%4."/>
      <w:lvlJc w:val="left"/>
      <w:pPr>
        <w:ind w:left="4668" w:hanging="360"/>
      </w:pPr>
    </w:lvl>
    <w:lvl w:ilvl="4" w:tplc="04100019" w:tentative="1">
      <w:start w:val="1"/>
      <w:numFmt w:val="lowerLetter"/>
      <w:lvlText w:val="%5."/>
      <w:lvlJc w:val="left"/>
      <w:pPr>
        <w:ind w:left="5388" w:hanging="360"/>
      </w:pPr>
    </w:lvl>
    <w:lvl w:ilvl="5" w:tplc="0410001B" w:tentative="1">
      <w:start w:val="1"/>
      <w:numFmt w:val="lowerRoman"/>
      <w:lvlText w:val="%6."/>
      <w:lvlJc w:val="right"/>
      <w:pPr>
        <w:ind w:left="6108" w:hanging="180"/>
      </w:pPr>
    </w:lvl>
    <w:lvl w:ilvl="6" w:tplc="0410000F" w:tentative="1">
      <w:start w:val="1"/>
      <w:numFmt w:val="decimal"/>
      <w:lvlText w:val="%7."/>
      <w:lvlJc w:val="left"/>
      <w:pPr>
        <w:ind w:left="6828" w:hanging="360"/>
      </w:pPr>
    </w:lvl>
    <w:lvl w:ilvl="7" w:tplc="04100019" w:tentative="1">
      <w:start w:val="1"/>
      <w:numFmt w:val="lowerLetter"/>
      <w:lvlText w:val="%8."/>
      <w:lvlJc w:val="left"/>
      <w:pPr>
        <w:ind w:left="7548" w:hanging="360"/>
      </w:pPr>
    </w:lvl>
    <w:lvl w:ilvl="8" w:tplc="0410001B" w:tentative="1">
      <w:start w:val="1"/>
      <w:numFmt w:val="lowerRoman"/>
      <w:lvlText w:val="%9."/>
      <w:lvlJc w:val="right"/>
      <w:pPr>
        <w:ind w:left="8268" w:hanging="180"/>
      </w:pPr>
    </w:lvl>
  </w:abstractNum>
  <w:abstractNum w:abstractNumId="3" w15:restartNumberingAfterBreak="0">
    <w:nsid w:val="0B6E21BA"/>
    <w:multiLevelType w:val="multilevel"/>
    <w:tmpl w:val="2DA0D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25489"/>
    <w:multiLevelType w:val="hybridMultilevel"/>
    <w:tmpl w:val="6A9A115E"/>
    <w:lvl w:ilvl="0" w:tplc="B7AA9A46">
      <w:start w:val="1"/>
      <w:numFmt w:val="bullet"/>
      <w:lvlText w:val="-"/>
      <w:lvlJc w:val="left"/>
      <w:pPr>
        <w:ind w:left="720" w:hanging="360"/>
      </w:pPr>
      <w:rPr>
        <w:rFonts w:ascii="Calibri" w:hAnsi="Calibri" w:hint="default"/>
      </w:rPr>
    </w:lvl>
    <w:lvl w:ilvl="1" w:tplc="DF707FAC">
      <w:start w:val="1"/>
      <w:numFmt w:val="bullet"/>
      <w:lvlText w:val="o"/>
      <w:lvlJc w:val="left"/>
      <w:pPr>
        <w:ind w:left="1440" w:hanging="360"/>
      </w:pPr>
      <w:rPr>
        <w:rFonts w:ascii="Courier New" w:hAnsi="Courier New" w:hint="default"/>
      </w:rPr>
    </w:lvl>
    <w:lvl w:ilvl="2" w:tplc="7256E63A">
      <w:start w:val="1"/>
      <w:numFmt w:val="bullet"/>
      <w:lvlText w:val=""/>
      <w:lvlJc w:val="left"/>
      <w:pPr>
        <w:ind w:left="2160" w:hanging="360"/>
      </w:pPr>
      <w:rPr>
        <w:rFonts w:ascii="Wingdings" w:hAnsi="Wingdings" w:hint="default"/>
      </w:rPr>
    </w:lvl>
    <w:lvl w:ilvl="3" w:tplc="F370B6EA">
      <w:start w:val="1"/>
      <w:numFmt w:val="bullet"/>
      <w:lvlText w:val=""/>
      <w:lvlJc w:val="left"/>
      <w:pPr>
        <w:ind w:left="2880" w:hanging="360"/>
      </w:pPr>
      <w:rPr>
        <w:rFonts w:ascii="Symbol" w:hAnsi="Symbol" w:hint="default"/>
      </w:rPr>
    </w:lvl>
    <w:lvl w:ilvl="4" w:tplc="C7744244">
      <w:start w:val="1"/>
      <w:numFmt w:val="bullet"/>
      <w:lvlText w:val="o"/>
      <w:lvlJc w:val="left"/>
      <w:pPr>
        <w:ind w:left="3600" w:hanging="360"/>
      </w:pPr>
      <w:rPr>
        <w:rFonts w:ascii="Courier New" w:hAnsi="Courier New" w:hint="default"/>
      </w:rPr>
    </w:lvl>
    <w:lvl w:ilvl="5" w:tplc="7F3225C2">
      <w:start w:val="1"/>
      <w:numFmt w:val="bullet"/>
      <w:lvlText w:val=""/>
      <w:lvlJc w:val="left"/>
      <w:pPr>
        <w:ind w:left="4320" w:hanging="360"/>
      </w:pPr>
      <w:rPr>
        <w:rFonts w:ascii="Wingdings" w:hAnsi="Wingdings" w:hint="default"/>
      </w:rPr>
    </w:lvl>
    <w:lvl w:ilvl="6" w:tplc="CADCF1C2">
      <w:start w:val="1"/>
      <w:numFmt w:val="bullet"/>
      <w:lvlText w:val=""/>
      <w:lvlJc w:val="left"/>
      <w:pPr>
        <w:ind w:left="5040" w:hanging="360"/>
      </w:pPr>
      <w:rPr>
        <w:rFonts w:ascii="Symbol" w:hAnsi="Symbol" w:hint="default"/>
      </w:rPr>
    </w:lvl>
    <w:lvl w:ilvl="7" w:tplc="5CCA46FA">
      <w:start w:val="1"/>
      <w:numFmt w:val="bullet"/>
      <w:lvlText w:val="o"/>
      <w:lvlJc w:val="left"/>
      <w:pPr>
        <w:ind w:left="5760" w:hanging="360"/>
      </w:pPr>
      <w:rPr>
        <w:rFonts w:ascii="Courier New" w:hAnsi="Courier New" w:hint="default"/>
      </w:rPr>
    </w:lvl>
    <w:lvl w:ilvl="8" w:tplc="4DDC7D6A">
      <w:start w:val="1"/>
      <w:numFmt w:val="bullet"/>
      <w:lvlText w:val=""/>
      <w:lvlJc w:val="left"/>
      <w:pPr>
        <w:ind w:left="6480" w:hanging="360"/>
      </w:pPr>
      <w:rPr>
        <w:rFonts w:ascii="Wingdings" w:hAnsi="Wingdings" w:hint="default"/>
      </w:rPr>
    </w:lvl>
  </w:abstractNum>
  <w:abstractNum w:abstractNumId="5" w15:restartNumberingAfterBreak="0">
    <w:nsid w:val="113D08D7"/>
    <w:multiLevelType w:val="hybridMultilevel"/>
    <w:tmpl w:val="FFFFFFFF"/>
    <w:lvl w:ilvl="0" w:tplc="4950D9CC">
      <w:start w:val="1"/>
      <w:numFmt w:val="bullet"/>
      <w:lvlText w:val="-"/>
      <w:lvlJc w:val="left"/>
      <w:pPr>
        <w:ind w:left="720" w:hanging="360"/>
      </w:pPr>
      <w:rPr>
        <w:rFonts w:ascii="Calibri" w:hAnsi="Calibri" w:hint="default"/>
      </w:rPr>
    </w:lvl>
    <w:lvl w:ilvl="1" w:tplc="153298B0">
      <w:start w:val="1"/>
      <w:numFmt w:val="bullet"/>
      <w:lvlText w:val="o"/>
      <w:lvlJc w:val="left"/>
      <w:pPr>
        <w:ind w:left="1440" w:hanging="360"/>
      </w:pPr>
      <w:rPr>
        <w:rFonts w:ascii="Courier New" w:hAnsi="Courier New" w:hint="default"/>
      </w:rPr>
    </w:lvl>
    <w:lvl w:ilvl="2" w:tplc="085E7DFA">
      <w:start w:val="1"/>
      <w:numFmt w:val="bullet"/>
      <w:lvlText w:val=""/>
      <w:lvlJc w:val="left"/>
      <w:pPr>
        <w:ind w:left="2160" w:hanging="360"/>
      </w:pPr>
      <w:rPr>
        <w:rFonts w:ascii="Wingdings" w:hAnsi="Wingdings" w:hint="default"/>
      </w:rPr>
    </w:lvl>
    <w:lvl w:ilvl="3" w:tplc="79843874">
      <w:start w:val="1"/>
      <w:numFmt w:val="bullet"/>
      <w:lvlText w:val=""/>
      <w:lvlJc w:val="left"/>
      <w:pPr>
        <w:ind w:left="2880" w:hanging="360"/>
      </w:pPr>
      <w:rPr>
        <w:rFonts w:ascii="Symbol" w:hAnsi="Symbol" w:hint="default"/>
      </w:rPr>
    </w:lvl>
    <w:lvl w:ilvl="4" w:tplc="11E00E8C">
      <w:start w:val="1"/>
      <w:numFmt w:val="bullet"/>
      <w:lvlText w:val="o"/>
      <w:lvlJc w:val="left"/>
      <w:pPr>
        <w:ind w:left="3600" w:hanging="360"/>
      </w:pPr>
      <w:rPr>
        <w:rFonts w:ascii="Courier New" w:hAnsi="Courier New" w:hint="default"/>
      </w:rPr>
    </w:lvl>
    <w:lvl w:ilvl="5" w:tplc="7FD8FF6E">
      <w:start w:val="1"/>
      <w:numFmt w:val="bullet"/>
      <w:lvlText w:val=""/>
      <w:lvlJc w:val="left"/>
      <w:pPr>
        <w:ind w:left="4320" w:hanging="360"/>
      </w:pPr>
      <w:rPr>
        <w:rFonts w:ascii="Wingdings" w:hAnsi="Wingdings" w:hint="default"/>
      </w:rPr>
    </w:lvl>
    <w:lvl w:ilvl="6" w:tplc="E6C4A05C">
      <w:start w:val="1"/>
      <w:numFmt w:val="bullet"/>
      <w:lvlText w:val=""/>
      <w:lvlJc w:val="left"/>
      <w:pPr>
        <w:ind w:left="5040" w:hanging="360"/>
      </w:pPr>
      <w:rPr>
        <w:rFonts w:ascii="Symbol" w:hAnsi="Symbol" w:hint="default"/>
      </w:rPr>
    </w:lvl>
    <w:lvl w:ilvl="7" w:tplc="9B3A9BB0">
      <w:start w:val="1"/>
      <w:numFmt w:val="bullet"/>
      <w:lvlText w:val="o"/>
      <w:lvlJc w:val="left"/>
      <w:pPr>
        <w:ind w:left="5760" w:hanging="360"/>
      </w:pPr>
      <w:rPr>
        <w:rFonts w:ascii="Courier New" w:hAnsi="Courier New" w:hint="default"/>
      </w:rPr>
    </w:lvl>
    <w:lvl w:ilvl="8" w:tplc="2B90BB5C">
      <w:start w:val="1"/>
      <w:numFmt w:val="bullet"/>
      <w:lvlText w:val=""/>
      <w:lvlJc w:val="left"/>
      <w:pPr>
        <w:ind w:left="6480" w:hanging="360"/>
      </w:pPr>
      <w:rPr>
        <w:rFonts w:ascii="Wingdings" w:hAnsi="Wingdings" w:hint="default"/>
      </w:rPr>
    </w:lvl>
  </w:abstractNum>
  <w:abstractNum w:abstractNumId="6" w15:restartNumberingAfterBreak="0">
    <w:nsid w:val="1BD4DA73"/>
    <w:multiLevelType w:val="hybridMultilevel"/>
    <w:tmpl w:val="4852EFDC"/>
    <w:lvl w:ilvl="0" w:tplc="4900E170">
      <w:start w:val="1"/>
      <w:numFmt w:val="bullet"/>
      <w:lvlText w:val="-"/>
      <w:lvlJc w:val="left"/>
      <w:pPr>
        <w:ind w:left="720" w:hanging="360"/>
      </w:pPr>
      <w:rPr>
        <w:rFonts w:ascii="Calibri" w:hAnsi="Calibri" w:hint="default"/>
      </w:rPr>
    </w:lvl>
    <w:lvl w:ilvl="1" w:tplc="3AD2D71C">
      <w:start w:val="1"/>
      <w:numFmt w:val="bullet"/>
      <w:lvlText w:val="o"/>
      <w:lvlJc w:val="left"/>
      <w:pPr>
        <w:ind w:left="1440" w:hanging="360"/>
      </w:pPr>
      <w:rPr>
        <w:rFonts w:ascii="Courier New" w:hAnsi="Courier New" w:hint="default"/>
      </w:rPr>
    </w:lvl>
    <w:lvl w:ilvl="2" w:tplc="D346C388">
      <w:start w:val="1"/>
      <w:numFmt w:val="bullet"/>
      <w:lvlText w:val=""/>
      <w:lvlJc w:val="left"/>
      <w:pPr>
        <w:ind w:left="2160" w:hanging="360"/>
      </w:pPr>
      <w:rPr>
        <w:rFonts w:ascii="Wingdings" w:hAnsi="Wingdings" w:hint="default"/>
      </w:rPr>
    </w:lvl>
    <w:lvl w:ilvl="3" w:tplc="DC7E64A8">
      <w:start w:val="1"/>
      <w:numFmt w:val="bullet"/>
      <w:lvlText w:val=""/>
      <w:lvlJc w:val="left"/>
      <w:pPr>
        <w:ind w:left="2880" w:hanging="360"/>
      </w:pPr>
      <w:rPr>
        <w:rFonts w:ascii="Symbol" w:hAnsi="Symbol" w:hint="default"/>
      </w:rPr>
    </w:lvl>
    <w:lvl w:ilvl="4" w:tplc="03BEED3A">
      <w:start w:val="1"/>
      <w:numFmt w:val="bullet"/>
      <w:lvlText w:val="o"/>
      <w:lvlJc w:val="left"/>
      <w:pPr>
        <w:ind w:left="3600" w:hanging="360"/>
      </w:pPr>
      <w:rPr>
        <w:rFonts w:ascii="Courier New" w:hAnsi="Courier New" w:hint="default"/>
      </w:rPr>
    </w:lvl>
    <w:lvl w:ilvl="5" w:tplc="698223F0">
      <w:start w:val="1"/>
      <w:numFmt w:val="bullet"/>
      <w:lvlText w:val=""/>
      <w:lvlJc w:val="left"/>
      <w:pPr>
        <w:ind w:left="4320" w:hanging="360"/>
      </w:pPr>
      <w:rPr>
        <w:rFonts w:ascii="Wingdings" w:hAnsi="Wingdings" w:hint="default"/>
      </w:rPr>
    </w:lvl>
    <w:lvl w:ilvl="6" w:tplc="266A26E2">
      <w:start w:val="1"/>
      <w:numFmt w:val="bullet"/>
      <w:lvlText w:val=""/>
      <w:lvlJc w:val="left"/>
      <w:pPr>
        <w:ind w:left="5040" w:hanging="360"/>
      </w:pPr>
      <w:rPr>
        <w:rFonts w:ascii="Symbol" w:hAnsi="Symbol" w:hint="default"/>
      </w:rPr>
    </w:lvl>
    <w:lvl w:ilvl="7" w:tplc="19423796">
      <w:start w:val="1"/>
      <w:numFmt w:val="bullet"/>
      <w:lvlText w:val="o"/>
      <w:lvlJc w:val="left"/>
      <w:pPr>
        <w:ind w:left="5760" w:hanging="360"/>
      </w:pPr>
      <w:rPr>
        <w:rFonts w:ascii="Courier New" w:hAnsi="Courier New" w:hint="default"/>
      </w:rPr>
    </w:lvl>
    <w:lvl w:ilvl="8" w:tplc="CEAE8FAA">
      <w:start w:val="1"/>
      <w:numFmt w:val="bullet"/>
      <w:lvlText w:val=""/>
      <w:lvlJc w:val="left"/>
      <w:pPr>
        <w:ind w:left="6480" w:hanging="360"/>
      </w:pPr>
      <w:rPr>
        <w:rFonts w:ascii="Wingdings" w:hAnsi="Wingdings" w:hint="default"/>
      </w:rPr>
    </w:lvl>
  </w:abstractNum>
  <w:abstractNum w:abstractNumId="7" w15:restartNumberingAfterBreak="0">
    <w:nsid w:val="1DE297AC"/>
    <w:multiLevelType w:val="hybridMultilevel"/>
    <w:tmpl w:val="20444224"/>
    <w:lvl w:ilvl="0" w:tplc="DE6C8A5A">
      <w:start w:val="1"/>
      <w:numFmt w:val="bullet"/>
      <w:lvlText w:val="-"/>
      <w:lvlJc w:val="left"/>
      <w:pPr>
        <w:ind w:left="720" w:hanging="360"/>
      </w:pPr>
      <w:rPr>
        <w:rFonts w:ascii="Calibri" w:hAnsi="Calibri" w:hint="default"/>
      </w:rPr>
    </w:lvl>
    <w:lvl w:ilvl="1" w:tplc="387C4A8A">
      <w:start w:val="1"/>
      <w:numFmt w:val="bullet"/>
      <w:lvlText w:val="o"/>
      <w:lvlJc w:val="left"/>
      <w:pPr>
        <w:ind w:left="1440" w:hanging="360"/>
      </w:pPr>
      <w:rPr>
        <w:rFonts w:ascii="Courier New" w:hAnsi="Courier New" w:hint="default"/>
      </w:rPr>
    </w:lvl>
    <w:lvl w:ilvl="2" w:tplc="EE9EC1E8">
      <w:start w:val="1"/>
      <w:numFmt w:val="bullet"/>
      <w:lvlText w:val=""/>
      <w:lvlJc w:val="left"/>
      <w:pPr>
        <w:ind w:left="2160" w:hanging="360"/>
      </w:pPr>
      <w:rPr>
        <w:rFonts w:ascii="Wingdings" w:hAnsi="Wingdings" w:hint="default"/>
      </w:rPr>
    </w:lvl>
    <w:lvl w:ilvl="3" w:tplc="58286C40">
      <w:start w:val="1"/>
      <w:numFmt w:val="bullet"/>
      <w:lvlText w:val=""/>
      <w:lvlJc w:val="left"/>
      <w:pPr>
        <w:ind w:left="2880" w:hanging="360"/>
      </w:pPr>
      <w:rPr>
        <w:rFonts w:ascii="Symbol" w:hAnsi="Symbol" w:hint="default"/>
      </w:rPr>
    </w:lvl>
    <w:lvl w:ilvl="4" w:tplc="52946C0E">
      <w:start w:val="1"/>
      <w:numFmt w:val="bullet"/>
      <w:lvlText w:val="o"/>
      <w:lvlJc w:val="left"/>
      <w:pPr>
        <w:ind w:left="3600" w:hanging="360"/>
      </w:pPr>
      <w:rPr>
        <w:rFonts w:ascii="Courier New" w:hAnsi="Courier New" w:hint="default"/>
      </w:rPr>
    </w:lvl>
    <w:lvl w:ilvl="5" w:tplc="E7FE7C5A">
      <w:start w:val="1"/>
      <w:numFmt w:val="bullet"/>
      <w:lvlText w:val=""/>
      <w:lvlJc w:val="left"/>
      <w:pPr>
        <w:ind w:left="4320" w:hanging="360"/>
      </w:pPr>
      <w:rPr>
        <w:rFonts w:ascii="Wingdings" w:hAnsi="Wingdings" w:hint="default"/>
      </w:rPr>
    </w:lvl>
    <w:lvl w:ilvl="6" w:tplc="24A8C92A">
      <w:start w:val="1"/>
      <w:numFmt w:val="bullet"/>
      <w:lvlText w:val=""/>
      <w:lvlJc w:val="left"/>
      <w:pPr>
        <w:ind w:left="5040" w:hanging="360"/>
      </w:pPr>
      <w:rPr>
        <w:rFonts w:ascii="Symbol" w:hAnsi="Symbol" w:hint="default"/>
      </w:rPr>
    </w:lvl>
    <w:lvl w:ilvl="7" w:tplc="F8B29180">
      <w:start w:val="1"/>
      <w:numFmt w:val="bullet"/>
      <w:lvlText w:val="o"/>
      <w:lvlJc w:val="left"/>
      <w:pPr>
        <w:ind w:left="5760" w:hanging="360"/>
      </w:pPr>
      <w:rPr>
        <w:rFonts w:ascii="Courier New" w:hAnsi="Courier New" w:hint="default"/>
      </w:rPr>
    </w:lvl>
    <w:lvl w:ilvl="8" w:tplc="73D64294">
      <w:start w:val="1"/>
      <w:numFmt w:val="bullet"/>
      <w:lvlText w:val=""/>
      <w:lvlJc w:val="left"/>
      <w:pPr>
        <w:ind w:left="6480" w:hanging="360"/>
      </w:pPr>
      <w:rPr>
        <w:rFonts w:ascii="Wingdings" w:hAnsi="Wingdings" w:hint="default"/>
      </w:rPr>
    </w:lvl>
  </w:abstractNum>
  <w:abstractNum w:abstractNumId="8" w15:restartNumberingAfterBreak="0">
    <w:nsid w:val="1F5A86A2"/>
    <w:multiLevelType w:val="hybridMultilevel"/>
    <w:tmpl w:val="326CE016"/>
    <w:lvl w:ilvl="0" w:tplc="2BC8F94C">
      <w:start w:val="1"/>
      <w:numFmt w:val="bullet"/>
      <w:lvlText w:val=""/>
      <w:lvlJc w:val="left"/>
      <w:pPr>
        <w:ind w:left="720" w:hanging="360"/>
      </w:pPr>
      <w:rPr>
        <w:rFonts w:ascii="Symbol" w:hAnsi="Symbol" w:hint="default"/>
      </w:rPr>
    </w:lvl>
    <w:lvl w:ilvl="1" w:tplc="6882BC22">
      <w:start w:val="1"/>
      <w:numFmt w:val="bullet"/>
      <w:lvlText w:val="o"/>
      <w:lvlJc w:val="left"/>
      <w:pPr>
        <w:ind w:left="1440" w:hanging="360"/>
      </w:pPr>
      <w:rPr>
        <w:rFonts w:ascii="Courier New" w:hAnsi="Courier New" w:hint="default"/>
      </w:rPr>
    </w:lvl>
    <w:lvl w:ilvl="2" w:tplc="0576C6D2">
      <w:start w:val="1"/>
      <w:numFmt w:val="bullet"/>
      <w:lvlText w:val=""/>
      <w:lvlJc w:val="left"/>
      <w:pPr>
        <w:ind w:left="2160" w:hanging="360"/>
      </w:pPr>
      <w:rPr>
        <w:rFonts w:ascii="Wingdings" w:hAnsi="Wingdings" w:hint="default"/>
      </w:rPr>
    </w:lvl>
    <w:lvl w:ilvl="3" w:tplc="E17E61C2">
      <w:start w:val="1"/>
      <w:numFmt w:val="bullet"/>
      <w:lvlText w:val=""/>
      <w:lvlJc w:val="left"/>
      <w:pPr>
        <w:ind w:left="2880" w:hanging="360"/>
      </w:pPr>
      <w:rPr>
        <w:rFonts w:ascii="Symbol" w:hAnsi="Symbol" w:hint="default"/>
      </w:rPr>
    </w:lvl>
    <w:lvl w:ilvl="4" w:tplc="AA6443EA">
      <w:start w:val="1"/>
      <w:numFmt w:val="bullet"/>
      <w:lvlText w:val="o"/>
      <w:lvlJc w:val="left"/>
      <w:pPr>
        <w:ind w:left="3600" w:hanging="360"/>
      </w:pPr>
      <w:rPr>
        <w:rFonts w:ascii="Courier New" w:hAnsi="Courier New" w:hint="default"/>
      </w:rPr>
    </w:lvl>
    <w:lvl w:ilvl="5" w:tplc="F900049E">
      <w:start w:val="1"/>
      <w:numFmt w:val="bullet"/>
      <w:lvlText w:val=""/>
      <w:lvlJc w:val="left"/>
      <w:pPr>
        <w:ind w:left="4320" w:hanging="360"/>
      </w:pPr>
      <w:rPr>
        <w:rFonts w:ascii="Wingdings" w:hAnsi="Wingdings" w:hint="default"/>
      </w:rPr>
    </w:lvl>
    <w:lvl w:ilvl="6" w:tplc="73DA0030">
      <w:start w:val="1"/>
      <w:numFmt w:val="bullet"/>
      <w:lvlText w:val=""/>
      <w:lvlJc w:val="left"/>
      <w:pPr>
        <w:ind w:left="5040" w:hanging="360"/>
      </w:pPr>
      <w:rPr>
        <w:rFonts w:ascii="Symbol" w:hAnsi="Symbol" w:hint="default"/>
      </w:rPr>
    </w:lvl>
    <w:lvl w:ilvl="7" w:tplc="A0F8E6DE">
      <w:start w:val="1"/>
      <w:numFmt w:val="bullet"/>
      <w:lvlText w:val="o"/>
      <w:lvlJc w:val="left"/>
      <w:pPr>
        <w:ind w:left="5760" w:hanging="360"/>
      </w:pPr>
      <w:rPr>
        <w:rFonts w:ascii="Courier New" w:hAnsi="Courier New" w:hint="default"/>
      </w:rPr>
    </w:lvl>
    <w:lvl w:ilvl="8" w:tplc="864C9922">
      <w:start w:val="1"/>
      <w:numFmt w:val="bullet"/>
      <w:lvlText w:val=""/>
      <w:lvlJc w:val="left"/>
      <w:pPr>
        <w:ind w:left="6480" w:hanging="360"/>
      </w:pPr>
      <w:rPr>
        <w:rFonts w:ascii="Wingdings" w:hAnsi="Wingdings" w:hint="default"/>
      </w:rPr>
    </w:lvl>
  </w:abstractNum>
  <w:abstractNum w:abstractNumId="9" w15:restartNumberingAfterBreak="0">
    <w:nsid w:val="20C5530C"/>
    <w:multiLevelType w:val="hybridMultilevel"/>
    <w:tmpl w:val="C6B0C0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upperLetter"/>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7A5B0E"/>
    <w:multiLevelType w:val="multilevel"/>
    <w:tmpl w:val="CA223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60E06"/>
    <w:multiLevelType w:val="hybridMultilevel"/>
    <w:tmpl w:val="92ECD8B6"/>
    <w:lvl w:ilvl="0" w:tplc="7284D510">
      <w:start w:val="1"/>
      <w:numFmt w:val="bullet"/>
      <w:lvlText w:val="-"/>
      <w:lvlJc w:val="left"/>
      <w:pPr>
        <w:ind w:left="720" w:hanging="360"/>
      </w:pPr>
      <w:rPr>
        <w:rFonts w:ascii="Aptos" w:hAnsi="Aptos" w:hint="default"/>
      </w:rPr>
    </w:lvl>
    <w:lvl w:ilvl="1" w:tplc="50F2A974">
      <w:start w:val="1"/>
      <w:numFmt w:val="bullet"/>
      <w:lvlText w:val="o"/>
      <w:lvlJc w:val="left"/>
      <w:pPr>
        <w:ind w:left="1440" w:hanging="360"/>
      </w:pPr>
      <w:rPr>
        <w:rFonts w:ascii="Courier New" w:hAnsi="Courier New" w:hint="default"/>
      </w:rPr>
    </w:lvl>
    <w:lvl w:ilvl="2" w:tplc="5B36C3CE">
      <w:start w:val="1"/>
      <w:numFmt w:val="bullet"/>
      <w:lvlText w:val=""/>
      <w:lvlJc w:val="left"/>
      <w:pPr>
        <w:ind w:left="2160" w:hanging="360"/>
      </w:pPr>
      <w:rPr>
        <w:rFonts w:ascii="Wingdings" w:hAnsi="Wingdings" w:hint="default"/>
      </w:rPr>
    </w:lvl>
    <w:lvl w:ilvl="3" w:tplc="30C42FFC">
      <w:start w:val="1"/>
      <w:numFmt w:val="bullet"/>
      <w:lvlText w:val=""/>
      <w:lvlJc w:val="left"/>
      <w:pPr>
        <w:ind w:left="2880" w:hanging="360"/>
      </w:pPr>
      <w:rPr>
        <w:rFonts w:ascii="Symbol" w:hAnsi="Symbol" w:hint="default"/>
      </w:rPr>
    </w:lvl>
    <w:lvl w:ilvl="4" w:tplc="2084DBB0">
      <w:start w:val="1"/>
      <w:numFmt w:val="bullet"/>
      <w:lvlText w:val="o"/>
      <w:lvlJc w:val="left"/>
      <w:pPr>
        <w:ind w:left="3600" w:hanging="360"/>
      </w:pPr>
      <w:rPr>
        <w:rFonts w:ascii="Courier New" w:hAnsi="Courier New" w:hint="default"/>
      </w:rPr>
    </w:lvl>
    <w:lvl w:ilvl="5" w:tplc="90129E84">
      <w:start w:val="1"/>
      <w:numFmt w:val="bullet"/>
      <w:lvlText w:val=""/>
      <w:lvlJc w:val="left"/>
      <w:pPr>
        <w:ind w:left="4320" w:hanging="360"/>
      </w:pPr>
      <w:rPr>
        <w:rFonts w:ascii="Wingdings" w:hAnsi="Wingdings" w:hint="default"/>
      </w:rPr>
    </w:lvl>
    <w:lvl w:ilvl="6" w:tplc="C890EEE8">
      <w:start w:val="1"/>
      <w:numFmt w:val="bullet"/>
      <w:lvlText w:val=""/>
      <w:lvlJc w:val="left"/>
      <w:pPr>
        <w:ind w:left="5040" w:hanging="360"/>
      </w:pPr>
      <w:rPr>
        <w:rFonts w:ascii="Symbol" w:hAnsi="Symbol" w:hint="default"/>
      </w:rPr>
    </w:lvl>
    <w:lvl w:ilvl="7" w:tplc="F7344980">
      <w:start w:val="1"/>
      <w:numFmt w:val="bullet"/>
      <w:lvlText w:val="o"/>
      <w:lvlJc w:val="left"/>
      <w:pPr>
        <w:ind w:left="5760" w:hanging="360"/>
      </w:pPr>
      <w:rPr>
        <w:rFonts w:ascii="Courier New" w:hAnsi="Courier New" w:hint="default"/>
      </w:rPr>
    </w:lvl>
    <w:lvl w:ilvl="8" w:tplc="140EB616">
      <w:start w:val="1"/>
      <w:numFmt w:val="bullet"/>
      <w:lvlText w:val=""/>
      <w:lvlJc w:val="left"/>
      <w:pPr>
        <w:ind w:left="6480" w:hanging="360"/>
      </w:pPr>
      <w:rPr>
        <w:rFonts w:ascii="Wingdings" w:hAnsi="Wingdings" w:hint="default"/>
      </w:rPr>
    </w:lvl>
  </w:abstractNum>
  <w:abstractNum w:abstractNumId="12" w15:restartNumberingAfterBreak="0">
    <w:nsid w:val="2ACC13E9"/>
    <w:multiLevelType w:val="multilevel"/>
    <w:tmpl w:val="2EBC5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9141E"/>
    <w:multiLevelType w:val="hybridMultilevel"/>
    <w:tmpl w:val="D10C38AC"/>
    <w:lvl w:ilvl="0" w:tplc="2FB0FD08">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15:restartNumberingAfterBreak="0">
    <w:nsid w:val="2F48240C"/>
    <w:multiLevelType w:val="hybridMultilevel"/>
    <w:tmpl w:val="C6B0C074"/>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15">
      <w:start w:val="1"/>
      <w:numFmt w:val="upperLetter"/>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07D60ED"/>
    <w:multiLevelType w:val="hybridMultilevel"/>
    <w:tmpl w:val="D588470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3614D48"/>
    <w:multiLevelType w:val="hybridMultilevel"/>
    <w:tmpl w:val="928CA9B0"/>
    <w:lvl w:ilvl="0" w:tplc="EA58B23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5DC7A74"/>
    <w:multiLevelType w:val="hybridMultilevel"/>
    <w:tmpl w:val="F28ED61C"/>
    <w:lvl w:ilvl="0" w:tplc="EC3C7522">
      <w:numFmt w:val="bullet"/>
      <w:lvlText w:val="-"/>
      <w:lvlJc w:val="left"/>
      <w:pPr>
        <w:ind w:left="720" w:hanging="360"/>
      </w:pPr>
      <w:rPr>
        <w:rFonts w:ascii="Calibri" w:hAnsi="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9075739"/>
    <w:multiLevelType w:val="hybridMultilevel"/>
    <w:tmpl w:val="FFFFFFFF"/>
    <w:lvl w:ilvl="0" w:tplc="2B327996">
      <w:start w:val="1"/>
      <w:numFmt w:val="bullet"/>
      <w:lvlText w:val="-"/>
      <w:lvlJc w:val="left"/>
      <w:pPr>
        <w:ind w:left="720" w:hanging="360"/>
      </w:pPr>
      <w:rPr>
        <w:rFonts w:ascii="Calibri" w:hAnsi="Calibri" w:hint="default"/>
      </w:rPr>
    </w:lvl>
    <w:lvl w:ilvl="1" w:tplc="D08AFB9C">
      <w:start w:val="1"/>
      <w:numFmt w:val="bullet"/>
      <w:lvlText w:val="o"/>
      <w:lvlJc w:val="left"/>
      <w:pPr>
        <w:ind w:left="1440" w:hanging="360"/>
      </w:pPr>
      <w:rPr>
        <w:rFonts w:ascii="Courier New" w:hAnsi="Courier New" w:hint="default"/>
      </w:rPr>
    </w:lvl>
    <w:lvl w:ilvl="2" w:tplc="141E2D0E">
      <w:start w:val="1"/>
      <w:numFmt w:val="bullet"/>
      <w:lvlText w:val=""/>
      <w:lvlJc w:val="left"/>
      <w:pPr>
        <w:ind w:left="2160" w:hanging="360"/>
      </w:pPr>
      <w:rPr>
        <w:rFonts w:ascii="Wingdings" w:hAnsi="Wingdings" w:hint="default"/>
      </w:rPr>
    </w:lvl>
    <w:lvl w:ilvl="3" w:tplc="0142B4A0">
      <w:start w:val="1"/>
      <w:numFmt w:val="bullet"/>
      <w:lvlText w:val=""/>
      <w:lvlJc w:val="left"/>
      <w:pPr>
        <w:ind w:left="2880" w:hanging="360"/>
      </w:pPr>
      <w:rPr>
        <w:rFonts w:ascii="Symbol" w:hAnsi="Symbol" w:hint="default"/>
      </w:rPr>
    </w:lvl>
    <w:lvl w:ilvl="4" w:tplc="F678F07C">
      <w:start w:val="1"/>
      <w:numFmt w:val="bullet"/>
      <w:lvlText w:val="o"/>
      <w:lvlJc w:val="left"/>
      <w:pPr>
        <w:ind w:left="3600" w:hanging="360"/>
      </w:pPr>
      <w:rPr>
        <w:rFonts w:ascii="Courier New" w:hAnsi="Courier New" w:hint="default"/>
      </w:rPr>
    </w:lvl>
    <w:lvl w:ilvl="5" w:tplc="451EE9E4">
      <w:start w:val="1"/>
      <w:numFmt w:val="bullet"/>
      <w:lvlText w:val=""/>
      <w:lvlJc w:val="left"/>
      <w:pPr>
        <w:ind w:left="4320" w:hanging="360"/>
      </w:pPr>
      <w:rPr>
        <w:rFonts w:ascii="Wingdings" w:hAnsi="Wingdings" w:hint="default"/>
      </w:rPr>
    </w:lvl>
    <w:lvl w:ilvl="6" w:tplc="58F073C4">
      <w:start w:val="1"/>
      <w:numFmt w:val="bullet"/>
      <w:lvlText w:val=""/>
      <w:lvlJc w:val="left"/>
      <w:pPr>
        <w:ind w:left="5040" w:hanging="360"/>
      </w:pPr>
      <w:rPr>
        <w:rFonts w:ascii="Symbol" w:hAnsi="Symbol" w:hint="default"/>
      </w:rPr>
    </w:lvl>
    <w:lvl w:ilvl="7" w:tplc="BDF25FE2">
      <w:start w:val="1"/>
      <w:numFmt w:val="bullet"/>
      <w:lvlText w:val="o"/>
      <w:lvlJc w:val="left"/>
      <w:pPr>
        <w:ind w:left="5760" w:hanging="360"/>
      </w:pPr>
      <w:rPr>
        <w:rFonts w:ascii="Courier New" w:hAnsi="Courier New" w:hint="default"/>
      </w:rPr>
    </w:lvl>
    <w:lvl w:ilvl="8" w:tplc="B448D5BA">
      <w:start w:val="1"/>
      <w:numFmt w:val="bullet"/>
      <w:lvlText w:val=""/>
      <w:lvlJc w:val="left"/>
      <w:pPr>
        <w:ind w:left="6480" w:hanging="360"/>
      </w:pPr>
      <w:rPr>
        <w:rFonts w:ascii="Wingdings" w:hAnsi="Wingdings" w:hint="default"/>
      </w:rPr>
    </w:lvl>
  </w:abstractNum>
  <w:abstractNum w:abstractNumId="19" w15:restartNumberingAfterBreak="0">
    <w:nsid w:val="3A565CED"/>
    <w:multiLevelType w:val="hybridMultilevel"/>
    <w:tmpl w:val="5BF41020"/>
    <w:lvl w:ilvl="0" w:tplc="204EB504">
      <w:start w:val="1"/>
      <w:numFmt w:val="bullet"/>
      <w:lvlText w:val="-"/>
      <w:lvlJc w:val="left"/>
      <w:pPr>
        <w:ind w:left="720" w:hanging="360"/>
      </w:pPr>
      <w:rPr>
        <w:rFonts w:ascii="Calibri" w:hAnsi="Calibri" w:hint="default"/>
      </w:rPr>
    </w:lvl>
    <w:lvl w:ilvl="1" w:tplc="CA686B6E">
      <w:start w:val="1"/>
      <w:numFmt w:val="bullet"/>
      <w:lvlText w:val="o"/>
      <w:lvlJc w:val="left"/>
      <w:pPr>
        <w:ind w:left="1440" w:hanging="360"/>
      </w:pPr>
      <w:rPr>
        <w:rFonts w:ascii="Courier New" w:hAnsi="Courier New" w:hint="default"/>
      </w:rPr>
    </w:lvl>
    <w:lvl w:ilvl="2" w:tplc="EFA42090">
      <w:start w:val="1"/>
      <w:numFmt w:val="bullet"/>
      <w:lvlText w:val=""/>
      <w:lvlJc w:val="left"/>
      <w:pPr>
        <w:ind w:left="2160" w:hanging="360"/>
      </w:pPr>
      <w:rPr>
        <w:rFonts w:ascii="Wingdings" w:hAnsi="Wingdings" w:hint="default"/>
      </w:rPr>
    </w:lvl>
    <w:lvl w:ilvl="3" w:tplc="9086C914">
      <w:start w:val="1"/>
      <w:numFmt w:val="bullet"/>
      <w:lvlText w:val=""/>
      <w:lvlJc w:val="left"/>
      <w:pPr>
        <w:ind w:left="2880" w:hanging="360"/>
      </w:pPr>
      <w:rPr>
        <w:rFonts w:ascii="Symbol" w:hAnsi="Symbol" w:hint="default"/>
      </w:rPr>
    </w:lvl>
    <w:lvl w:ilvl="4" w:tplc="BA2E28A8">
      <w:start w:val="1"/>
      <w:numFmt w:val="bullet"/>
      <w:lvlText w:val="o"/>
      <w:lvlJc w:val="left"/>
      <w:pPr>
        <w:ind w:left="3600" w:hanging="360"/>
      </w:pPr>
      <w:rPr>
        <w:rFonts w:ascii="Courier New" w:hAnsi="Courier New" w:hint="default"/>
      </w:rPr>
    </w:lvl>
    <w:lvl w:ilvl="5" w:tplc="28023BFA">
      <w:start w:val="1"/>
      <w:numFmt w:val="bullet"/>
      <w:lvlText w:val=""/>
      <w:lvlJc w:val="left"/>
      <w:pPr>
        <w:ind w:left="4320" w:hanging="360"/>
      </w:pPr>
      <w:rPr>
        <w:rFonts w:ascii="Wingdings" w:hAnsi="Wingdings" w:hint="default"/>
      </w:rPr>
    </w:lvl>
    <w:lvl w:ilvl="6" w:tplc="463E3F1E">
      <w:start w:val="1"/>
      <w:numFmt w:val="bullet"/>
      <w:lvlText w:val=""/>
      <w:lvlJc w:val="left"/>
      <w:pPr>
        <w:ind w:left="5040" w:hanging="360"/>
      </w:pPr>
      <w:rPr>
        <w:rFonts w:ascii="Symbol" w:hAnsi="Symbol" w:hint="default"/>
      </w:rPr>
    </w:lvl>
    <w:lvl w:ilvl="7" w:tplc="D8167618">
      <w:start w:val="1"/>
      <w:numFmt w:val="bullet"/>
      <w:lvlText w:val="o"/>
      <w:lvlJc w:val="left"/>
      <w:pPr>
        <w:ind w:left="5760" w:hanging="360"/>
      </w:pPr>
      <w:rPr>
        <w:rFonts w:ascii="Courier New" w:hAnsi="Courier New" w:hint="default"/>
      </w:rPr>
    </w:lvl>
    <w:lvl w:ilvl="8" w:tplc="F84AB4F4">
      <w:start w:val="1"/>
      <w:numFmt w:val="bullet"/>
      <w:lvlText w:val=""/>
      <w:lvlJc w:val="left"/>
      <w:pPr>
        <w:ind w:left="6480" w:hanging="360"/>
      </w:pPr>
      <w:rPr>
        <w:rFonts w:ascii="Wingdings" w:hAnsi="Wingdings" w:hint="default"/>
      </w:rPr>
    </w:lvl>
  </w:abstractNum>
  <w:abstractNum w:abstractNumId="20" w15:restartNumberingAfterBreak="0">
    <w:nsid w:val="3AA05D85"/>
    <w:multiLevelType w:val="hybridMultilevel"/>
    <w:tmpl w:val="936CFA88"/>
    <w:lvl w:ilvl="0" w:tplc="EC3C7522">
      <w:numFmt w:val="bullet"/>
      <w:lvlText w:val="-"/>
      <w:lvlJc w:val="left"/>
      <w:pPr>
        <w:ind w:left="720" w:hanging="360"/>
      </w:pPr>
      <w:rPr>
        <w:rFonts w:ascii="Calibri" w:hAnsi="Calibri" w:hint="default"/>
      </w:rPr>
    </w:lvl>
    <w:lvl w:ilvl="1" w:tplc="F89866E8">
      <w:start w:val="1"/>
      <w:numFmt w:val="bullet"/>
      <w:lvlText w:val="o"/>
      <w:lvlJc w:val="left"/>
      <w:pPr>
        <w:ind w:left="1440" w:hanging="360"/>
      </w:pPr>
      <w:rPr>
        <w:rFonts w:ascii="Courier New" w:hAnsi="Courier New" w:hint="default"/>
      </w:rPr>
    </w:lvl>
    <w:lvl w:ilvl="2" w:tplc="3D066A80">
      <w:start w:val="1"/>
      <w:numFmt w:val="bullet"/>
      <w:lvlText w:val=""/>
      <w:lvlJc w:val="left"/>
      <w:pPr>
        <w:ind w:left="2160" w:hanging="360"/>
      </w:pPr>
      <w:rPr>
        <w:rFonts w:ascii="Wingdings" w:hAnsi="Wingdings" w:hint="default"/>
      </w:rPr>
    </w:lvl>
    <w:lvl w:ilvl="3" w:tplc="0E6ED76A">
      <w:start w:val="1"/>
      <w:numFmt w:val="bullet"/>
      <w:lvlText w:val=""/>
      <w:lvlJc w:val="left"/>
      <w:pPr>
        <w:ind w:left="2880" w:hanging="360"/>
      </w:pPr>
      <w:rPr>
        <w:rFonts w:ascii="Symbol" w:hAnsi="Symbol" w:hint="default"/>
      </w:rPr>
    </w:lvl>
    <w:lvl w:ilvl="4" w:tplc="9E7EF124">
      <w:start w:val="1"/>
      <w:numFmt w:val="bullet"/>
      <w:lvlText w:val="o"/>
      <w:lvlJc w:val="left"/>
      <w:pPr>
        <w:ind w:left="3600" w:hanging="360"/>
      </w:pPr>
      <w:rPr>
        <w:rFonts w:ascii="Courier New" w:hAnsi="Courier New" w:hint="default"/>
      </w:rPr>
    </w:lvl>
    <w:lvl w:ilvl="5" w:tplc="A8ECDF7A">
      <w:start w:val="1"/>
      <w:numFmt w:val="bullet"/>
      <w:lvlText w:val=""/>
      <w:lvlJc w:val="left"/>
      <w:pPr>
        <w:ind w:left="4320" w:hanging="360"/>
      </w:pPr>
      <w:rPr>
        <w:rFonts w:ascii="Wingdings" w:hAnsi="Wingdings" w:hint="default"/>
      </w:rPr>
    </w:lvl>
    <w:lvl w:ilvl="6" w:tplc="F78E9B7C">
      <w:start w:val="1"/>
      <w:numFmt w:val="bullet"/>
      <w:lvlText w:val=""/>
      <w:lvlJc w:val="left"/>
      <w:pPr>
        <w:ind w:left="5040" w:hanging="360"/>
      </w:pPr>
      <w:rPr>
        <w:rFonts w:ascii="Symbol" w:hAnsi="Symbol" w:hint="default"/>
      </w:rPr>
    </w:lvl>
    <w:lvl w:ilvl="7" w:tplc="79541108">
      <w:start w:val="1"/>
      <w:numFmt w:val="bullet"/>
      <w:lvlText w:val="o"/>
      <w:lvlJc w:val="left"/>
      <w:pPr>
        <w:ind w:left="5760" w:hanging="360"/>
      </w:pPr>
      <w:rPr>
        <w:rFonts w:ascii="Courier New" w:hAnsi="Courier New" w:hint="default"/>
      </w:rPr>
    </w:lvl>
    <w:lvl w:ilvl="8" w:tplc="E4AA0846">
      <w:start w:val="1"/>
      <w:numFmt w:val="bullet"/>
      <w:lvlText w:val=""/>
      <w:lvlJc w:val="left"/>
      <w:pPr>
        <w:ind w:left="6480" w:hanging="360"/>
      </w:pPr>
      <w:rPr>
        <w:rFonts w:ascii="Wingdings" w:hAnsi="Wingdings" w:hint="default"/>
      </w:rPr>
    </w:lvl>
  </w:abstractNum>
  <w:abstractNum w:abstractNumId="21" w15:restartNumberingAfterBreak="0">
    <w:nsid w:val="3C5B1FCC"/>
    <w:multiLevelType w:val="hybridMultilevel"/>
    <w:tmpl w:val="3FAE5B9E"/>
    <w:lvl w:ilvl="0" w:tplc="96408858">
      <w:start w:val="1"/>
      <w:numFmt w:val="lowerLetter"/>
      <w:lvlText w:val="%1."/>
      <w:lvlJc w:val="left"/>
      <w:pPr>
        <w:ind w:left="2148" w:hanging="360"/>
      </w:pPr>
      <w:rPr>
        <w:rFonts w:ascii="Times New Roman" w:eastAsia="Times New Roman" w:hAnsi="Times New Roman" w:cs="Times New Roman"/>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3ED0D055"/>
    <w:multiLevelType w:val="hybridMultilevel"/>
    <w:tmpl w:val="FFFFFFFF"/>
    <w:lvl w:ilvl="0" w:tplc="6C8A4A42">
      <w:start w:val="1"/>
      <w:numFmt w:val="bullet"/>
      <w:lvlText w:val="-"/>
      <w:lvlJc w:val="left"/>
      <w:pPr>
        <w:ind w:left="720" w:hanging="360"/>
      </w:pPr>
      <w:rPr>
        <w:rFonts w:ascii="Calibri" w:hAnsi="Calibri" w:hint="default"/>
      </w:rPr>
    </w:lvl>
    <w:lvl w:ilvl="1" w:tplc="1BF87398">
      <w:start w:val="1"/>
      <w:numFmt w:val="bullet"/>
      <w:lvlText w:val="o"/>
      <w:lvlJc w:val="left"/>
      <w:pPr>
        <w:ind w:left="1440" w:hanging="360"/>
      </w:pPr>
      <w:rPr>
        <w:rFonts w:ascii="Courier New" w:hAnsi="Courier New" w:hint="default"/>
      </w:rPr>
    </w:lvl>
    <w:lvl w:ilvl="2" w:tplc="028E8450">
      <w:start w:val="1"/>
      <w:numFmt w:val="bullet"/>
      <w:lvlText w:val=""/>
      <w:lvlJc w:val="left"/>
      <w:pPr>
        <w:ind w:left="2160" w:hanging="360"/>
      </w:pPr>
      <w:rPr>
        <w:rFonts w:ascii="Wingdings" w:hAnsi="Wingdings" w:hint="default"/>
      </w:rPr>
    </w:lvl>
    <w:lvl w:ilvl="3" w:tplc="55FE571E">
      <w:start w:val="1"/>
      <w:numFmt w:val="bullet"/>
      <w:lvlText w:val=""/>
      <w:lvlJc w:val="left"/>
      <w:pPr>
        <w:ind w:left="2880" w:hanging="360"/>
      </w:pPr>
      <w:rPr>
        <w:rFonts w:ascii="Symbol" w:hAnsi="Symbol" w:hint="default"/>
      </w:rPr>
    </w:lvl>
    <w:lvl w:ilvl="4" w:tplc="870EAC08">
      <w:start w:val="1"/>
      <w:numFmt w:val="bullet"/>
      <w:lvlText w:val="o"/>
      <w:lvlJc w:val="left"/>
      <w:pPr>
        <w:ind w:left="3600" w:hanging="360"/>
      </w:pPr>
      <w:rPr>
        <w:rFonts w:ascii="Courier New" w:hAnsi="Courier New" w:hint="default"/>
      </w:rPr>
    </w:lvl>
    <w:lvl w:ilvl="5" w:tplc="5C823BD6">
      <w:start w:val="1"/>
      <w:numFmt w:val="bullet"/>
      <w:lvlText w:val=""/>
      <w:lvlJc w:val="left"/>
      <w:pPr>
        <w:ind w:left="4320" w:hanging="360"/>
      </w:pPr>
      <w:rPr>
        <w:rFonts w:ascii="Wingdings" w:hAnsi="Wingdings" w:hint="default"/>
      </w:rPr>
    </w:lvl>
    <w:lvl w:ilvl="6" w:tplc="EEA0FA52">
      <w:start w:val="1"/>
      <w:numFmt w:val="bullet"/>
      <w:lvlText w:val=""/>
      <w:lvlJc w:val="left"/>
      <w:pPr>
        <w:ind w:left="5040" w:hanging="360"/>
      </w:pPr>
      <w:rPr>
        <w:rFonts w:ascii="Symbol" w:hAnsi="Symbol" w:hint="default"/>
      </w:rPr>
    </w:lvl>
    <w:lvl w:ilvl="7" w:tplc="C428AFE6">
      <w:start w:val="1"/>
      <w:numFmt w:val="bullet"/>
      <w:lvlText w:val="o"/>
      <w:lvlJc w:val="left"/>
      <w:pPr>
        <w:ind w:left="5760" w:hanging="360"/>
      </w:pPr>
      <w:rPr>
        <w:rFonts w:ascii="Courier New" w:hAnsi="Courier New" w:hint="default"/>
      </w:rPr>
    </w:lvl>
    <w:lvl w:ilvl="8" w:tplc="BB96DE5A">
      <w:start w:val="1"/>
      <w:numFmt w:val="bullet"/>
      <w:lvlText w:val=""/>
      <w:lvlJc w:val="left"/>
      <w:pPr>
        <w:ind w:left="6480" w:hanging="360"/>
      </w:pPr>
      <w:rPr>
        <w:rFonts w:ascii="Wingdings" w:hAnsi="Wingdings" w:hint="default"/>
      </w:rPr>
    </w:lvl>
  </w:abstractNum>
  <w:abstractNum w:abstractNumId="23" w15:restartNumberingAfterBreak="0">
    <w:nsid w:val="4DBF6C00"/>
    <w:multiLevelType w:val="hybridMultilevel"/>
    <w:tmpl w:val="CA8AB648"/>
    <w:lvl w:ilvl="0" w:tplc="0E7C311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4DBD5FA"/>
    <w:multiLevelType w:val="hybridMultilevel"/>
    <w:tmpl w:val="278C812E"/>
    <w:lvl w:ilvl="0" w:tplc="63A2CDC2">
      <w:start w:val="1"/>
      <w:numFmt w:val="bullet"/>
      <w:lvlText w:val="-"/>
      <w:lvlJc w:val="left"/>
      <w:pPr>
        <w:ind w:left="720" w:hanging="360"/>
      </w:pPr>
      <w:rPr>
        <w:rFonts w:ascii="Calibri" w:hAnsi="Calibri" w:hint="default"/>
      </w:rPr>
    </w:lvl>
    <w:lvl w:ilvl="1" w:tplc="0530441A">
      <w:start w:val="1"/>
      <w:numFmt w:val="bullet"/>
      <w:lvlText w:val="o"/>
      <w:lvlJc w:val="left"/>
      <w:pPr>
        <w:ind w:left="1440" w:hanging="360"/>
      </w:pPr>
      <w:rPr>
        <w:rFonts w:ascii="Courier New" w:hAnsi="Courier New" w:hint="default"/>
      </w:rPr>
    </w:lvl>
    <w:lvl w:ilvl="2" w:tplc="231C3CCE">
      <w:start w:val="1"/>
      <w:numFmt w:val="bullet"/>
      <w:lvlText w:val=""/>
      <w:lvlJc w:val="left"/>
      <w:pPr>
        <w:ind w:left="2160" w:hanging="360"/>
      </w:pPr>
      <w:rPr>
        <w:rFonts w:ascii="Wingdings" w:hAnsi="Wingdings" w:hint="default"/>
      </w:rPr>
    </w:lvl>
    <w:lvl w:ilvl="3" w:tplc="30E8BB0C">
      <w:start w:val="1"/>
      <w:numFmt w:val="bullet"/>
      <w:lvlText w:val=""/>
      <w:lvlJc w:val="left"/>
      <w:pPr>
        <w:ind w:left="2880" w:hanging="360"/>
      </w:pPr>
      <w:rPr>
        <w:rFonts w:ascii="Symbol" w:hAnsi="Symbol" w:hint="default"/>
      </w:rPr>
    </w:lvl>
    <w:lvl w:ilvl="4" w:tplc="6EE6FB0E">
      <w:start w:val="1"/>
      <w:numFmt w:val="bullet"/>
      <w:lvlText w:val="o"/>
      <w:lvlJc w:val="left"/>
      <w:pPr>
        <w:ind w:left="3600" w:hanging="360"/>
      </w:pPr>
      <w:rPr>
        <w:rFonts w:ascii="Courier New" w:hAnsi="Courier New" w:hint="default"/>
      </w:rPr>
    </w:lvl>
    <w:lvl w:ilvl="5" w:tplc="13169390">
      <w:start w:val="1"/>
      <w:numFmt w:val="bullet"/>
      <w:lvlText w:val=""/>
      <w:lvlJc w:val="left"/>
      <w:pPr>
        <w:ind w:left="4320" w:hanging="360"/>
      </w:pPr>
      <w:rPr>
        <w:rFonts w:ascii="Wingdings" w:hAnsi="Wingdings" w:hint="default"/>
      </w:rPr>
    </w:lvl>
    <w:lvl w:ilvl="6" w:tplc="A7609FEE">
      <w:start w:val="1"/>
      <w:numFmt w:val="bullet"/>
      <w:lvlText w:val=""/>
      <w:lvlJc w:val="left"/>
      <w:pPr>
        <w:ind w:left="5040" w:hanging="360"/>
      </w:pPr>
      <w:rPr>
        <w:rFonts w:ascii="Symbol" w:hAnsi="Symbol" w:hint="default"/>
      </w:rPr>
    </w:lvl>
    <w:lvl w:ilvl="7" w:tplc="F92CA0D6">
      <w:start w:val="1"/>
      <w:numFmt w:val="bullet"/>
      <w:lvlText w:val="o"/>
      <w:lvlJc w:val="left"/>
      <w:pPr>
        <w:ind w:left="5760" w:hanging="360"/>
      </w:pPr>
      <w:rPr>
        <w:rFonts w:ascii="Courier New" w:hAnsi="Courier New" w:hint="default"/>
      </w:rPr>
    </w:lvl>
    <w:lvl w:ilvl="8" w:tplc="C1C4F712">
      <w:start w:val="1"/>
      <w:numFmt w:val="bullet"/>
      <w:lvlText w:val=""/>
      <w:lvlJc w:val="left"/>
      <w:pPr>
        <w:ind w:left="6480" w:hanging="360"/>
      </w:pPr>
      <w:rPr>
        <w:rFonts w:ascii="Wingdings" w:hAnsi="Wingdings" w:hint="default"/>
      </w:rPr>
    </w:lvl>
  </w:abstractNum>
  <w:abstractNum w:abstractNumId="25" w15:restartNumberingAfterBreak="0">
    <w:nsid w:val="55880328"/>
    <w:multiLevelType w:val="multilevel"/>
    <w:tmpl w:val="18BA1880"/>
    <w:styleLink w:val="Elencocorrente1"/>
    <w:lvl w:ilvl="0">
      <w:start w:val="1"/>
      <w:numFmt w:val="decimal"/>
      <w:lvlText w:val="%1."/>
      <w:lvlJc w:val="left"/>
      <w:pPr>
        <w:ind w:left="720" w:hanging="360"/>
      </w:pPr>
      <w:rPr>
        <w:rFonts w:hint="default"/>
      </w:rPr>
    </w:lvl>
    <w:lvl w:ilvl="1">
      <w:start w:val="1"/>
      <w:numFmt w:val="decimal"/>
      <w:isLgl/>
      <w:lvlText w:val="%1.%2"/>
      <w:lvlJc w:val="left"/>
      <w:pPr>
        <w:ind w:left="704" w:hanging="420"/>
      </w:pPr>
      <w:rPr>
        <w:rFonts w:hint="default"/>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65C5853"/>
    <w:multiLevelType w:val="multilevel"/>
    <w:tmpl w:val="56128C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6966F64"/>
    <w:multiLevelType w:val="hybridMultilevel"/>
    <w:tmpl w:val="239EC802"/>
    <w:lvl w:ilvl="0" w:tplc="EC3C7522">
      <w:numFmt w:val="bullet"/>
      <w:lvlText w:val="-"/>
      <w:lvlJc w:val="left"/>
      <w:pPr>
        <w:ind w:left="720" w:hanging="360"/>
      </w:pPr>
      <w:rPr>
        <w:rFonts w:ascii="Calibri" w:hAnsi="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8534261"/>
    <w:multiLevelType w:val="multilevel"/>
    <w:tmpl w:val="6F604C9E"/>
    <w:lvl w:ilvl="0">
      <w:start w:val="1"/>
      <w:numFmt w:val="decimal"/>
      <w:lvlText w:val="%1."/>
      <w:lvlJc w:val="left"/>
      <w:pPr>
        <w:ind w:left="720" w:hanging="360"/>
      </w:pPr>
      <w:rPr>
        <w:rFonts w:hint="default"/>
      </w:rPr>
    </w:lvl>
    <w:lvl w:ilvl="1">
      <w:start w:val="1"/>
      <w:numFmt w:val="decimal"/>
      <w:isLgl/>
      <w:lvlText w:val="%1.%2"/>
      <w:lvlJc w:val="left"/>
      <w:pPr>
        <w:ind w:left="1130" w:hanging="420"/>
      </w:pPr>
    </w:lvl>
    <w:lvl w:ilvl="2">
      <w:start w:val="1"/>
      <w:numFmt w:val="decimal"/>
      <w:pStyle w:val="Heading3"/>
      <w:isLgl/>
      <w:lvlText w:val="%1.%2.%3"/>
      <w:lvlJc w:val="left"/>
      <w:pPr>
        <w:ind w:left="1080" w:hanging="720"/>
      </w:p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CDC1EEA"/>
    <w:multiLevelType w:val="multilevel"/>
    <w:tmpl w:val="5C905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5D1647"/>
    <w:multiLevelType w:val="hybridMultilevel"/>
    <w:tmpl w:val="FFFFFFFF"/>
    <w:lvl w:ilvl="0" w:tplc="A5C85176">
      <w:start w:val="1"/>
      <w:numFmt w:val="bullet"/>
      <w:lvlText w:val="-"/>
      <w:lvlJc w:val="left"/>
      <w:pPr>
        <w:ind w:left="1068" w:hanging="360"/>
      </w:pPr>
      <w:rPr>
        <w:rFonts w:ascii="Calibri" w:hAnsi="Calibri" w:hint="default"/>
      </w:rPr>
    </w:lvl>
    <w:lvl w:ilvl="1" w:tplc="AF90D82A">
      <w:start w:val="1"/>
      <w:numFmt w:val="bullet"/>
      <w:lvlText w:val="o"/>
      <w:lvlJc w:val="left"/>
      <w:pPr>
        <w:ind w:left="1788" w:hanging="360"/>
      </w:pPr>
      <w:rPr>
        <w:rFonts w:ascii="Courier New" w:hAnsi="Courier New" w:hint="default"/>
      </w:rPr>
    </w:lvl>
    <w:lvl w:ilvl="2" w:tplc="66E01D44">
      <w:start w:val="1"/>
      <w:numFmt w:val="bullet"/>
      <w:lvlText w:val=""/>
      <w:lvlJc w:val="left"/>
      <w:pPr>
        <w:ind w:left="2508" w:hanging="360"/>
      </w:pPr>
      <w:rPr>
        <w:rFonts w:ascii="Wingdings" w:hAnsi="Wingdings" w:hint="default"/>
      </w:rPr>
    </w:lvl>
    <w:lvl w:ilvl="3" w:tplc="29062054">
      <w:start w:val="1"/>
      <w:numFmt w:val="bullet"/>
      <w:lvlText w:val=""/>
      <w:lvlJc w:val="left"/>
      <w:pPr>
        <w:ind w:left="3228" w:hanging="360"/>
      </w:pPr>
      <w:rPr>
        <w:rFonts w:ascii="Symbol" w:hAnsi="Symbol" w:hint="default"/>
      </w:rPr>
    </w:lvl>
    <w:lvl w:ilvl="4" w:tplc="9A9E4678">
      <w:start w:val="1"/>
      <w:numFmt w:val="bullet"/>
      <w:lvlText w:val="o"/>
      <w:lvlJc w:val="left"/>
      <w:pPr>
        <w:ind w:left="3948" w:hanging="360"/>
      </w:pPr>
      <w:rPr>
        <w:rFonts w:ascii="Courier New" w:hAnsi="Courier New" w:hint="default"/>
      </w:rPr>
    </w:lvl>
    <w:lvl w:ilvl="5" w:tplc="EF2C222C">
      <w:start w:val="1"/>
      <w:numFmt w:val="bullet"/>
      <w:lvlText w:val=""/>
      <w:lvlJc w:val="left"/>
      <w:pPr>
        <w:ind w:left="4668" w:hanging="360"/>
      </w:pPr>
      <w:rPr>
        <w:rFonts w:ascii="Wingdings" w:hAnsi="Wingdings" w:hint="default"/>
      </w:rPr>
    </w:lvl>
    <w:lvl w:ilvl="6" w:tplc="5106B520">
      <w:start w:val="1"/>
      <w:numFmt w:val="bullet"/>
      <w:lvlText w:val=""/>
      <w:lvlJc w:val="left"/>
      <w:pPr>
        <w:ind w:left="5388" w:hanging="360"/>
      </w:pPr>
      <w:rPr>
        <w:rFonts w:ascii="Symbol" w:hAnsi="Symbol" w:hint="default"/>
      </w:rPr>
    </w:lvl>
    <w:lvl w:ilvl="7" w:tplc="2EFA8A94">
      <w:start w:val="1"/>
      <w:numFmt w:val="bullet"/>
      <w:lvlText w:val="o"/>
      <w:lvlJc w:val="left"/>
      <w:pPr>
        <w:ind w:left="6108" w:hanging="360"/>
      </w:pPr>
      <w:rPr>
        <w:rFonts w:ascii="Courier New" w:hAnsi="Courier New" w:hint="default"/>
      </w:rPr>
    </w:lvl>
    <w:lvl w:ilvl="8" w:tplc="D8B058A4">
      <w:start w:val="1"/>
      <w:numFmt w:val="bullet"/>
      <w:lvlText w:val=""/>
      <w:lvlJc w:val="left"/>
      <w:pPr>
        <w:ind w:left="6828" w:hanging="360"/>
      </w:pPr>
      <w:rPr>
        <w:rFonts w:ascii="Wingdings" w:hAnsi="Wingdings" w:hint="default"/>
      </w:rPr>
    </w:lvl>
  </w:abstractNum>
  <w:abstractNum w:abstractNumId="31" w15:restartNumberingAfterBreak="0">
    <w:nsid w:val="60C8C50B"/>
    <w:multiLevelType w:val="hybridMultilevel"/>
    <w:tmpl w:val="EEAE4B36"/>
    <w:lvl w:ilvl="0" w:tplc="B84E1388">
      <w:start w:val="1"/>
      <w:numFmt w:val="bullet"/>
      <w:lvlText w:val="-"/>
      <w:lvlJc w:val="left"/>
      <w:pPr>
        <w:ind w:left="720" w:hanging="360"/>
      </w:pPr>
      <w:rPr>
        <w:rFonts w:ascii="Calibri" w:hAnsi="Calibri" w:hint="default"/>
      </w:rPr>
    </w:lvl>
    <w:lvl w:ilvl="1" w:tplc="9AF2BD1C">
      <w:start w:val="1"/>
      <w:numFmt w:val="bullet"/>
      <w:lvlText w:val="o"/>
      <w:lvlJc w:val="left"/>
      <w:pPr>
        <w:ind w:left="1440" w:hanging="360"/>
      </w:pPr>
      <w:rPr>
        <w:rFonts w:ascii="Courier New" w:hAnsi="Courier New" w:hint="default"/>
      </w:rPr>
    </w:lvl>
    <w:lvl w:ilvl="2" w:tplc="5784C542">
      <w:start w:val="1"/>
      <w:numFmt w:val="bullet"/>
      <w:lvlText w:val=""/>
      <w:lvlJc w:val="left"/>
      <w:pPr>
        <w:ind w:left="2160" w:hanging="360"/>
      </w:pPr>
      <w:rPr>
        <w:rFonts w:ascii="Wingdings" w:hAnsi="Wingdings" w:hint="default"/>
      </w:rPr>
    </w:lvl>
    <w:lvl w:ilvl="3" w:tplc="2D12987C">
      <w:start w:val="1"/>
      <w:numFmt w:val="bullet"/>
      <w:lvlText w:val=""/>
      <w:lvlJc w:val="left"/>
      <w:pPr>
        <w:ind w:left="2880" w:hanging="360"/>
      </w:pPr>
      <w:rPr>
        <w:rFonts w:ascii="Symbol" w:hAnsi="Symbol" w:hint="default"/>
      </w:rPr>
    </w:lvl>
    <w:lvl w:ilvl="4" w:tplc="557A839E">
      <w:start w:val="1"/>
      <w:numFmt w:val="bullet"/>
      <w:lvlText w:val="o"/>
      <w:lvlJc w:val="left"/>
      <w:pPr>
        <w:ind w:left="3600" w:hanging="360"/>
      </w:pPr>
      <w:rPr>
        <w:rFonts w:ascii="Courier New" w:hAnsi="Courier New" w:hint="default"/>
      </w:rPr>
    </w:lvl>
    <w:lvl w:ilvl="5" w:tplc="DB26EC12">
      <w:start w:val="1"/>
      <w:numFmt w:val="bullet"/>
      <w:lvlText w:val=""/>
      <w:lvlJc w:val="left"/>
      <w:pPr>
        <w:ind w:left="4320" w:hanging="360"/>
      </w:pPr>
      <w:rPr>
        <w:rFonts w:ascii="Wingdings" w:hAnsi="Wingdings" w:hint="default"/>
      </w:rPr>
    </w:lvl>
    <w:lvl w:ilvl="6" w:tplc="130AD676">
      <w:start w:val="1"/>
      <w:numFmt w:val="bullet"/>
      <w:lvlText w:val=""/>
      <w:lvlJc w:val="left"/>
      <w:pPr>
        <w:ind w:left="5040" w:hanging="360"/>
      </w:pPr>
      <w:rPr>
        <w:rFonts w:ascii="Symbol" w:hAnsi="Symbol" w:hint="default"/>
      </w:rPr>
    </w:lvl>
    <w:lvl w:ilvl="7" w:tplc="2B1E6118">
      <w:start w:val="1"/>
      <w:numFmt w:val="bullet"/>
      <w:lvlText w:val="o"/>
      <w:lvlJc w:val="left"/>
      <w:pPr>
        <w:ind w:left="5760" w:hanging="360"/>
      </w:pPr>
      <w:rPr>
        <w:rFonts w:ascii="Courier New" w:hAnsi="Courier New" w:hint="default"/>
      </w:rPr>
    </w:lvl>
    <w:lvl w:ilvl="8" w:tplc="5A4A3E9E">
      <w:start w:val="1"/>
      <w:numFmt w:val="bullet"/>
      <w:lvlText w:val=""/>
      <w:lvlJc w:val="left"/>
      <w:pPr>
        <w:ind w:left="6480" w:hanging="360"/>
      </w:pPr>
      <w:rPr>
        <w:rFonts w:ascii="Wingdings" w:hAnsi="Wingdings" w:hint="default"/>
      </w:rPr>
    </w:lvl>
  </w:abstractNum>
  <w:abstractNum w:abstractNumId="32" w15:restartNumberingAfterBreak="0">
    <w:nsid w:val="622A37F7"/>
    <w:multiLevelType w:val="hybridMultilevel"/>
    <w:tmpl w:val="CDC47E2E"/>
    <w:lvl w:ilvl="0" w:tplc="0F604A4E">
      <w:start w:val="1"/>
      <w:numFmt w:val="bullet"/>
      <w:lvlText w:val="-"/>
      <w:lvlJc w:val="left"/>
      <w:pPr>
        <w:ind w:left="360" w:hanging="360"/>
      </w:pPr>
      <w:rPr>
        <w:rFonts w:ascii="Calibri" w:hAnsi="Calibri" w:hint="default"/>
      </w:rPr>
    </w:lvl>
    <w:lvl w:ilvl="1" w:tplc="E766C458">
      <w:start w:val="1"/>
      <w:numFmt w:val="bullet"/>
      <w:lvlText w:val="o"/>
      <w:lvlJc w:val="left"/>
      <w:pPr>
        <w:ind w:left="1080" w:hanging="360"/>
      </w:pPr>
      <w:rPr>
        <w:rFonts w:ascii="Courier New" w:hAnsi="Courier New" w:hint="default"/>
      </w:rPr>
    </w:lvl>
    <w:lvl w:ilvl="2" w:tplc="00D66768">
      <w:start w:val="1"/>
      <w:numFmt w:val="bullet"/>
      <w:lvlText w:val=""/>
      <w:lvlJc w:val="left"/>
      <w:pPr>
        <w:ind w:left="1800" w:hanging="360"/>
      </w:pPr>
      <w:rPr>
        <w:rFonts w:ascii="Wingdings" w:hAnsi="Wingdings" w:hint="default"/>
      </w:rPr>
    </w:lvl>
    <w:lvl w:ilvl="3" w:tplc="698C823A">
      <w:start w:val="1"/>
      <w:numFmt w:val="bullet"/>
      <w:lvlText w:val=""/>
      <w:lvlJc w:val="left"/>
      <w:pPr>
        <w:ind w:left="2520" w:hanging="360"/>
      </w:pPr>
      <w:rPr>
        <w:rFonts w:ascii="Symbol" w:hAnsi="Symbol" w:hint="default"/>
      </w:rPr>
    </w:lvl>
    <w:lvl w:ilvl="4" w:tplc="61069C5C">
      <w:start w:val="1"/>
      <w:numFmt w:val="bullet"/>
      <w:lvlText w:val="o"/>
      <w:lvlJc w:val="left"/>
      <w:pPr>
        <w:ind w:left="3240" w:hanging="360"/>
      </w:pPr>
      <w:rPr>
        <w:rFonts w:ascii="Courier New" w:hAnsi="Courier New" w:hint="default"/>
      </w:rPr>
    </w:lvl>
    <w:lvl w:ilvl="5" w:tplc="26CA61F6">
      <w:start w:val="1"/>
      <w:numFmt w:val="bullet"/>
      <w:lvlText w:val=""/>
      <w:lvlJc w:val="left"/>
      <w:pPr>
        <w:ind w:left="3960" w:hanging="360"/>
      </w:pPr>
      <w:rPr>
        <w:rFonts w:ascii="Wingdings" w:hAnsi="Wingdings" w:hint="default"/>
      </w:rPr>
    </w:lvl>
    <w:lvl w:ilvl="6" w:tplc="B4D033EA">
      <w:start w:val="1"/>
      <w:numFmt w:val="bullet"/>
      <w:lvlText w:val=""/>
      <w:lvlJc w:val="left"/>
      <w:pPr>
        <w:ind w:left="4680" w:hanging="360"/>
      </w:pPr>
      <w:rPr>
        <w:rFonts w:ascii="Symbol" w:hAnsi="Symbol" w:hint="default"/>
      </w:rPr>
    </w:lvl>
    <w:lvl w:ilvl="7" w:tplc="2A14AAFE">
      <w:start w:val="1"/>
      <w:numFmt w:val="bullet"/>
      <w:lvlText w:val="o"/>
      <w:lvlJc w:val="left"/>
      <w:pPr>
        <w:ind w:left="5400" w:hanging="360"/>
      </w:pPr>
      <w:rPr>
        <w:rFonts w:ascii="Courier New" w:hAnsi="Courier New" w:hint="default"/>
      </w:rPr>
    </w:lvl>
    <w:lvl w:ilvl="8" w:tplc="7E1A1834">
      <w:start w:val="1"/>
      <w:numFmt w:val="bullet"/>
      <w:lvlText w:val=""/>
      <w:lvlJc w:val="left"/>
      <w:pPr>
        <w:ind w:left="6120" w:hanging="360"/>
      </w:pPr>
      <w:rPr>
        <w:rFonts w:ascii="Wingdings" w:hAnsi="Wingdings" w:hint="default"/>
      </w:rPr>
    </w:lvl>
  </w:abstractNum>
  <w:abstractNum w:abstractNumId="33" w15:restartNumberingAfterBreak="0">
    <w:nsid w:val="667F5BC4"/>
    <w:multiLevelType w:val="hybridMultilevel"/>
    <w:tmpl w:val="E326EC72"/>
    <w:lvl w:ilvl="0" w:tplc="EC3C7522">
      <w:numFmt w:val="bullet"/>
      <w:lvlText w:val="-"/>
      <w:lvlJc w:val="left"/>
      <w:pPr>
        <w:ind w:left="1068" w:hanging="360"/>
      </w:pPr>
      <w:rPr>
        <w:rFonts w:ascii="Calibri" w:hAnsi="Calibri" w:hint="default"/>
      </w:rPr>
    </w:lvl>
    <w:lvl w:ilvl="1" w:tplc="96408858">
      <w:start w:val="1"/>
      <w:numFmt w:val="lowerLetter"/>
      <w:lvlText w:val="%2."/>
      <w:lvlJc w:val="left"/>
      <w:pPr>
        <w:ind w:left="2148" w:hanging="360"/>
      </w:pPr>
      <w:rPr>
        <w:rFonts w:ascii="Times New Roman" w:eastAsia="Times New Roman" w:hAnsi="Times New Roman" w:cs="Times New Roman"/>
      </w:rPr>
    </w:lvl>
    <w:lvl w:ilvl="2" w:tplc="EC3C7522">
      <w:numFmt w:val="bullet"/>
      <w:lvlText w:val="-"/>
      <w:lvlJc w:val="left"/>
      <w:pPr>
        <w:ind w:left="3048" w:hanging="360"/>
      </w:pPr>
      <w:rPr>
        <w:rFonts w:ascii="Calibri" w:hAnsi="Calibri" w:hint="default"/>
      </w:rPr>
    </w:lvl>
    <w:lvl w:ilvl="3" w:tplc="0410000F">
      <w:start w:val="1"/>
      <w:numFmt w:val="decimal"/>
      <w:lvlText w:val="%4."/>
      <w:lvlJc w:val="left"/>
      <w:pPr>
        <w:ind w:left="3588" w:hanging="360"/>
      </w:pPr>
    </w:lvl>
    <w:lvl w:ilvl="4" w:tplc="EC3C7522">
      <w:numFmt w:val="bullet"/>
      <w:lvlText w:val="-"/>
      <w:lvlJc w:val="left"/>
      <w:pPr>
        <w:ind w:left="4308" w:hanging="360"/>
      </w:pPr>
      <w:rPr>
        <w:rFonts w:ascii="Calibri" w:hAnsi="Calibri" w:hint="default"/>
      </w:rPr>
    </w:lvl>
    <w:lvl w:ilvl="5" w:tplc="0410001B">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34" w15:restartNumberingAfterBreak="0">
    <w:nsid w:val="681D796B"/>
    <w:multiLevelType w:val="hybridMultilevel"/>
    <w:tmpl w:val="8342226C"/>
    <w:lvl w:ilvl="0" w:tplc="E0F6E5DE">
      <w:start w:val="1"/>
      <w:numFmt w:val="bullet"/>
      <w:lvlText w:val="-"/>
      <w:lvlJc w:val="left"/>
      <w:pPr>
        <w:ind w:left="720" w:hanging="360"/>
      </w:pPr>
      <w:rPr>
        <w:rFonts w:ascii="Calibri" w:hAnsi="Calibri" w:hint="default"/>
      </w:rPr>
    </w:lvl>
    <w:lvl w:ilvl="1" w:tplc="3A181D24">
      <w:start w:val="1"/>
      <w:numFmt w:val="bullet"/>
      <w:lvlText w:val="o"/>
      <w:lvlJc w:val="left"/>
      <w:pPr>
        <w:ind w:left="1440" w:hanging="360"/>
      </w:pPr>
      <w:rPr>
        <w:rFonts w:ascii="Courier New" w:hAnsi="Courier New" w:hint="default"/>
      </w:rPr>
    </w:lvl>
    <w:lvl w:ilvl="2" w:tplc="670A432C">
      <w:start w:val="1"/>
      <w:numFmt w:val="bullet"/>
      <w:lvlText w:val=""/>
      <w:lvlJc w:val="left"/>
      <w:pPr>
        <w:ind w:left="2160" w:hanging="360"/>
      </w:pPr>
      <w:rPr>
        <w:rFonts w:ascii="Wingdings" w:hAnsi="Wingdings" w:hint="default"/>
      </w:rPr>
    </w:lvl>
    <w:lvl w:ilvl="3" w:tplc="7CF0821A">
      <w:start w:val="1"/>
      <w:numFmt w:val="bullet"/>
      <w:lvlText w:val=""/>
      <w:lvlJc w:val="left"/>
      <w:pPr>
        <w:ind w:left="2880" w:hanging="360"/>
      </w:pPr>
      <w:rPr>
        <w:rFonts w:ascii="Symbol" w:hAnsi="Symbol" w:hint="default"/>
      </w:rPr>
    </w:lvl>
    <w:lvl w:ilvl="4" w:tplc="B7EEC4E8">
      <w:start w:val="1"/>
      <w:numFmt w:val="bullet"/>
      <w:lvlText w:val="o"/>
      <w:lvlJc w:val="left"/>
      <w:pPr>
        <w:ind w:left="3600" w:hanging="360"/>
      </w:pPr>
      <w:rPr>
        <w:rFonts w:ascii="Courier New" w:hAnsi="Courier New" w:hint="default"/>
      </w:rPr>
    </w:lvl>
    <w:lvl w:ilvl="5" w:tplc="ADA65D08">
      <w:start w:val="1"/>
      <w:numFmt w:val="bullet"/>
      <w:lvlText w:val=""/>
      <w:lvlJc w:val="left"/>
      <w:pPr>
        <w:ind w:left="4320" w:hanging="360"/>
      </w:pPr>
      <w:rPr>
        <w:rFonts w:ascii="Wingdings" w:hAnsi="Wingdings" w:hint="default"/>
      </w:rPr>
    </w:lvl>
    <w:lvl w:ilvl="6" w:tplc="965A78DA">
      <w:start w:val="1"/>
      <w:numFmt w:val="bullet"/>
      <w:lvlText w:val=""/>
      <w:lvlJc w:val="left"/>
      <w:pPr>
        <w:ind w:left="5040" w:hanging="360"/>
      </w:pPr>
      <w:rPr>
        <w:rFonts w:ascii="Symbol" w:hAnsi="Symbol" w:hint="default"/>
      </w:rPr>
    </w:lvl>
    <w:lvl w:ilvl="7" w:tplc="ADB20E90">
      <w:start w:val="1"/>
      <w:numFmt w:val="bullet"/>
      <w:lvlText w:val="o"/>
      <w:lvlJc w:val="left"/>
      <w:pPr>
        <w:ind w:left="5760" w:hanging="360"/>
      </w:pPr>
      <w:rPr>
        <w:rFonts w:ascii="Courier New" w:hAnsi="Courier New" w:hint="default"/>
      </w:rPr>
    </w:lvl>
    <w:lvl w:ilvl="8" w:tplc="10561E00">
      <w:start w:val="1"/>
      <w:numFmt w:val="bullet"/>
      <w:lvlText w:val=""/>
      <w:lvlJc w:val="left"/>
      <w:pPr>
        <w:ind w:left="6480" w:hanging="360"/>
      </w:pPr>
      <w:rPr>
        <w:rFonts w:ascii="Wingdings" w:hAnsi="Wingdings" w:hint="default"/>
      </w:rPr>
    </w:lvl>
  </w:abstractNum>
  <w:abstractNum w:abstractNumId="35" w15:restartNumberingAfterBreak="0">
    <w:nsid w:val="68A266AF"/>
    <w:multiLevelType w:val="multilevel"/>
    <w:tmpl w:val="AE1A9FF8"/>
    <w:lvl w:ilvl="0">
      <w:start w:val="1"/>
      <w:numFmt w:val="decimal"/>
      <w:lvlText w:val="%1."/>
      <w:lvlJc w:val="left"/>
      <w:pPr>
        <w:ind w:left="1776"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36" w15:restartNumberingAfterBreak="0">
    <w:nsid w:val="6AE51138"/>
    <w:multiLevelType w:val="hybridMultilevel"/>
    <w:tmpl w:val="BE5660C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D2592C0"/>
    <w:multiLevelType w:val="hybridMultilevel"/>
    <w:tmpl w:val="3E2C7B1A"/>
    <w:lvl w:ilvl="0" w:tplc="31D62B60">
      <w:start w:val="1"/>
      <w:numFmt w:val="bullet"/>
      <w:lvlText w:val="-"/>
      <w:lvlJc w:val="left"/>
      <w:pPr>
        <w:ind w:left="720" w:hanging="360"/>
      </w:pPr>
      <w:rPr>
        <w:rFonts w:ascii="Calibri" w:hAnsi="Calibri" w:hint="default"/>
      </w:rPr>
    </w:lvl>
    <w:lvl w:ilvl="1" w:tplc="5C2EA5B8">
      <w:start w:val="1"/>
      <w:numFmt w:val="bullet"/>
      <w:lvlText w:val="o"/>
      <w:lvlJc w:val="left"/>
      <w:pPr>
        <w:ind w:left="1440" w:hanging="360"/>
      </w:pPr>
      <w:rPr>
        <w:rFonts w:ascii="Courier New" w:hAnsi="Courier New" w:hint="default"/>
      </w:rPr>
    </w:lvl>
    <w:lvl w:ilvl="2" w:tplc="1292D75A">
      <w:start w:val="1"/>
      <w:numFmt w:val="bullet"/>
      <w:lvlText w:val=""/>
      <w:lvlJc w:val="left"/>
      <w:pPr>
        <w:ind w:left="2160" w:hanging="360"/>
      </w:pPr>
      <w:rPr>
        <w:rFonts w:ascii="Wingdings" w:hAnsi="Wingdings" w:hint="default"/>
      </w:rPr>
    </w:lvl>
    <w:lvl w:ilvl="3" w:tplc="16DE8538">
      <w:start w:val="1"/>
      <w:numFmt w:val="bullet"/>
      <w:lvlText w:val=""/>
      <w:lvlJc w:val="left"/>
      <w:pPr>
        <w:ind w:left="2880" w:hanging="360"/>
      </w:pPr>
      <w:rPr>
        <w:rFonts w:ascii="Symbol" w:hAnsi="Symbol" w:hint="default"/>
      </w:rPr>
    </w:lvl>
    <w:lvl w:ilvl="4" w:tplc="3FB687C6">
      <w:start w:val="1"/>
      <w:numFmt w:val="bullet"/>
      <w:lvlText w:val="o"/>
      <w:lvlJc w:val="left"/>
      <w:pPr>
        <w:ind w:left="3600" w:hanging="360"/>
      </w:pPr>
      <w:rPr>
        <w:rFonts w:ascii="Courier New" w:hAnsi="Courier New" w:hint="default"/>
      </w:rPr>
    </w:lvl>
    <w:lvl w:ilvl="5" w:tplc="4C282394">
      <w:start w:val="1"/>
      <w:numFmt w:val="bullet"/>
      <w:lvlText w:val=""/>
      <w:lvlJc w:val="left"/>
      <w:pPr>
        <w:ind w:left="4320" w:hanging="360"/>
      </w:pPr>
      <w:rPr>
        <w:rFonts w:ascii="Wingdings" w:hAnsi="Wingdings" w:hint="default"/>
      </w:rPr>
    </w:lvl>
    <w:lvl w:ilvl="6" w:tplc="602287A0">
      <w:start w:val="1"/>
      <w:numFmt w:val="bullet"/>
      <w:lvlText w:val=""/>
      <w:lvlJc w:val="left"/>
      <w:pPr>
        <w:ind w:left="5040" w:hanging="360"/>
      </w:pPr>
      <w:rPr>
        <w:rFonts w:ascii="Symbol" w:hAnsi="Symbol" w:hint="default"/>
      </w:rPr>
    </w:lvl>
    <w:lvl w:ilvl="7" w:tplc="65FCEEF4">
      <w:start w:val="1"/>
      <w:numFmt w:val="bullet"/>
      <w:lvlText w:val="o"/>
      <w:lvlJc w:val="left"/>
      <w:pPr>
        <w:ind w:left="5760" w:hanging="360"/>
      </w:pPr>
      <w:rPr>
        <w:rFonts w:ascii="Courier New" w:hAnsi="Courier New" w:hint="default"/>
      </w:rPr>
    </w:lvl>
    <w:lvl w:ilvl="8" w:tplc="8F82E75E">
      <w:start w:val="1"/>
      <w:numFmt w:val="bullet"/>
      <w:lvlText w:val=""/>
      <w:lvlJc w:val="left"/>
      <w:pPr>
        <w:ind w:left="6480" w:hanging="360"/>
      </w:pPr>
      <w:rPr>
        <w:rFonts w:ascii="Wingdings" w:hAnsi="Wingdings" w:hint="default"/>
      </w:rPr>
    </w:lvl>
  </w:abstractNum>
  <w:abstractNum w:abstractNumId="38" w15:restartNumberingAfterBreak="0">
    <w:nsid w:val="70498A8F"/>
    <w:multiLevelType w:val="hybridMultilevel"/>
    <w:tmpl w:val="FFFFFFFF"/>
    <w:lvl w:ilvl="0" w:tplc="5770F76C">
      <w:start w:val="1"/>
      <w:numFmt w:val="bullet"/>
      <w:lvlText w:val="-"/>
      <w:lvlJc w:val="left"/>
      <w:pPr>
        <w:ind w:left="720" w:hanging="360"/>
      </w:pPr>
      <w:rPr>
        <w:rFonts w:ascii="Calibri" w:hAnsi="Calibri" w:hint="default"/>
      </w:rPr>
    </w:lvl>
    <w:lvl w:ilvl="1" w:tplc="815AEFCE">
      <w:start w:val="1"/>
      <w:numFmt w:val="bullet"/>
      <w:lvlText w:val="o"/>
      <w:lvlJc w:val="left"/>
      <w:pPr>
        <w:ind w:left="1440" w:hanging="360"/>
      </w:pPr>
      <w:rPr>
        <w:rFonts w:ascii="Courier New" w:hAnsi="Courier New" w:hint="default"/>
      </w:rPr>
    </w:lvl>
    <w:lvl w:ilvl="2" w:tplc="37FE6BFE">
      <w:start w:val="1"/>
      <w:numFmt w:val="bullet"/>
      <w:lvlText w:val=""/>
      <w:lvlJc w:val="left"/>
      <w:pPr>
        <w:ind w:left="2160" w:hanging="360"/>
      </w:pPr>
      <w:rPr>
        <w:rFonts w:ascii="Wingdings" w:hAnsi="Wingdings" w:hint="default"/>
      </w:rPr>
    </w:lvl>
    <w:lvl w:ilvl="3" w:tplc="4C2C8B80">
      <w:start w:val="1"/>
      <w:numFmt w:val="bullet"/>
      <w:lvlText w:val=""/>
      <w:lvlJc w:val="left"/>
      <w:pPr>
        <w:ind w:left="2880" w:hanging="360"/>
      </w:pPr>
      <w:rPr>
        <w:rFonts w:ascii="Symbol" w:hAnsi="Symbol" w:hint="default"/>
      </w:rPr>
    </w:lvl>
    <w:lvl w:ilvl="4" w:tplc="3F26289C">
      <w:start w:val="1"/>
      <w:numFmt w:val="bullet"/>
      <w:lvlText w:val="o"/>
      <w:lvlJc w:val="left"/>
      <w:pPr>
        <w:ind w:left="3600" w:hanging="360"/>
      </w:pPr>
      <w:rPr>
        <w:rFonts w:ascii="Courier New" w:hAnsi="Courier New" w:hint="default"/>
      </w:rPr>
    </w:lvl>
    <w:lvl w:ilvl="5" w:tplc="51EE6A44">
      <w:start w:val="1"/>
      <w:numFmt w:val="bullet"/>
      <w:lvlText w:val=""/>
      <w:lvlJc w:val="left"/>
      <w:pPr>
        <w:ind w:left="4320" w:hanging="360"/>
      </w:pPr>
      <w:rPr>
        <w:rFonts w:ascii="Wingdings" w:hAnsi="Wingdings" w:hint="default"/>
      </w:rPr>
    </w:lvl>
    <w:lvl w:ilvl="6" w:tplc="4A9A475C">
      <w:start w:val="1"/>
      <w:numFmt w:val="bullet"/>
      <w:lvlText w:val=""/>
      <w:lvlJc w:val="left"/>
      <w:pPr>
        <w:ind w:left="5040" w:hanging="360"/>
      </w:pPr>
      <w:rPr>
        <w:rFonts w:ascii="Symbol" w:hAnsi="Symbol" w:hint="default"/>
      </w:rPr>
    </w:lvl>
    <w:lvl w:ilvl="7" w:tplc="0CCEC0E2">
      <w:start w:val="1"/>
      <w:numFmt w:val="bullet"/>
      <w:lvlText w:val="o"/>
      <w:lvlJc w:val="left"/>
      <w:pPr>
        <w:ind w:left="5760" w:hanging="360"/>
      </w:pPr>
      <w:rPr>
        <w:rFonts w:ascii="Courier New" w:hAnsi="Courier New" w:hint="default"/>
      </w:rPr>
    </w:lvl>
    <w:lvl w:ilvl="8" w:tplc="28383E46">
      <w:start w:val="1"/>
      <w:numFmt w:val="bullet"/>
      <w:lvlText w:val=""/>
      <w:lvlJc w:val="left"/>
      <w:pPr>
        <w:ind w:left="6480" w:hanging="360"/>
      </w:pPr>
      <w:rPr>
        <w:rFonts w:ascii="Wingdings" w:hAnsi="Wingdings" w:hint="default"/>
      </w:rPr>
    </w:lvl>
  </w:abstractNum>
  <w:abstractNum w:abstractNumId="39" w15:restartNumberingAfterBreak="0">
    <w:nsid w:val="70844499"/>
    <w:multiLevelType w:val="multilevel"/>
    <w:tmpl w:val="BB3EF15C"/>
    <w:lvl w:ilvl="0">
      <w:start w:val="1"/>
      <w:numFmt w:val="decimal"/>
      <w:lvlText w:val="%1."/>
      <w:lvlJc w:val="left"/>
      <w:pPr>
        <w:ind w:left="720" w:hanging="360"/>
      </w:pPr>
    </w:lvl>
    <w:lvl w:ilvl="1">
      <w:start w:val="2"/>
      <w:numFmt w:val="decimal"/>
      <w:isLgl/>
      <w:lvlText w:val="%1.%2"/>
      <w:lvlJc w:val="left"/>
      <w:pPr>
        <w:ind w:left="800" w:hanging="4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6266B5A"/>
    <w:multiLevelType w:val="multilevel"/>
    <w:tmpl w:val="30C6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370990"/>
    <w:multiLevelType w:val="hybridMultilevel"/>
    <w:tmpl w:val="0888ABE2"/>
    <w:lvl w:ilvl="0" w:tplc="70340466">
      <w:start w:val="1"/>
      <w:numFmt w:val="bullet"/>
      <w:lvlText w:val="-"/>
      <w:lvlJc w:val="left"/>
      <w:pPr>
        <w:ind w:left="720" w:hanging="360"/>
      </w:pPr>
      <w:rPr>
        <w:rFonts w:ascii="Calibri" w:hAnsi="Calibri" w:hint="default"/>
      </w:rPr>
    </w:lvl>
    <w:lvl w:ilvl="1" w:tplc="096A8E68">
      <w:start w:val="1"/>
      <w:numFmt w:val="bullet"/>
      <w:lvlText w:val="o"/>
      <w:lvlJc w:val="left"/>
      <w:pPr>
        <w:ind w:left="1440" w:hanging="360"/>
      </w:pPr>
      <w:rPr>
        <w:rFonts w:ascii="Courier New" w:hAnsi="Courier New" w:hint="default"/>
      </w:rPr>
    </w:lvl>
    <w:lvl w:ilvl="2" w:tplc="B0DA3996">
      <w:start w:val="1"/>
      <w:numFmt w:val="bullet"/>
      <w:lvlText w:val=""/>
      <w:lvlJc w:val="left"/>
      <w:pPr>
        <w:ind w:left="2160" w:hanging="360"/>
      </w:pPr>
      <w:rPr>
        <w:rFonts w:ascii="Wingdings" w:hAnsi="Wingdings" w:hint="default"/>
      </w:rPr>
    </w:lvl>
    <w:lvl w:ilvl="3" w:tplc="B07E671C">
      <w:start w:val="1"/>
      <w:numFmt w:val="bullet"/>
      <w:lvlText w:val=""/>
      <w:lvlJc w:val="left"/>
      <w:pPr>
        <w:ind w:left="2880" w:hanging="360"/>
      </w:pPr>
      <w:rPr>
        <w:rFonts w:ascii="Symbol" w:hAnsi="Symbol" w:hint="default"/>
      </w:rPr>
    </w:lvl>
    <w:lvl w:ilvl="4" w:tplc="27ECCE3A">
      <w:start w:val="1"/>
      <w:numFmt w:val="bullet"/>
      <w:lvlText w:val="o"/>
      <w:lvlJc w:val="left"/>
      <w:pPr>
        <w:ind w:left="3600" w:hanging="360"/>
      </w:pPr>
      <w:rPr>
        <w:rFonts w:ascii="Courier New" w:hAnsi="Courier New" w:hint="default"/>
      </w:rPr>
    </w:lvl>
    <w:lvl w:ilvl="5" w:tplc="387A1036">
      <w:start w:val="1"/>
      <w:numFmt w:val="bullet"/>
      <w:lvlText w:val=""/>
      <w:lvlJc w:val="left"/>
      <w:pPr>
        <w:ind w:left="4320" w:hanging="360"/>
      </w:pPr>
      <w:rPr>
        <w:rFonts w:ascii="Wingdings" w:hAnsi="Wingdings" w:hint="default"/>
      </w:rPr>
    </w:lvl>
    <w:lvl w:ilvl="6" w:tplc="2B6E9D2A">
      <w:start w:val="1"/>
      <w:numFmt w:val="bullet"/>
      <w:lvlText w:val=""/>
      <w:lvlJc w:val="left"/>
      <w:pPr>
        <w:ind w:left="5040" w:hanging="360"/>
      </w:pPr>
      <w:rPr>
        <w:rFonts w:ascii="Symbol" w:hAnsi="Symbol" w:hint="default"/>
      </w:rPr>
    </w:lvl>
    <w:lvl w:ilvl="7" w:tplc="C6203A5E">
      <w:start w:val="1"/>
      <w:numFmt w:val="bullet"/>
      <w:lvlText w:val="o"/>
      <w:lvlJc w:val="left"/>
      <w:pPr>
        <w:ind w:left="5760" w:hanging="360"/>
      </w:pPr>
      <w:rPr>
        <w:rFonts w:ascii="Courier New" w:hAnsi="Courier New" w:hint="default"/>
      </w:rPr>
    </w:lvl>
    <w:lvl w:ilvl="8" w:tplc="9D1E2A80">
      <w:start w:val="1"/>
      <w:numFmt w:val="bullet"/>
      <w:lvlText w:val=""/>
      <w:lvlJc w:val="left"/>
      <w:pPr>
        <w:ind w:left="6480" w:hanging="360"/>
      </w:pPr>
      <w:rPr>
        <w:rFonts w:ascii="Wingdings" w:hAnsi="Wingdings" w:hint="default"/>
      </w:rPr>
    </w:lvl>
  </w:abstractNum>
  <w:abstractNum w:abstractNumId="42" w15:restartNumberingAfterBreak="0">
    <w:nsid w:val="7A5D196D"/>
    <w:multiLevelType w:val="hybridMultilevel"/>
    <w:tmpl w:val="622E1ABC"/>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7A874D2B"/>
    <w:multiLevelType w:val="hybridMultilevel"/>
    <w:tmpl w:val="3CF04BD4"/>
    <w:lvl w:ilvl="0" w:tplc="EC3C7522">
      <w:numFmt w:val="bullet"/>
      <w:lvlText w:val="-"/>
      <w:lvlJc w:val="left"/>
      <w:pPr>
        <w:ind w:left="720" w:hanging="360"/>
      </w:pPr>
      <w:rPr>
        <w:rFonts w:ascii="Calibri" w:hAnsi="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BF82B5D"/>
    <w:multiLevelType w:val="hybridMultilevel"/>
    <w:tmpl w:val="85B4BF3A"/>
    <w:lvl w:ilvl="0" w:tplc="EC3C7522">
      <w:numFmt w:val="bullet"/>
      <w:lvlText w:val="-"/>
      <w:lvlJc w:val="left"/>
      <w:pPr>
        <w:ind w:left="720" w:hanging="360"/>
      </w:pPr>
      <w:rPr>
        <w:rFonts w:ascii="Calibri" w:hAnsi="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D26A4C0"/>
    <w:multiLevelType w:val="hybridMultilevel"/>
    <w:tmpl w:val="FFFFFFFF"/>
    <w:lvl w:ilvl="0" w:tplc="570867C6">
      <w:start w:val="1"/>
      <w:numFmt w:val="bullet"/>
      <w:lvlText w:val="-"/>
      <w:lvlJc w:val="left"/>
      <w:pPr>
        <w:ind w:left="720" w:hanging="360"/>
      </w:pPr>
      <w:rPr>
        <w:rFonts w:ascii="Calibri" w:hAnsi="Calibri" w:hint="default"/>
      </w:rPr>
    </w:lvl>
    <w:lvl w:ilvl="1" w:tplc="7E6A11C2">
      <w:start w:val="1"/>
      <w:numFmt w:val="bullet"/>
      <w:lvlText w:val="o"/>
      <w:lvlJc w:val="left"/>
      <w:pPr>
        <w:ind w:left="1440" w:hanging="360"/>
      </w:pPr>
      <w:rPr>
        <w:rFonts w:ascii="Courier New" w:hAnsi="Courier New" w:hint="default"/>
      </w:rPr>
    </w:lvl>
    <w:lvl w:ilvl="2" w:tplc="AAF4E478">
      <w:start w:val="1"/>
      <w:numFmt w:val="bullet"/>
      <w:lvlText w:val=""/>
      <w:lvlJc w:val="left"/>
      <w:pPr>
        <w:ind w:left="2160" w:hanging="360"/>
      </w:pPr>
      <w:rPr>
        <w:rFonts w:ascii="Wingdings" w:hAnsi="Wingdings" w:hint="default"/>
      </w:rPr>
    </w:lvl>
    <w:lvl w:ilvl="3" w:tplc="7C8EBBC8">
      <w:start w:val="1"/>
      <w:numFmt w:val="bullet"/>
      <w:lvlText w:val=""/>
      <w:lvlJc w:val="left"/>
      <w:pPr>
        <w:ind w:left="2880" w:hanging="360"/>
      </w:pPr>
      <w:rPr>
        <w:rFonts w:ascii="Symbol" w:hAnsi="Symbol" w:hint="default"/>
      </w:rPr>
    </w:lvl>
    <w:lvl w:ilvl="4" w:tplc="6622B4E2">
      <w:start w:val="1"/>
      <w:numFmt w:val="bullet"/>
      <w:lvlText w:val="o"/>
      <w:lvlJc w:val="left"/>
      <w:pPr>
        <w:ind w:left="3600" w:hanging="360"/>
      </w:pPr>
      <w:rPr>
        <w:rFonts w:ascii="Courier New" w:hAnsi="Courier New" w:hint="default"/>
      </w:rPr>
    </w:lvl>
    <w:lvl w:ilvl="5" w:tplc="BB8C9764">
      <w:start w:val="1"/>
      <w:numFmt w:val="bullet"/>
      <w:lvlText w:val=""/>
      <w:lvlJc w:val="left"/>
      <w:pPr>
        <w:ind w:left="4320" w:hanging="360"/>
      </w:pPr>
      <w:rPr>
        <w:rFonts w:ascii="Wingdings" w:hAnsi="Wingdings" w:hint="default"/>
      </w:rPr>
    </w:lvl>
    <w:lvl w:ilvl="6" w:tplc="7E526EC6">
      <w:start w:val="1"/>
      <w:numFmt w:val="bullet"/>
      <w:lvlText w:val=""/>
      <w:lvlJc w:val="left"/>
      <w:pPr>
        <w:ind w:left="5040" w:hanging="360"/>
      </w:pPr>
      <w:rPr>
        <w:rFonts w:ascii="Symbol" w:hAnsi="Symbol" w:hint="default"/>
      </w:rPr>
    </w:lvl>
    <w:lvl w:ilvl="7" w:tplc="F976B81E">
      <w:start w:val="1"/>
      <w:numFmt w:val="bullet"/>
      <w:lvlText w:val="o"/>
      <w:lvlJc w:val="left"/>
      <w:pPr>
        <w:ind w:left="5760" w:hanging="360"/>
      </w:pPr>
      <w:rPr>
        <w:rFonts w:ascii="Courier New" w:hAnsi="Courier New" w:hint="default"/>
      </w:rPr>
    </w:lvl>
    <w:lvl w:ilvl="8" w:tplc="E04E94A6">
      <w:start w:val="1"/>
      <w:numFmt w:val="bullet"/>
      <w:lvlText w:val=""/>
      <w:lvlJc w:val="left"/>
      <w:pPr>
        <w:ind w:left="6480" w:hanging="360"/>
      </w:pPr>
      <w:rPr>
        <w:rFonts w:ascii="Wingdings" w:hAnsi="Wingdings" w:hint="default"/>
      </w:rPr>
    </w:lvl>
  </w:abstractNum>
  <w:num w:numId="1" w16cid:durableId="1354841453">
    <w:abstractNumId w:val="8"/>
  </w:num>
  <w:num w:numId="2" w16cid:durableId="433551113">
    <w:abstractNumId w:val="11"/>
  </w:num>
  <w:num w:numId="3" w16cid:durableId="1458643874">
    <w:abstractNumId w:val="22"/>
  </w:num>
  <w:num w:numId="4" w16cid:durableId="1307393647">
    <w:abstractNumId w:val="18"/>
  </w:num>
  <w:num w:numId="5" w16cid:durableId="710958509">
    <w:abstractNumId w:val="45"/>
  </w:num>
  <w:num w:numId="6" w16cid:durableId="745031747">
    <w:abstractNumId w:val="30"/>
  </w:num>
  <w:num w:numId="7" w16cid:durableId="1632593934">
    <w:abstractNumId w:val="5"/>
  </w:num>
  <w:num w:numId="8" w16cid:durableId="1557929223">
    <w:abstractNumId w:val="38"/>
  </w:num>
  <w:num w:numId="9" w16cid:durableId="696925507">
    <w:abstractNumId w:val="7"/>
  </w:num>
  <w:num w:numId="10" w16cid:durableId="31922808">
    <w:abstractNumId w:val="6"/>
  </w:num>
  <w:num w:numId="11" w16cid:durableId="614286507">
    <w:abstractNumId w:val="32"/>
  </w:num>
  <w:num w:numId="12" w16cid:durableId="2056738383">
    <w:abstractNumId w:val="34"/>
  </w:num>
  <w:num w:numId="13" w16cid:durableId="78865687">
    <w:abstractNumId w:val="41"/>
  </w:num>
  <w:num w:numId="14" w16cid:durableId="1159691268">
    <w:abstractNumId w:val="37"/>
  </w:num>
  <w:num w:numId="15" w16cid:durableId="105084348">
    <w:abstractNumId w:val="20"/>
  </w:num>
  <w:num w:numId="16" w16cid:durableId="738334528">
    <w:abstractNumId w:val="28"/>
  </w:num>
  <w:num w:numId="17" w16cid:durableId="642927890">
    <w:abstractNumId w:val="39"/>
  </w:num>
  <w:num w:numId="18" w16cid:durableId="1255892564">
    <w:abstractNumId w:val="43"/>
  </w:num>
  <w:num w:numId="19" w16cid:durableId="831869149">
    <w:abstractNumId w:val="44"/>
  </w:num>
  <w:num w:numId="20" w16cid:durableId="1843735913">
    <w:abstractNumId w:val="27"/>
  </w:num>
  <w:num w:numId="21" w16cid:durableId="728654721">
    <w:abstractNumId w:val="13"/>
  </w:num>
  <w:num w:numId="22" w16cid:durableId="1238126482">
    <w:abstractNumId w:val="35"/>
  </w:num>
  <w:num w:numId="23" w16cid:durableId="2069068054">
    <w:abstractNumId w:val="26"/>
  </w:num>
  <w:num w:numId="24" w16cid:durableId="918832972">
    <w:abstractNumId w:val="28"/>
  </w:num>
  <w:num w:numId="25" w16cid:durableId="366638194">
    <w:abstractNumId w:val="33"/>
  </w:num>
  <w:num w:numId="26" w16cid:durableId="1421371431">
    <w:abstractNumId w:val="15"/>
  </w:num>
  <w:num w:numId="27" w16cid:durableId="1390807102">
    <w:abstractNumId w:val="36"/>
  </w:num>
  <w:num w:numId="28" w16cid:durableId="245499431">
    <w:abstractNumId w:val="17"/>
  </w:num>
  <w:num w:numId="29" w16cid:durableId="1158350405">
    <w:abstractNumId w:val="25"/>
  </w:num>
  <w:num w:numId="30" w16cid:durableId="912473602">
    <w:abstractNumId w:val="14"/>
  </w:num>
  <w:num w:numId="31" w16cid:durableId="1058749379">
    <w:abstractNumId w:val="9"/>
  </w:num>
  <w:num w:numId="32" w16cid:durableId="1573349803">
    <w:abstractNumId w:val="2"/>
  </w:num>
  <w:num w:numId="33" w16cid:durableId="1764372585">
    <w:abstractNumId w:val="1"/>
  </w:num>
  <w:num w:numId="34" w16cid:durableId="913053327">
    <w:abstractNumId w:val="42"/>
  </w:num>
  <w:num w:numId="35" w16cid:durableId="230504957">
    <w:abstractNumId w:val="0"/>
  </w:num>
  <w:num w:numId="36" w16cid:durableId="1715419433">
    <w:abstractNumId w:val="31"/>
  </w:num>
  <w:num w:numId="37" w16cid:durableId="1143547559">
    <w:abstractNumId w:val="4"/>
  </w:num>
  <w:num w:numId="38" w16cid:durableId="1153718405">
    <w:abstractNumId w:val="19"/>
  </w:num>
  <w:num w:numId="39" w16cid:durableId="2090157722">
    <w:abstractNumId w:val="24"/>
  </w:num>
  <w:num w:numId="40" w16cid:durableId="643314108">
    <w:abstractNumId w:val="21"/>
  </w:num>
  <w:num w:numId="41" w16cid:durableId="1266959774">
    <w:abstractNumId w:val="16"/>
  </w:num>
  <w:num w:numId="42" w16cid:durableId="137307338">
    <w:abstractNumId w:val="23"/>
  </w:num>
  <w:num w:numId="43" w16cid:durableId="701632322">
    <w:abstractNumId w:val="10"/>
  </w:num>
  <w:num w:numId="44" w16cid:durableId="763653341">
    <w:abstractNumId w:val="3"/>
  </w:num>
  <w:num w:numId="45" w16cid:durableId="283394157">
    <w:abstractNumId w:val="12"/>
  </w:num>
  <w:num w:numId="46" w16cid:durableId="804397120">
    <w:abstractNumId w:val="29"/>
  </w:num>
  <w:num w:numId="47" w16cid:durableId="1157264575">
    <w:abstractNumId w:val="4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ena Nardoni">
    <w15:presenceInfo w15:providerId="AD" w15:userId="S::serena.nardoni@activadigital.it::55404300-3aad-4a0b-b888-d662e44801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B58BE1"/>
    <w:rsid w:val="00000369"/>
    <w:rsid w:val="0000132C"/>
    <w:rsid w:val="000016AD"/>
    <w:rsid w:val="000019BD"/>
    <w:rsid w:val="0000309B"/>
    <w:rsid w:val="00003E26"/>
    <w:rsid w:val="000068AB"/>
    <w:rsid w:val="00006FF8"/>
    <w:rsid w:val="00007572"/>
    <w:rsid w:val="00007DAC"/>
    <w:rsid w:val="00010002"/>
    <w:rsid w:val="000117B3"/>
    <w:rsid w:val="000121EC"/>
    <w:rsid w:val="00012492"/>
    <w:rsid w:val="00012771"/>
    <w:rsid w:val="0001351D"/>
    <w:rsid w:val="00014BED"/>
    <w:rsid w:val="00014C3D"/>
    <w:rsid w:val="00015271"/>
    <w:rsid w:val="00016047"/>
    <w:rsid w:val="0002034A"/>
    <w:rsid w:val="0002048C"/>
    <w:rsid w:val="00020E8F"/>
    <w:rsid w:val="00021E69"/>
    <w:rsid w:val="00021FF5"/>
    <w:rsid w:val="00022188"/>
    <w:rsid w:val="00023115"/>
    <w:rsid w:val="000231F2"/>
    <w:rsid w:val="000239CC"/>
    <w:rsid w:val="000239DD"/>
    <w:rsid w:val="000253CA"/>
    <w:rsid w:val="000259A2"/>
    <w:rsid w:val="00030A7F"/>
    <w:rsid w:val="000325D5"/>
    <w:rsid w:val="000325F1"/>
    <w:rsid w:val="00032E07"/>
    <w:rsid w:val="00033EA2"/>
    <w:rsid w:val="00033EE2"/>
    <w:rsid w:val="0003490F"/>
    <w:rsid w:val="00035DAF"/>
    <w:rsid w:val="00040756"/>
    <w:rsid w:val="00040AF3"/>
    <w:rsid w:val="000413EF"/>
    <w:rsid w:val="000413F6"/>
    <w:rsid w:val="00041518"/>
    <w:rsid w:val="000422B9"/>
    <w:rsid w:val="00044673"/>
    <w:rsid w:val="00044BA8"/>
    <w:rsid w:val="00044FAD"/>
    <w:rsid w:val="000509FB"/>
    <w:rsid w:val="00050D9A"/>
    <w:rsid w:val="000517BB"/>
    <w:rsid w:val="000521E4"/>
    <w:rsid w:val="000525FB"/>
    <w:rsid w:val="000530C5"/>
    <w:rsid w:val="00053128"/>
    <w:rsid w:val="000533B8"/>
    <w:rsid w:val="00053589"/>
    <w:rsid w:val="000538D9"/>
    <w:rsid w:val="00053980"/>
    <w:rsid w:val="00053CE5"/>
    <w:rsid w:val="00054258"/>
    <w:rsid w:val="00054427"/>
    <w:rsid w:val="00054AFC"/>
    <w:rsid w:val="00054C2D"/>
    <w:rsid w:val="00056406"/>
    <w:rsid w:val="00056797"/>
    <w:rsid w:val="00056963"/>
    <w:rsid w:val="000602A7"/>
    <w:rsid w:val="000602B6"/>
    <w:rsid w:val="00060691"/>
    <w:rsid w:val="0006087B"/>
    <w:rsid w:val="00062347"/>
    <w:rsid w:val="00062574"/>
    <w:rsid w:val="00062E10"/>
    <w:rsid w:val="00064E75"/>
    <w:rsid w:val="00065707"/>
    <w:rsid w:val="00065770"/>
    <w:rsid w:val="00066AAD"/>
    <w:rsid w:val="00067ABC"/>
    <w:rsid w:val="0007358A"/>
    <w:rsid w:val="00073D4A"/>
    <w:rsid w:val="00074D31"/>
    <w:rsid w:val="000756ED"/>
    <w:rsid w:val="00075711"/>
    <w:rsid w:val="00075866"/>
    <w:rsid w:val="000759E8"/>
    <w:rsid w:val="00075F61"/>
    <w:rsid w:val="00080E2E"/>
    <w:rsid w:val="0008124B"/>
    <w:rsid w:val="0008184E"/>
    <w:rsid w:val="000820AC"/>
    <w:rsid w:val="000820DB"/>
    <w:rsid w:val="000821F7"/>
    <w:rsid w:val="00083BEA"/>
    <w:rsid w:val="00084F0F"/>
    <w:rsid w:val="00085C67"/>
    <w:rsid w:val="000862B0"/>
    <w:rsid w:val="00086B69"/>
    <w:rsid w:val="00086F3B"/>
    <w:rsid w:val="00087051"/>
    <w:rsid w:val="0008719B"/>
    <w:rsid w:val="00090503"/>
    <w:rsid w:val="0009120C"/>
    <w:rsid w:val="00091318"/>
    <w:rsid w:val="0009134A"/>
    <w:rsid w:val="00091CF6"/>
    <w:rsid w:val="0009206F"/>
    <w:rsid w:val="000920C3"/>
    <w:rsid w:val="000938E2"/>
    <w:rsid w:val="00094A5E"/>
    <w:rsid w:val="00095129"/>
    <w:rsid w:val="00096C4F"/>
    <w:rsid w:val="00096C59"/>
    <w:rsid w:val="00097770"/>
    <w:rsid w:val="000A094F"/>
    <w:rsid w:val="000A1BD3"/>
    <w:rsid w:val="000A1FEF"/>
    <w:rsid w:val="000A36D9"/>
    <w:rsid w:val="000A65D4"/>
    <w:rsid w:val="000A6AB7"/>
    <w:rsid w:val="000B18C2"/>
    <w:rsid w:val="000B2099"/>
    <w:rsid w:val="000B2A80"/>
    <w:rsid w:val="000B30AB"/>
    <w:rsid w:val="000B3C14"/>
    <w:rsid w:val="000B44BD"/>
    <w:rsid w:val="000B4540"/>
    <w:rsid w:val="000B474A"/>
    <w:rsid w:val="000B624E"/>
    <w:rsid w:val="000B6869"/>
    <w:rsid w:val="000B76B5"/>
    <w:rsid w:val="000B7BED"/>
    <w:rsid w:val="000B7F39"/>
    <w:rsid w:val="000C0605"/>
    <w:rsid w:val="000C0944"/>
    <w:rsid w:val="000C1796"/>
    <w:rsid w:val="000C2F34"/>
    <w:rsid w:val="000C33C1"/>
    <w:rsid w:val="000C3BFB"/>
    <w:rsid w:val="000C3E01"/>
    <w:rsid w:val="000C4230"/>
    <w:rsid w:val="000C46C7"/>
    <w:rsid w:val="000C4722"/>
    <w:rsid w:val="000C7572"/>
    <w:rsid w:val="000C76F3"/>
    <w:rsid w:val="000C77F6"/>
    <w:rsid w:val="000D0272"/>
    <w:rsid w:val="000D10C8"/>
    <w:rsid w:val="000D175D"/>
    <w:rsid w:val="000D3AB0"/>
    <w:rsid w:val="000D4155"/>
    <w:rsid w:val="000D6328"/>
    <w:rsid w:val="000D638A"/>
    <w:rsid w:val="000D6A99"/>
    <w:rsid w:val="000D6CB9"/>
    <w:rsid w:val="000D70F3"/>
    <w:rsid w:val="000E1042"/>
    <w:rsid w:val="000E1E90"/>
    <w:rsid w:val="000E2EF4"/>
    <w:rsid w:val="000E2FD4"/>
    <w:rsid w:val="000E3425"/>
    <w:rsid w:val="000E3A9B"/>
    <w:rsid w:val="000E3C81"/>
    <w:rsid w:val="000E46D3"/>
    <w:rsid w:val="000E5DB8"/>
    <w:rsid w:val="000E6BE0"/>
    <w:rsid w:val="000E6C52"/>
    <w:rsid w:val="000E738A"/>
    <w:rsid w:val="000E7A94"/>
    <w:rsid w:val="000F2C2F"/>
    <w:rsid w:val="000F330B"/>
    <w:rsid w:val="000F4385"/>
    <w:rsid w:val="000F440B"/>
    <w:rsid w:val="000F47EB"/>
    <w:rsid w:val="000F52C0"/>
    <w:rsid w:val="000F6198"/>
    <w:rsid w:val="000F66FC"/>
    <w:rsid w:val="000F6B9A"/>
    <w:rsid w:val="000F6BCA"/>
    <w:rsid w:val="000F72FE"/>
    <w:rsid w:val="0010041A"/>
    <w:rsid w:val="00100A9E"/>
    <w:rsid w:val="00100DFD"/>
    <w:rsid w:val="00100EE0"/>
    <w:rsid w:val="00101ACE"/>
    <w:rsid w:val="001025D4"/>
    <w:rsid w:val="00102DFD"/>
    <w:rsid w:val="001031C8"/>
    <w:rsid w:val="001039B5"/>
    <w:rsid w:val="00104334"/>
    <w:rsid w:val="00104E38"/>
    <w:rsid w:val="00105150"/>
    <w:rsid w:val="00105F02"/>
    <w:rsid w:val="00105F3D"/>
    <w:rsid w:val="00107989"/>
    <w:rsid w:val="00107BBE"/>
    <w:rsid w:val="0011295B"/>
    <w:rsid w:val="00113DC5"/>
    <w:rsid w:val="00114043"/>
    <w:rsid w:val="0011598D"/>
    <w:rsid w:val="001166DC"/>
    <w:rsid w:val="001171E1"/>
    <w:rsid w:val="00117B58"/>
    <w:rsid w:val="001217E1"/>
    <w:rsid w:val="00122780"/>
    <w:rsid w:val="00122A40"/>
    <w:rsid w:val="0012405B"/>
    <w:rsid w:val="00124878"/>
    <w:rsid w:val="00124A85"/>
    <w:rsid w:val="0012562A"/>
    <w:rsid w:val="001261D0"/>
    <w:rsid w:val="00126B59"/>
    <w:rsid w:val="00127233"/>
    <w:rsid w:val="001275C1"/>
    <w:rsid w:val="001304CF"/>
    <w:rsid w:val="0013089E"/>
    <w:rsid w:val="00132B11"/>
    <w:rsid w:val="00132BD4"/>
    <w:rsid w:val="00132DDD"/>
    <w:rsid w:val="001337F1"/>
    <w:rsid w:val="001343E9"/>
    <w:rsid w:val="00135047"/>
    <w:rsid w:val="00135739"/>
    <w:rsid w:val="001366E2"/>
    <w:rsid w:val="00137565"/>
    <w:rsid w:val="00137B02"/>
    <w:rsid w:val="0014014E"/>
    <w:rsid w:val="001405F6"/>
    <w:rsid w:val="00142602"/>
    <w:rsid w:val="00144627"/>
    <w:rsid w:val="001457BC"/>
    <w:rsid w:val="00145E77"/>
    <w:rsid w:val="00145F47"/>
    <w:rsid w:val="00146224"/>
    <w:rsid w:val="00147901"/>
    <w:rsid w:val="00147B81"/>
    <w:rsid w:val="0015002C"/>
    <w:rsid w:val="001509CA"/>
    <w:rsid w:val="00150FD7"/>
    <w:rsid w:val="001513B9"/>
    <w:rsid w:val="00151627"/>
    <w:rsid w:val="0015248D"/>
    <w:rsid w:val="00154732"/>
    <w:rsid w:val="001548FF"/>
    <w:rsid w:val="00154C7C"/>
    <w:rsid w:val="00155A40"/>
    <w:rsid w:val="00160B00"/>
    <w:rsid w:val="00164185"/>
    <w:rsid w:val="00164EC4"/>
    <w:rsid w:val="00165642"/>
    <w:rsid w:val="001660FE"/>
    <w:rsid w:val="001674FB"/>
    <w:rsid w:val="001678C8"/>
    <w:rsid w:val="00171108"/>
    <w:rsid w:val="001713AC"/>
    <w:rsid w:val="001721CF"/>
    <w:rsid w:val="0017242D"/>
    <w:rsid w:val="00172B1C"/>
    <w:rsid w:val="00172BD3"/>
    <w:rsid w:val="001731F9"/>
    <w:rsid w:val="001736BA"/>
    <w:rsid w:val="00174B25"/>
    <w:rsid w:val="0017666A"/>
    <w:rsid w:val="0017681F"/>
    <w:rsid w:val="00176A31"/>
    <w:rsid w:val="00180051"/>
    <w:rsid w:val="0018182D"/>
    <w:rsid w:val="00183CF8"/>
    <w:rsid w:val="0018527D"/>
    <w:rsid w:val="00185E94"/>
    <w:rsid w:val="00187824"/>
    <w:rsid w:val="001878F0"/>
    <w:rsid w:val="00190C91"/>
    <w:rsid w:val="001920C0"/>
    <w:rsid w:val="00192513"/>
    <w:rsid w:val="00192CB3"/>
    <w:rsid w:val="001937D2"/>
    <w:rsid w:val="00193E31"/>
    <w:rsid w:val="00194C03"/>
    <w:rsid w:val="00195B1B"/>
    <w:rsid w:val="0019614B"/>
    <w:rsid w:val="001964C9"/>
    <w:rsid w:val="00197BDC"/>
    <w:rsid w:val="001A0A54"/>
    <w:rsid w:val="001A0A5C"/>
    <w:rsid w:val="001A0B2D"/>
    <w:rsid w:val="001A0E71"/>
    <w:rsid w:val="001A2333"/>
    <w:rsid w:val="001A34AB"/>
    <w:rsid w:val="001A5BCF"/>
    <w:rsid w:val="001A62FA"/>
    <w:rsid w:val="001A6B7C"/>
    <w:rsid w:val="001A73FB"/>
    <w:rsid w:val="001A7497"/>
    <w:rsid w:val="001A74BE"/>
    <w:rsid w:val="001A7537"/>
    <w:rsid w:val="001B0497"/>
    <w:rsid w:val="001B074D"/>
    <w:rsid w:val="001B0844"/>
    <w:rsid w:val="001B0A79"/>
    <w:rsid w:val="001B1D64"/>
    <w:rsid w:val="001B28A3"/>
    <w:rsid w:val="001B2A4D"/>
    <w:rsid w:val="001B3D86"/>
    <w:rsid w:val="001B4A1E"/>
    <w:rsid w:val="001B5343"/>
    <w:rsid w:val="001B587E"/>
    <w:rsid w:val="001B5F49"/>
    <w:rsid w:val="001B66C5"/>
    <w:rsid w:val="001B66CC"/>
    <w:rsid w:val="001C052C"/>
    <w:rsid w:val="001C15B2"/>
    <w:rsid w:val="001C1A30"/>
    <w:rsid w:val="001C23D3"/>
    <w:rsid w:val="001C2619"/>
    <w:rsid w:val="001C307F"/>
    <w:rsid w:val="001C3A22"/>
    <w:rsid w:val="001C4891"/>
    <w:rsid w:val="001C4997"/>
    <w:rsid w:val="001C5751"/>
    <w:rsid w:val="001C6B16"/>
    <w:rsid w:val="001C6D1D"/>
    <w:rsid w:val="001C6E85"/>
    <w:rsid w:val="001C74A2"/>
    <w:rsid w:val="001C7541"/>
    <w:rsid w:val="001C7EFC"/>
    <w:rsid w:val="001D18AD"/>
    <w:rsid w:val="001D1922"/>
    <w:rsid w:val="001D2110"/>
    <w:rsid w:val="001D3327"/>
    <w:rsid w:val="001D3B64"/>
    <w:rsid w:val="001D3F4C"/>
    <w:rsid w:val="001D4677"/>
    <w:rsid w:val="001D66C5"/>
    <w:rsid w:val="001D7C74"/>
    <w:rsid w:val="001E031E"/>
    <w:rsid w:val="001E05E2"/>
    <w:rsid w:val="001E078C"/>
    <w:rsid w:val="001E0839"/>
    <w:rsid w:val="001E2FDD"/>
    <w:rsid w:val="001E4D94"/>
    <w:rsid w:val="001E6AA4"/>
    <w:rsid w:val="001E6B87"/>
    <w:rsid w:val="001E7681"/>
    <w:rsid w:val="001E7797"/>
    <w:rsid w:val="001E7FBA"/>
    <w:rsid w:val="001F05A5"/>
    <w:rsid w:val="001F1312"/>
    <w:rsid w:val="001F1866"/>
    <w:rsid w:val="001F1BDE"/>
    <w:rsid w:val="001F1D3E"/>
    <w:rsid w:val="001F244E"/>
    <w:rsid w:val="001F2686"/>
    <w:rsid w:val="001F3A40"/>
    <w:rsid w:val="001F3D07"/>
    <w:rsid w:val="001F408C"/>
    <w:rsid w:val="001F52AC"/>
    <w:rsid w:val="001F57BA"/>
    <w:rsid w:val="001F6109"/>
    <w:rsid w:val="001F62E4"/>
    <w:rsid w:val="001F6703"/>
    <w:rsid w:val="001F72EE"/>
    <w:rsid w:val="001F7BD1"/>
    <w:rsid w:val="00200408"/>
    <w:rsid w:val="002007D8"/>
    <w:rsid w:val="002018FC"/>
    <w:rsid w:val="00201CB3"/>
    <w:rsid w:val="00201EA4"/>
    <w:rsid w:val="00203869"/>
    <w:rsid w:val="002060D8"/>
    <w:rsid w:val="002069A2"/>
    <w:rsid w:val="00207A5B"/>
    <w:rsid w:val="002105D4"/>
    <w:rsid w:val="002123E9"/>
    <w:rsid w:val="00212D62"/>
    <w:rsid w:val="002139E6"/>
    <w:rsid w:val="00213B21"/>
    <w:rsid w:val="002143D4"/>
    <w:rsid w:val="00214B19"/>
    <w:rsid w:val="002159C8"/>
    <w:rsid w:val="0021695B"/>
    <w:rsid w:val="00216DD1"/>
    <w:rsid w:val="00217602"/>
    <w:rsid w:val="00221042"/>
    <w:rsid w:val="002212AA"/>
    <w:rsid w:val="00221365"/>
    <w:rsid w:val="00222667"/>
    <w:rsid w:val="00222D05"/>
    <w:rsid w:val="0022308B"/>
    <w:rsid w:val="0022332C"/>
    <w:rsid w:val="00223728"/>
    <w:rsid w:val="00223E71"/>
    <w:rsid w:val="00223E7F"/>
    <w:rsid w:val="0022462C"/>
    <w:rsid w:val="0022495A"/>
    <w:rsid w:val="002254AA"/>
    <w:rsid w:val="0022573F"/>
    <w:rsid w:val="0022577B"/>
    <w:rsid w:val="00225F1C"/>
    <w:rsid w:val="00226B52"/>
    <w:rsid w:val="00227C85"/>
    <w:rsid w:val="0023157C"/>
    <w:rsid w:val="0023225D"/>
    <w:rsid w:val="00232DB1"/>
    <w:rsid w:val="00233DFE"/>
    <w:rsid w:val="0023424B"/>
    <w:rsid w:val="00235805"/>
    <w:rsid w:val="00236930"/>
    <w:rsid w:val="002376DF"/>
    <w:rsid w:val="00237FAE"/>
    <w:rsid w:val="002407AF"/>
    <w:rsid w:val="00241689"/>
    <w:rsid w:val="0024172F"/>
    <w:rsid w:val="00241D20"/>
    <w:rsid w:val="00242E98"/>
    <w:rsid w:val="00244B36"/>
    <w:rsid w:val="00245348"/>
    <w:rsid w:val="00245E82"/>
    <w:rsid w:val="002472E0"/>
    <w:rsid w:val="00247960"/>
    <w:rsid w:val="002514EF"/>
    <w:rsid w:val="002518B2"/>
    <w:rsid w:val="00252382"/>
    <w:rsid w:val="0025375A"/>
    <w:rsid w:val="0025388D"/>
    <w:rsid w:val="002542B1"/>
    <w:rsid w:val="00254448"/>
    <w:rsid w:val="00254878"/>
    <w:rsid w:val="00254DD3"/>
    <w:rsid w:val="00255123"/>
    <w:rsid w:val="002556E8"/>
    <w:rsid w:val="002559D7"/>
    <w:rsid w:val="0025731C"/>
    <w:rsid w:val="0025747E"/>
    <w:rsid w:val="0025771E"/>
    <w:rsid w:val="00260A87"/>
    <w:rsid w:val="00261610"/>
    <w:rsid w:val="0026208C"/>
    <w:rsid w:val="00262920"/>
    <w:rsid w:val="00262E3A"/>
    <w:rsid w:val="00263A1D"/>
    <w:rsid w:val="00263EEA"/>
    <w:rsid w:val="00264392"/>
    <w:rsid w:val="002647CD"/>
    <w:rsid w:val="00265122"/>
    <w:rsid w:val="00266813"/>
    <w:rsid w:val="00266C7E"/>
    <w:rsid w:val="00267EDE"/>
    <w:rsid w:val="00270212"/>
    <w:rsid w:val="002705CD"/>
    <w:rsid w:val="002719F4"/>
    <w:rsid w:val="00272070"/>
    <w:rsid w:val="0027286E"/>
    <w:rsid w:val="00273A5E"/>
    <w:rsid w:val="0027458D"/>
    <w:rsid w:val="00274A94"/>
    <w:rsid w:val="00274D18"/>
    <w:rsid w:val="00276DC3"/>
    <w:rsid w:val="002807DF"/>
    <w:rsid w:val="00280DAB"/>
    <w:rsid w:val="00280EF5"/>
    <w:rsid w:val="002814FE"/>
    <w:rsid w:val="0028181B"/>
    <w:rsid w:val="002826A5"/>
    <w:rsid w:val="0028319F"/>
    <w:rsid w:val="002834A4"/>
    <w:rsid w:val="00283E56"/>
    <w:rsid w:val="0028559D"/>
    <w:rsid w:val="00285D0B"/>
    <w:rsid w:val="00285E1D"/>
    <w:rsid w:val="00285E57"/>
    <w:rsid w:val="00286018"/>
    <w:rsid w:val="002862AB"/>
    <w:rsid w:val="002863E4"/>
    <w:rsid w:val="0028690D"/>
    <w:rsid w:val="00287116"/>
    <w:rsid w:val="00287ED9"/>
    <w:rsid w:val="00290452"/>
    <w:rsid w:val="00290E10"/>
    <w:rsid w:val="00291144"/>
    <w:rsid w:val="0029261B"/>
    <w:rsid w:val="002928DB"/>
    <w:rsid w:val="002931AD"/>
    <w:rsid w:val="00293292"/>
    <w:rsid w:val="00293A6F"/>
    <w:rsid w:val="00293F40"/>
    <w:rsid w:val="00293F9E"/>
    <w:rsid w:val="0029437F"/>
    <w:rsid w:val="00294B4D"/>
    <w:rsid w:val="00295E2D"/>
    <w:rsid w:val="00296614"/>
    <w:rsid w:val="00296798"/>
    <w:rsid w:val="00296AE3"/>
    <w:rsid w:val="00297B09"/>
    <w:rsid w:val="002A08D9"/>
    <w:rsid w:val="002A1029"/>
    <w:rsid w:val="002A1A1E"/>
    <w:rsid w:val="002A5D04"/>
    <w:rsid w:val="002B0E7F"/>
    <w:rsid w:val="002B1BB5"/>
    <w:rsid w:val="002B222A"/>
    <w:rsid w:val="002B296A"/>
    <w:rsid w:val="002B2E5C"/>
    <w:rsid w:val="002B3B45"/>
    <w:rsid w:val="002B450E"/>
    <w:rsid w:val="002B5331"/>
    <w:rsid w:val="002B6A4B"/>
    <w:rsid w:val="002B6B3E"/>
    <w:rsid w:val="002B6E1C"/>
    <w:rsid w:val="002B766B"/>
    <w:rsid w:val="002B7A83"/>
    <w:rsid w:val="002B7D3C"/>
    <w:rsid w:val="002C049A"/>
    <w:rsid w:val="002C086A"/>
    <w:rsid w:val="002C1B70"/>
    <w:rsid w:val="002C1C21"/>
    <w:rsid w:val="002C3D22"/>
    <w:rsid w:val="002C40AE"/>
    <w:rsid w:val="002C4B66"/>
    <w:rsid w:val="002C4C16"/>
    <w:rsid w:val="002C4DB7"/>
    <w:rsid w:val="002C4E18"/>
    <w:rsid w:val="002C552A"/>
    <w:rsid w:val="002C5BE0"/>
    <w:rsid w:val="002C7CFA"/>
    <w:rsid w:val="002D0629"/>
    <w:rsid w:val="002D0C47"/>
    <w:rsid w:val="002D1013"/>
    <w:rsid w:val="002D282B"/>
    <w:rsid w:val="002D333C"/>
    <w:rsid w:val="002D3812"/>
    <w:rsid w:val="002D4D91"/>
    <w:rsid w:val="002D5238"/>
    <w:rsid w:val="002D6FF4"/>
    <w:rsid w:val="002D7A31"/>
    <w:rsid w:val="002E08E4"/>
    <w:rsid w:val="002E0E92"/>
    <w:rsid w:val="002E116C"/>
    <w:rsid w:val="002E2A3C"/>
    <w:rsid w:val="002E2B0E"/>
    <w:rsid w:val="002E33DE"/>
    <w:rsid w:val="002E353F"/>
    <w:rsid w:val="002E3C07"/>
    <w:rsid w:val="002E3C34"/>
    <w:rsid w:val="002E3F65"/>
    <w:rsid w:val="002E748C"/>
    <w:rsid w:val="002E78C4"/>
    <w:rsid w:val="002F0153"/>
    <w:rsid w:val="002F0762"/>
    <w:rsid w:val="002F1CF6"/>
    <w:rsid w:val="002F296C"/>
    <w:rsid w:val="002F2CF6"/>
    <w:rsid w:val="002F3AE8"/>
    <w:rsid w:val="002F5826"/>
    <w:rsid w:val="002F5971"/>
    <w:rsid w:val="0030051C"/>
    <w:rsid w:val="00301999"/>
    <w:rsid w:val="00301F52"/>
    <w:rsid w:val="003027F8"/>
    <w:rsid w:val="00304735"/>
    <w:rsid w:val="003049A5"/>
    <w:rsid w:val="00305434"/>
    <w:rsid w:val="00307080"/>
    <w:rsid w:val="0030782E"/>
    <w:rsid w:val="00310AF0"/>
    <w:rsid w:val="00310C21"/>
    <w:rsid w:val="00311508"/>
    <w:rsid w:val="003117E0"/>
    <w:rsid w:val="00311A3D"/>
    <w:rsid w:val="00311BEE"/>
    <w:rsid w:val="00312214"/>
    <w:rsid w:val="003135B9"/>
    <w:rsid w:val="003137FF"/>
    <w:rsid w:val="00314257"/>
    <w:rsid w:val="0031433E"/>
    <w:rsid w:val="003146E7"/>
    <w:rsid w:val="00315860"/>
    <w:rsid w:val="00315E15"/>
    <w:rsid w:val="003166BA"/>
    <w:rsid w:val="003172DC"/>
    <w:rsid w:val="00317573"/>
    <w:rsid w:val="0032037A"/>
    <w:rsid w:val="0032070F"/>
    <w:rsid w:val="0032230D"/>
    <w:rsid w:val="00323511"/>
    <w:rsid w:val="00323A88"/>
    <w:rsid w:val="00323B9E"/>
    <w:rsid w:val="00324ED1"/>
    <w:rsid w:val="0032504A"/>
    <w:rsid w:val="00325326"/>
    <w:rsid w:val="00325AEF"/>
    <w:rsid w:val="00327BF8"/>
    <w:rsid w:val="0033007B"/>
    <w:rsid w:val="00330F10"/>
    <w:rsid w:val="00331F2A"/>
    <w:rsid w:val="0033295D"/>
    <w:rsid w:val="00332C47"/>
    <w:rsid w:val="00332D15"/>
    <w:rsid w:val="0033380B"/>
    <w:rsid w:val="00334453"/>
    <w:rsid w:val="00334618"/>
    <w:rsid w:val="0033544B"/>
    <w:rsid w:val="003354B9"/>
    <w:rsid w:val="00336087"/>
    <w:rsid w:val="003363AE"/>
    <w:rsid w:val="003365FD"/>
    <w:rsid w:val="00336604"/>
    <w:rsid w:val="00336C18"/>
    <w:rsid w:val="00337035"/>
    <w:rsid w:val="00337855"/>
    <w:rsid w:val="003378B4"/>
    <w:rsid w:val="00337D7E"/>
    <w:rsid w:val="0034014F"/>
    <w:rsid w:val="00341094"/>
    <w:rsid w:val="003410F8"/>
    <w:rsid w:val="00342A27"/>
    <w:rsid w:val="0034309D"/>
    <w:rsid w:val="003442F5"/>
    <w:rsid w:val="00344442"/>
    <w:rsid w:val="00344451"/>
    <w:rsid w:val="003468D6"/>
    <w:rsid w:val="00346C8A"/>
    <w:rsid w:val="00347402"/>
    <w:rsid w:val="0035077C"/>
    <w:rsid w:val="00350B84"/>
    <w:rsid w:val="003524D1"/>
    <w:rsid w:val="003527F4"/>
    <w:rsid w:val="00352EA2"/>
    <w:rsid w:val="003534E9"/>
    <w:rsid w:val="00353E64"/>
    <w:rsid w:val="0035473F"/>
    <w:rsid w:val="00354B00"/>
    <w:rsid w:val="003562AB"/>
    <w:rsid w:val="00357B33"/>
    <w:rsid w:val="00360DD7"/>
    <w:rsid w:val="00361AE3"/>
    <w:rsid w:val="003627B5"/>
    <w:rsid w:val="003645A2"/>
    <w:rsid w:val="003652FD"/>
    <w:rsid w:val="003656E5"/>
    <w:rsid w:val="00367A39"/>
    <w:rsid w:val="00370541"/>
    <w:rsid w:val="00370DA6"/>
    <w:rsid w:val="00370ECE"/>
    <w:rsid w:val="003717B0"/>
    <w:rsid w:val="003717B7"/>
    <w:rsid w:val="003717B9"/>
    <w:rsid w:val="00371870"/>
    <w:rsid w:val="00372052"/>
    <w:rsid w:val="003723D2"/>
    <w:rsid w:val="00373F44"/>
    <w:rsid w:val="0037503A"/>
    <w:rsid w:val="003750D6"/>
    <w:rsid w:val="00376A7B"/>
    <w:rsid w:val="00377163"/>
    <w:rsid w:val="003777F7"/>
    <w:rsid w:val="00380C51"/>
    <w:rsid w:val="00380DDD"/>
    <w:rsid w:val="00382C9A"/>
    <w:rsid w:val="00384DCF"/>
    <w:rsid w:val="00384DF7"/>
    <w:rsid w:val="00386C25"/>
    <w:rsid w:val="00386E30"/>
    <w:rsid w:val="00387308"/>
    <w:rsid w:val="00387832"/>
    <w:rsid w:val="00387D25"/>
    <w:rsid w:val="003902A5"/>
    <w:rsid w:val="003902F9"/>
    <w:rsid w:val="00391470"/>
    <w:rsid w:val="003917CC"/>
    <w:rsid w:val="00391B77"/>
    <w:rsid w:val="003922F2"/>
    <w:rsid w:val="0039242A"/>
    <w:rsid w:val="0039270F"/>
    <w:rsid w:val="00392B1C"/>
    <w:rsid w:val="00392D2C"/>
    <w:rsid w:val="00392F50"/>
    <w:rsid w:val="00393B01"/>
    <w:rsid w:val="003957B8"/>
    <w:rsid w:val="0039647C"/>
    <w:rsid w:val="00396699"/>
    <w:rsid w:val="00396E9B"/>
    <w:rsid w:val="0039758B"/>
    <w:rsid w:val="00397E6D"/>
    <w:rsid w:val="003A0CA6"/>
    <w:rsid w:val="003A1317"/>
    <w:rsid w:val="003A1535"/>
    <w:rsid w:val="003A2730"/>
    <w:rsid w:val="003A2DBB"/>
    <w:rsid w:val="003A2FF4"/>
    <w:rsid w:val="003A3025"/>
    <w:rsid w:val="003A35EB"/>
    <w:rsid w:val="003A36E4"/>
    <w:rsid w:val="003A4EE4"/>
    <w:rsid w:val="003A69BA"/>
    <w:rsid w:val="003A6C44"/>
    <w:rsid w:val="003B0565"/>
    <w:rsid w:val="003B0EA3"/>
    <w:rsid w:val="003B19D5"/>
    <w:rsid w:val="003B2A4B"/>
    <w:rsid w:val="003B33E3"/>
    <w:rsid w:val="003B48E9"/>
    <w:rsid w:val="003B5792"/>
    <w:rsid w:val="003B5F6F"/>
    <w:rsid w:val="003B6250"/>
    <w:rsid w:val="003B63B1"/>
    <w:rsid w:val="003B65F3"/>
    <w:rsid w:val="003B69B8"/>
    <w:rsid w:val="003B6FC4"/>
    <w:rsid w:val="003B7231"/>
    <w:rsid w:val="003B72BF"/>
    <w:rsid w:val="003B740F"/>
    <w:rsid w:val="003C0D66"/>
    <w:rsid w:val="003C250F"/>
    <w:rsid w:val="003C2816"/>
    <w:rsid w:val="003C28EE"/>
    <w:rsid w:val="003C3FE7"/>
    <w:rsid w:val="003C4D9B"/>
    <w:rsid w:val="003C52BB"/>
    <w:rsid w:val="003C661B"/>
    <w:rsid w:val="003C68D4"/>
    <w:rsid w:val="003C76B9"/>
    <w:rsid w:val="003C79BC"/>
    <w:rsid w:val="003D23B5"/>
    <w:rsid w:val="003D23FF"/>
    <w:rsid w:val="003D2B72"/>
    <w:rsid w:val="003D308D"/>
    <w:rsid w:val="003D3253"/>
    <w:rsid w:val="003D3597"/>
    <w:rsid w:val="003D4BA5"/>
    <w:rsid w:val="003D5060"/>
    <w:rsid w:val="003D580B"/>
    <w:rsid w:val="003D5B16"/>
    <w:rsid w:val="003D69A8"/>
    <w:rsid w:val="003D6A46"/>
    <w:rsid w:val="003D6BEA"/>
    <w:rsid w:val="003D73F0"/>
    <w:rsid w:val="003E0461"/>
    <w:rsid w:val="003E076C"/>
    <w:rsid w:val="003E0A97"/>
    <w:rsid w:val="003E0E08"/>
    <w:rsid w:val="003E0E30"/>
    <w:rsid w:val="003E14AE"/>
    <w:rsid w:val="003E2EBC"/>
    <w:rsid w:val="003E3CA5"/>
    <w:rsid w:val="003E3DC0"/>
    <w:rsid w:val="003E4922"/>
    <w:rsid w:val="003E5861"/>
    <w:rsid w:val="003E5A4C"/>
    <w:rsid w:val="003E67A9"/>
    <w:rsid w:val="003E680D"/>
    <w:rsid w:val="003E6812"/>
    <w:rsid w:val="003E6CFD"/>
    <w:rsid w:val="003E7266"/>
    <w:rsid w:val="003E7726"/>
    <w:rsid w:val="003E7EB9"/>
    <w:rsid w:val="003F0127"/>
    <w:rsid w:val="003F13A9"/>
    <w:rsid w:val="003F1503"/>
    <w:rsid w:val="003F3E9D"/>
    <w:rsid w:val="003F451B"/>
    <w:rsid w:val="003F4C47"/>
    <w:rsid w:val="003F4CCB"/>
    <w:rsid w:val="003F4EA1"/>
    <w:rsid w:val="003F50DC"/>
    <w:rsid w:val="003F5897"/>
    <w:rsid w:val="003F5B88"/>
    <w:rsid w:val="003F65AC"/>
    <w:rsid w:val="003F73E4"/>
    <w:rsid w:val="003F7C5A"/>
    <w:rsid w:val="003F7C5D"/>
    <w:rsid w:val="003F7E22"/>
    <w:rsid w:val="0040059E"/>
    <w:rsid w:val="00401616"/>
    <w:rsid w:val="00401DA0"/>
    <w:rsid w:val="004027F6"/>
    <w:rsid w:val="004030FD"/>
    <w:rsid w:val="00404770"/>
    <w:rsid w:val="004047CD"/>
    <w:rsid w:val="00404A6F"/>
    <w:rsid w:val="00405193"/>
    <w:rsid w:val="004051FD"/>
    <w:rsid w:val="00405447"/>
    <w:rsid w:val="004062B1"/>
    <w:rsid w:val="004075D3"/>
    <w:rsid w:val="00410702"/>
    <w:rsid w:val="0041097D"/>
    <w:rsid w:val="00412127"/>
    <w:rsid w:val="00412ACB"/>
    <w:rsid w:val="0041387B"/>
    <w:rsid w:val="00413899"/>
    <w:rsid w:val="004138EA"/>
    <w:rsid w:val="00413CFA"/>
    <w:rsid w:val="0041408B"/>
    <w:rsid w:val="00414C44"/>
    <w:rsid w:val="0041607E"/>
    <w:rsid w:val="004166CB"/>
    <w:rsid w:val="0041717E"/>
    <w:rsid w:val="00420139"/>
    <w:rsid w:val="00420148"/>
    <w:rsid w:val="0042019F"/>
    <w:rsid w:val="00420878"/>
    <w:rsid w:val="0042157E"/>
    <w:rsid w:val="004216F6"/>
    <w:rsid w:val="00421C32"/>
    <w:rsid w:val="004226A8"/>
    <w:rsid w:val="00423D05"/>
    <w:rsid w:val="004245BB"/>
    <w:rsid w:val="00425E57"/>
    <w:rsid w:val="00425FE0"/>
    <w:rsid w:val="00427B93"/>
    <w:rsid w:val="00431CF3"/>
    <w:rsid w:val="00434019"/>
    <w:rsid w:val="004359CF"/>
    <w:rsid w:val="00435F81"/>
    <w:rsid w:val="00436A76"/>
    <w:rsid w:val="00437EC5"/>
    <w:rsid w:val="00441749"/>
    <w:rsid w:val="00441AD8"/>
    <w:rsid w:val="00441BDA"/>
    <w:rsid w:val="00441DFE"/>
    <w:rsid w:val="0044295A"/>
    <w:rsid w:val="00442AF6"/>
    <w:rsid w:val="0044378B"/>
    <w:rsid w:val="0044562C"/>
    <w:rsid w:val="004465D4"/>
    <w:rsid w:val="0045180F"/>
    <w:rsid w:val="0045198A"/>
    <w:rsid w:val="0045271B"/>
    <w:rsid w:val="00453445"/>
    <w:rsid w:val="00453B35"/>
    <w:rsid w:val="00454109"/>
    <w:rsid w:val="00454513"/>
    <w:rsid w:val="0045526A"/>
    <w:rsid w:val="0045553C"/>
    <w:rsid w:val="00455A80"/>
    <w:rsid w:val="0045791F"/>
    <w:rsid w:val="0046063C"/>
    <w:rsid w:val="00460ACE"/>
    <w:rsid w:val="0046128F"/>
    <w:rsid w:val="00464AAE"/>
    <w:rsid w:val="00465430"/>
    <w:rsid w:val="0046590D"/>
    <w:rsid w:val="00466256"/>
    <w:rsid w:val="004669BF"/>
    <w:rsid w:val="00466E7A"/>
    <w:rsid w:val="00467387"/>
    <w:rsid w:val="00467EA1"/>
    <w:rsid w:val="0047171D"/>
    <w:rsid w:val="00471A6D"/>
    <w:rsid w:val="00471F68"/>
    <w:rsid w:val="00472EFE"/>
    <w:rsid w:val="00473322"/>
    <w:rsid w:val="004735C8"/>
    <w:rsid w:val="00473C7C"/>
    <w:rsid w:val="004747AB"/>
    <w:rsid w:val="00475754"/>
    <w:rsid w:val="00475CB4"/>
    <w:rsid w:val="00475DBA"/>
    <w:rsid w:val="0048159D"/>
    <w:rsid w:val="004815D9"/>
    <w:rsid w:val="00481639"/>
    <w:rsid w:val="004825F0"/>
    <w:rsid w:val="0048391F"/>
    <w:rsid w:val="00484986"/>
    <w:rsid w:val="00485065"/>
    <w:rsid w:val="004854E0"/>
    <w:rsid w:val="00485D4D"/>
    <w:rsid w:val="00485FC4"/>
    <w:rsid w:val="00486A03"/>
    <w:rsid w:val="004900BC"/>
    <w:rsid w:val="004910EC"/>
    <w:rsid w:val="00491FC0"/>
    <w:rsid w:val="004922EA"/>
    <w:rsid w:val="00492CE5"/>
    <w:rsid w:val="00492D18"/>
    <w:rsid w:val="0049573D"/>
    <w:rsid w:val="004967E4"/>
    <w:rsid w:val="00496915"/>
    <w:rsid w:val="0049741C"/>
    <w:rsid w:val="00497C47"/>
    <w:rsid w:val="00497C7A"/>
    <w:rsid w:val="004A08C5"/>
    <w:rsid w:val="004A1C7C"/>
    <w:rsid w:val="004A2170"/>
    <w:rsid w:val="004A35AF"/>
    <w:rsid w:val="004A437F"/>
    <w:rsid w:val="004A4D9C"/>
    <w:rsid w:val="004A65CF"/>
    <w:rsid w:val="004A6B62"/>
    <w:rsid w:val="004A7090"/>
    <w:rsid w:val="004A7280"/>
    <w:rsid w:val="004A7A23"/>
    <w:rsid w:val="004B0D79"/>
    <w:rsid w:val="004B0F95"/>
    <w:rsid w:val="004B122B"/>
    <w:rsid w:val="004B1B7A"/>
    <w:rsid w:val="004B3536"/>
    <w:rsid w:val="004B4231"/>
    <w:rsid w:val="004B4779"/>
    <w:rsid w:val="004B5624"/>
    <w:rsid w:val="004B5F17"/>
    <w:rsid w:val="004B693F"/>
    <w:rsid w:val="004B7627"/>
    <w:rsid w:val="004B79C5"/>
    <w:rsid w:val="004C0C82"/>
    <w:rsid w:val="004C0FEF"/>
    <w:rsid w:val="004C2007"/>
    <w:rsid w:val="004C2927"/>
    <w:rsid w:val="004C3844"/>
    <w:rsid w:val="004C53DB"/>
    <w:rsid w:val="004C58D2"/>
    <w:rsid w:val="004C6066"/>
    <w:rsid w:val="004C740B"/>
    <w:rsid w:val="004C7858"/>
    <w:rsid w:val="004C7A9B"/>
    <w:rsid w:val="004C7E13"/>
    <w:rsid w:val="004D001E"/>
    <w:rsid w:val="004D0130"/>
    <w:rsid w:val="004D1EDB"/>
    <w:rsid w:val="004D1F2D"/>
    <w:rsid w:val="004D26FD"/>
    <w:rsid w:val="004D2ADD"/>
    <w:rsid w:val="004D2E41"/>
    <w:rsid w:val="004D3168"/>
    <w:rsid w:val="004D3711"/>
    <w:rsid w:val="004D3835"/>
    <w:rsid w:val="004D498D"/>
    <w:rsid w:val="004D53DC"/>
    <w:rsid w:val="004D5641"/>
    <w:rsid w:val="004D5B62"/>
    <w:rsid w:val="004D5E30"/>
    <w:rsid w:val="004D66BF"/>
    <w:rsid w:val="004D6E98"/>
    <w:rsid w:val="004D775F"/>
    <w:rsid w:val="004D794C"/>
    <w:rsid w:val="004E00A1"/>
    <w:rsid w:val="004E0C19"/>
    <w:rsid w:val="004E2836"/>
    <w:rsid w:val="004E2F50"/>
    <w:rsid w:val="004E4CC3"/>
    <w:rsid w:val="004E4FD1"/>
    <w:rsid w:val="004E5A83"/>
    <w:rsid w:val="004E6273"/>
    <w:rsid w:val="004E6D7B"/>
    <w:rsid w:val="004E7B42"/>
    <w:rsid w:val="004E7DDB"/>
    <w:rsid w:val="004F0403"/>
    <w:rsid w:val="004F115F"/>
    <w:rsid w:val="004F173D"/>
    <w:rsid w:val="004F231B"/>
    <w:rsid w:val="004F2EC7"/>
    <w:rsid w:val="004F3349"/>
    <w:rsid w:val="004F356D"/>
    <w:rsid w:val="004F3FC3"/>
    <w:rsid w:val="004F4A09"/>
    <w:rsid w:val="004F50B9"/>
    <w:rsid w:val="004F55D4"/>
    <w:rsid w:val="004F56CB"/>
    <w:rsid w:val="004F5996"/>
    <w:rsid w:val="004F5D18"/>
    <w:rsid w:val="004F5D19"/>
    <w:rsid w:val="004F6504"/>
    <w:rsid w:val="004F6E15"/>
    <w:rsid w:val="0050031A"/>
    <w:rsid w:val="0050035E"/>
    <w:rsid w:val="005004BB"/>
    <w:rsid w:val="005006F4"/>
    <w:rsid w:val="005009F8"/>
    <w:rsid w:val="00501CA5"/>
    <w:rsid w:val="0050228F"/>
    <w:rsid w:val="0050413F"/>
    <w:rsid w:val="005042ED"/>
    <w:rsid w:val="00504E1A"/>
    <w:rsid w:val="00505158"/>
    <w:rsid w:val="00505251"/>
    <w:rsid w:val="005058A7"/>
    <w:rsid w:val="00506E63"/>
    <w:rsid w:val="00506FC6"/>
    <w:rsid w:val="005107CF"/>
    <w:rsid w:val="0051084B"/>
    <w:rsid w:val="00511809"/>
    <w:rsid w:val="005124BA"/>
    <w:rsid w:val="005128A6"/>
    <w:rsid w:val="00513935"/>
    <w:rsid w:val="00514341"/>
    <w:rsid w:val="00514D06"/>
    <w:rsid w:val="00514F3A"/>
    <w:rsid w:val="00515648"/>
    <w:rsid w:val="00515BA2"/>
    <w:rsid w:val="00516D4C"/>
    <w:rsid w:val="00516E30"/>
    <w:rsid w:val="0051742C"/>
    <w:rsid w:val="00517548"/>
    <w:rsid w:val="00517745"/>
    <w:rsid w:val="00520B0B"/>
    <w:rsid w:val="00520F40"/>
    <w:rsid w:val="00521B39"/>
    <w:rsid w:val="00521F77"/>
    <w:rsid w:val="00522B3F"/>
    <w:rsid w:val="005243F7"/>
    <w:rsid w:val="005243FB"/>
    <w:rsid w:val="0052441D"/>
    <w:rsid w:val="00524B96"/>
    <w:rsid w:val="00524D77"/>
    <w:rsid w:val="00526770"/>
    <w:rsid w:val="0052696C"/>
    <w:rsid w:val="00527396"/>
    <w:rsid w:val="00530044"/>
    <w:rsid w:val="00530303"/>
    <w:rsid w:val="00531C27"/>
    <w:rsid w:val="00531F49"/>
    <w:rsid w:val="005322C4"/>
    <w:rsid w:val="00532678"/>
    <w:rsid w:val="005327B6"/>
    <w:rsid w:val="00532E92"/>
    <w:rsid w:val="00533DAC"/>
    <w:rsid w:val="00534566"/>
    <w:rsid w:val="005353A5"/>
    <w:rsid w:val="005361EE"/>
    <w:rsid w:val="00537E41"/>
    <w:rsid w:val="005400AF"/>
    <w:rsid w:val="00540BF4"/>
    <w:rsid w:val="005412AE"/>
    <w:rsid w:val="005424DC"/>
    <w:rsid w:val="0054298C"/>
    <w:rsid w:val="00543E5B"/>
    <w:rsid w:val="00547541"/>
    <w:rsid w:val="00547C9E"/>
    <w:rsid w:val="0055013E"/>
    <w:rsid w:val="005501BB"/>
    <w:rsid w:val="005537B7"/>
    <w:rsid w:val="00555232"/>
    <w:rsid w:val="005561BB"/>
    <w:rsid w:val="00556421"/>
    <w:rsid w:val="005577CF"/>
    <w:rsid w:val="00560040"/>
    <w:rsid w:val="005625D3"/>
    <w:rsid w:val="0056317C"/>
    <w:rsid w:val="00563FA1"/>
    <w:rsid w:val="00564F54"/>
    <w:rsid w:val="00567234"/>
    <w:rsid w:val="005674D7"/>
    <w:rsid w:val="005700B8"/>
    <w:rsid w:val="00570577"/>
    <w:rsid w:val="005705B3"/>
    <w:rsid w:val="005710A6"/>
    <w:rsid w:val="005730A7"/>
    <w:rsid w:val="00573717"/>
    <w:rsid w:val="0057432D"/>
    <w:rsid w:val="0057501A"/>
    <w:rsid w:val="00575617"/>
    <w:rsid w:val="0057565D"/>
    <w:rsid w:val="00575A3B"/>
    <w:rsid w:val="005769F4"/>
    <w:rsid w:val="005770AB"/>
    <w:rsid w:val="005772AF"/>
    <w:rsid w:val="005778B1"/>
    <w:rsid w:val="00580B15"/>
    <w:rsid w:val="00581AAC"/>
    <w:rsid w:val="00581B81"/>
    <w:rsid w:val="005827A1"/>
    <w:rsid w:val="00582917"/>
    <w:rsid w:val="00582D24"/>
    <w:rsid w:val="00584F30"/>
    <w:rsid w:val="005857C4"/>
    <w:rsid w:val="005859C4"/>
    <w:rsid w:val="00585CB0"/>
    <w:rsid w:val="00586801"/>
    <w:rsid w:val="00586C37"/>
    <w:rsid w:val="00590314"/>
    <w:rsid w:val="00590C3F"/>
    <w:rsid w:val="0059137A"/>
    <w:rsid w:val="005913EA"/>
    <w:rsid w:val="00591E96"/>
    <w:rsid w:val="00592361"/>
    <w:rsid w:val="00593630"/>
    <w:rsid w:val="00595A4E"/>
    <w:rsid w:val="00597AEC"/>
    <w:rsid w:val="00597C03"/>
    <w:rsid w:val="005A00AB"/>
    <w:rsid w:val="005A0BDE"/>
    <w:rsid w:val="005A24F6"/>
    <w:rsid w:val="005A2556"/>
    <w:rsid w:val="005A3102"/>
    <w:rsid w:val="005A4A57"/>
    <w:rsid w:val="005A4B25"/>
    <w:rsid w:val="005A4BD6"/>
    <w:rsid w:val="005A4E6E"/>
    <w:rsid w:val="005A4F42"/>
    <w:rsid w:val="005A6C33"/>
    <w:rsid w:val="005A6E3A"/>
    <w:rsid w:val="005A7305"/>
    <w:rsid w:val="005B08C0"/>
    <w:rsid w:val="005B16D8"/>
    <w:rsid w:val="005B1AD0"/>
    <w:rsid w:val="005B27A4"/>
    <w:rsid w:val="005B4171"/>
    <w:rsid w:val="005B47A6"/>
    <w:rsid w:val="005B47B8"/>
    <w:rsid w:val="005B4FD3"/>
    <w:rsid w:val="005B60CE"/>
    <w:rsid w:val="005B61DA"/>
    <w:rsid w:val="005B7503"/>
    <w:rsid w:val="005C04FE"/>
    <w:rsid w:val="005C08CB"/>
    <w:rsid w:val="005C0EF1"/>
    <w:rsid w:val="005C16EE"/>
    <w:rsid w:val="005C2694"/>
    <w:rsid w:val="005C35AA"/>
    <w:rsid w:val="005C39F8"/>
    <w:rsid w:val="005C4AF6"/>
    <w:rsid w:val="005C4DFA"/>
    <w:rsid w:val="005C4EEE"/>
    <w:rsid w:val="005C526B"/>
    <w:rsid w:val="005C57E8"/>
    <w:rsid w:val="005C6C39"/>
    <w:rsid w:val="005C7390"/>
    <w:rsid w:val="005C791B"/>
    <w:rsid w:val="005D0545"/>
    <w:rsid w:val="005D1E63"/>
    <w:rsid w:val="005D2022"/>
    <w:rsid w:val="005D2794"/>
    <w:rsid w:val="005D2845"/>
    <w:rsid w:val="005D33D0"/>
    <w:rsid w:val="005D3715"/>
    <w:rsid w:val="005D3841"/>
    <w:rsid w:val="005D3ACA"/>
    <w:rsid w:val="005D59C6"/>
    <w:rsid w:val="005D5BFB"/>
    <w:rsid w:val="005D6EA3"/>
    <w:rsid w:val="005D6F96"/>
    <w:rsid w:val="005D765E"/>
    <w:rsid w:val="005D7C07"/>
    <w:rsid w:val="005E0BC9"/>
    <w:rsid w:val="005E1637"/>
    <w:rsid w:val="005E19CB"/>
    <w:rsid w:val="005E2552"/>
    <w:rsid w:val="005E2B10"/>
    <w:rsid w:val="005E2E25"/>
    <w:rsid w:val="005E2FB3"/>
    <w:rsid w:val="005E3242"/>
    <w:rsid w:val="005E4EA1"/>
    <w:rsid w:val="005E5E26"/>
    <w:rsid w:val="005E65A0"/>
    <w:rsid w:val="005E6960"/>
    <w:rsid w:val="005E6E25"/>
    <w:rsid w:val="005E779C"/>
    <w:rsid w:val="005E79FB"/>
    <w:rsid w:val="005F1E9F"/>
    <w:rsid w:val="005F2141"/>
    <w:rsid w:val="005F2527"/>
    <w:rsid w:val="005F3186"/>
    <w:rsid w:val="005F3463"/>
    <w:rsid w:val="005F3F6B"/>
    <w:rsid w:val="005F47E4"/>
    <w:rsid w:val="005F4FB9"/>
    <w:rsid w:val="005F50D9"/>
    <w:rsid w:val="005F5655"/>
    <w:rsid w:val="005F79C0"/>
    <w:rsid w:val="005F7DB8"/>
    <w:rsid w:val="006001C3"/>
    <w:rsid w:val="00600A55"/>
    <w:rsid w:val="00600AD6"/>
    <w:rsid w:val="00601604"/>
    <w:rsid w:val="0060391F"/>
    <w:rsid w:val="00603A7F"/>
    <w:rsid w:val="006047E7"/>
    <w:rsid w:val="00605559"/>
    <w:rsid w:val="00605643"/>
    <w:rsid w:val="00605AE3"/>
    <w:rsid w:val="006103B7"/>
    <w:rsid w:val="00612986"/>
    <w:rsid w:val="00612B88"/>
    <w:rsid w:val="00613056"/>
    <w:rsid w:val="0061379D"/>
    <w:rsid w:val="00614681"/>
    <w:rsid w:val="00615479"/>
    <w:rsid w:val="00615B16"/>
    <w:rsid w:val="00615B7B"/>
    <w:rsid w:val="00616516"/>
    <w:rsid w:val="00616703"/>
    <w:rsid w:val="006168C0"/>
    <w:rsid w:val="00616978"/>
    <w:rsid w:val="006175D3"/>
    <w:rsid w:val="00621331"/>
    <w:rsid w:val="0062174A"/>
    <w:rsid w:val="00622184"/>
    <w:rsid w:val="006222B5"/>
    <w:rsid w:val="00622DAB"/>
    <w:rsid w:val="006240B0"/>
    <w:rsid w:val="006261E4"/>
    <w:rsid w:val="00626DAF"/>
    <w:rsid w:val="006274EC"/>
    <w:rsid w:val="00627F12"/>
    <w:rsid w:val="00634AAE"/>
    <w:rsid w:val="00635467"/>
    <w:rsid w:val="006365DF"/>
    <w:rsid w:val="006370B3"/>
    <w:rsid w:val="00640025"/>
    <w:rsid w:val="006402F9"/>
    <w:rsid w:val="00641015"/>
    <w:rsid w:val="00641287"/>
    <w:rsid w:val="00642308"/>
    <w:rsid w:val="00643DA2"/>
    <w:rsid w:val="00643F5A"/>
    <w:rsid w:val="00644137"/>
    <w:rsid w:val="0064420A"/>
    <w:rsid w:val="00645D44"/>
    <w:rsid w:val="006460A8"/>
    <w:rsid w:val="006460BC"/>
    <w:rsid w:val="00646E70"/>
    <w:rsid w:val="006472A6"/>
    <w:rsid w:val="0065055A"/>
    <w:rsid w:val="0065183A"/>
    <w:rsid w:val="006519F9"/>
    <w:rsid w:val="006524A1"/>
    <w:rsid w:val="00652944"/>
    <w:rsid w:val="00652AEF"/>
    <w:rsid w:val="00655E7A"/>
    <w:rsid w:val="006569DB"/>
    <w:rsid w:val="00657C3B"/>
    <w:rsid w:val="0066047A"/>
    <w:rsid w:val="006605F4"/>
    <w:rsid w:val="00660D10"/>
    <w:rsid w:val="00661769"/>
    <w:rsid w:val="00661914"/>
    <w:rsid w:val="0066269B"/>
    <w:rsid w:val="00662C0E"/>
    <w:rsid w:val="0066372A"/>
    <w:rsid w:val="00664363"/>
    <w:rsid w:val="006647C5"/>
    <w:rsid w:val="00664C82"/>
    <w:rsid w:val="00664DBB"/>
    <w:rsid w:val="00664E5B"/>
    <w:rsid w:val="00664F72"/>
    <w:rsid w:val="006650D5"/>
    <w:rsid w:val="00665185"/>
    <w:rsid w:val="00665A30"/>
    <w:rsid w:val="00665FE1"/>
    <w:rsid w:val="00666109"/>
    <w:rsid w:val="0066647A"/>
    <w:rsid w:val="00666606"/>
    <w:rsid w:val="0066691F"/>
    <w:rsid w:val="0066765B"/>
    <w:rsid w:val="00667B24"/>
    <w:rsid w:val="00670C51"/>
    <w:rsid w:val="00670DDC"/>
    <w:rsid w:val="00671105"/>
    <w:rsid w:val="00672BC8"/>
    <w:rsid w:val="00672D88"/>
    <w:rsid w:val="00672E96"/>
    <w:rsid w:val="00673553"/>
    <w:rsid w:val="00673E20"/>
    <w:rsid w:val="006740DB"/>
    <w:rsid w:val="006742E6"/>
    <w:rsid w:val="006743DD"/>
    <w:rsid w:val="006758BE"/>
    <w:rsid w:val="006766B9"/>
    <w:rsid w:val="00677439"/>
    <w:rsid w:val="00677BAA"/>
    <w:rsid w:val="00677C14"/>
    <w:rsid w:val="00680723"/>
    <w:rsid w:val="00680802"/>
    <w:rsid w:val="00681775"/>
    <w:rsid w:val="00681E1B"/>
    <w:rsid w:val="00682CB5"/>
    <w:rsid w:val="006839E2"/>
    <w:rsid w:val="00684182"/>
    <w:rsid w:val="006850B9"/>
    <w:rsid w:val="00685481"/>
    <w:rsid w:val="006856CC"/>
    <w:rsid w:val="006859A9"/>
    <w:rsid w:val="0068679C"/>
    <w:rsid w:val="006868EF"/>
    <w:rsid w:val="00686AC6"/>
    <w:rsid w:val="00686C36"/>
    <w:rsid w:val="006873C4"/>
    <w:rsid w:val="0068776C"/>
    <w:rsid w:val="00687A81"/>
    <w:rsid w:val="00690400"/>
    <w:rsid w:val="00690455"/>
    <w:rsid w:val="00690F23"/>
    <w:rsid w:val="0069222B"/>
    <w:rsid w:val="006924A8"/>
    <w:rsid w:val="006927C7"/>
    <w:rsid w:val="00692B6A"/>
    <w:rsid w:val="00692C5F"/>
    <w:rsid w:val="00692E40"/>
    <w:rsid w:val="006930A1"/>
    <w:rsid w:val="00693339"/>
    <w:rsid w:val="00693EA4"/>
    <w:rsid w:val="006946A8"/>
    <w:rsid w:val="00694829"/>
    <w:rsid w:val="00694E5C"/>
    <w:rsid w:val="00695827"/>
    <w:rsid w:val="00695910"/>
    <w:rsid w:val="00695B9D"/>
    <w:rsid w:val="00695DC1"/>
    <w:rsid w:val="00696D02"/>
    <w:rsid w:val="006A1146"/>
    <w:rsid w:val="006A159F"/>
    <w:rsid w:val="006A17EA"/>
    <w:rsid w:val="006A277E"/>
    <w:rsid w:val="006A3256"/>
    <w:rsid w:val="006A3779"/>
    <w:rsid w:val="006A3F4A"/>
    <w:rsid w:val="006A41D2"/>
    <w:rsid w:val="006A49D2"/>
    <w:rsid w:val="006A4D85"/>
    <w:rsid w:val="006A5577"/>
    <w:rsid w:val="006A5705"/>
    <w:rsid w:val="006A6112"/>
    <w:rsid w:val="006A6373"/>
    <w:rsid w:val="006A6DC6"/>
    <w:rsid w:val="006A71EE"/>
    <w:rsid w:val="006A7A83"/>
    <w:rsid w:val="006B13C8"/>
    <w:rsid w:val="006B2241"/>
    <w:rsid w:val="006B261D"/>
    <w:rsid w:val="006B34BD"/>
    <w:rsid w:val="006B396A"/>
    <w:rsid w:val="006B5D51"/>
    <w:rsid w:val="006B6433"/>
    <w:rsid w:val="006B672A"/>
    <w:rsid w:val="006B7C2A"/>
    <w:rsid w:val="006C01CA"/>
    <w:rsid w:val="006C040A"/>
    <w:rsid w:val="006C1257"/>
    <w:rsid w:val="006C1C67"/>
    <w:rsid w:val="006C2DC2"/>
    <w:rsid w:val="006C3437"/>
    <w:rsid w:val="006C3981"/>
    <w:rsid w:val="006C5E1E"/>
    <w:rsid w:val="006C6031"/>
    <w:rsid w:val="006D16EC"/>
    <w:rsid w:val="006D1DD6"/>
    <w:rsid w:val="006D251F"/>
    <w:rsid w:val="006D281E"/>
    <w:rsid w:val="006D2D3E"/>
    <w:rsid w:val="006D3592"/>
    <w:rsid w:val="006D4B58"/>
    <w:rsid w:val="006D4E35"/>
    <w:rsid w:val="006D581D"/>
    <w:rsid w:val="006D7161"/>
    <w:rsid w:val="006D7555"/>
    <w:rsid w:val="006D7D94"/>
    <w:rsid w:val="006D7F3C"/>
    <w:rsid w:val="006E1F36"/>
    <w:rsid w:val="006E2756"/>
    <w:rsid w:val="006E2E99"/>
    <w:rsid w:val="006E35ED"/>
    <w:rsid w:val="006E38E6"/>
    <w:rsid w:val="006E43E7"/>
    <w:rsid w:val="006E6BC2"/>
    <w:rsid w:val="006E6BD8"/>
    <w:rsid w:val="006E75A9"/>
    <w:rsid w:val="006F0662"/>
    <w:rsid w:val="006F19D1"/>
    <w:rsid w:val="006F1A50"/>
    <w:rsid w:val="006F2B4B"/>
    <w:rsid w:val="006F4C2E"/>
    <w:rsid w:val="006F5EC0"/>
    <w:rsid w:val="006F6D75"/>
    <w:rsid w:val="006F7E89"/>
    <w:rsid w:val="00700264"/>
    <w:rsid w:val="00700266"/>
    <w:rsid w:val="00701EC4"/>
    <w:rsid w:val="00702197"/>
    <w:rsid w:val="00702554"/>
    <w:rsid w:val="0070288C"/>
    <w:rsid w:val="00702E2E"/>
    <w:rsid w:val="00702F59"/>
    <w:rsid w:val="007035A9"/>
    <w:rsid w:val="00704FF4"/>
    <w:rsid w:val="007053DC"/>
    <w:rsid w:val="0071024B"/>
    <w:rsid w:val="00711176"/>
    <w:rsid w:val="0071264C"/>
    <w:rsid w:val="00712BBE"/>
    <w:rsid w:val="00712CEF"/>
    <w:rsid w:val="00712F60"/>
    <w:rsid w:val="00713312"/>
    <w:rsid w:val="007136C0"/>
    <w:rsid w:val="00713E58"/>
    <w:rsid w:val="00714363"/>
    <w:rsid w:val="0071447B"/>
    <w:rsid w:val="0071447C"/>
    <w:rsid w:val="00714937"/>
    <w:rsid w:val="00714E52"/>
    <w:rsid w:val="00714EE3"/>
    <w:rsid w:val="00715093"/>
    <w:rsid w:val="007154B2"/>
    <w:rsid w:val="007155B9"/>
    <w:rsid w:val="00715816"/>
    <w:rsid w:val="0071711F"/>
    <w:rsid w:val="00717CBC"/>
    <w:rsid w:val="007200BD"/>
    <w:rsid w:val="0072231C"/>
    <w:rsid w:val="00722BAA"/>
    <w:rsid w:val="007230F4"/>
    <w:rsid w:val="0072342C"/>
    <w:rsid w:val="00723538"/>
    <w:rsid w:val="00723A3A"/>
    <w:rsid w:val="00723A9B"/>
    <w:rsid w:val="00723D5A"/>
    <w:rsid w:val="00724C2A"/>
    <w:rsid w:val="007262B9"/>
    <w:rsid w:val="007279C8"/>
    <w:rsid w:val="00730154"/>
    <w:rsid w:val="007310DB"/>
    <w:rsid w:val="0073178C"/>
    <w:rsid w:val="00732E8A"/>
    <w:rsid w:val="0073522F"/>
    <w:rsid w:val="00735CDE"/>
    <w:rsid w:val="007362AB"/>
    <w:rsid w:val="00736A5A"/>
    <w:rsid w:val="00736C91"/>
    <w:rsid w:val="00737BF9"/>
    <w:rsid w:val="00741C2D"/>
    <w:rsid w:val="00741DCB"/>
    <w:rsid w:val="00741E07"/>
    <w:rsid w:val="00742B75"/>
    <w:rsid w:val="00742CD3"/>
    <w:rsid w:val="00743228"/>
    <w:rsid w:val="00745AD3"/>
    <w:rsid w:val="007465A6"/>
    <w:rsid w:val="007469E9"/>
    <w:rsid w:val="00747128"/>
    <w:rsid w:val="00747BCF"/>
    <w:rsid w:val="0075043F"/>
    <w:rsid w:val="0075191D"/>
    <w:rsid w:val="007523B7"/>
    <w:rsid w:val="00752D91"/>
    <w:rsid w:val="00753746"/>
    <w:rsid w:val="0075417C"/>
    <w:rsid w:val="00760F84"/>
    <w:rsid w:val="00760FE5"/>
    <w:rsid w:val="007619C6"/>
    <w:rsid w:val="0076202D"/>
    <w:rsid w:val="007626AD"/>
    <w:rsid w:val="00763319"/>
    <w:rsid w:val="00763559"/>
    <w:rsid w:val="007642E8"/>
    <w:rsid w:val="00764524"/>
    <w:rsid w:val="007653CE"/>
    <w:rsid w:val="0076583C"/>
    <w:rsid w:val="0076597E"/>
    <w:rsid w:val="00765D3A"/>
    <w:rsid w:val="00770DBF"/>
    <w:rsid w:val="00770F6E"/>
    <w:rsid w:val="00771A6D"/>
    <w:rsid w:val="00772087"/>
    <w:rsid w:val="007723AD"/>
    <w:rsid w:val="007738C4"/>
    <w:rsid w:val="00774653"/>
    <w:rsid w:val="007747A1"/>
    <w:rsid w:val="00774CCB"/>
    <w:rsid w:val="00775464"/>
    <w:rsid w:val="00775908"/>
    <w:rsid w:val="00775AAC"/>
    <w:rsid w:val="00777269"/>
    <w:rsid w:val="0077755A"/>
    <w:rsid w:val="007805A5"/>
    <w:rsid w:val="00781C59"/>
    <w:rsid w:val="007822FC"/>
    <w:rsid w:val="00783031"/>
    <w:rsid w:val="00783043"/>
    <w:rsid w:val="00783B4B"/>
    <w:rsid w:val="00783FAD"/>
    <w:rsid w:val="0078470C"/>
    <w:rsid w:val="00784907"/>
    <w:rsid w:val="00784AA1"/>
    <w:rsid w:val="00786538"/>
    <w:rsid w:val="007872B7"/>
    <w:rsid w:val="00790117"/>
    <w:rsid w:val="00790384"/>
    <w:rsid w:val="00791AFC"/>
    <w:rsid w:val="00792F45"/>
    <w:rsid w:val="00793A26"/>
    <w:rsid w:val="00793BDF"/>
    <w:rsid w:val="00793DE1"/>
    <w:rsid w:val="00795EA1"/>
    <w:rsid w:val="00796C68"/>
    <w:rsid w:val="007974FC"/>
    <w:rsid w:val="007975DD"/>
    <w:rsid w:val="00797CE9"/>
    <w:rsid w:val="007A0EF0"/>
    <w:rsid w:val="007A15AF"/>
    <w:rsid w:val="007A1C4B"/>
    <w:rsid w:val="007A259A"/>
    <w:rsid w:val="007A3918"/>
    <w:rsid w:val="007A5FAE"/>
    <w:rsid w:val="007A7394"/>
    <w:rsid w:val="007B0045"/>
    <w:rsid w:val="007B00D4"/>
    <w:rsid w:val="007B00E8"/>
    <w:rsid w:val="007B1412"/>
    <w:rsid w:val="007B1624"/>
    <w:rsid w:val="007B1864"/>
    <w:rsid w:val="007B258F"/>
    <w:rsid w:val="007B2A9D"/>
    <w:rsid w:val="007B2B94"/>
    <w:rsid w:val="007B2DFD"/>
    <w:rsid w:val="007B3204"/>
    <w:rsid w:val="007B365A"/>
    <w:rsid w:val="007B568D"/>
    <w:rsid w:val="007B5726"/>
    <w:rsid w:val="007B5DE3"/>
    <w:rsid w:val="007B64DA"/>
    <w:rsid w:val="007B7426"/>
    <w:rsid w:val="007B7AAC"/>
    <w:rsid w:val="007C0050"/>
    <w:rsid w:val="007C01FD"/>
    <w:rsid w:val="007C09F4"/>
    <w:rsid w:val="007C1132"/>
    <w:rsid w:val="007C3240"/>
    <w:rsid w:val="007C34CA"/>
    <w:rsid w:val="007C3997"/>
    <w:rsid w:val="007C3DC2"/>
    <w:rsid w:val="007C3E22"/>
    <w:rsid w:val="007C4E27"/>
    <w:rsid w:val="007C5CB3"/>
    <w:rsid w:val="007C6DFD"/>
    <w:rsid w:val="007C70FD"/>
    <w:rsid w:val="007C7102"/>
    <w:rsid w:val="007C77D6"/>
    <w:rsid w:val="007D01EB"/>
    <w:rsid w:val="007D09BB"/>
    <w:rsid w:val="007D0E24"/>
    <w:rsid w:val="007D3B0A"/>
    <w:rsid w:val="007D3BA1"/>
    <w:rsid w:val="007D3BC2"/>
    <w:rsid w:val="007D404E"/>
    <w:rsid w:val="007D41EC"/>
    <w:rsid w:val="007D436B"/>
    <w:rsid w:val="007D4FBC"/>
    <w:rsid w:val="007D510E"/>
    <w:rsid w:val="007D5401"/>
    <w:rsid w:val="007D5B80"/>
    <w:rsid w:val="007D72C3"/>
    <w:rsid w:val="007D79C0"/>
    <w:rsid w:val="007E043A"/>
    <w:rsid w:val="007E0B61"/>
    <w:rsid w:val="007E209B"/>
    <w:rsid w:val="007E29E6"/>
    <w:rsid w:val="007E2D12"/>
    <w:rsid w:val="007E3184"/>
    <w:rsid w:val="007E3C10"/>
    <w:rsid w:val="007E40A6"/>
    <w:rsid w:val="007E492E"/>
    <w:rsid w:val="007E4943"/>
    <w:rsid w:val="007E4ECC"/>
    <w:rsid w:val="007E5B36"/>
    <w:rsid w:val="007E5C49"/>
    <w:rsid w:val="007E698F"/>
    <w:rsid w:val="007E7061"/>
    <w:rsid w:val="007E79EB"/>
    <w:rsid w:val="007F0860"/>
    <w:rsid w:val="007F1673"/>
    <w:rsid w:val="007F1DF8"/>
    <w:rsid w:val="007F29CB"/>
    <w:rsid w:val="007F2C38"/>
    <w:rsid w:val="007F31FF"/>
    <w:rsid w:val="007F4957"/>
    <w:rsid w:val="007F4FD9"/>
    <w:rsid w:val="007F5B78"/>
    <w:rsid w:val="007F676D"/>
    <w:rsid w:val="007F6942"/>
    <w:rsid w:val="007F7CCF"/>
    <w:rsid w:val="00800473"/>
    <w:rsid w:val="00800519"/>
    <w:rsid w:val="00800854"/>
    <w:rsid w:val="00801430"/>
    <w:rsid w:val="00801BA6"/>
    <w:rsid w:val="0080209E"/>
    <w:rsid w:val="008026C5"/>
    <w:rsid w:val="00802814"/>
    <w:rsid w:val="00802870"/>
    <w:rsid w:val="00803D15"/>
    <w:rsid w:val="00804E1A"/>
    <w:rsid w:val="00804E2E"/>
    <w:rsid w:val="0080517B"/>
    <w:rsid w:val="00805D5E"/>
    <w:rsid w:val="00806A3B"/>
    <w:rsid w:val="00806F26"/>
    <w:rsid w:val="008071B8"/>
    <w:rsid w:val="008071CC"/>
    <w:rsid w:val="0080777E"/>
    <w:rsid w:val="0081165B"/>
    <w:rsid w:val="00813023"/>
    <w:rsid w:val="008131B0"/>
    <w:rsid w:val="0081374C"/>
    <w:rsid w:val="008139B4"/>
    <w:rsid w:val="00814D12"/>
    <w:rsid w:val="00814F0C"/>
    <w:rsid w:val="00814F48"/>
    <w:rsid w:val="008150F7"/>
    <w:rsid w:val="00815A69"/>
    <w:rsid w:val="0081607A"/>
    <w:rsid w:val="008160C8"/>
    <w:rsid w:val="0081789A"/>
    <w:rsid w:val="00822BA9"/>
    <w:rsid w:val="0082339B"/>
    <w:rsid w:val="0082344D"/>
    <w:rsid w:val="008248F9"/>
    <w:rsid w:val="00824CB9"/>
    <w:rsid w:val="0082510D"/>
    <w:rsid w:val="008254C0"/>
    <w:rsid w:val="0082647E"/>
    <w:rsid w:val="00826EC2"/>
    <w:rsid w:val="008272A5"/>
    <w:rsid w:val="00827478"/>
    <w:rsid w:val="00827502"/>
    <w:rsid w:val="0082771E"/>
    <w:rsid w:val="00827781"/>
    <w:rsid w:val="00830180"/>
    <w:rsid w:val="008312EE"/>
    <w:rsid w:val="008318FC"/>
    <w:rsid w:val="0083227A"/>
    <w:rsid w:val="00832335"/>
    <w:rsid w:val="008325BA"/>
    <w:rsid w:val="00833969"/>
    <w:rsid w:val="0083435D"/>
    <w:rsid w:val="00834810"/>
    <w:rsid w:val="0083516F"/>
    <w:rsid w:val="00835515"/>
    <w:rsid w:val="0084133C"/>
    <w:rsid w:val="00842150"/>
    <w:rsid w:val="00842306"/>
    <w:rsid w:val="0084254E"/>
    <w:rsid w:val="00842C67"/>
    <w:rsid w:val="008434EB"/>
    <w:rsid w:val="00844D91"/>
    <w:rsid w:val="00844F9B"/>
    <w:rsid w:val="0084527F"/>
    <w:rsid w:val="00846717"/>
    <w:rsid w:val="00847119"/>
    <w:rsid w:val="008478CE"/>
    <w:rsid w:val="008501E1"/>
    <w:rsid w:val="008502D4"/>
    <w:rsid w:val="00853037"/>
    <w:rsid w:val="008534EB"/>
    <w:rsid w:val="00853629"/>
    <w:rsid w:val="00854A0F"/>
    <w:rsid w:val="00854E02"/>
    <w:rsid w:val="00854E5B"/>
    <w:rsid w:val="0085500B"/>
    <w:rsid w:val="00855766"/>
    <w:rsid w:val="00855EF9"/>
    <w:rsid w:val="00856999"/>
    <w:rsid w:val="008572F1"/>
    <w:rsid w:val="008576E9"/>
    <w:rsid w:val="00857DBB"/>
    <w:rsid w:val="0086062C"/>
    <w:rsid w:val="00861663"/>
    <w:rsid w:val="00861E6E"/>
    <w:rsid w:val="00861FE4"/>
    <w:rsid w:val="008626C3"/>
    <w:rsid w:val="00862AC1"/>
    <w:rsid w:val="0086329D"/>
    <w:rsid w:val="008642E3"/>
    <w:rsid w:val="00864CB0"/>
    <w:rsid w:val="00866071"/>
    <w:rsid w:val="00866895"/>
    <w:rsid w:val="00867288"/>
    <w:rsid w:val="008702FF"/>
    <w:rsid w:val="0087059C"/>
    <w:rsid w:val="00871654"/>
    <w:rsid w:val="008742FE"/>
    <w:rsid w:val="00874510"/>
    <w:rsid w:val="00874725"/>
    <w:rsid w:val="00874B85"/>
    <w:rsid w:val="0087664B"/>
    <w:rsid w:val="00877993"/>
    <w:rsid w:val="0088062D"/>
    <w:rsid w:val="008806FB"/>
    <w:rsid w:val="00880928"/>
    <w:rsid w:val="0088127B"/>
    <w:rsid w:val="00881A4C"/>
    <w:rsid w:val="00881D7D"/>
    <w:rsid w:val="00882312"/>
    <w:rsid w:val="00882321"/>
    <w:rsid w:val="00882F72"/>
    <w:rsid w:val="0088317A"/>
    <w:rsid w:val="00883198"/>
    <w:rsid w:val="00884101"/>
    <w:rsid w:val="00884CCF"/>
    <w:rsid w:val="008854B5"/>
    <w:rsid w:val="00885EAA"/>
    <w:rsid w:val="0088605D"/>
    <w:rsid w:val="008863C9"/>
    <w:rsid w:val="00886B35"/>
    <w:rsid w:val="00887394"/>
    <w:rsid w:val="008907A7"/>
    <w:rsid w:val="00892FA5"/>
    <w:rsid w:val="00893261"/>
    <w:rsid w:val="00893B2C"/>
    <w:rsid w:val="00894116"/>
    <w:rsid w:val="0089586E"/>
    <w:rsid w:val="008959EB"/>
    <w:rsid w:val="00895A5D"/>
    <w:rsid w:val="008977DC"/>
    <w:rsid w:val="00897E52"/>
    <w:rsid w:val="008A0145"/>
    <w:rsid w:val="008A1192"/>
    <w:rsid w:val="008A127C"/>
    <w:rsid w:val="008A280E"/>
    <w:rsid w:val="008A3003"/>
    <w:rsid w:val="008A379B"/>
    <w:rsid w:val="008A419B"/>
    <w:rsid w:val="008A5638"/>
    <w:rsid w:val="008A56A9"/>
    <w:rsid w:val="008B02C6"/>
    <w:rsid w:val="008B0381"/>
    <w:rsid w:val="008B0472"/>
    <w:rsid w:val="008B1964"/>
    <w:rsid w:val="008B26C7"/>
    <w:rsid w:val="008B320C"/>
    <w:rsid w:val="008B4348"/>
    <w:rsid w:val="008B4DF9"/>
    <w:rsid w:val="008B633E"/>
    <w:rsid w:val="008B66A4"/>
    <w:rsid w:val="008B6AF3"/>
    <w:rsid w:val="008B6F8B"/>
    <w:rsid w:val="008B7286"/>
    <w:rsid w:val="008B7ED9"/>
    <w:rsid w:val="008C093F"/>
    <w:rsid w:val="008C1327"/>
    <w:rsid w:val="008C1C3A"/>
    <w:rsid w:val="008C1C5F"/>
    <w:rsid w:val="008C24B3"/>
    <w:rsid w:val="008C3485"/>
    <w:rsid w:val="008C3661"/>
    <w:rsid w:val="008C3EA6"/>
    <w:rsid w:val="008C4190"/>
    <w:rsid w:val="008C41AC"/>
    <w:rsid w:val="008C501E"/>
    <w:rsid w:val="008C527C"/>
    <w:rsid w:val="008C5C93"/>
    <w:rsid w:val="008C75CE"/>
    <w:rsid w:val="008D033E"/>
    <w:rsid w:val="008D09D0"/>
    <w:rsid w:val="008D1D86"/>
    <w:rsid w:val="008D21D6"/>
    <w:rsid w:val="008D2200"/>
    <w:rsid w:val="008D2A3D"/>
    <w:rsid w:val="008D3234"/>
    <w:rsid w:val="008D3A55"/>
    <w:rsid w:val="008D44BB"/>
    <w:rsid w:val="008D4CC9"/>
    <w:rsid w:val="008D55B2"/>
    <w:rsid w:val="008D5DB0"/>
    <w:rsid w:val="008D661D"/>
    <w:rsid w:val="008D6927"/>
    <w:rsid w:val="008D6DC0"/>
    <w:rsid w:val="008D708C"/>
    <w:rsid w:val="008D717F"/>
    <w:rsid w:val="008E07A1"/>
    <w:rsid w:val="008E19A2"/>
    <w:rsid w:val="008E1B3E"/>
    <w:rsid w:val="008E394D"/>
    <w:rsid w:val="008E6190"/>
    <w:rsid w:val="008E6567"/>
    <w:rsid w:val="008E68CE"/>
    <w:rsid w:val="008E79A2"/>
    <w:rsid w:val="008F0B62"/>
    <w:rsid w:val="008F1B2B"/>
    <w:rsid w:val="008F306C"/>
    <w:rsid w:val="008F399D"/>
    <w:rsid w:val="008F3C2C"/>
    <w:rsid w:val="008F43F1"/>
    <w:rsid w:val="008F44B6"/>
    <w:rsid w:val="008F49AE"/>
    <w:rsid w:val="008F4CF0"/>
    <w:rsid w:val="008F4F06"/>
    <w:rsid w:val="008F6C4C"/>
    <w:rsid w:val="00900143"/>
    <w:rsid w:val="00901BC0"/>
    <w:rsid w:val="00901FA3"/>
    <w:rsid w:val="009024EB"/>
    <w:rsid w:val="0090308D"/>
    <w:rsid w:val="00903874"/>
    <w:rsid w:val="009040F2"/>
    <w:rsid w:val="00904D65"/>
    <w:rsid w:val="0090506C"/>
    <w:rsid w:val="0090569A"/>
    <w:rsid w:val="0090762D"/>
    <w:rsid w:val="00907BD7"/>
    <w:rsid w:val="00910F8F"/>
    <w:rsid w:val="00912607"/>
    <w:rsid w:val="009127A2"/>
    <w:rsid w:val="009128E9"/>
    <w:rsid w:val="00914C08"/>
    <w:rsid w:val="00915399"/>
    <w:rsid w:val="00915485"/>
    <w:rsid w:val="00915C4F"/>
    <w:rsid w:val="00915C9F"/>
    <w:rsid w:val="00916319"/>
    <w:rsid w:val="00917AC2"/>
    <w:rsid w:val="009202C0"/>
    <w:rsid w:val="00920394"/>
    <w:rsid w:val="0092346A"/>
    <w:rsid w:val="00923E90"/>
    <w:rsid w:val="00924F98"/>
    <w:rsid w:val="0092642C"/>
    <w:rsid w:val="009266E9"/>
    <w:rsid w:val="0092696D"/>
    <w:rsid w:val="00926BF4"/>
    <w:rsid w:val="00927209"/>
    <w:rsid w:val="0092721E"/>
    <w:rsid w:val="009308BD"/>
    <w:rsid w:val="009314EF"/>
    <w:rsid w:val="00931531"/>
    <w:rsid w:val="00932546"/>
    <w:rsid w:val="009335D7"/>
    <w:rsid w:val="00934397"/>
    <w:rsid w:val="00934962"/>
    <w:rsid w:val="00934FFE"/>
    <w:rsid w:val="0093587B"/>
    <w:rsid w:val="00936B66"/>
    <w:rsid w:val="00936E9D"/>
    <w:rsid w:val="00937130"/>
    <w:rsid w:val="00940210"/>
    <w:rsid w:val="00940456"/>
    <w:rsid w:val="009404AD"/>
    <w:rsid w:val="0094070B"/>
    <w:rsid w:val="009417FE"/>
    <w:rsid w:val="00941EEB"/>
    <w:rsid w:val="009425C4"/>
    <w:rsid w:val="009429A3"/>
    <w:rsid w:val="00942DDF"/>
    <w:rsid w:val="0094365B"/>
    <w:rsid w:val="00943742"/>
    <w:rsid w:val="00943E58"/>
    <w:rsid w:val="00944ADA"/>
    <w:rsid w:val="00945060"/>
    <w:rsid w:val="00945878"/>
    <w:rsid w:val="00945F18"/>
    <w:rsid w:val="0094669B"/>
    <w:rsid w:val="00947459"/>
    <w:rsid w:val="00951F0A"/>
    <w:rsid w:val="00953C89"/>
    <w:rsid w:val="009549E9"/>
    <w:rsid w:val="00954D3F"/>
    <w:rsid w:val="0095555B"/>
    <w:rsid w:val="0095727B"/>
    <w:rsid w:val="00960606"/>
    <w:rsid w:val="0096108F"/>
    <w:rsid w:val="0096142A"/>
    <w:rsid w:val="00962286"/>
    <w:rsid w:val="00962433"/>
    <w:rsid w:val="00963F07"/>
    <w:rsid w:val="00965F7A"/>
    <w:rsid w:val="00966343"/>
    <w:rsid w:val="00967889"/>
    <w:rsid w:val="00970930"/>
    <w:rsid w:val="00970DF4"/>
    <w:rsid w:val="00970E13"/>
    <w:rsid w:val="00970F8A"/>
    <w:rsid w:val="009716C2"/>
    <w:rsid w:val="009721DA"/>
    <w:rsid w:val="00972554"/>
    <w:rsid w:val="00972CD3"/>
    <w:rsid w:val="00973677"/>
    <w:rsid w:val="00973C01"/>
    <w:rsid w:val="00974CAA"/>
    <w:rsid w:val="00975526"/>
    <w:rsid w:val="009755BF"/>
    <w:rsid w:val="00975992"/>
    <w:rsid w:val="00975D30"/>
    <w:rsid w:val="0097664E"/>
    <w:rsid w:val="00976860"/>
    <w:rsid w:val="0097746B"/>
    <w:rsid w:val="0097762C"/>
    <w:rsid w:val="0098021A"/>
    <w:rsid w:val="00980499"/>
    <w:rsid w:val="0098056B"/>
    <w:rsid w:val="009805C5"/>
    <w:rsid w:val="009808A1"/>
    <w:rsid w:val="0098101A"/>
    <w:rsid w:val="009812CB"/>
    <w:rsid w:val="00981695"/>
    <w:rsid w:val="00981CA4"/>
    <w:rsid w:val="00982AEF"/>
    <w:rsid w:val="00983E7F"/>
    <w:rsid w:val="0098722A"/>
    <w:rsid w:val="00991843"/>
    <w:rsid w:val="00991DF4"/>
    <w:rsid w:val="009927D1"/>
    <w:rsid w:val="009928BA"/>
    <w:rsid w:val="0099319B"/>
    <w:rsid w:val="009931D9"/>
    <w:rsid w:val="009938C4"/>
    <w:rsid w:val="00994E3B"/>
    <w:rsid w:val="00995595"/>
    <w:rsid w:val="0099641D"/>
    <w:rsid w:val="00996A1A"/>
    <w:rsid w:val="00997916"/>
    <w:rsid w:val="00997E13"/>
    <w:rsid w:val="009A06A4"/>
    <w:rsid w:val="009A165D"/>
    <w:rsid w:val="009A22D8"/>
    <w:rsid w:val="009A238A"/>
    <w:rsid w:val="009A3487"/>
    <w:rsid w:val="009A3B54"/>
    <w:rsid w:val="009A3BE0"/>
    <w:rsid w:val="009A3EEA"/>
    <w:rsid w:val="009A6DE3"/>
    <w:rsid w:val="009B04A8"/>
    <w:rsid w:val="009B0BFC"/>
    <w:rsid w:val="009B0F61"/>
    <w:rsid w:val="009B1EBF"/>
    <w:rsid w:val="009B2B0A"/>
    <w:rsid w:val="009B44B1"/>
    <w:rsid w:val="009B45E6"/>
    <w:rsid w:val="009B4704"/>
    <w:rsid w:val="009B4A86"/>
    <w:rsid w:val="009B5582"/>
    <w:rsid w:val="009B6A51"/>
    <w:rsid w:val="009B6B98"/>
    <w:rsid w:val="009B7629"/>
    <w:rsid w:val="009B7A80"/>
    <w:rsid w:val="009C07D5"/>
    <w:rsid w:val="009C0B95"/>
    <w:rsid w:val="009C16DD"/>
    <w:rsid w:val="009C2734"/>
    <w:rsid w:val="009C2787"/>
    <w:rsid w:val="009C4EAA"/>
    <w:rsid w:val="009C5FBC"/>
    <w:rsid w:val="009D0BFE"/>
    <w:rsid w:val="009D1724"/>
    <w:rsid w:val="009D1E47"/>
    <w:rsid w:val="009D1FDF"/>
    <w:rsid w:val="009D3431"/>
    <w:rsid w:val="009D3516"/>
    <w:rsid w:val="009D3FBE"/>
    <w:rsid w:val="009D5B95"/>
    <w:rsid w:val="009D5BB1"/>
    <w:rsid w:val="009D72B4"/>
    <w:rsid w:val="009E15E4"/>
    <w:rsid w:val="009E1732"/>
    <w:rsid w:val="009E17C5"/>
    <w:rsid w:val="009E1D42"/>
    <w:rsid w:val="009E2571"/>
    <w:rsid w:val="009E2D0F"/>
    <w:rsid w:val="009E47D1"/>
    <w:rsid w:val="009E4EC3"/>
    <w:rsid w:val="009E58E0"/>
    <w:rsid w:val="009E5C8D"/>
    <w:rsid w:val="009E6023"/>
    <w:rsid w:val="009E6829"/>
    <w:rsid w:val="009E6BCF"/>
    <w:rsid w:val="009E7F9A"/>
    <w:rsid w:val="009F0BD8"/>
    <w:rsid w:val="009F204E"/>
    <w:rsid w:val="009F3807"/>
    <w:rsid w:val="009F470F"/>
    <w:rsid w:val="009F4A93"/>
    <w:rsid w:val="009F4C35"/>
    <w:rsid w:val="009F520E"/>
    <w:rsid w:val="009F55B1"/>
    <w:rsid w:val="009F591A"/>
    <w:rsid w:val="009F654D"/>
    <w:rsid w:val="009F6F49"/>
    <w:rsid w:val="009F73C0"/>
    <w:rsid w:val="009F7B63"/>
    <w:rsid w:val="00A00283"/>
    <w:rsid w:val="00A01761"/>
    <w:rsid w:val="00A01AFF"/>
    <w:rsid w:val="00A02954"/>
    <w:rsid w:val="00A031C8"/>
    <w:rsid w:val="00A039C7"/>
    <w:rsid w:val="00A03D1B"/>
    <w:rsid w:val="00A042A6"/>
    <w:rsid w:val="00A043F7"/>
    <w:rsid w:val="00A06A6A"/>
    <w:rsid w:val="00A0703A"/>
    <w:rsid w:val="00A0757B"/>
    <w:rsid w:val="00A07BA3"/>
    <w:rsid w:val="00A106AB"/>
    <w:rsid w:val="00A126E6"/>
    <w:rsid w:val="00A129F6"/>
    <w:rsid w:val="00A133BF"/>
    <w:rsid w:val="00A13F6E"/>
    <w:rsid w:val="00A14148"/>
    <w:rsid w:val="00A14184"/>
    <w:rsid w:val="00A15F23"/>
    <w:rsid w:val="00A16D2D"/>
    <w:rsid w:val="00A17215"/>
    <w:rsid w:val="00A17758"/>
    <w:rsid w:val="00A20A07"/>
    <w:rsid w:val="00A213C1"/>
    <w:rsid w:val="00A21C42"/>
    <w:rsid w:val="00A21C95"/>
    <w:rsid w:val="00A22CBE"/>
    <w:rsid w:val="00A23F85"/>
    <w:rsid w:val="00A24457"/>
    <w:rsid w:val="00A246BF"/>
    <w:rsid w:val="00A25A55"/>
    <w:rsid w:val="00A25C91"/>
    <w:rsid w:val="00A26866"/>
    <w:rsid w:val="00A26A1A"/>
    <w:rsid w:val="00A26EDE"/>
    <w:rsid w:val="00A279CD"/>
    <w:rsid w:val="00A3047C"/>
    <w:rsid w:val="00A30FAD"/>
    <w:rsid w:val="00A31610"/>
    <w:rsid w:val="00A31A01"/>
    <w:rsid w:val="00A31A9E"/>
    <w:rsid w:val="00A326B3"/>
    <w:rsid w:val="00A3505E"/>
    <w:rsid w:val="00A3507C"/>
    <w:rsid w:val="00A355F7"/>
    <w:rsid w:val="00A35C10"/>
    <w:rsid w:val="00A37905"/>
    <w:rsid w:val="00A41CA4"/>
    <w:rsid w:val="00A426CC"/>
    <w:rsid w:val="00A43576"/>
    <w:rsid w:val="00A4397B"/>
    <w:rsid w:val="00A45036"/>
    <w:rsid w:val="00A45F7B"/>
    <w:rsid w:val="00A461F0"/>
    <w:rsid w:val="00A47408"/>
    <w:rsid w:val="00A47E03"/>
    <w:rsid w:val="00A50153"/>
    <w:rsid w:val="00A52B19"/>
    <w:rsid w:val="00A53CF1"/>
    <w:rsid w:val="00A56ACD"/>
    <w:rsid w:val="00A5776A"/>
    <w:rsid w:val="00A6075C"/>
    <w:rsid w:val="00A60817"/>
    <w:rsid w:val="00A614E6"/>
    <w:rsid w:val="00A635C3"/>
    <w:rsid w:val="00A63F27"/>
    <w:rsid w:val="00A657AA"/>
    <w:rsid w:val="00A65988"/>
    <w:rsid w:val="00A65DDF"/>
    <w:rsid w:val="00A65ED9"/>
    <w:rsid w:val="00A662FB"/>
    <w:rsid w:val="00A66AC7"/>
    <w:rsid w:val="00A670A5"/>
    <w:rsid w:val="00A70136"/>
    <w:rsid w:val="00A70227"/>
    <w:rsid w:val="00A71B82"/>
    <w:rsid w:val="00A7219F"/>
    <w:rsid w:val="00A72E45"/>
    <w:rsid w:val="00A738D5"/>
    <w:rsid w:val="00A739D8"/>
    <w:rsid w:val="00A74FF1"/>
    <w:rsid w:val="00A75DAF"/>
    <w:rsid w:val="00A76335"/>
    <w:rsid w:val="00A7692D"/>
    <w:rsid w:val="00A76BEE"/>
    <w:rsid w:val="00A7721E"/>
    <w:rsid w:val="00A808CC"/>
    <w:rsid w:val="00A8197A"/>
    <w:rsid w:val="00A82BE5"/>
    <w:rsid w:val="00A82F9D"/>
    <w:rsid w:val="00A835D6"/>
    <w:rsid w:val="00A83A6C"/>
    <w:rsid w:val="00A83FCA"/>
    <w:rsid w:val="00A84F32"/>
    <w:rsid w:val="00A853AF"/>
    <w:rsid w:val="00A85BF0"/>
    <w:rsid w:val="00A861B3"/>
    <w:rsid w:val="00A86315"/>
    <w:rsid w:val="00A863F4"/>
    <w:rsid w:val="00A86FD3"/>
    <w:rsid w:val="00A8766E"/>
    <w:rsid w:val="00A87FAD"/>
    <w:rsid w:val="00A90D08"/>
    <w:rsid w:val="00A90D24"/>
    <w:rsid w:val="00A916F1"/>
    <w:rsid w:val="00A92A81"/>
    <w:rsid w:val="00A93F39"/>
    <w:rsid w:val="00A945FC"/>
    <w:rsid w:val="00A97310"/>
    <w:rsid w:val="00A977B4"/>
    <w:rsid w:val="00AA0ABC"/>
    <w:rsid w:val="00AA1A1A"/>
    <w:rsid w:val="00AA2EEB"/>
    <w:rsid w:val="00AA4DD2"/>
    <w:rsid w:val="00AA6194"/>
    <w:rsid w:val="00AA655B"/>
    <w:rsid w:val="00AA67A7"/>
    <w:rsid w:val="00AA67FF"/>
    <w:rsid w:val="00AA7A55"/>
    <w:rsid w:val="00AA7E7A"/>
    <w:rsid w:val="00AB0343"/>
    <w:rsid w:val="00AB2153"/>
    <w:rsid w:val="00AB492A"/>
    <w:rsid w:val="00AB5725"/>
    <w:rsid w:val="00AB5927"/>
    <w:rsid w:val="00AC0354"/>
    <w:rsid w:val="00AC0607"/>
    <w:rsid w:val="00AC0DC3"/>
    <w:rsid w:val="00AC1087"/>
    <w:rsid w:val="00AC3B56"/>
    <w:rsid w:val="00AC52C4"/>
    <w:rsid w:val="00AC546E"/>
    <w:rsid w:val="00AC5B79"/>
    <w:rsid w:val="00AC5DCE"/>
    <w:rsid w:val="00AC5EAA"/>
    <w:rsid w:val="00AC6528"/>
    <w:rsid w:val="00AC6D01"/>
    <w:rsid w:val="00AC7448"/>
    <w:rsid w:val="00AD0318"/>
    <w:rsid w:val="00AD32C8"/>
    <w:rsid w:val="00AD381D"/>
    <w:rsid w:val="00AD49C7"/>
    <w:rsid w:val="00AD63F0"/>
    <w:rsid w:val="00AD6419"/>
    <w:rsid w:val="00AD794F"/>
    <w:rsid w:val="00AE0D34"/>
    <w:rsid w:val="00AE2421"/>
    <w:rsid w:val="00AE37AE"/>
    <w:rsid w:val="00AE3C29"/>
    <w:rsid w:val="00AE410E"/>
    <w:rsid w:val="00AE56A3"/>
    <w:rsid w:val="00AE60B2"/>
    <w:rsid w:val="00AE713A"/>
    <w:rsid w:val="00AE74A6"/>
    <w:rsid w:val="00AF0E6F"/>
    <w:rsid w:val="00AF2D85"/>
    <w:rsid w:val="00AF38EF"/>
    <w:rsid w:val="00AF3A31"/>
    <w:rsid w:val="00AF3C6E"/>
    <w:rsid w:val="00AF4A2A"/>
    <w:rsid w:val="00AF6B91"/>
    <w:rsid w:val="00AF6D55"/>
    <w:rsid w:val="00AF7523"/>
    <w:rsid w:val="00B00746"/>
    <w:rsid w:val="00B00CA8"/>
    <w:rsid w:val="00B00F9A"/>
    <w:rsid w:val="00B011DA"/>
    <w:rsid w:val="00B01517"/>
    <w:rsid w:val="00B02E76"/>
    <w:rsid w:val="00B030B8"/>
    <w:rsid w:val="00B0316D"/>
    <w:rsid w:val="00B03804"/>
    <w:rsid w:val="00B039B4"/>
    <w:rsid w:val="00B042DF"/>
    <w:rsid w:val="00B0513B"/>
    <w:rsid w:val="00B052E9"/>
    <w:rsid w:val="00B05616"/>
    <w:rsid w:val="00B073AE"/>
    <w:rsid w:val="00B10502"/>
    <w:rsid w:val="00B1121B"/>
    <w:rsid w:val="00B1228B"/>
    <w:rsid w:val="00B13965"/>
    <w:rsid w:val="00B13D78"/>
    <w:rsid w:val="00B13F9D"/>
    <w:rsid w:val="00B140DD"/>
    <w:rsid w:val="00B146DC"/>
    <w:rsid w:val="00B14A33"/>
    <w:rsid w:val="00B1505A"/>
    <w:rsid w:val="00B15305"/>
    <w:rsid w:val="00B1537B"/>
    <w:rsid w:val="00B173A4"/>
    <w:rsid w:val="00B178E3"/>
    <w:rsid w:val="00B178E8"/>
    <w:rsid w:val="00B17EBA"/>
    <w:rsid w:val="00B21268"/>
    <w:rsid w:val="00B21B6D"/>
    <w:rsid w:val="00B2276B"/>
    <w:rsid w:val="00B22B27"/>
    <w:rsid w:val="00B234CB"/>
    <w:rsid w:val="00B24100"/>
    <w:rsid w:val="00B24202"/>
    <w:rsid w:val="00B24941"/>
    <w:rsid w:val="00B25710"/>
    <w:rsid w:val="00B25AD7"/>
    <w:rsid w:val="00B25AE5"/>
    <w:rsid w:val="00B27D94"/>
    <w:rsid w:val="00B30265"/>
    <w:rsid w:val="00B3068A"/>
    <w:rsid w:val="00B30D93"/>
    <w:rsid w:val="00B31CB4"/>
    <w:rsid w:val="00B32576"/>
    <w:rsid w:val="00B345D6"/>
    <w:rsid w:val="00B34834"/>
    <w:rsid w:val="00B351AA"/>
    <w:rsid w:val="00B3571D"/>
    <w:rsid w:val="00B35DE6"/>
    <w:rsid w:val="00B362F9"/>
    <w:rsid w:val="00B3675C"/>
    <w:rsid w:val="00B3681B"/>
    <w:rsid w:val="00B369A0"/>
    <w:rsid w:val="00B36C6F"/>
    <w:rsid w:val="00B40404"/>
    <w:rsid w:val="00B40ABA"/>
    <w:rsid w:val="00B41739"/>
    <w:rsid w:val="00B4216A"/>
    <w:rsid w:val="00B422DA"/>
    <w:rsid w:val="00B42710"/>
    <w:rsid w:val="00B443D6"/>
    <w:rsid w:val="00B447E3"/>
    <w:rsid w:val="00B44AF2"/>
    <w:rsid w:val="00B45587"/>
    <w:rsid w:val="00B459F8"/>
    <w:rsid w:val="00B466F8"/>
    <w:rsid w:val="00B50437"/>
    <w:rsid w:val="00B527ED"/>
    <w:rsid w:val="00B53104"/>
    <w:rsid w:val="00B53597"/>
    <w:rsid w:val="00B554E2"/>
    <w:rsid w:val="00B56D3D"/>
    <w:rsid w:val="00B56EF6"/>
    <w:rsid w:val="00B57042"/>
    <w:rsid w:val="00B5754A"/>
    <w:rsid w:val="00B57E0B"/>
    <w:rsid w:val="00B60B20"/>
    <w:rsid w:val="00B61B39"/>
    <w:rsid w:val="00B620A8"/>
    <w:rsid w:val="00B634DF"/>
    <w:rsid w:val="00B644AC"/>
    <w:rsid w:val="00B6473A"/>
    <w:rsid w:val="00B64D7C"/>
    <w:rsid w:val="00B65492"/>
    <w:rsid w:val="00B65C5C"/>
    <w:rsid w:val="00B70C0A"/>
    <w:rsid w:val="00B70C5F"/>
    <w:rsid w:val="00B71283"/>
    <w:rsid w:val="00B715DB"/>
    <w:rsid w:val="00B71A60"/>
    <w:rsid w:val="00B71B03"/>
    <w:rsid w:val="00B75165"/>
    <w:rsid w:val="00B7533A"/>
    <w:rsid w:val="00B7570F"/>
    <w:rsid w:val="00B769AC"/>
    <w:rsid w:val="00B769F4"/>
    <w:rsid w:val="00B774A8"/>
    <w:rsid w:val="00B80030"/>
    <w:rsid w:val="00B80E15"/>
    <w:rsid w:val="00B82A5D"/>
    <w:rsid w:val="00B83471"/>
    <w:rsid w:val="00B867A2"/>
    <w:rsid w:val="00B86BD9"/>
    <w:rsid w:val="00B86E51"/>
    <w:rsid w:val="00B87A3F"/>
    <w:rsid w:val="00B901C8"/>
    <w:rsid w:val="00B90871"/>
    <w:rsid w:val="00B90D33"/>
    <w:rsid w:val="00B910B0"/>
    <w:rsid w:val="00B91E24"/>
    <w:rsid w:val="00B92D35"/>
    <w:rsid w:val="00B9306C"/>
    <w:rsid w:val="00B9359A"/>
    <w:rsid w:val="00B93A9E"/>
    <w:rsid w:val="00B94DC2"/>
    <w:rsid w:val="00B9591E"/>
    <w:rsid w:val="00B962C7"/>
    <w:rsid w:val="00B969D1"/>
    <w:rsid w:val="00B978F8"/>
    <w:rsid w:val="00B97F0B"/>
    <w:rsid w:val="00BA0325"/>
    <w:rsid w:val="00BA041D"/>
    <w:rsid w:val="00BA0C84"/>
    <w:rsid w:val="00BA1455"/>
    <w:rsid w:val="00BA1655"/>
    <w:rsid w:val="00BA2873"/>
    <w:rsid w:val="00BA3867"/>
    <w:rsid w:val="00BA3C8C"/>
    <w:rsid w:val="00BA3F26"/>
    <w:rsid w:val="00BA4093"/>
    <w:rsid w:val="00BA4989"/>
    <w:rsid w:val="00BA5517"/>
    <w:rsid w:val="00BA5799"/>
    <w:rsid w:val="00BB0695"/>
    <w:rsid w:val="00BB0864"/>
    <w:rsid w:val="00BB0E0E"/>
    <w:rsid w:val="00BB1279"/>
    <w:rsid w:val="00BB1E31"/>
    <w:rsid w:val="00BB2771"/>
    <w:rsid w:val="00BB2FC5"/>
    <w:rsid w:val="00BB367D"/>
    <w:rsid w:val="00BB3B6D"/>
    <w:rsid w:val="00BB43C5"/>
    <w:rsid w:val="00BB4560"/>
    <w:rsid w:val="00BB5A0C"/>
    <w:rsid w:val="00BC0605"/>
    <w:rsid w:val="00BC0A56"/>
    <w:rsid w:val="00BC1CDA"/>
    <w:rsid w:val="00BC2043"/>
    <w:rsid w:val="00BC23F5"/>
    <w:rsid w:val="00BC2445"/>
    <w:rsid w:val="00BC25BE"/>
    <w:rsid w:val="00BC2610"/>
    <w:rsid w:val="00BC3002"/>
    <w:rsid w:val="00BC3351"/>
    <w:rsid w:val="00BC3562"/>
    <w:rsid w:val="00BC4266"/>
    <w:rsid w:val="00BC4533"/>
    <w:rsid w:val="00BC4665"/>
    <w:rsid w:val="00BC6C55"/>
    <w:rsid w:val="00BC743C"/>
    <w:rsid w:val="00BC77EA"/>
    <w:rsid w:val="00BD099F"/>
    <w:rsid w:val="00BD0A35"/>
    <w:rsid w:val="00BD119D"/>
    <w:rsid w:val="00BD16B4"/>
    <w:rsid w:val="00BD2B5F"/>
    <w:rsid w:val="00BD3B1A"/>
    <w:rsid w:val="00BD3FEF"/>
    <w:rsid w:val="00BD4B7B"/>
    <w:rsid w:val="00BD4DFE"/>
    <w:rsid w:val="00BD5872"/>
    <w:rsid w:val="00BD75BE"/>
    <w:rsid w:val="00BE007A"/>
    <w:rsid w:val="00BE026D"/>
    <w:rsid w:val="00BE0EA8"/>
    <w:rsid w:val="00BE19C2"/>
    <w:rsid w:val="00BE27A5"/>
    <w:rsid w:val="00BE2A61"/>
    <w:rsid w:val="00BE2AE4"/>
    <w:rsid w:val="00BE2B87"/>
    <w:rsid w:val="00BE3D1D"/>
    <w:rsid w:val="00BE44E0"/>
    <w:rsid w:val="00BE45C3"/>
    <w:rsid w:val="00BE4666"/>
    <w:rsid w:val="00BE4859"/>
    <w:rsid w:val="00BE56FD"/>
    <w:rsid w:val="00BE6118"/>
    <w:rsid w:val="00BE653E"/>
    <w:rsid w:val="00BE7644"/>
    <w:rsid w:val="00BE7BFA"/>
    <w:rsid w:val="00BE7C1E"/>
    <w:rsid w:val="00BE7E61"/>
    <w:rsid w:val="00BF00C1"/>
    <w:rsid w:val="00BF05CD"/>
    <w:rsid w:val="00BF19D4"/>
    <w:rsid w:val="00BF312D"/>
    <w:rsid w:val="00BF4750"/>
    <w:rsid w:val="00BF475F"/>
    <w:rsid w:val="00BF4B40"/>
    <w:rsid w:val="00BF5D4D"/>
    <w:rsid w:val="00BF7093"/>
    <w:rsid w:val="00BF7C6A"/>
    <w:rsid w:val="00C0049F"/>
    <w:rsid w:val="00C0058E"/>
    <w:rsid w:val="00C0061C"/>
    <w:rsid w:val="00C0117E"/>
    <w:rsid w:val="00C0198D"/>
    <w:rsid w:val="00C01DBE"/>
    <w:rsid w:val="00C02739"/>
    <w:rsid w:val="00C0296E"/>
    <w:rsid w:val="00C03B3C"/>
    <w:rsid w:val="00C054DF"/>
    <w:rsid w:val="00C06206"/>
    <w:rsid w:val="00C0620B"/>
    <w:rsid w:val="00C10948"/>
    <w:rsid w:val="00C115C7"/>
    <w:rsid w:val="00C11607"/>
    <w:rsid w:val="00C124C8"/>
    <w:rsid w:val="00C1305C"/>
    <w:rsid w:val="00C13DB3"/>
    <w:rsid w:val="00C15D6B"/>
    <w:rsid w:val="00C167F4"/>
    <w:rsid w:val="00C16A54"/>
    <w:rsid w:val="00C16F91"/>
    <w:rsid w:val="00C178EF"/>
    <w:rsid w:val="00C17DA5"/>
    <w:rsid w:val="00C20A75"/>
    <w:rsid w:val="00C21C92"/>
    <w:rsid w:val="00C235ED"/>
    <w:rsid w:val="00C2372F"/>
    <w:rsid w:val="00C2407D"/>
    <w:rsid w:val="00C247FA"/>
    <w:rsid w:val="00C24D8B"/>
    <w:rsid w:val="00C25323"/>
    <w:rsid w:val="00C25386"/>
    <w:rsid w:val="00C2541B"/>
    <w:rsid w:val="00C25ABF"/>
    <w:rsid w:val="00C25C81"/>
    <w:rsid w:val="00C26EDB"/>
    <w:rsid w:val="00C27229"/>
    <w:rsid w:val="00C276AB"/>
    <w:rsid w:val="00C2788C"/>
    <w:rsid w:val="00C309E8"/>
    <w:rsid w:val="00C314BA"/>
    <w:rsid w:val="00C31836"/>
    <w:rsid w:val="00C31D99"/>
    <w:rsid w:val="00C31EE0"/>
    <w:rsid w:val="00C31FC9"/>
    <w:rsid w:val="00C32EC8"/>
    <w:rsid w:val="00C32F71"/>
    <w:rsid w:val="00C3327A"/>
    <w:rsid w:val="00C34187"/>
    <w:rsid w:val="00C3444A"/>
    <w:rsid w:val="00C34470"/>
    <w:rsid w:val="00C353C1"/>
    <w:rsid w:val="00C35F4C"/>
    <w:rsid w:val="00C360C1"/>
    <w:rsid w:val="00C36D48"/>
    <w:rsid w:val="00C37068"/>
    <w:rsid w:val="00C3724C"/>
    <w:rsid w:val="00C37C75"/>
    <w:rsid w:val="00C37F2B"/>
    <w:rsid w:val="00C402BF"/>
    <w:rsid w:val="00C40795"/>
    <w:rsid w:val="00C410C5"/>
    <w:rsid w:val="00C4143E"/>
    <w:rsid w:val="00C423CD"/>
    <w:rsid w:val="00C42DC7"/>
    <w:rsid w:val="00C42F45"/>
    <w:rsid w:val="00C441EB"/>
    <w:rsid w:val="00C4511A"/>
    <w:rsid w:val="00C45882"/>
    <w:rsid w:val="00C458B2"/>
    <w:rsid w:val="00C45A15"/>
    <w:rsid w:val="00C46DEA"/>
    <w:rsid w:val="00C46F83"/>
    <w:rsid w:val="00C4749C"/>
    <w:rsid w:val="00C47BD6"/>
    <w:rsid w:val="00C5125C"/>
    <w:rsid w:val="00C512E7"/>
    <w:rsid w:val="00C526EC"/>
    <w:rsid w:val="00C53613"/>
    <w:rsid w:val="00C5369E"/>
    <w:rsid w:val="00C5442A"/>
    <w:rsid w:val="00C54FC2"/>
    <w:rsid w:val="00C556E3"/>
    <w:rsid w:val="00C55AD9"/>
    <w:rsid w:val="00C56C2F"/>
    <w:rsid w:val="00C60A4D"/>
    <w:rsid w:val="00C60ED1"/>
    <w:rsid w:val="00C60F49"/>
    <w:rsid w:val="00C61E0E"/>
    <w:rsid w:val="00C62730"/>
    <w:rsid w:val="00C62840"/>
    <w:rsid w:val="00C62B2B"/>
    <w:rsid w:val="00C62C76"/>
    <w:rsid w:val="00C62EA2"/>
    <w:rsid w:val="00C62EDD"/>
    <w:rsid w:val="00C630C6"/>
    <w:rsid w:val="00C6372E"/>
    <w:rsid w:val="00C64399"/>
    <w:rsid w:val="00C65181"/>
    <w:rsid w:val="00C6787B"/>
    <w:rsid w:val="00C700FC"/>
    <w:rsid w:val="00C71E74"/>
    <w:rsid w:val="00C724E8"/>
    <w:rsid w:val="00C731F1"/>
    <w:rsid w:val="00C73444"/>
    <w:rsid w:val="00C75CDF"/>
    <w:rsid w:val="00C75E19"/>
    <w:rsid w:val="00C76765"/>
    <w:rsid w:val="00C76B80"/>
    <w:rsid w:val="00C8162F"/>
    <w:rsid w:val="00C8189B"/>
    <w:rsid w:val="00C828E1"/>
    <w:rsid w:val="00C82ADA"/>
    <w:rsid w:val="00C83737"/>
    <w:rsid w:val="00C837D8"/>
    <w:rsid w:val="00C83BF8"/>
    <w:rsid w:val="00C84B4F"/>
    <w:rsid w:val="00C85F7E"/>
    <w:rsid w:val="00C86402"/>
    <w:rsid w:val="00C8730F"/>
    <w:rsid w:val="00C874C2"/>
    <w:rsid w:val="00C87590"/>
    <w:rsid w:val="00C90336"/>
    <w:rsid w:val="00C90B46"/>
    <w:rsid w:val="00C90CB5"/>
    <w:rsid w:val="00C9100B"/>
    <w:rsid w:val="00C9167C"/>
    <w:rsid w:val="00C91774"/>
    <w:rsid w:val="00C91B2F"/>
    <w:rsid w:val="00C91FB3"/>
    <w:rsid w:val="00C9252C"/>
    <w:rsid w:val="00C93B41"/>
    <w:rsid w:val="00C948F9"/>
    <w:rsid w:val="00C9492C"/>
    <w:rsid w:val="00C94D99"/>
    <w:rsid w:val="00C953A9"/>
    <w:rsid w:val="00C95581"/>
    <w:rsid w:val="00C96B68"/>
    <w:rsid w:val="00C9E8BE"/>
    <w:rsid w:val="00CA0B8E"/>
    <w:rsid w:val="00CA1A35"/>
    <w:rsid w:val="00CA277F"/>
    <w:rsid w:val="00CA2B7E"/>
    <w:rsid w:val="00CA36E8"/>
    <w:rsid w:val="00CA443A"/>
    <w:rsid w:val="00CA49C9"/>
    <w:rsid w:val="00CA4A81"/>
    <w:rsid w:val="00CA5291"/>
    <w:rsid w:val="00CA5C44"/>
    <w:rsid w:val="00CA5F25"/>
    <w:rsid w:val="00CA6FF4"/>
    <w:rsid w:val="00CA7108"/>
    <w:rsid w:val="00CA73CA"/>
    <w:rsid w:val="00CA764D"/>
    <w:rsid w:val="00CB114A"/>
    <w:rsid w:val="00CB1E16"/>
    <w:rsid w:val="00CB4267"/>
    <w:rsid w:val="00CB434B"/>
    <w:rsid w:val="00CB4626"/>
    <w:rsid w:val="00CB47E7"/>
    <w:rsid w:val="00CB4987"/>
    <w:rsid w:val="00CB4E01"/>
    <w:rsid w:val="00CB5046"/>
    <w:rsid w:val="00CB5E68"/>
    <w:rsid w:val="00CB624E"/>
    <w:rsid w:val="00CB6549"/>
    <w:rsid w:val="00CB655A"/>
    <w:rsid w:val="00CB6EEA"/>
    <w:rsid w:val="00CB759F"/>
    <w:rsid w:val="00CB763B"/>
    <w:rsid w:val="00CB7A0A"/>
    <w:rsid w:val="00CC0B8F"/>
    <w:rsid w:val="00CC3BC3"/>
    <w:rsid w:val="00CC3C28"/>
    <w:rsid w:val="00CC3C34"/>
    <w:rsid w:val="00CC4EE6"/>
    <w:rsid w:val="00CC4FB2"/>
    <w:rsid w:val="00CC6353"/>
    <w:rsid w:val="00CC6641"/>
    <w:rsid w:val="00CD081C"/>
    <w:rsid w:val="00CD1AD9"/>
    <w:rsid w:val="00CD1E09"/>
    <w:rsid w:val="00CD1F50"/>
    <w:rsid w:val="00CD34D9"/>
    <w:rsid w:val="00CD3555"/>
    <w:rsid w:val="00CD49BE"/>
    <w:rsid w:val="00CD5DAC"/>
    <w:rsid w:val="00CD617B"/>
    <w:rsid w:val="00CD721F"/>
    <w:rsid w:val="00CD7F94"/>
    <w:rsid w:val="00CE1181"/>
    <w:rsid w:val="00CE1337"/>
    <w:rsid w:val="00CE16CF"/>
    <w:rsid w:val="00CE18A9"/>
    <w:rsid w:val="00CE27CF"/>
    <w:rsid w:val="00CE2D74"/>
    <w:rsid w:val="00CE3B05"/>
    <w:rsid w:val="00CE5B74"/>
    <w:rsid w:val="00CE6315"/>
    <w:rsid w:val="00CE6C3C"/>
    <w:rsid w:val="00CE6E18"/>
    <w:rsid w:val="00CE73FA"/>
    <w:rsid w:val="00CF05F6"/>
    <w:rsid w:val="00CF0BA4"/>
    <w:rsid w:val="00CF0EFE"/>
    <w:rsid w:val="00CF2706"/>
    <w:rsid w:val="00CF3475"/>
    <w:rsid w:val="00CF3562"/>
    <w:rsid w:val="00CF45F6"/>
    <w:rsid w:val="00CF527E"/>
    <w:rsid w:val="00CF533D"/>
    <w:rsid w:val="00CF535F"/>
    <w:rsid w:val="00CF7B97"/>
    <w:rsid w:val="00CF7D79"/>
    <w:rsid w:val="00D008E4"/>
    <w:rsid w:val="00D00F00"/>
    <w:rsid w:val="00D010F1"/>
    <w:rsid w:val="00D01146"/>
    <w:rsid w:val="00D02120"/>
    <w:rsid w:val="00D02201"/>
    <w:rsid w:val="00D02887"/>
    <w:rsid w:val="00D04CB8"/>
    <w:rsid w:val="00D04D90"/>
    <w:rsid w:val="00D05493"/>
    <w:rsid w:val="00D05653"/>
    <w:rsid w:val="00D058B5"/>
    <w:rsid w:val="00D05B85"/>
    <w:rsid w:val="00D06907"/>
    <w:rsid w:val="00D071BA"/>
    <w:rsid w:val="00D07EA3"/>
    <w:rsid w:val="00D1001F"/>
    <w:rsid w:val="00D10551"/>
    <w:rsid w:val="00D106D2"/>
    <w:rsid w:val="00D11634"/>
    <w:rsid w:val="00D11B55"/>
    <w:rsid w:val="00D11C2F"/>
    <w:rsid w:val="00D1244A"/>
    <w:rsid w:val="00D12A09"/>
    <w:rsid w:val="00D139DE"/>
    <w:rsid w:val="00D14EB1"/>
    <w:rsid w:val="00D150CE"/>
    <w:rsid w:val="00D1581E"/>
    <w:rsid w:val="00D158CA"/>
    <w:rsid w:val="00D1640F"/>
    <w:rsid w:val="00D165E3"/>
    <w:rsid w:val="00D16FF7"/>
    <w:rsid w:val="00D17FEB"/>
    <w:rsid w:val="00D2037B"/>
    <w:rsid w:val="00D2119F"/>
    <w:rsid w:val="00D222AF"/>
    <w:rsid w:val="00D22E7E"/>
    <w:rsid w:val="00D23513"/>
    <w:rsid w:val="00D23572"/>
    <w:rsid w:val="00D2382F"/>
    <w:rsid w:val="00D24262"/>
    <w:rsid w:val="00D24295"/>
    <w:rsid w:val="00D25A0F"/>
    <w:rsid w:val="00D271A2"/>
    <w:rsid w:val="00D27237"/>
    <w:rsid w:val="00D30BFF"/>
    <w:rsid w:val="00D30CBC"/>
    <w:rsid w:val="00D30F1F"/>
    <w:rsid w:val="00D32601"/>
    <w:rsid w:val="00D32A36"/>
    <w:rsid w:val="00D3357E"/>
    <w:rsid w:val="00D3416F"/>
    <w:rsid w:val="00D34646"/>
    <w:rsid w:val="00D34765"/>
    <w:rsid w:val="00D357E5"/>
    <w:rsid w:val="00D3720A"/>
    <w:rsid w:val="00D4001B"/>
    <w:rsid w:val="00D410CA"/>
    <w:rsid w:val="00D416F2"/>
    <w:rsid w:val="00D4181A"/>
    <w:rsid w:val="00D43C22"/>
    <w:rsid w:val="00D43D98"/>
    <w:rsid w:val="00D4435F"/>
    <w:rsid w:val="00D44AE7"/>
    <w:rsid w:val="00D44BEC"/>
    <w:rsid w:val="00D44FFE"/>
    <w:rsid w:val="00D4517D"/>
    <w:rsid w:val="00D4579A"/>
    <w:rsid w:val="00D51419"/>
    <w:rsid w:val="00D52553"/>
    <w:rsid w:val="00D5295F"/>
    <w:rsid w:val="00D52A07"/>
    <w:rsid w:val="00D52B0B"/>
    <w:rsid w:val="00D52F8A"/>
    <w:rsid w:val="00D53996"/>
    <w:rsid w:val="00D55940"/>
    <w:rsid w:val="00D56094"/>
    <w:rsid w:val="00D566CB"/>
    <w:rsid w:val="00D56C7A"/>
    <w:rsid w:val="00D571E7"/>
    <w:rsid w:val="00D572F6"/>
    <w:rsid w:val="00D57A0C"/>
    <w:rsid w:val="00D57EBE"/>
    <w:rsid w:val="00D60CE3"/>
    <w:rsid w:val="00D626F1"/>
    <w:rsid w:val="00D62B03"/>
    <w:rsid w:val="00D62E79"/>
    <w:rsid w:val="00D6564B"/>
    <w:rsid w:val="00D65FAC"/>
    <w:rsid w:val="00D66E3A"/>
    <w:rsid w:val="00D6774A"/>
    <w:rsid w:val="00D709E3"/>
    <w:rsid w:val="00D70AE7"/>
    <w:rsid w:val="00D70B1D"/>
    <w:rsid w:val="00D70D91"/>
    <w:rsid w:val="00D71711"/>
    <w:rsid w:val="00D71772"/>
    <w:rsid w:val="00D7193C"/>
    <w:rsid w:val="00D72802"/>
    <w:rsid w:val="00D73E44"/>
    <w:rsid w:val="00D7704F"/>
    <w:rsid w:val="00D801AF"/>
    <w:rsid w:val="00D802F3"/>
    <w:rsid w:val="00D81105"/>
    <w:rsid w:val="00D8245A"/>
    <w:rsid w:val="00D82BEC"/>
    <w:rsid w:val="00D82CD1"/>
    <w:rsid w:val="00D837AF"/>
    <w:rsid w:val="00D83979"/>
    <w:rsid w:val="00D840B3"/>
    <w:rsid w:val="00D84A17"/>
    <w:rsid w:val="00D85C0D"/>
    <w:rsid w:val="00D86122"/>
    <w:rsid w:val="00D861E0"/>
    <w:rsid w:val="00D8639A"/>
    <w:rsid w:val="00D86B34"/>
    <w:rsid w:val="00D86E7D"/>
    <w:rsid w:val="00D86EC1"/>
    <w:rsid w:val="00D86EC3"/>
    <w:rsid w:val="00D87D10"/>
    <w:rsid w:val="00D902B9"/>
    <w:rsid w:val="00D90E06"/>
    <w:rsid w:val="00D91AFD"/>
    <w:rsid w:val="00D93D8F"/>
    <w:rsid w:val="00D9458D"/>
    <w:rsid w:val="00D945F2"/>
    <w:rsid w:val="00D946A3"/>
    <w:rsid w:val="00D95C3E"/>
    <w:rsid w:val="00D95E6A"/>
    <w:rsid w:val="00D967DB"/>
    <w:rsid w:val="00D978A2"/>
    <w:rsid w:val="00DA2548"/>
    <w:rsid w:val="00DA3C27"/>
    <w:rsid w:val="00DA4873"/>
    <w:rsid w:val="00DA5A06"/>
    <w:rsid w:val="00DA6119"/>
    <w:rsid w:val="00DA701F"/>
    <w:rsid w:val="00DA7163"/>
    <w:rsid w:val="00DB03CD"/>
    <w:rsid w:val="00DB1BC7"/>
    <w:rsid w:val="00DB1E40"/>
    <w:rsid w:val="00DB1F13"/>
    <w:rsid w:val="00DB1FD7"/>
    <w:rsid w:val="00DB24EC"/>
    <w:rsid w:val="00DB2BC8"/>
    <w:rsid w:val="00DB349F"/>
    <w:rsid w:val="00DB393A"/>
    <w:rsid w:val="00DB3F82"/>
    <w:rsid w:val="00DB4C1C"/>
    <w:rsid w:val="00DB56D7"/>
    <w:rsid w:val="00DB5F22"/>
    <w:rsid w:val="00DB74A4"/>
    <w:rsid w:val="00DB75BA"/>
    <w:rsid w:val="00DC0209"/>
    <w:rsid w:val="00DC0CDB"/>
    <w:rsid w:val="00DC104F"/>
    <w:rsid w:val="00DC1D56"/>
    <w:rsid w:val="00DC1EFE"/>
    <w:rsid w:val="00DC2FCA"/>
    <w:rsid w:val="00DC331D"/>
    <w:rsid w:val="00DC3770"/>
    <w:rsid w:val="00DC4805"/>
    <w:rsid w:val="00DC4936"/>
    <w:rsid w:val="00DC4AB8"/>
    <w:rsid w:val="00DC52B9"/>
    <w:rsid w:val="00DC5F6C"/>
    <w:rsid w:val="00DC6260"/>
    <w:rsid w:val="00DC6394"/>
    <w:rsid w:val="00DC6833"/>
    <w:rsid w:val="00DC7DCE"/>
    <w:rsid w:val="00DD13C5"/>
    <w:rsid w:val="00DD1E77"/>
    <w:rsid w:val="00DD21F6"/>
    <w:rsid w:val="00DD35D5"/>
    <w:rsid w:val="00DD3F60"/>
    <w:rsid w:val="00DD46BF"/>
    <w:rsid w:val="00DD4871"/>
    <w:rsid w:val="00DD4B27"/>
    <w:rsid w:val="00DD625C"/>
    <w:rsid w:val="00DD724B"/>
    <w:rsid w:val="00DE020E"/>
    <w:rsid w:val="00DE053C"/>
    <w:rsid w:val="00DE0B55"/>
    <w:rsid w:val="00DE231C"/>
    <w:rsid w:val="00DE3A06"/>
    <w:rsid w:val="00DE3A6B"/>
    <w:rsid w:val="00DE3E65"/>
    <w:rsid w:val="00DE481F"/>
    <w:rsid w:val="00DE549D"/>
    <w:rsid w:val="00DE5988"/>
    <w:rsid w:val="00DE5FAB"/>
    <w:rsid w:val="00DE6190"/>
    <w:rsid w:val="00DE651F"/>
    <w:rsid w:val="00DE67C2"/>
    <w:rsid w:val="00DE6CB1"/>
    <w:rsid w:val="00DF0164"/>
    <w:rsid w:val="00DF09B8"/>
    <w:rsid w:val="00DF0C79"/>
    <w:rsid w:val="00DF1E50"/>
    <w:rsid w:val="00DF2362"/>
    <w:rsid w:val="00DF35A6"/>
    <w:rsid w:val="00DF395D"/>
    <w:rsid w:val="00DF4AE0"/>
    <w:rsid w:val="00DF4F78"/>
    <w:rsid w:val="00DF5693"/>
    <w:rsid w:val="00DF59F1"/>
    <w:rsid w:val="00DF6604"/>
    <w:rsid w:val="00DF67DC"/>
    <w:rsid w:val="00DF7D34"/>
    <w:rsid w:val="00DF7D65"/>
    <w:rsid w:val="00E00AD1"/>
    <w:rsid w:val="00E011C4"/>
    <w:rsid w:val="00E01F65"/>
    <w:rsid w:val="00E020BC"/>
    <w:rsid w:val="00E02452"/>
    <w:rsid w:val="00E04831"/>
    <w:rsid w:val="00E048F2"/>
    <w:rsid w:val="00E06291"/>
    <w:rsid w:val="00E07A15"/>
    <w:rsid w:val="00E10B5B"/>
    <w:rsid w:val="00E10C9A"/>
    <w:rsid w:val="00E1134A"/>
    <w:rsid w:val="00E11C7A"/>
    <w:rsid w:val="00E11D4E"/>
    <w:rsid w:val="00E12664"/>
    <w:rsid w:val="00E12695"/>
    <w:rsid w:val="00E12DB7"/>
    <w:rsid w:val="00E12DD3"/>
    <w:rsid w:val="00E142E7"/>
    <w:rsid w:val="00E147E0"/>
    <w:rsid w:val="00E14B9D"/>
    <w:rsid w:val="00E172DC"/>
    <w:rsid w:val="00E17487"/>
    <w:rsid w:val="00E20E42"/>
    <w:rsid w:val="00E217E7"/>
    <w:rsid w:val="00E21E93"/>
    <w:rsid w:val="00E221A3"/>
    <w:rsid w:val="00E2226B"/>
    <w:rsid w:val="00E23969"/>
    <w:rsid w:val="00E23DAF"/>
    <w:rsid w:val="00E254C3"/>
    <w:rsid w:val="00E25AE1"/>
    <w:rsid w:val="00E26955"/>
    <w:rsid w:val="00E26E19"/>
    <w:rsid w:val="00E27875"/>
    <w:rsid w:val="00E27A50"/>
    <w:rsid w:val="00E27B04"/>
    <w:rsid w:val="00E27F03"/>
    <w:rsid w:val="00E3029E"/>
    <w:rsid w:val="00E30740"/>
    <w:rsid w:val="00E30DA7"/>
    <w:rsid w:val="00E30DD1"/>
    <w:rsid w:val="00E31715"/>
    <w:rsid w:val="00E317B7"/>
    <w:rsid w:val="00E31A26"/>
    <w:rsid w:val="00E33016"/>
    <w:rsid w:val="00E331E9"/>
    <w:rsid w:val="00E338C5"/>
    <w:rsid w:val="00E345B3"/>
    <w:rsid w:val="00E3463F"/>
    <w:rsid w:val="00E361D5"/>
    <w:rsid w:val="00E36677"/>
    <w:rsid w:val="00E366A8"/>
    <w:rsid w:val="00E367D3"/>
    <w:rsid w:val="00E3732D"/>
    <w:rsid w:val="00E40454"/>
    <w:rsid w:val="00E40AE5"/>
    <w:rsid w:val="00E41158"/>
    <w:rsid w:val="00E426E1"/>
    <w:rsid w:val="00E42F13"/>
    <w:rsid w:val="00E4356A"/>
    <w:rsid w:val="00E4429C"/>
    <w:rsid w:val="00E44798"/>
    <w:rsid w:val="00E458C4"/>
    <w:rsid w:val="00E469D4"/>
    <w:rsid w:val="00E46B7B"/>
    <w:rsid w:val="00E46D81"/>
    <w:rsid w:val="00E474CC"/>
    <w:rsid w:val="00E50865"/>
    <w:rsid w:val="00E50DF4"/>
    <w:rsid w:val="00E51801"/>
    <w:rsid w:val="00E520F9"/>
    <w:rsid w:val="00E52289"/>
    <w:rsid w:val="00E554A6"/>
    <w:rsid w:val="00E56BAB"/>
    <w:rsid w:val="00E5754E"/>
    <w:rsid w:val="00E576B5"/>
    <w:rsid w:val="00E5780E"/>
    <w:rsid w:val="00E60D42"/>
    <w:rsid w:val="00E613B7"/>
    <w:rsid w:val="00E61B17"/>
    <w:rsid w:val="00E621F5"/>
    <w:rsid w:val="00E6234F"/>
    <w:rsid w:val="00E62880"/>
    <w:rsid w:val="00E62C35"/>
    <w:rsid w:val="00E634DE"/>
    <w:rsid w:val="00E6352C"/>
    <w:rsid w:val="00E635BD"/>
    <w:rsid w:val="00E643DD"/>
    <w:rsid w:val="00E6444D"/>
    <w:rsid w:val="00E646E5"/>
    <w:rsid w:val="00E65114"/>
    <w:rsid w:val="00E654F1"/>
    <w:rsid w:val="00E657D3"/>
    <w:rsid w:val="00E65FC1"/>
    <w:rsid w:val="00E665A6"/>
    <w:rsid w:val="00E66C4A"/>
    <w:rsid w:val="00E671AC"/>
    <w:rsid w:val="00E67715"/>
    <w:rsid w:val="00E711D4"/>
    <w:rsid w:val="00E71312"/>
    <w:rsid w:val="00E717C7"/>
    <w:rsid w:val="00E7264D"/>
    <w:rsid w:val="00E72659"/>
    <w:rsid w:val="00E72B7C"/>
    <w:rsid w:val="00E72EC3"/>
    <w:rsid w:val="00E734E7"/>
    <w:rsid w:val="00E73A09"/>
    <w:rsid w:val="00E73AE6"/>
    <w:rsid w:val="00E73F6C"/>
    <w:rsid w:val="00E746A3"/>
    <w:rsid w:val="00E74AE3"/>
    <w:rsid w:val="00E765B0"/>
    <w:rsid w:val="00E77A24"/>
    <w:rsid w:val="00E816F8"/>
    <w:rsid w:val="00E81716"/>
    <w:rsid w:val="00E824C6"/>
    <w:rsid w:val="00E82ACC"/>
    <w:rsid w:val="00E832EC"/>
    <w:rsid w:val="00E83697"/>
    <w:rsid w:val="00E83E22"/>
    <w:rsid w:val="00E8402C"/>
    <w:rsid w:val="00E86136"/>
    <w:rsid w:val="00E86205"/>
    <w:rsid w:val="00E9013F"/>
    <w:rsid w:val="00E9115E"/>
    <w:rsid w:val="00E920C7"/>
    <w:rsid w:val="00E922FF"/>
    <w:rsid w:val="00E928D2"/>
    <w:rsid w:val="00E92F32"/>
    <w:rsid w:val="00E93024"/>
    <w:rsid w:val="00E933AA"/>
    <w:rsid w:val="00E940A8"/>
    <w:rsid w:val="00E94F5E"/>
    <w:rsid w:val="00E95A20"/>
    <w:rsid w:val="00E965A5"/>
    <w:rsid w:val="00E96E9A"/>
    <w:rsid w:val="00E97166"/>
    <w:rsid w:val="00E97817"/>
    <w:rsid w:val="00E97F3B"/>
    <w:rsid w:val="00EA1679"/>
    <w:rsid w:val="00EA2C05"/>
    <w:rsid w:val="00EA3B9B"/>
    <w:rsid w:val="00EA3F20"/>
    <w:rsid w:val="00EA46C6"/>
    <w:rsid w:val="00EA4B01"/>
    <w:rsid w:val="00EA4F4D"/>
    <w:rsid w:val="00EA6A37"/>
    <w:rsid w:val="00EA7CD2"/>
    <w:rsid w:val="00EB0BD8"/>
    <w:rsid w:val="00EB1982"/>
    <w:rsid w:val="00EB395A"/>
    <w:rsid w:val="00EB3B07"/>
    <w:rsid w:val="00EB4932"/>
    <w:rsid w:val="00EB4F88"/>
    <w:rsid w:val="00EB4FE8"/>
    <w:rsid w:val="00EB51A1"/>
    <w:rsid w:val="00EB558B"/>
    <w:rsid w:val="00EB5E33"/>
    <w:rsid w:val="00EB7401"/>
    <w:rsid w:val="00EC1DEE"/>
    <w:rsid w:val="00EC1EFF"/>
    <w:rsid w:val="00EC3EBA"/>
    <w:rsid w:val="00EC4E5E"/>
    <w:rsid w:val="00EC6674"/>
    <w:rsid w:val="00EC668E"/>
    <w:rsid w:val="00ED0241"/>
    <w:rsid w:val="00ED216B"/>
    <w:rsid w:val="00ED2967"/>
    <w:rsid w:val="00ED3B6D"/>
    <w:rsid w:val="00ED3BC1"/>
    <w:rsid w:val="00ED3FCA"/>
    <w:rsid w:val="00ED413D"/>
    <w:rsid w:val="00ED4305"/>
    <w:rsid w:val="00ED4434"/>
    <w:rsid w:val="00ED4878"/>
    <w:rsid w:val="00ED4C92"/>
    <w:rsid w:val="00ED524D"/>
    <w:rsid w:val="00ED71F0"/>
    <w:rsid w:val="00ED7B39"/>
    <w:rsid w:val="00ED7E07"/>
    <w:rsid w:val="00EE089A"/>
    <w:rsid w:val="00EE1382"/>
    <w:rsid w:val="00EE1B29"/>
    <w:rsid w:val="00EE2009"/>
    <w:rsid w:val="00EE2A2A"/>
    <w:rsid w:val="00EE2F5C"/>
    <w:rsid w:val="00EE3245"/>
    <w:rsid w:val="00EE3253"/>
    <w:rsid w:val="00EE3566"/>
    <w:rsid w:val="00EE364A"/>
    <w:rsid w:val="00EE4A6E"/>
    <w:rsid w:val="00EE4E1E"/>
    <w:rsid w:val="00EE599B"/>
    <w:rsid w:val="00EE6014"/>
    <w:rsid w:val="00EE6280"/>
    <w:rsid w:val="00EE6CF6"/>
    <w:rsid w:val="00EE7733"/>
    <w:rsid w:val="00EF0EC4"/>
    <w:rsid w:val="00EF1A8A"/>
    <w:rsid w:val="00EF2C84"/>
    <w:rsid w:val="00EF33EC"/>
    <w:rsid w:val="00EF5DFA"/>
    <w:rsid w:val="00EF69B5"/>
    <w:rsid w:val="00EF6F48"/>
    <w:rsid w:val="00EF783C"/>
    <w:rsid w:val="00F00CC9"/>
    <w:rsid w:val="00F02B79"/>
    <w:rsid w:val="00F02F2B"/>
    <w:rsid w:val="00F0390C"/>
    <w:rsid w:val="00F04EA7"/>
    <w:rsid w:val="00F10388"/>
    <w:rsid w:val="00F1076A"/>
    <w:rsid w:val="00F10B49"/>
    <w:rsid w:val="00F119E5"/>
    <w:rsid w:val="00F12135"/>
    <w:rsid w:val="00F12640"/>
    <w:rsid w:val="00F1384A"/>
    <w:rsid w:val="00F13E1D"/>
    <w:rsid w:val="00F13F34"/>
    <w:rsid w:val="00F14456"/>
    <w:rsid w:val="00F159B7"/>
    <w:rsid w:val="00F163B5"/>
    <w:rsid w:val="00F16D18"/>
    <w:rsid w:val="00F16FCB"/>
    <w:rsid w:val="00F20710"/>
    <w:rsid w:val="00F21275"/>
    <w:rsid w:val="00F223DD"/>
    <w:rsid w:val="00F228DD"/>
    <w:rsid w:val="00F23213"/>
    <w:rsid w:val="00F23AA5"/>
    <w:rsid w:val="00F23D3E"/>
    <w:rsid w:val="00F2462C"/>
    <w:rsid w:val="00F2469B"/>
    <w:rsid w:val="00F25DC3"/>
    <w:rsid w:val="00F27400"/>
    <w:rsid w:val="00F2766F"/>
    <w:rsid w:val="00F30E7B"/>
    <w:rsid w:val="00F31D76"/>
    <w:rsid w:val="00F31DBE"/>
    <w:rsid w:val="00F332B6"/>
    <w:rsid w:val="00F33F98"/>
    <w:rsid w:val="00F3685C"/>
    <w:rsid w:val="00F36938"/>
    <w:rsid w:val="00F36D6B"/>
    <w:rsid w:val="00F37775"/>
    <w:rsid w:val="00F405C5"/>
    <w:rsid w:val="00F40FB0"/>
    <w:rsid w:val="00F4100D"/>
    <w:rsid w:val="00F41026"/>
    <w:rsid w:val="00F41F15"/>
    <w:rsid w:val="00F42028"/>
    <w:rsid w:val="00F4365F"/>
    <w:rsid w:val="00F43FD0"/>
    <w:rsid w:val="00F4518B"/>
    <w:rsid w:val="00F472D6"/>
    <w:rsid w:val="00F47A22"/>
    <w:rsid w:val="00F47BB4"/>
    <w:rsid w:val="00F524B5"/>
    <w:rsid w:val="00F5289D"/>
    <w:rsid w:val="00F52BCE"/>
    <w:rsid w:val="00F52C02"/>
    <w:rsid w:val="00F5324C"/>
    <w:rsid w:val="00F5339F"/>
    <w:rsid w:val="00F53716"/>
    <w:rsid w:val="00F576C3"/>
    <w:rsid w:val="00F57C86"/>
    <w:rsid w:val="00F57EFC"/>
    <w:rsid w:val="00F61018"/>
    <w:rsid w:val="00F61372"/>
    <w:rsid w:val="00F621F9"/>
    <w:rsid w:val="00F6349D"/>
    <w:rsid w:val="00F635A2"/>
    <w:rsid w:val="00F639C6"/>
    <w:rsid w:val="00F64C14"/>
    <w:rsid w:val="00F66D1D"/>
    <w:rsid w:val="00F67783"/>
    <w:rsid w:val="00F7087D"/>
    <w:rsid w:val="00F70BF4"/>
    <w:rsid w:val="00F72972"/>
    <w:rsid w:val="00F72A94"/>
    <w:rsid w:val="00F744D7"/>
    <w:rsid w:val="00F75724"/>
    <w:rsid w:val="00F76CB9"/>
    <w:rsid w:val="00F77F6F"/>
    <w:rsid w:val="00F80458"/>
    <w:rsid w:val="00F80E4A"/>
    <w:rsid w:val="00F813DE"/>
    <w:rsid w:val="00F820BD"/>
    <w:rsid w:val="00F828DD"/>
    <w:rsid w:val="00F82BAE"/>
    <w:rsid w:val="00F83116"/>
    <w:rsid w:val="00F832CC"/>
    <w:rsid w:val="00F833DD"/>
    <w:rsid w:val="00F83EC1"/>
    <w:rsid w:val="00F848F3"/>
    <w:rsid w:val="00F862DA"/>
    <w:rsid w:val="00F86D04"/>
    <w:rsid w:val="00F87A39"/>
    <w:rsid w:val="00F91101"/>
    <w:rsid w:val="00F91318"/>
    <w:rsid w:val="00F92C83"/>
    <w:rsid w:val="00F93B50"/>
    <w:rsid w:val="00F9480B"/>
    <w:rsid w:val="00F95356"/>
    <w:rsid w:val="00F95B61"/>
    <w:rsid w:val="00F95CF6"/>
    <w:rsid w:val="00F95E54"/>
    <w:rsid w:val="00F95F7D"/>
    <w:rsid w:val="00F96DB7"/>
    <w:rsid w:val="00F97162"/>
    <w:rsid w:val="00FA0668"/>
    <w:rsid w:val="00FA2766"/>
    <w:rsid w:val="00FA2908"/>
    <w:rsid w:val="00FA577E"/>
    <w:rsid w:val="00FA6133"/>
    <w:rsid w:val="00FA664A"/>
    <w:rsid w:val="00FA6A48"/>
    <w:rsid w:val="00FA6E8B"/>
    <w:rsid w:val="00FA775C"/>
    <w:rsid w:val="00FA7F24"/>
    <w:rsid w:val="00FB0B38"/>
    <w:rsid w:val="00FB447A"/>
    <w:rsid w:val="00FB4C6F"/>
    <w:rsid w:val="00FB6253"/>
    <w:rsid w:val="00FB68D6"/>
    <w:rsid w:val="00FC0572"/>
    <w:rsid w:val="00FC0F4E"/>
    <w:rsid w:val="00FC11C8"/>
    <w:rsid w:val="00FC1369"/>
    <w:rsid w:val="00FC1935"/>
    <w:rsid w:val="00FC28F2"/>
    <w:rsid w:val="00FC296F"/>
    <w:rsid w:val="00FC33C8"/>
    <w:rsid w:val="00FC3C51"/>
    <w:rsid w:val="00FC40D0"/>
    <w:rsid w:val="00FC47FF"/>
    <w:rsid w:val="00FC7A95"/>
    <w:rsid w:val="00FD015F"/>
    <w:rsid w:val="00FD0461"/>
    <w:rsid w:val="00FD125D"/>
    <w:rsid w:val="00FD148A"/>
    <w:rsid w:val="00FD1F23"/>
    <w:rsid w:val="00FD239F"/>
    <w:rsid w:val="00FD2907"/>
    <w:rsid w:val="00FD30B2"/>
    <w:rsid w:val="00FD34B9"/>
    <w:rsid w:val="00FD361C"/>
    <w:rsid w:val="00FD4FF2"/>
    <w:rsid w:val="00FD5025"/>
    <w:rsid w:val="00FD5436"/>
    <w:rsid w:val="00FD54A3"/>
    <w:rsid w:val="00FD66D6"/>
    <w:rsid w:val="00FD7894"/>
    <w:rsid w:val="00FD7ECB"/>
    <w:rsid w:val="00FE0754"/>
    <w:rsid w:val="00FE0966"/>
    <w:rsid w:val="00FE18D6"/>
    <w:rsid w:val="00FE1E78"/>
    <w:rsid w:val="00FE32F2"/>
    <w:rsid w:val="00FE3311"/>
    <w:rsid w:val="00FE4994"/>
    <w:rsid w:val="00FE5709"/>
    <w:rsid w:val="00FE6967"/>
    <w:rsid w:val="00FE7A33"/>
    <w:rsid w:val="00FF2096"/>
    <w:rsid w:val="00FF2298"/>
    <w:rsid w:val="00FF25A4"/>
    <w:rsid w:val="00FF25AA"/>
    <w:rsid w:val="00FF3794"/>
    <w:rsid w:val="00FF37EA"/>
    <w:rsid w:val="00FF4268"/>
    <w:rsid w:val="00FF5092"/>
    <w:rsid w:val="00FF58AD"/>
    <w:rsid w:val="00FF5ACD"/>
    <w:rsid w:val="00FF6115"/>
    <w:rsid w:val="00FF67A5"/>
    <w:rsid w:val="00FF7469"/>
    <w:rsid w:val="0111B272"/>
    <w:rsid w:val="012CE630"/>
    <w:rsid w:val="01474E7A"/>
    <w:rsid w:val="016FAAB6"/>
    <w:rsid w:val="018A07D9"/>
    <w:rsid w:val="018CD748"/>
    <w:rsid w:val="01D2E297"/>
    <w:rsid w:val="01E3E491"/>
    <w:rsid w:val="01F088AC"/>
    <w:rsid w:val="02224FBB"/>
    <w:rsid w:val="02379053"/>
    <w:rsid w:val="028A5455"/>
    <w:rsid w:val="02A9DFB9"/>
    <w:rsid w:val="02B208FA"/>
    <w:rsid w:val="02CE0591"/>
    <w:rsid w:val="032CE24D"/>
    <w:rsid w:val="035C7435"/>
    <w:rsid w:val="036527EC"/>
    <w:rsid w:val="0380FA67"/>
    <w:rsid w:val="0397DF2C"/>
    <w:rsid w:val="03C7F224"/>
    <w:rsid w:val="03D70D3F"/>
    <w:rsid w:val="041CB4B3"/>
    <w:rsid w:val="042A98D0"/>
    <w:rsid w:val="045D4AEC"/>
    <w:rsid w:val="04D7D797"/>
    <w:rsid w:val="04D8DEDC"/>
    <w:rsid w:val="04E62AB2"/>
    <w:rsid w:val="0500687B"/>
    <w:rsid w:val="0540C12F"/>
    <w:rsid w:val="0592C578"/>
    <w:rsid w:val="0624EBE3"/>
    <w:rsid w:val="06B5D9F4"/>
    <w:rsid w:val="07714A2F"/>
    <w:rsid w:val="07743641"/>
    <w:rsid w:val="07945436"/>
    <w:rsid w:val="080F5E16"/>
    <w:rsid w:val="081D2381"/>
    <w:rsid w:val="08234D19"/>
    <w:rsid w:val="0831020D"/>
    <w:rsid w:val="08710221"/>
    <w:rsid w:val="0871E865"/>
    <w:rsid w:val="08CF97D7"/>
    <w:rsid w:val="08E4A3FE"/>
    <w:rsid w:val="09006B65"/>
    <w:rsid w:val="094F408E"/>
    <w:rsid w:val="09597C3C"/>
    <w:rsid w:val="09783ED7"/>
    <w:rsid w:val="09C1CD2A"/>
    <w:rsid w:val="0A177D01"/>
    <w:rsid w:val="0A81669D"/>
    <w:rsid w:val="0AC43C5E"/>
    <w:rsid w:val="0AD4E4EB"/>
    <w:rsid w:val="0B1AE210"/>
    <w:rsid w:val="0B2B0F3F"/>
    <w:rsid w:val="0B50B0E9"/>
    <w:rsid w:val="0B963908"/>
    <w:rsid w:val="0B96E60E"/>
    <w:rsid w:val="0BA6AD8B"/>
    <w:rsid w:val="0C343E2D"/>
    <w:rsid w:val="0C49263B"/>
    <w:rsid w:val="0C4B3599"/>
    <w:rsid w:val="0C75BAC1"/>
    <w:rsid w:val="0C8136AF"/>
    <w:rsid w:val="0CD8CF2B"/>
    <w:rsid w:val="0CE72A4C"/>
    <w:rsid w:val="0D1AD9D2"/>
    <w:rsid w:val="0D24E2CB"/>
    <w:rsid w:val="0D251B78"/>
    <w:rsid w:val="0D368CCD"/>
    <w:rsid w:val="0E490232"/>
    <w:rsid w:val="0EB8C2BC"/>
    <w:rsid w:val="0ED22B10"/>
    <w:rsid w:val="0F4699CF"/>
    <w:rsid w:val="0F678F4C"/>
    <w:rsid w:val="0F865502"/>
    <w:rsid w:val="0FA0C2B0"/>
    <w:rsid w:val="0FF5E7BB"/>
    <w:rsid w:val="0FFDADE6"/>
    <w:rsid w:val="102F431A"/>
    <w:rsid w:val="10369DDF"/>
    <w:rsid w:val="11248D0D"/>
    <w:rsid w:val="115261C3"/>
    <w:rsid w:val="116DE1A1"/>
    <w:rsid w:val="1178D782"/>
    <w:rsid w:val="11B84EC5"/>
    <w:rsid w:val="11C718BB"/>
    <w:rsid w:val="121E87DE"/>
    <w:rsid w:val="12990155"/>
    <w:rsid w:val="13207B70"/>
    <w:rsid w:val="13696157"/>
    <w:rsid w:val="14201196"/>
    <w:rsid w:val="14402A5F"/>
    <w:rsid w:val="14458D29"/>
    <w:rsid w:val="149486FF"/>
    <w:rsid w:val="1503D0E1"/>
    <w:rsid w:val="1513D892"/>
    <w:rsid w:val="151E923F"/>
    <w:rsid w:val="154849EB"/>
    <w:rsid w:val="157B1420"/>
    <w:rsid w:val="15ECE232"/>
    <w:rsid w:val="15F35E1A"/>
    <w:rsid w:val="15FF2061"/>
    <w:rsid w:val="160951A1"/>
    <w:rsid w:val="1623F050"/>
    <w:rsid w:val="1630067B"/>
    <w:rsid w:val="1642539C"/>
    <w:rsid w:val="165E358B"/>
    <w:rsid w:val="16782142"/>
    <w:rsid w:val="167919B3"/>
    <w:rsid w:val="16B6731E"/>
    <w:rsid w:val="1713D9E5"/>
    <w:rsid w:val="176A4769"/>
    <w:rsid w:val="1777B536"/>
    <w:rsid w:val="18568E08"/>
    <w:rsid w:val="185C390B"/>
    <w:rsid w:val="18699DBD"/>
    <w:rsid w:val="18D4A784"/>
    <w:rsid w:val="1927A943"/>
    <w:rsid w:val="194B1DDD"/>
    <w:rsid w:val="194BC224"/>
    <w:rsid w:val="19841C6F"/>
    <w:rsid w:val="1994649F"/>
    <w:rsid w:val="19FE0425"/>
    <w:rsid w:val="1A2701CE"/>
    <w:rsid w:val="1ABB25B8"/>
    <w:rsid w:val="1AC0D519"/>
    <w:rsid w:val="1ADB1070"/>
    <w:rsid w:val="1AE79285"/>
    <w:rsid w:val="1AED47F8"/>
    <w:rsid w:val="1AF1EEF6"/>
    <w:rsid w:val="1B2BE6D9"/>
    <w:rsid w:val="1B641205"/>
    <w:rsid w:val="1C13F308"/>
    <w:rsid w:val="1C4D929D"/>
    <w:rsid w:val="1C5F4A05"/>
    <w:rsid w:val="1C98502C"/>
    <w:rsid w:val="1CA7BF77"/>
    <w:rsid w:val="1CB92D1F"/>
    <w:rsid w:val="1CDBE036"/>
    <w:rsid w:val="1D92F73E"/>
    <w:rsid w:val="1D94C2B5"/>
    <w:rsid w:val="1DB2E45F"/>
    <w:rsid w:val="1E0B5AF0"/>
    <w:rsid w:val="1E718FD3"/>
    <w:rsid w:val="1ED5B4FC"/>
    <w:rsid w:val="1F215468"/>
    <w:rsid w:val="1F4236C9"/>
    <w:rsid w:val="1FB6CE59"/>
    <w:rsid w:val="1FBF7BD6"/>
    <w:rsid w:val="1FFC2B8E"/>
    <w:rsid w:val="205E14DF"/>
    <w:rsid w:val="20604BDB"/>
    <w:rsid w:val="206550E1"/>
    <w:rsid w:val="20767710"/>
    <w:rsid w:val="2095D10F"/>
    <w:rsid w:val="20EE3C87"/>
    <w:rsid w:val="21218051"/>
    <w:rsid w:val="214D107C"/>
    <w:rsid w:val="21536C30"/>
    <w:rsid w:val="2196AF63"/>
    <w:rsid w:val="21C879B6"/>
    <w:rsid w:val="21CB3637"/>
    <w:rsid w:val="21E52A0B"/>
    <w:rsid w:val="21E85FAE"/>
    <w:rsid w:val="21EBA688"/>
    <w:rsid w:val="22548333"/>
    <w:rsid w:val="22A536D7"/>
    <w:rsid w:val="22AFD5FF"/>
    <w:rsid w:val="22CA720D"/>
    <w:rsid w:val="232CAAEA"/>
    <w:rsid w:val="2340C8DA"/>
    <w:rsid w:val="234C6742"/>
    <w:rsid w:val="23857E28"/>
    <w:rsid w:val="238A6501"/>
    <w:rsid w:val="238CFD2E"/>
    <w:rsid w:val="23944988"/>
    <w:rsid w:val="23A5E810"/>
    <w:rsid w:val="23F3E721"/>
    <w:rsid w:val="24333254"/>
    <w:rsid w:val="24482E99"/>
    <w:rsid w:val="246620B3"/>
    <w:rsid w:val="24913187"/>
    <w:rsid w:val="24E7C26C"/>
    <w:rsid w:val="251A77A1"/>
    <w:rsid w:val="2524A472"/>
    <w:rsid w:val="255E1EDD"/>
    <w:rsid w:val="258C942F"/>
    <w:rsid w:val="25E3B69D"/>
    <w:rsid w:val="260E3A94"/>
    <w:rsid w:val="261B7195"/>
    <w:rsid w:val="261F91F5"/>
    <w:rsid w:val="262D01E8"/>
    <w:rsid w:val="26C8B05E"/>
    <w:rsid w:val="26FC1946"/>
    <w:rsid w:val="271E48FA"/>
    <w:rsid w:val="27286490"/>
    <w:rsid w:val="27B4B582"/>
    <w:rsid w:val="2808A1F4"/>
    <w:rsid w:val="283662DB"/>
    <w:rsid w:val="2862F254"/>
    <w:rsid w:val="2862F7AF"/>
    <w:rsid w:val="28CFA9A4"/>
    <w:rsid w:val="28E949C5"/>
    <w:rsid w:val="2A16710D"/>
    <w:rsid w:val="2A42646E"/>
    <w:rsid w:val="2A6752F7"/>
    <w:rsid w:val="2B555449"/>
    <w:rsid w:val="2BA41F27"/>
    <w:rsid w:val="2BD0C4DC"/>
    <w:rsid w:val="2BDE34CF"/>
    <w:rsid w:val="2C0866F4"/>
    <w:rsid w:val="2C33E714"/>
    <w:rsid w:val="2C7B197C"/>
    <w:rsid w:val="2C819D1A"/>
    <w:rsid w:val="2C902D41"/>
    <w:rsid w:val="2D1D0AB3"/>
    <w:rsid w:val="2D3B0311"/>
    <w:rsid w:val="2D5B2BBA"/>
    <w:rsid w:val="2DCDD4B9"/>
    <w:rsid w:val="2DF424CD"/>
    <w:rsid w:val="2E24FC66"/>
    <w:rsid w:val="2E2BFDA2"/>
    <w:rsid w:val="2F0211EF"/>
    <w:rsid w:val="2F29CC42"/>
    <w:rsid w:val="2F2B4392"/>
    <w:rsid w:val="2FC7CE03"/>
    <w:rsid w:val="3003C9D8"/>
    <w:rsid w:val="303AF5C4"/>
    <w:rsid w:val="3042CC80"/>
    <w:rsid w:val="3058F27F"/>
    <w:rsid w:val="30D07193"/>
    <w:rsid w:val="31D2B701"/>
    <w:rsid w:val="32312EB1"/>
    <w:rsid w:val="324D1FB1"/>
    <w:rsid w:val="32671915"/>
    <w:rsid w:val="32FF6EC5"/>
    <w:rsid w:val="332FB576"/>
    <w:rsid w:val="33829E0D"/>
    <w:rsid w:val="33981A55"/>
    <w:rsid w:val="339D4B60"/>
    <w:rsid w:val="33A8DE02"/>
    <w:rsid w:val="33F59177"/>
    <w:rsid w:val="33FA507C"/>
    <w:rsid w:val="34149E6E"/>
    <w:rsid w:val="343641FF"/>
    <w:rsid w:val="343D163D"/>
    <w:rsid w:val="347DAB91"/>
    <w:rsid w:val="34F4524D"/>
    <w:rsid w:val="3524FA33"/>
    <w:rsid w:val="35C681D4"/>
    <w:rsid w:val="35F7ACFA"/>
    <w:rsid w:val="36B8145F"/>
    <w:rsid w:val="36E79471"/>
    <w:rsid w:val="36F537DB"/>
    <w:rsid w:val="371DC048"/>
    <w:rsid w:val="372F0C91"/>
    <w:rsid w:val="374D5021"/>
    <w:rsid w:val="378BFCED"/>
    <w:rsid w:val="379B0CB5"/>
    <w:rsid w:val="37CB1E5E"/>
    <w:rsid w:val="3809F9E9"/>
    <w:rsid w:val="380FDF2C"/>
    <w:rsid w:val="386B4039"/>
    <w:rsid w:val="386DC717"/>
    <w:rsid w:val="38FAACA3"/>
    <w:rsid w:val="3902BA1D"/>
    <w:rsid w:val="39503D2F"/>
    <w:rsid w:val="396C42CE"/>
    <w:rsid w:val="39AABE8E"/>
    <w:rsid w:val="39B10B70"/>
    <w:rsid w:val="39BB82F3"/>
    <w:rsid w:val="39DA70CB"/>
    <w:rsid w:val="39E33470"/>
    <w:rsid w:val="3A491232"/>
    <w:rsid w:val="3A82A48F"/>
    <w:rsid w:val="3AC6750A"/>
    <w:rsid w:val="3B2E0508"/>
    <w:rsid w:val="3B7F04D1"/>
    <w:rsid w:val="3BDD6CA9"/>
    <w:rsid w:val="3BE0A9BA"/>
    <w:rsid w:val="3C1DC16E"/>
    <w:rsid w:val="3C7CF8D4"/>
    <w:rsid w:val="3C8D5DFF"/>
    <w:rsid w:val="3C951634"/>
    <w:rsid w:val="3C969B77"/>
    <w:rsid w:val="3CBD6FBB"/>
    <w:rsid w:val="3CBE06D7"/>
    <w:rsid w:val="3CE24D85"/>
    <w:rsid w:val="3CF282B4"/>
    <w:rsid w:val="3D2BE38B"/>
    <w:rsid w:val="3D38CD9F"/>
    <w:rsid w:val="3D3CC3CA"/>
    <w:rsid w:val="3D4963CC"/>
    <w:rsid w:val="3DB5E34C"/>
    <w:rsid w:val="3DD80AD1"/>
    <w:rsid w:val="3DE37C27"/>
    <w:rsid w:val="3ECCD4BE"/>
    <w:rsid w:val="3ECFAD20"/>
    <w:rsid w:val="3F0C220A"/>
    <w:rsid w:val="3F116934"/>
    <w:rsid w:val="3F2AFCB7"/>
    <w:rsid w:val="3F6911C4"/>
    <w:rsid w:val="3F6FE1F2"/>
    <w:rsid w:val="3FA77182"/>
    <w:rsid w:val="3FEAF074"/>
    <w:rsid w:val="40B1711F"/>
    <w:rsid w:val="40E879D1"/>
    <w:rsid w:val="415E0F9F"/>
    <w:rsid w:val="41D78063"/>
    <w:rsid w:val="41DDADF6"/>
    <w:rsid w:val="41E71C73"/>
    <w:rsid w:val="4228833E"/>
    <w:rsid w:val="4252AC30"/>
    <w:rsid w:val="427FAD62"/>
    <w:rsid w:val="428E7CC7"/>
    <w:rsid w:val="4312939D"/>
    <w:rsid w:val="4322238C"/>
    <w:rsid w:val="433FE73E"/>
    <w:rsid w:val="43613649"/>
    <w:rsid w:val="4410C827"/>
    <w:rsid w:val="446EB439"/>
    <w:rsid w:val="45025364"/>
    <w:rsid w:val="4547ECBA"/>
    <w:rsid w:val="45CBEB77"/>
    <w:rsid w:val="45E5E816"/>
    <w:rsid w:val="4619F5C9"/>
    <w:rsid w:val="465520D7"/>
    <w:rsid w:val="4662BE0E"/>
    <w:rsid w:val="46BEE421"/>
    <w:rsid w:val="46CF7109"/>
    <w:rsid w:val="46DBF91D"/>
    <w:rsid w:val="46EB2CA0"/>
    <w:rsid w:val="473B3221"/>
    <w:rsid w:val="47505A70"/>
    <w:rsid w:val="4756C902"/>
    <w:rsid w:val="475AFB4C"/>
    <w:rsid w:val="47650AC0"/>
    <w:rsid w:val="476B5D39"/>
    <w:rsid w:val="478BF411"/>
    <w:rsid w:val="479797E8"/>
    <w:rsid w:val="47D54783"/>
    <w:rsid w:val="47DAE154"/>
    <w:rsid w:val="48010224"/>
    <w:rsid w:val="489F9185"/>
    <w:rsid w:val="48A191FD"/>
    <w:rsid w:val="496681B2"/>
    <w:rsid w:val="499704D1"/>
    <w:rsid w:val="49B7613B"/>
    <w:rsid w:val="49F48CA5"/>
    <w:rsid w:val="4A40C3D3"/>
    <w:rsid w:val="4A6E8F07"/>
    <w:rsid w:val="4A973D3E"/>
    <w:rsid w:val="4AC0E86D"/>
    <w:rsid w:val="4AEBDA52"/>
    <w:rsid w:val="4B1E9AC7"/>
    <w:rsid w:val="4B401C30"/>
    <w:rsid w:val="4B7B6A3C"/>
    <w:rsid w:val="4B7FA3D8"/>
    <w:rsid w:val="4B9D1621"/>
    <w:rsid w:val="4BA853E3"/>
    <w:rsid w:val="4BB24D07"/>
    <w:rsid w:val="4BBF70C2"/>
    <w:rsid w:val="4BDC4461"/>
    <w:rsid w:val="4BE02992"/>
    <w:rsid w:val="4C33F369"/>
    <w:rsid w:val="4C645703"/>
    <w:rsid w:val="4C6E6508"/>
    <w:rsid w:val="4C6F903F"/>
    <w:rsid w:val="4C79C61E"/>
    <w:rsid w:val="4CDAA4B5"/>
    <w:rsid w:val="4D3C0778"/>
    <w:rsid w:val="4D5ADC87"/>
    <w:rsid w:val="4DAF84D3"/>
    <w:rsid w:val="4DBD603D"/>
    <w:rsid w:val="4E60D91B"/>
    <w:rsid w:val="4E7384C4"/>
    <w:rsid w:val="4E920F2D"/>
    <w:rsid w:val="4E929326"/>
    <w:rsid w:val="4E92BAA4"/>
    <w:rsid w:val="4EB2C6BC"/>
    <w:rsid w:val="4F120284"/>
    <w:rsid w:val="4F2DB5C8"/>
    <w:rsid w:val="4F582FC6"/>
    <w:rsid w:val="4F8CDB6F"/>
    <w:rsid w:val="4FABB7B3"/>
    <w:rsid w:val="4FEAC846"/>
    <w:rsid w:val="4FEC79CF"/>
    <w:rsid w:val="4FF3FF9B"/>
    <w:rsid w:val="50088810"/>
    <w:rsid w:val="50C31F4A"/>
    <w:rsid w:val="50C82E17"/>
    <w:rsid w:val="50D1D366"/>
    <w:rsid w:val="514FC9F4"/>
    <w:rsid w:val="51562F5B"/>
    <w:rsid w:val="51853E00"/>
    <w:rsid w:val="51D4F2BD"/>
    <w:rsid w:val="51EDE6DA"/>
    <w:rsid w:val="522B05E4"/>
    <w:rsid w:val="5246948E"/>
    <w:rsid w:val="5257635A"/>
    <w:rsid w:val="5288F7FC"/>
    <w:rsid w:val="52999D32"/>
    <w:rsid w:val="530BB2FA"/>
    <w:rsid w:val="5319027B"/>
    <w:rsid w:val="533EB160"/>
    <w:rsid w:val="53821B5D"/>
    <w:rsid w:val="538EFFA9"/>
    <w:rsid w:val="53942752"/>
    <w:rsid w:val="54B9318B"/>
    <w:rsid w:val="54F1FBE5"/>
    <w:rsid w:val="5583CEEF"/>
    <w:rsid w:val="5591CB19"/>
    <w:rsid w:val="559CC547"/>
    <w:rsid w:val="55D74389"/>
    <w:rsid w:val="5610BDD1"/>
    <w:rsid w:val="5618D125"/>
    <w:rsid w:val="561A4911"/>
    <w:rsid w:val="565743A4"/>
    <w:rsid w:val="56868180"/>
    <w:rsid w:val="568BE132"/>
    <w:rsid w:val="569CF8E0"/>
    <w:rsid w:val="569DFA60"/>
    <w:rsid w:val="5719E4EE"/>
    <w:rsid w:val="574A3287"/>
    <w:rsid w:val="57E60B3D"/>
    <w:rsid w:val="5891791D"/>
    <w:rsid w:val="58BB6FB1"/>
    <w:rsid w:val="58BE5559"/>
    <w:rsid w:val="58C654AC"/>
    <w:rsid w:val="58C84E8E"/>
    <w:rsid w:val="58D2BF04"/>
    <w:rsid w:val="593C2B1D"/>
    <w:rsid w:val="597EE4F2"/>
    <w:rsid w:val="59CE6F2B"/>
    <w:rsid w:val="5A840F62"/>
    <w:rsid w:val="5ADFB335"/>
    <w:rsid w:val="5B00F3A8"/>
    <w:rsid w:val="5B186728"/>
    <w:rsid w:val="5B206363"/>
    <w:rsid w:val="5B63ABFB"/>
    <w:rsid w:val="5B86A97C"/>
    <w:rsid w:val="5B9A4114"/>
    <w:rsid w:val="5BD26D5F"/>
    <w:rsid w:val="5BD91F67"/>
    <w:rsid w:val="5BE7DC7A"/>
    <w:rsid w:val="5BF15AF6"/>
    <w:rsid w:val="5CD005D2"/>
    <w:rsid w:val="5D114D64"/>
    <w:rsid w:val="5D6E3DC0"/>
    <w:rsid w:val="5DD1E024"/>
    <w:rsid w:val="5DEAF0EB"/>
    <w:rsid w:val="5DF48BBE"/>
    <w:rsid w:val="5E06D0E6"/>
    <w:rsid w:val="5E5007EA"/>
    <w:rsid w:val="5E59C062"/>
    <w:rsid w:val="5E9A1334"/>
    <w:rsid w:val="5F301A28"/>
    <w:rsid w:val="5FF3D9DE"/>
    <w:rsid w:val="604B9B46"/>
    <w:rsid w:val="6076575D"/>
    <w:rsid w:val="608F1079"/>
    <w:rsid w:val="60A3824E"/>
    <w:rsid w:val="60C68196"/>
    <w:rsid w:val="60D39920"/>
    <w:rsid w:val="60E0426C"/>
    <w:rsid w:val="612443FF"/>
    <w:rsid w:val="6199C5B9"/>
    <w:rsid w:val="61A1FE1E"/>
    <w:rsid w:val="61C6016C"/>
    <w:rsid w:val="6208D668"/>
    <w:rsid w:val="62585B63"/>
    <w:rsid w:val="625BDE59"/>
    <w:rsid w:val="62938CB7"/>
    <w:rsid w:val="6323790D"/>
    <w:rsid w:val="632B7AA0"/>
    <w:rsid w:val="633A0EFA"/>
    <w:rsid w:val="636A0B71"/>
    <w:rsid w:val="63BA3A19"/>
    <w:rsid w:val="63FA0D2C"/>
    <w:rsid w:val="647C0E79"/>
    <w:rsid w:val="64B80868"/>
    <w:rsid w:val="64CBA1C9"/>
    <w:rsid w:val="64D5DF5B"/>
    <w:rsid w:val="64DF2D20"/>
    <w:rsid w:val="64FEFCD5"/>
    <w:rsid w:val="651B4CCF"/>
    <w:rsid w:val="653A2801"/>
    <w:rsid w:val="65ADE57F"/>
    <w:rsid w:val="65D151E1"/>
    <w:rsid w:val="6622DCB9"/>
    <w:rsid w:val="66492312"/>
    <w:rsid w:val="66663661"/>
    <w:rsid w:val="66E0DB06"/>
    <w:rsid w:val="66FBDF98"/>
    <w:rsid w:val="671F553C"/>
    <w:rsid w:val="6743956B"/>
    <w:rsid w:val="67905859"/>
    <w:rsid w:val="67A99B1C"/>
    <w:rsid w:val="67EB3B15"/>
    <w:rsid w:val="67FAD598"/>
    <w:rsid w:val="68020666"/>
    <w:rsid w:val="680DD91D"/>
    <w:rsid w:val="68726E2D"/>
    <w:rsid w:val="68811EEC"/>
    <w:rsid w:val="68CB2E20"/>
    <w:rsid w:val="68F0E562"/>
    <w:rsid w:val="69092D29"/>
    <w:rsid w:val="69363639"/>
    <w:rsid w:val="6972D27E"/>
    <w:rsid w:val="69F5D98D"/>
    <w:rsid w:val="6A408B38"/>
    <w:rsid w:val="6A8CE9BA"/>
    <w:rsid w:val="6A9E19CC"/>
    <w:rsid w:val="6AD61056"/>
    <w:rsid w:val="6B09369A"/>
    <w:rsid w:val="6B3DB947"/>
    <w:rsid w:val="6B4129E0"/>
    <w:rsid w:val="6B441C78"/>
    <w:rsid w:val="6B6CE3B2"/>
    <w:rsid w:val="6B8FBFC6"/>
    <w:rsid w:val="6C0BC492"/>
    <w:rsid w:val="6C15D650"/>
    <w:rsid w:val="6C4D6B96"/>
    <w:rsid w:val="6C52C8B5"/>
    <w:rsid w:val="6C61F366"/>
    <w:rsid w:val="6C8D9256"/>
    <w:rsid w:val="6C9CFB41"/>
    <w:rsid w:val="6D17CB25"/>
    <w:rsid w:val="6D3680F6"/>
    <w:rsid w:val="6D3E2F79"/>
    <w:rsid w:val="6E0092E2"/>
    <w:rsid w:val="6E106655"/>
    <w:rsid w:val="6EA168DC"/>
    <w:rsid w:val="6EC11247"/>
    <w:rsid w:val="6ED14102"/>
    <w:rsid w:val="6EE09E30"/>
    <w:rsid w:val="6F506792"/>
    <w:rsid w:val="6F56171C"/>
    <w:rsid w:val="6F70DD94"/>
    <w:rsid w:val="6F88556C"/>
    <w:rsid w:val="6F9A8885"/>
    <w:rsid w:val="6FC4E1ED"/>
    <w:rsid w:val="6FDA5EF1"/>
    <w:rsid w:val="6FECA934"/>
    <w:rsid w:val="7041AF7C"/>
    <w:rsid w:val="70A2859E"/>
    <w:rsid w:val="70E768CA"/>
    <w:rsid w:val="70EBF658"/>
    <w:rsid w:val="711267A4"/>
    <w:rsid w:val="71502789"/>
    <w:rsid w:val="716FE1F5"/>
    <w:rsid w:val="717D6313"/>
    <w:rsid w:val="71DD7FDD"/>
    <w:rsid w:val="722D0274"/>
    <w:rsid w:val="7233A374"/>
    <w:rsid w:val="72BC50F2"/>
    <w:rsid w:val="72D84E20"/>
    <w:rsid w:val="72DF12D8"/>
    <w:rsid w:val="732C8DCA"/>
    <w:rsid w:val="73623150"/>
    <w:rsid w:val="73F3B262"/>
    <w:rsid w:val="74030B4B"/>
    <w:rsid w:val="7437C759"/>
    <w:rsid w:val="748C82B7"/>
    <w:rsid w:val="74ADC606"/>
    <w:rsid w:val="74CC03BD"/>
    <w:rsid w:val="74D45222"/>
    <w:rsid w:val="75032378"/>
    <w:rsid w:val="758E758B"/>
    <w:rsid w:val="75A2F8C1"/>
    <w:rsid w:val="75B007CE"/>
    <w:rsid w:val="76139343"/>
    <w:rsid w:val="76B58BE1"/>
    <w:rsid w:val="76D48178"/>
    <w:rsid w:val="76E39234"/>
    <w:rsid w:val="77199BF4"/>
    <w:rsid w:val="773AAC0D"/>
    <w:rsid w:val="77623735"/>
    <w:rsid w:val="7776EFFE"/>
    <w:rsid w:val="777767A1"/>
    <w:rsid w:val="778553A8"/>
    <w:rsid w:val="77887512"/>
    <w:rsid w:val="77DDB766"/>
    <w:rsid w:val="7820C718"/>
    <w:rsid w:val="789BE7E1"/>
    <w:rsid w:val="78CBBDD8"/>
    <w:rsid w:val="78DF074E"/>
    <w:rsid w:val="7918A10F"/>
    <w:rsid w:val="798F8010"/>
    <w:rsid w:val="79B9CB20"/>
    <w:rsid w:val="79D42371"/>
    <w:rsid w:val="7A4EFFD0"/>
    <w:rsid w:val="7AA81A1F"/>
    <w:rsid w:val="7ABB60D3"/>
    <w:rsid w:val="7AE35A80"/>
    <w:rsid w:val="7B1631B0"/>
    <w:rsid w:val="7B2B10B0"/>
    <w:rsid w:val="7B40A683"/>
    <w:rsid w:val="7B7C51D3"/>
    <w:rsid w:val="7BA2713F"/>
    <w:rsid w:val="7BDE47F7"/>
    <w:rsid w:val="7C102A6A"/>
    <w:rsid w:val="7C1633BC"/>
    <w:rsid w:val="7C66140C"/>
    <w:rsid w:val="7C939C37"/>
    <w:rsid w:val="7CB0A3E4"/>
    <w:rsid w:val="7CB36DCE"/>
    <w:rsid w:val="7CEFEA3D"/>
    <w:rsid w:val="7CFE5A60"/>
    <w:rsid w:val="7D0B08FC"/>
    <w:rsid w:val="7D6EA93E"/>
    <w:rsid w:val="7D88BF00"/>
    <w:rsid w:val="7D901E1F"/>
    <w:rsid w:val="7DB6A543"/>
    <w:rsid w:val="7E12E180"/>
    <w:rsid w:val="7E140190"/>
    <w:rsid w:val="7E2326A1"/>
    <w:rsid w:val="7E4657C7"/>
    <w:rsid w:val="7E867A13"/>
    <w:rsid w:val="7ED7C117"/>
    <w:rsid w:val="7EDF38CA"/>
    <w:rsid w:val="7EF04A5E"/>
    <w:rsid w:val="7F16D9C6"/>
    <w:rsid w:val="7F5EE7B8"/>
    <w:rsid w:val="7F6869A2"/>
    <w:rsid w:val="7FD623DB"/>
    <w:rsid w:val="7FDA022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096E"/>
  <w15:chartTrackingRefBased/>
  <w15:docId w15:val="{23A72A11-C673-405C-81DD-058B2DD4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3D2"/>
    <w:pPr>
      <w:spacing w:after="0" w:line="240" w:lineRule="auto"/>
      <w:jc w:val="both"/>
    </w:pPr>
    <w:rPr>
      <w:rFonts w:ascii="Times New Roman" w:eastAsia="Times New Roman" w:hAnsi="Times New Roman" w:cs="Times New Roman"/>
      <w:sz w:val="21"/>
      <w:szCs w:val="21"/>
      <w:lang w:eastAsia="it-IT"/>
    </w:rPr>
  </w:style>
  <w:style w:type="paragraph" w:styleId="Heading1">
    <w:name w:val="heading 1"/>
    <w:basedOn w:val="Normal"/>
    <w:next w:val="Normal"/>
    <w:link w:val="Heading1Char"/>
    <w:uiPriority w:val="9"/>
    <w:qFormat/>
    <w:rsid w:val="006370B3"/>
    <w:pPr>
      <w:keepNext/>
      <w:keepLines/>
      <w:spacing w:before="240"/>
      <w:outlineLvl w:val="0"/>
    </w:pPr>
    <w:rPr>
      <w:rFonts w:eastAsia="Calibri Light"/>
      <w:b/>
      <w:bCs/>
      <w:sz w:val="30"/>
      <w:szCs w:val="30"/>
    </w:rPr>
  </w:style>
  <w:style w:type="paragraph" w:styleId="Heading2">
    <w:name w:val="heading 2"/>
    <w:basedOn w:val="Heading1"/>
    <w:next w:val="Normal"/>
    <w:link w:val="Heading2Char"/>
    <w:uiPriority w:val="9"/>
    <w:unhideWhenUsed/>
    <w:qFormat/>
    <w:rsid w:val="000B7F39"/>
    <w:pPr>
      <w:outlineLvl w:val="1"/>
    </w:pPr>
    <w:rPr>
      <w:color w:val="3B3838" w:themeColor="background2" w:themeShade="40"/>
      <w:sz w:val="24"/>
      <w:szCs w:val="24"/>
    </w:rPr>
  </w:style>
  <w:style w:type="paragraph" w:styleId="Heading3">
    <w:name w:val="heading 3"/>
    <w:basedOn w:val="Normal"/>
    <w:next w:val="Normal"/>
    <w:link w:val="Heading3Char"/>
    <w:uiPriority w:val="9"/>
    <w:unhideWhenUsed/>
    <w:qFormat/>
    <w:rsid w:val="00C24D8B"/>
    <w:pPr>
      <w:keepNext/>
      <w:keepLines/>
      <w:numPr>
        <w:ilvl w:val="2"/>
        <w:numId w:val="24"/>
      </w:numPr>
      <w:tabs>
        <w:tab w:val="left" w:pos="284"/>
      </w:tabs>
      <w:spacing w:before="40"/>
      <w:outlineLvl w:val="2"/>
    </w:pPr>
    <w:rPr>
      <w:rFonts w:eastAsiaTheme="majorEastAsia"/>
      <w:b/>
      <w:bCs/>
      <w:color w:val="3B3838" w:themeColor="background2" w:themeShade="40"/>
      <w:sz w:val="22"/>
      <w:szCs w:val="22"/>
      <w:lang w:val="en-US"/>
    </w:rPr>
  </w:style>
  <w:style w:type="paragraph" w:styleId="Heading4">
    <w:name w:val="heading 4"/>
    <w:basedOn w:val="Normal"/>
    <w:next w:val="Normal"/>
    <w:link w:val="Heading4Char"/>
    <w:uiPriority w:val="9"/>
    <w:unhideWhenUsed/>
    <w:qFormat/>
    <w:rsid w:val="00C24D8B"/>
    <w:pPr>
      <w:keepNext/>
      <w:keepLines/>
      <w:numPr>
        <w:ilvl w:val="3"/>
        <w:numId w:val="24"/>
      </w:numPr>
      <w:spacing w:before="40"/>
      <w:outlineLvl w:val="3"/>
    </w:pPr>
    <w:rPr>
      <w:rFonts w:eastAsiaTheme="majorEastAsia"/>
      <w:b/>
      <w:bCs/>
      <w:i/>
      <w:iCs/>
      <w:color w:val="3B3838" w:themeColor="background2" w:themeShade="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6370B3"/>
    <w:rPr>
      <w:rFonts w:ascii="Times New Roman" w:eastAsia="Calibri Light" w:hAnsi="Times New Roman" w:cs="Times New Roman"/>
      <w:b/>
      <w:bCs/>
      <w:sz w:val="30"/>
      <w:szCs w:val="30"/>
      <w:lang w:eastAsia="it-IT"/>
    </w:rPr>
  </w:style>
  <w:style w:type="character" w:customStyle="1" w:styleId="Heading2Char">
    <w:name w:val="Heading 2 Char"/>
    <w:basedOn w:val="DefaultParagraphFont"/>
    <w:link w:val="Heading2"/>
    <w:uiPriority w:val="9"/>
    <w:rsid w:val="000B7F39"/>
    <w:rPr>
      <w:rFonts w:ascii="Times New Roman" w:eastAsia="Calibri Light" w:hAnsi="Times New Roman" w:cs="Times New Roman"/>
      <w:b/>
      <w:bCs/>
      <w:color w:val="3B3838" w:themeColor="background2" w:themeShade="40"/>
      <w:sz w:val="24"/>
      <w:szCs w:val="24"/>
      <w:lang w:eastAsia="it-IT"/>
    </w:rPr>
  </w:style>
  <w:style w:type="character" w:customStyle="1" w:styleId="Heading3Char">
    <w:name w:val="Heading 3 Char"/>
    <w:basedOn w:val="DefaultParagraphFont"/>
    <w:link w:val="Heading3"/>
    <w:uiPriority w:val="9"/>
    <w:rsid w:val="00DE5FAB"/>
    <w:rPr>
      <w:rFonts w:ascii="Times New Roman" w:eastAsiaTheme="majorEastAsia" w:hAnsi="Times New Roman" w:cs="Times New Roman"/>
      <w:b/>
      <w:bCs/>
      <w:color w:val="3B3838" w:themeColor="background2" w:themeShade="40"/>
      <w:lang w:val="en-US" w:eastAsia="it-IT"/>
    </w:rPr>
  </w:style>
  <w:style w:type="character" w:customStyle="1" w:styleId="Heading4Char">
    <w:name w:val="Heading 4 Char"/>
    <w:basedOn w:val="DefaultParagraphFont"/>
    <w:link w:val="Heading4"/>
    <w:uiPriority w:val="9"/>
    <w:rsid w:val="009425C4"/>
    <w:rPr>
      <w:rFonts w:ascii="Times New Roman" w:eastAsiaTheme="majorEastAsia" w:hAnsi="Times New Roman" w:cs="Times New Roman"/>
      <w:b/>
      <w:bCs/>
      <w:i/>
      <w:iCs/>
      <w:color w:val="3B3838" w:themeColor="background2" w:themeShade="40"/>
      <w:sz w:val="21"/>
      <w:szCs w:val="21"/>
      <w:lang w:eastAsia="it-IT"/>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C03B3C"/>
    <w:rPr>
      <w:color w:val="2B579A"/>
      <w:shd w:val="clear" w:color="auto" w:fill="E6E6E6"/>
    </w:rPr>
  </w:style>
  <w:style w:type="character" w:styleId="Hyperlink">
    <w:name w:val="Hyperlink"/>
    <w:basedOn w:val="DefaultParagraphFont"/>
    <w:uiPriority w:val="99"/>
    <w:unhideWhenUsed/>
    <w:rsid w:val="00135739"/>
    <w:rPr>
      <w:color w:val="0563C1" w:themeColor="hyperlink"/>
      <w:u w:val="single"/>
    </w:rPr>
  </w:style>
  <w:style w:type="paragraph" w:styleId="TOC1">
    <w:name w:val="toc 1"/>
    <w:basedOn w:val="Normal"/>
    <w:next w:val="Normal"/>
    <w:autoRedefine/>
    <w:uiPriority w:val="39"/>
    <w:unhideWhenUsed/>
    <w:rsid w:val="00741E07"/>
    <w:pPr>
      <w:spacing w:before="120"/>
      <w:jc w:val="left"/>
    </w:pPr>
    <w:rPr>
      <w:rFonts w:asciiTheme="minorHAnsi" w:hAnsiTheme="minorHAnsi" w:cstheme="minorHAnsi"/>
      <w:b/>
      <w:bCs/>
      <w:i/>
      <w:iCs/>
      <w:sz w:val="24"/>
      <w:szCs w:val="24"/>
    </w:rPr>
  </w:style>
  <w:style w:type="paragraph" w:styleId="TOC3">
    <w:name w:val="toc 3"/>
    <w:basedOn w:val="Normal"/>
    <w:next w:val="Normal"/>
    <w:autoRedefine/>
    <w:uiPriority w:val="39"/>
    <w:unhideWhenUsed/>
    <w:rsid w:val="00135739"/>
    <w:pPr>
      <w:ind w:left="42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135739"/>
    <w:pPr>
      <w:ind w:left="630"/>
      <w:jc w:val="left"/>
    </w:pPr>
    <w:rPr>
      <w:rFonts w:asciiTheme="minorHAnsi" w:hAnsiTheme="minorHAnsi" w:cstheme="minorHAnsi"/>
      <w:sz w:val="20"/>
      <w:szCs w:val="20"/>
    </w:rPr>
  </w:style>
  <w:style w:type="paragraph" w:styleId="TOC2">
    <w:name w:val="toc 2"/>
    <w:basedOn w:val="Normal"/>
    <w:next w:val="Normal"/>
    <w:autoRedefine/>
    <w:uiPriority w:val="39"/>
    <w:unhideWhenUsed/>
    <w:rsid w:val="00135739"/>
    <w:pPr>
      <w:spacing w:before="120"/>
      <w:ind w:left="210"/>
      <w:jc w:val="left"/>
    </w:pPr>
    <w:rPr>
      <w:rFonts w:asciiTheme="minorHAnsi" w:hAnsiTheme="minorHAnsi" w:cstheme="minorHAnsi"/>
      <w:b/>
      <w:bCs/>
      <w:sz w:val="22"/>
      <w:szCs w:val="22"/>
    </w:rPr>
  </w:style>
  <w:style w:type="character" w:styleId="UnresolvedMention">
    <w:name w:val="Unresolved Mention"/>
    <w:basedOn w:val="DefaultParagraphFont"/>
    <w:uiPriority w:val="99"/>
    <w:semiHidden/>
    <w:unhideWhenUsed/>
    <w:rsid w:val="00B1121B"/>
    <w:rPr>
      <w:color w:val="605E5C"/>
      <w:shd w:val="clear" w:color="auto" w:fill="E1DFDD"/>
    </w:rPr>
  </w:style>
  <w:style w:type="table" w:styleId="TableGrid">
    <w:name w:val="Table Grid"/>
    <w:basedOn w:val="TableNormal"/>
    <w:uiPriority w:val="39"/>
    <w:rsid w:val="00B112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sid w:val="005D7C07"/>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sid w:val="005D7C07"/>
  </w:style>
  <w:style w:type="character" w:styleId="FollowedHyperlink">
    <w:name w:val="FollowedHyperlink"/>
    <w:basedOn w:val="DefaultParagraphFont"/>
    <w:uiPriority w:val="99"/>
    <w:semiHidden/>
    <w:unhideWhenUsed/>
    <w:rsid w:val="00E46D81"/>
    <w:rPr>
      <w:color w:val="954F72" w:themeColor="followedHyperlink"/>
      <w:u w:val="single"/>
    </w:rPr>
  </w:style>
  <w:style w:type="paragraph" w:customStyle="1" w:styleId="paragraph">
    <w:name w:val="paragraph"/>
    <w:basedOn w:val="Normal"/>
    <w:rsid w:val="005322C4"/>
    <w:pPr>
      <w:spacing w:before="100" w:beforeAutospacing="1" w:after="100" w:afterAutospacing="1"/>
    </w:pPr>
    <w:rPr>
      <w:sz w:val="24"/>
      <w:szCs w:val="24"/>
    </w:rPr>
  </w:style>
  <w:style w:type="character" w:customStyle="1" w:styleId="normaltextrun">
    <w:name w:val="normaltextrun"/>
    <w:basedOn w:val="DefaultParagraphFont"/>
    <w:rsid w:val="005322C4"/>
  </w:style>
  <w:style w:type="character" w:customStyle="1" w:styleId="eop">
    <w:name w:val="eop"/>
    <w:basedOn w:val="DefaultParagraphFont"/>
    <w:rsid w:val="005322C4"/>
  </w:style>
  <w:style w:type="paragraph" w:styleId="NoSpacing">
    <w:name w:val="No Spacing"/>
    <w:uiPriority w:val="1"/>
    <w:qFormat/>
    <w:rsid w:val="005322C4"/>
    <w:pPr>
      <w:spacing w:after="0" w:line="240" w:lineRule="auto"/>
    </w:pPr>
  </w:style>
  <w:style w:type="paragraph" w:styleId="CommentSubject">
    <w:name w:val="annotation subject"/>
    <w:basedOn w:val="CommentText"/>
    <w:next w:val="CommentText"/>
    <w:link w:val="CommentSubjectChar"/>
    <w:uiPriority w:val="99"/>
    <w:semiHidden/>
    <w:unhideWhenUsed/>
    <w:rsid w:val="005322C4"/>
    <w:rPr>
      <w:b/>
      <w:bCs/>
    </w:rPr>
  </w:style>
  <w:style w:type="character" w:customStyle="1" w:styleId="CommentSubjectChar">
    <w:name w:val="Comment Subject Char"/>
    <w:basedOn w:val="CommentTextChar"/>
    <w:link w:val="CommentSubject"/>
    <w:uiPriority w:val="99"/>
    <w:semiHidden/>
    <w:rsid w:val="005322C4"/>
    <w:rPr>
      <w:rFonts w:ascii="Times New Roman" w:eastAsia="Calibri" w:hAnsi="Times New Roman" w:cs="Times New Roman"/>
      <w:b/>
      <w:bCs/>
      <w:color w:val="000000" w:themeColor="text1"/>
      <w:sz w:val="20"/>
      <w:szCs w:val="20"/>
    </w:rPr>
  </w:style>
  <w:style w:type="paragraph" w:styleId="Title">
    <w:name w:val="Title"/>
    <w:basedOn w:val="Normal"/>
    <w:next w:val="Normal"/>
    <w:link w:val="TitleChar"/>
    <w:uiPriority w:val="10"/>
    <w:qFormat/>
    <w:rsid w:val="005322C4"/>
    <w:pPr>
      <w:contextualSpacing/>
      <w:jc w:val="center"/>
    </w:pPr>
    <w:rPr>
      <w:rFonts w:cstheme="majorBidi"/>
      <w:b/>
      <w:bCs/>
      <w:color w:val="4472C4" w:themeColor="accent1"/>
      <w:spacing w:val="-10"/>
      <w:kern w:val="28"/>
      <w:sz w:val="56"/>
      <w:szCs w:val="56"/>
    </w:rPr>
  </w:style>
  <w:style w:type="character" w:customStyle="1" w:styleId="TitleChar">
    <w:name w:val="Title Char"/>
    <w:basedOn w:val="DefaultParagraphFont"/>
    <w:link w:val="Title"/>
    <w:uiPriority w:val="10"/>
    <w:rsid w:val="005322C4"/>
    <w:rPr>
      <w:rFonts w:ascii="Times New Roman" w:eastAsia="Calibri" w:hAnsi="Times New Roman" w:cstheme="majorBidi"/>
      <w:b/>
      <w:bCs/>
      <w:color w:val="4472C4" w:themeColor="accent1"/>
      <w:spacing w:val="-10"/>
      <w:kern w:val="28"/>
      <w:sz w:val="56"/>
      <w:szCs w:val="56"/>
    </w:rPr>
  </w:style>
  <w:style w:type="paragraph" w:styleId="NormalWeb">
    <w:name w:val="Normal (Web)"/>
    <w:basedOn w:val="Normal"/>
    <w:uiPriority w:val="99"/>
    <w:unhideWhenUsed/>
    <w:rsid w:val="005322C4"/>
    <w:pPr>
      <w:spacing w:before="100" w:beforeAutospacing="1" w:after="100" w:afterAutospacing="1"/>
    </w:pPr>
    <w:rPr>
      <w:sz w:val="24"/>
      <w:szCs w:val="24"/>
    </w:rPr>
  </w:style>
  <w:style w:type="character" w:styleId="Strong">
    <w:name w:val="Strong"/>
    <w:basedOn w:val="DefaultParagraphFont"/>
    <w:uiPriority w:val="22"/>
    <w:qFormat/>
    <w:rsid w:val="005322C4"/>
    <w:rPr>
      <w:b/>
      <w:bCs/>
    </w:rPr>
  </w:style>
  <w:style w:type="character" w:customStyle="1" w:styleId="wacimagecontainer">
    <w:name w:val="wacimagecontainer"/>
    <w:basedOn w:val="DefaultParagraphFont"/>
    <w:rsid w:val="00AE410E"/>
  </w:style>
  <w:style w:type="character" w:customStyle="1" w:styleId="scxw213901029">
    <w:name w:val="scxw213901029"/>
    <w:basedOn w:val="DefaultParagraphFont"/>
    <w:rsid w:val="006850B9"/>
  </w:style>
  <w:style w:type="character" w:customStyle="1" w:styleId="apple-converted-space">
    <w:name w:val="apple-converted-space"/>
    <w:basedOn w:val="DefaultParagraphFont"/>
    <w:rsid w:val="00E25AE1"/>
  </w:style>
  <w:style w:type="character" w:styleId="HTMLCode">
    <w:name w:val="HTML Code"/>
    <w:basedOn w:val="DefaultParagraphFont"/>
    <w:uiPriority w:val="99"/>
    <w:semiHidden/>
    <w:unhideWhenUsed/>
    <w:rsid w:val="006A57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5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A5705"/>
    <w:rPr>
      <w:rFonts w:ascii="Courier New" w:eastAsia="Times New Roman" w:hAnsi="Courier New" w:cs="Courier New"/>
      <w:sz w:val="20"/>
      <w:szCs w:val="20"/>
      <w:lang w:eastAsia="it-IT"/>
    </w:rPr>
  </w:style>
  <w:style w:type="paragraph" w:customStyle="1" w:styleId="text-center">
    <w:name w:val="text-center"/>
    <w:basedOn w:val="Normal"/>
    <w:rsid w:val="006A5705"/>
    <w:pPr>
      <w:spacing w:before="100" w:beforeAutospacing="1" w:after="100" w:afterAutospacing="1"/>
      <w:jc w:val="left"/>
    </w:pPr>
    <w:rPr>
      <w:sz w:val="24"/>
      <w:szCs w:val="24"/>
    </w:rPr>
  </w:style>
  <w:style w:type="character" w:styleId="HTMLCite">
    <w:name w:val="HTML Cite"/>
    <w:basedOn w:val="DefaultParagraphFont"/>
    <w:uiPriority w:val="99"/>
    <w:semiHidden/>
    <w:unhideWhenUsed/>
    <w:rsid w:val="006A5705"/>
    <w:rPr>
      <w:i/>
      <w:iCs/>
    </w:rPr>
  </w:style>
  <w:style w:type="numbering" w:customStyle="1" w:styleId="Elencocorrente1">
    <w:name w:val="Elenco corrente1"/>
    <w:uiPriority w:val="99"/>
    <w:rsid w:val="00C3444A"/>
    <w:pPr>
      <w:numPr>
        <w:numId w:val="29"/>
      </w:numPr>
    </w:pPr>
  </w:style>
  <w:style w:type="paragraph" w:customStyle="1" w:styleId="outlineelement">
    <w:name w:val="outlineelement"/>
    <w:basedOn w:val="Normal"/>
    <w:rsid w:val="008C527C"/>
    <w:pPr>
      <w:spacing w:before="100" w:beforeAutospacing="1" w:after="100" w:afterAutospacing="1"/>
      <w:jc w:val="left"/>
    </w:pPr>
    <w:rPr>
      <w:sz w:val="24"/>
      <w:szCs w:val="24"/>
    </w:rPr>
  </w:style>
  <w:style w:type="character" w:customStyle="1" w:styleId="equationplaceholdertext">
    <w:name w:val="equationplaceholdertext"/>
    <w:basedOn w:val="DefaultParagraphFont"/>
    <w:rsid w:val="008C527C"/>
  </w:style>
  <w:style w:type="character" w:customStyle="1" w:styleId="mathspan">
    <w:name w:val="mathspan"/>
    <w:basedOn w:val="DefaultParagraphFont"/>
    <w:rsid w:val="008C527C"/>
  </w:style>
  <w:style w:type="character" w:customStyle="1" w:styleId="scxw121865267">
    <w:name w:val="scxw121865267"/>
    <w:basedOn w:val="DefaultParagraphFont"/>
    <w:rsid w:val="008C527C"/>
  </w:style>
  <w:style w:type="character" w:customStyle="1" w:styleId="mi">
    <w:name w:val="mi"/>
    <w:basedOn w:val="DefaultParagraphFont"/>
    <w:rsid w:val="008C527C"/>
  </w:style>
  <w:style w:type="character" w:customStyle="1" w:styleId="mo">
    <w:name w:val="mo"/>
    <w:basedOn w:val="DefaultParagraphFont"/>
    <w:rsid w:val="008C527C"/>
  </w:style>
  <w:style w:type="character" w:customStyle="1" w:styleId="mn">
    <w:name w:val="mn"/>
    <w:basedOn w:val="DefaultParagraphFont"/>
    <w:rsid w:val="008C527C"/>
  </w:style>
  <w:style w:type="character" w:customStyle="1" w:styleId="tabchar">
    <w:name w:val="tabchar"/>
    <w:basedOn w:val="DefaultParagraphFont"/>
    <w:rsid w:val="008C527C"/>
  </w:style>
  <w:style w:type="paragraph" w:styleId="Caption">
    <w:name w:val="caption"/>
    <w:basedOn w:val="Normal"/>
    <w:next w:val="Normal"/>
    <w:uiPriority w:val="35"/>
    <w:unhideWhenUsed/>
    <w:qFormat/>
    <w:rsid w:val="008C527C"/>
    <w:pPr>
      <w:spacing w:after="200"/>
    </w:pPr>
    <w:rPr>
      <w:rFonts w:ascii="Segoe UI Light" w:eastAsia="Quattrocento Sans" w:hAnsi="Segoe UI Light" w:cs="Quattrocento Sans"/>
      <w:i/>
      <w:iCs/>
      <w:color w:val="44546A" w:themeColor="text2"/>
      <w:sz w:val="18"/>
      <w:szCs w:val="18"/>
    </w:rPr>
  </w:style>
  <w:style w:type="paragraph" w:styleId="TOCHeading">
    <w:name w:val="TOC Heading"/>
    <w:basedOn w:val="Heading1"/>
    <w:next w:val="Normal"/>
    <w:uiPriority w:val="39"/>
    <w:unhideWhenUsed/>
    <w:qFormat/>
    <w:rsid w:val="000B7F39"/>
    <w:pPr>
      <w:spacing w:before="480" w:line="276" w:lineRule="auto"/>
      <w:jc w:val="left"/>
      <w:outlineLvl w:val="9"/>
    </w:pPr>
    <w:rPr>
      <w:rFonts w:asciiTheme="majorHAnsi" w:eastAsiaTheme="majorEastAsia" w:hAnsiTheme="majorHAnsi" w:cstheme="majorBidi"/>
      <w:color w:val="2F5496" w:themeColor="accent1" w:themeShade="BF"/>
      <w:sz w:val="28"/>
      <w:szCs w:val="28"/>
      <w:lang w:val="en-US" w:eastAsia="en-US"/>
    </w:rPr>
  </w:style>
  <w:style w:type="paragraph" w:styleId="TOC5">
    <w:name w:val="toc 5"/>
    <w:basedOn w:val="Normal"/>
    <w:next w:val="Normal"/>
    <w:autoRedefine/>
    <w:uiPriority w:val="39"/>
    <w:semiHidden/>
    <w:unhideWhenUsed/>
    <w:rsid w:val="000B7F39"/>
    <w:pPr>
      <w:ind w:left="8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B7F39"/>
    <w:pPr>
      <w:ind w:left="105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B7F39"/>
    <w:pPr>
      <w:ind w:left="12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B7F39"/>
    <w:pPr>
      <w:ind w:left="147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B7F39"/>
    <w:pPr>
      <w:ind w:left="16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678">
      <w:bodyDiv w:val="1"/>
      <w:marLeft w:val="0"/>
      <w:marRight w:val="0"/>
      <w:marTop w:val="0"/>
      <w:marBottom w:val="0"/>
      <w:divBdr>
        <w:top w:val="none" w:sz="0" w:space="0" w:color="auto"/>
        <w:left w:val="none" w:sz="0" w:space="0" w:color="auto"/>
        <w:bottom w:val="none" w:sz="0" w:space="0" w:color="auto"/>
        <w:right w:val="none" w:sz="0" w:space="0" w:color="auto"/>
      </w:divBdr>
    </w:div>
    <w:div w:id="117726838">
      <w:bodyDiv w:val="1"/>
      <w:marLeft w:val="0"/>
      <w:marRight w:val="0"/>
      <w:marTop w:val="0"/>
      <w:marBottom w:val="0"/>
      <w:divBdr>
        <w:top w:val="none" w:sz="0" w:space="0" w:color="auto"/>
        <w:left w:val="none" w:sz="0" w:space="0" w:color="auto"/>
        <w:bottom w:val="none" w:sz="0" w:space="0" w:color="auto"/>
        <w:right w:val="none" w:sz="0" w:space="0" w:color="auto"/>
      </w:divBdr>
    </w:div>
    <w:div w:id="134181678">
      <w:bodyDiv w:val="1"/>
      <w:marLeft w:val="0"/>
      <w:marRight w:val="0"/>
      <w:marTop w:val="0"/>
      <w:marBottom w:val="0"/>
      <w:divBdr>
        <w:top w:val="none" w:sz="0" w:space="0" w:color="auto"/>
        <w:left w:val="none" w:sz="0" w:space="0" w:color="auto"/>
        <w:bottom w:val="none" w:sz="0" w:space="0" w:color="auto"/>
        <w:right w:val="none" w:sz="0" w:space="0" w:color="auto"/>
      </w:divBdr>
      <w:divsChild>
        <w:div w:id="216627319">
          <w:marLeft w:val="0"/>
          <w:marRight w:val="0"/>
          <w:marTop w:val="0"/>
          <w:marBottom w:val="0"/>
          <w:divBdr>
            <w:top w:val="none" w:sz="0" w:space="0" w:color="auto"/>
            <w:left w:val="none" w:sz="0" w:space="0" w:color="auto"/>
            <w:bottom w:val="none" w:sz="0" w:space="0" w:color="auto"/>
            <w:right w:val="none" w:sz="0" w:space="0" w:color="auto"/>
          </w:divBdr>
          <w:divsChild>
            <w:div w:id="118914299">
              <w:marLeft w:val="0"/>
              <w:marRight w:val="0"/>
              <w:marTop w:val="0"/>
              <w:marBottom w:val="0"/>
              <w:divBdr>
                <w:top w:val="none" w:sz="0" w:space="0" w:color="auto"/>
                <w:left w:val="none" w:sz="0" w:space="0" w:color="auto"/>
                <w:bottom w:val="none" w:sz="0" w:space="0" w:color="auto"/>
                <w:right w:val="none" w:sz="0" w:space="0" w:color="auto"/>
              </w:divBdr>
            </w:div>
            <w:div w:id="240455969">
              <w:marLeft w:val="0"/>
              <w:marRight w:val="0"/>
              <w:marTop w:val="0"/>
              <w:marBottom w:val="0"/>
              <w:divBdr>
                <w:top w:val="none" w:sz="0" w:space="0" w:color="auto"/>
                <w:left w:val="none" w:sz="0" w:space="0" w:color="auto"/>
                <w:bottom w:val="none" w:sz="0" w:space="0" w:color="auto"/>
                <w:right w:val="none" w:sz="0" w:space="0" w:color="auto"/>
              </w:divBdr>
            </w:div>
            <w:div w:id="506021569">
              <w:marLeft w:val="0"/>
              <w:marRight w:val="0"/>
              <w:marTop w:val="0"/>
              <w:marBottom w:val="0"/>
              <w:divBdr>
                <w:top w:val="none" w:sz="0" w:space="0" w:color="auto"/>
                <w:left w:val="none" w:sz="0" w:space="0" w:color="auto"/>
                <w:bottom w:val="none" w:sz="0" w:space="0" w:color="auto"/>
                <w:right w:val="none" w:sz="0" w:space="0" w:color="auto"/>
              </w:divBdr>
            </w:div>
            <w:div w:id="648093174">
              <w:marLeft w:val="0"/>
              <w:marRight w:val="0"/>
              <w:marTop w:val="0"/>
              <w:marBottom w:val="0"/>
              <w:divBdr>
                <w:top w:val="none" w:sz="0" w:space="0" w:color="auto"/>
                <w:left w:val="none" w:sz="0" w:space="0" w:color="auto"/>
                <w:bottom w:val="none" w:sz="0" w:space="0" w:color="auto"/>
                <w:right w:val="none" w:sz="0" w:space="0" w:color="auto"/>
              </w:divBdr>
            </w:div>
            <w:div w:id="856961324">
              <w:marLeft w:val="0"/>
              <w:marRight w:val="0"/>
              <w:marTop w:val="0"/>
              <w:marBottom w:val="0"/>
              <w:divBdr>
                <w:top w:val="none" w:sz="0" w:space="0" w:color="auto"/>
                <w:left w:val="none" w:sz="0" w:space="0" w:color="auto"/>
                <w:bottom w:val="none" w:sz="0" w:space="0" w:color="auto"/>
                <w:right w:val="none" w:sz="0" w:space="0" w:color="auto"/>
              </w:divBdr>
            </w:div>
            <w:div w:id="1047220931">
              <w:marLeft w:val="0"/>
              <w:marRight w:val="0"/>
              <w:marTop w:val="0"/>
              <w:marBottom w:val="0"/>
              <w:divBdr>
                <w:top w:val="none" w:sz="0" w:space="0" w:color="auto"/>
                <w:left w:val="none" w:sz="0" w:space="0" w:color="auto"/>
                <w:bottom w:val="none" w:sz="0" w:space="0" w:color="auto"/>
                <w:right w:val="none" w:sz="0" w:space="0" w:color="auto"/>
              </w:divBdr>
            </w:div>
            <w:div w:id="1336297023">
              <w:marLeft w:val="0"/>
              <w:marRight w:val="0"/>
              <w:marTop w:val="0"/>
              <w:marBottom w:val="0"/>
              <w:divBdr>
                <w:top w:val="none" w:sz="0" w:space="0" w:color="auto"/>
                <w:left w:val="none" w:sz="0" w:space="0" w:color="auto"/>
                <w:bottom w:val="none" w:sz="0" w:space="0" w:color="auto"/>
                <w:right w:val="none" w:sz="0" w:space="0" w:color="auto"/>
              </w:divBdr>
            </w:div>
            <w:div w:id="1389569786">
              <w:marLeft w:val="0"/>
              <w:marRight w:val="0"/>
              <w:marTop w:val="0"/>
              <w:marBottom w:val="0"/>
              <w:divBdr>
                <w:top w:val="none" w:sz="0" w:space="0" w:color="auto"/>
                <w:left w:val="none" w:sz="0" w:space="0" w:color="auto"/>
                <w:bottom w:val="none" w:sz="0" w:space="0" w:color="auto"/>
                <w:right w:val="none" w:sz="0" w:space="0" w:color="auto"/>
              </w:divBdr>
            </w:div>
            <w:div w:id="1450053603">
              <w:marLeft w:val="0"/>
              <w:marRight w:val="0"/>
              <w:marTop w:val="0"/>
              <w:marBottom w:val="0"/>
              <w:divBdr>
                <w:top w:val="none" w:sz="0" w:space="0" w:color="auto"/>
                <w:left w:val="none" w:sz="0" w:space="0" w:color="auto"/>
                <w:bottom w:val="none" w:sz="0" w:space="0" w:color="auto"/>
                <w:right w:val="none" w:sz="0" w:space="0" w:color="auto"/>
              </w:divBdr>
            </w:div>
            <w:div w:id="1462110786">
              <w:marLeft w:val="0"/>
              <w:marRight w:val="0"/>
              <w:marTop w:val="0"/>
              <w:marBottom w:val="0"/>
              <w:divBdr>
                <w:top w:val="none" w:sz="0" w:space="0" w:color="auto"/>
                <w:left w:val="none" w:sz="0" w:space="0" w:color="auto"/>
                <w:bottom w:val="none" w:sz="0" w:space="0" w:color="auto"/>
                <w:right w:val="none" w:sz="0" w:space="0" w:color="auto"/>
              </w:divBdr>
            </w:div>
            <w:div w:id="1485118578">
              <w:marLeft w:val="0"/>
              <w:marRight w:val="0"/>
              <w:marTop w:val="0"/>
              <w:marBottom w:val="0"/>
              <w:divBdr>
                <w:top w:val="none" w:sz="0" w:space="0" w:color="auto"/>
                <w:left w:val="none" w:sz="0" w:space="0" w:color="auto"/>
                <w:bottom w:val="none" w:sz="0" w:space="0" w:color="auto"/>
                <w:right w:val="none" w:sz="0" w:space="0" w:color="auto"/>
              </w:divBdr>
            </w:div>
            <w:div w:id="1488478088">
              <w:marLeft w:val="0"/>
              <w:marRight w:val="0"/>
              <w:marTop w:val="0"/>
              <w:marBottom w:val="0"/>
              <w:divBdr>
                <w:top w:val="none" w:sz="0" w:space="0" w:color="auto"/>
                <w:left w:val="none" w:sz="0" w:space="0" w:color="auto"/>
                <w:bottom w:val="none" w:sz="0" w:space="0" w:color="auto"/>
                <w:right w:val="none" w:sz="0" w:space="0" w:color="auto"/>
              </w:divBdr>
            </w:div>
            <w:div w:id="1603880607">
              <w:marLeft w:val="0"/>
              <w:marRight w:val="0"/>
              <w:marTop w:val="0"/>
              <w:marBottom w:val="0"/>
              <w:divBdr>
                <w:top w:val="none" w:sz="0" w:space="0" w:color="auto"/>
                <w:left w:val="none" w:sz="0" w:space="0" w:color="auto"/>
                <w:bottom w:val="none" w:sz="0" w:space="0" w:color="auto"/>
                <w:right w:val="none" w:sz="0" w:space="0" w:color="auto"/>
              </w:divBdr>
            </w:div>
            <w:div w:id="1621103690">
              <w:marLeft w:val="0"/>
              <w:marRight w:val="0"/>
              <w:marTop w:val="0"/>
              <w:marBottom w:val="0"/>
              <w:divBdr>
                <w:top w:val="none" w:sz="0" w:space="0" w:color="auto"/>
                <w:left w:val="none" w:sz="0" w:space="0" w:color="auto"/>
                <w:bottom w:val="none" w:sz="0" w:space="0" w:color="auto"/>
                <w:right w:val="none" w:sz="0" w:space="0" w:color="auto"/>
              </w:divBdr>
            </w:div>
            <w:div w:id="1627083008">
              <w:marLeft w:val="0"/>
              <w:marRight w:val="0"/>
              <w:marTop w:val="0"/>
              <w:marBottom w:val="0"/>
              <w:divBdr>
                <w:top w:val="none" w:sz="0" w:space="0" w:color="auto"/>
                <w:left w:val="none" w:sz="0" w:space="0" w:color="auto"/>
                <w:bottom w:val="none" w:sz="0" w:space="0" w:color="auto"/>
                <w:right w:val="none" w:sz="0" w:space="0" w:color="auto"/>
              </w:divBdr>
            </w:div>
            <w:div w:id="1641377250">
              <w:marLeft w:val="0"/>
              <w:marRight w:val="0"/>
              <w:marTop w:val="0"/>
              <w:marBottom w:val="0"/>
              <w:divBdr>
                <w:top w:val="none" w:sz="0" w:space="0" w:color="auto"/>
                <w:left w:val="none" w:sz="0" w:space="0" w:color="auto"/>
                <w:bottom w:val="none" w:sz="0" w:space="0" w:color="auto"/>
                <w:right w:val="none" w:sz="0" w:space="0" w:color="auto"/>
              </w:divBdr>
            </w:div>
            <w:div w:id="1682049813">
              <w:marLeft w:val="0"/>
              <w:marRight w:val="0"/>
              <w:marTop w:val="0"/>
              <w:marBottom w:val="0"/>
              <w:divBdr>
                <w:top w:val="none" w:sz="0" w:space="0" w:color="auto"/>
                <w:left w:val="none" w:sz="0" w:space="0" w:color="auto"/>
                <w:bottom w:val="none" w:sz="0" w:space="0" w:color="auto"/>
                <w:right w:val="none" w:sz="0" w:space="0" w:color="auto"/>
              </w:divBdr>
            </w:div>
            <w:div w:id="1934588838">
              <w:marLeft w:val="0"/>
              <w:marRight w:val="0"/>
              <w:marTop w:val="0"/>
              <w:marBottom w:val="0"/>
              <w:divBdr>
                <w:top w:val="none" w:sz="0" w:space="0" w:color="auto"/>
                <w:left w:val="none" w:sz="0" w:space="0" w:color="auto"/>
                <w:bottom w:val="none" w:sz="0" w:space="0" w:color="auto"/>
                <w:right w:val="none" w:sz="0" w:space="0" w:color="auto"/>
              </w:divBdr>
            </w:div>
            <w:div w:id="1984308503">
              <w:marLeft w:val="0"/>
              <w:marRight w:val="0"/>
              <w:marTop w:val="0"/>
              <w:marBottom w:val="0"/>
              <w:divBdr>
                <w:top w:val="none" w:sz="0" w:space="0" w:color="auto"/>
                <w:left w:val="none" w:sz="0" w:space="0" w:color="auto"/>
                <w:bottom w:val="none" w:sz="0" w:space="0" w:color="auto"/>
                <w:right w:val="none" w:sz="0" w:space="0" w:color="auto"/>
              </w:divBdr>
            </w:div>
            <w:div w:id="2014606004">
              <w:marLeft w:val="0"/>
              <w:marRight w:val="0"/>
              <w:marTop w:val="0"/>
              <w:marBottom w:val="0"/>
              <w:divBdr>
                <w:top w:val="none" w:sz="0" w:space="0" w:color="auto"/>
                <w:left w:val="none" w:sz="0" w:space="0" w:color="auto"/>
                <w:bottom w:val="none" w:sz="0" w:space="0" w:color="auto"/>
                <w:right w:val="none" w:sz="0" w:space="0" w:color="auto"/>
              </w:divBdr>
            </w:div>
          </w:divsChild>
        </w:div>
        <w:div w:id="323244622">
          <w:marLeft w:val="0"/>
          <w:marRight w:val="0"/>
          <w:marTop w:val="0"/>
          <w:marBottom w:val="0"/>
          <w:divBdr>
            <w:top w:val="none" w:sz="0" w:space="0" w:color="auto"/>
            <w:left w:val="none" w:sz="0" w:space="0" w:color="auto"/>
            <w:bottom w:val="none" w:sz="0" w:space="0" w:color="auto"/>
            <w:right w:val="none" w:sz="0" w:space="0" w:color="auto"/>
          </w:divBdr>
          <w:divsChild>
            <w:div w:id="182935728">
              <w:marLeft w:val="0"/>
              <w:marRight w:val="0"/>
              <w:marTop w:val="0"/>
              <w:marBottom w:val="0"/>
              <w:divBdr>
                <w:top w:val="none" w:sz="0" w:space="0" w:color="auto"/>
                <w:left w:val="none" w:sz="0" w:space="0" w:color="auto"/>
                <w:bottom w:val="none" w:sz="0" w:space="0" w:color="auto"/>
                <w:right w:val="none" w:sz="0" w:space="0" w:color="auto"/>
              </w:divBdr>
            </w:div>
            <w:div w:id="214002946">
              <w:marLeft w:val="0"/>
              <w:marRight w:val="0"/>
              <w:marTop w:val="0"/>
              <w:marBottom w:val="0"/>
              <w:divBdr>
                <w:top w:val="none" w:sz="0" w:space="0" w:color="auto"/>
                <w:left w:val="none" w:sz="0" w:space="0" w:color="auto"/>
                <w:bottom w:val="none" w:sz="0" w:space="0" w:color="auto"/>
                <w:right w:val="none" w:sz="0" w:space="0" w:color="auto"/>
              </w:divBdr>
            </w:div>
            <w:div w:id="443311211">
              <w:marLeft w:val="0"/>
              <w:marRight w:val="0"/>
              <w:marTop w:val="0"/>
              <w:marBottom w:val="0"/>
              <w:divBdr>
                <w:top w:val="none" w:sz="0" w:space="0" w:color="auto"/>
                <w:left w:val="none" w:sz="0" w:space="0" w:color="auto"/>
                <w:bottom w:val="none" w:sz="0" w:space="0" w:color="auto"/>
                <w:right w:val="none" w:sz="0" w:space="0" w:color="auto"/>
              </w:divBdr>
            </w:div>
            <w:div w:id="583414982">
              <w:marLeft w:val="0"/>
              <w:marRight w:val="0"/>
              <w:marTop w:val="0"/>
              <w:marBottom w:val="0"/>
              <w:divBdr>
                <w:top w:val="none" w:sz="0" w:space="0" w:color="auto"/>
                <w:left w:val="none" w:sz="0" w:space="0" w:color="auto"/>
                <w:bottom w:val="none" w:sz="0" w:space="0" w:color="auto"/>
                <w:right w:val="none" w:sz="0" w:space="0" w:color="auto"/>
              </w:divBdr>
            </w:div>
            <w:div w:id="706950071">
              <w:marLeft w:val="0"/>
              <w:marRight w:val="0"/>
              <w:marTop w:val="0"/>
              <w:marBottom w:val="0"/>
              <w:divBdr>
                <w:top w:val="none" w:sz="0" w:space="0" w:color="auto"/>
                <w:left w:val="none" w:sz="0" w:space="0" w:color="auto"/>
                <w:bottom w:val="none" w:sz="0" w:space="0" w:color="auto"/>
                <w:right w:val="none" w:sz="0" w:space="0" w:color="auto"/>
              </w:divBdr>
            </w:div>
            <w:div w:id="975378935">
              <w:marLeft w:val="0"/>
              <w:marRight w:val="0"/>
              <w:marTop w:val="0"/>
              <w:marBottom w:val="0"/>
              <w:divBdr>
                <w:top w:val="none" w:sz="0" w:space="0" w:color="auto"/>
                <w:left w:val="none" w:sz="0" w:space="0" w:color="auto"/>
                <w:bottom w:val="none" w:sz="0" w:space="0" w:color="auto"/>
                <w:right w:val="none" w:sz="0" w:space="0" w:color="auto"/>
              </w:divBdr>
            </w:div>
            <w:div w:id="1319843017">
              <w:marLeft w:val="0"/>
              <w:marRight w:val="0"/>
              <w:marTop w:val="0"/>
              <w:marBottom w:val="0"/>
              <w:divBdr>
                <w:top w:val="none" w:sz="0" w:space="0" w:color="auto"/>
                <w:left w:val="none" w:sz="0" w:space="0" w:color="auto"/>
                <w:bottom w:val="none" w:sz="0" w:space="0" w:color="auto"/>
                <w:right w:val="none" w:sz="0" w:space="0" w:color="auto"/>
              </w:divBdr>
            </w:div>
            <w:div w:id="1336573393">
              <w:marLeft w:val="0"/>
              <w:marRight w:val="0"/>
              <w:marTop w:val="0"/>
              <w:marBottom w:val="0"/>
              <w:divBdr>
                <w:top w:val="none" w:sz="0" w:space="0" w:color="auto"/>
                <w:left w:val="none" w:sz="0" w:space="0" w:color="auto"/>
                <w:bottom w:val="none" w:sz="0" w:space="0" w:color="auto"/>
                <w:right w:val="none" w:sz="0" w:space="0" w:color="auto"/>
              </w:divBdr>
            </w:div>
            <w:div w:id="1385103648">
              <w:marLeft w:val="0"/>
              <w:marRight w:val="0"/>
              <w:marTop w:val="0"/>
              <w:marBottom w:val="0"/>
              <w:divBdr>
                <w:top w:val="none" w:sz="0" w:space="0" w:color="auto"/>
                <w:left w:val="none" w:sz="0" w:space="0" w:color="auto"/>
                <w:bottom w:val="none" w:sz="0" w:space="0" w:color="auto"/>
                <w:right w:val="none" w:sz="0" w:space="0" w:color="auto"/>
              </w:divBdr>
            </w:div>
            <w:div w:id="1386027717">
              <w:marLeft w:val="0"/>
              <w:marRight w:val="0"/>
              <w:marTop w:val="0"/>
              <w:marBottom w:val="0"/>
              <w:divBdr>
                <w:top w:val="none" w:sz="0" w:space="0" w:color="auto"/>
                <w:left w:val="none" w:sz="0" w:space="0" w:color="auto"/>
                <w:bottom w:val="none" w:sz="0" w:space="0" w:color="auto"/>
                <w:right w:val="none" w:sz="0" w:space="0" w:color="auto"/>
              </w:divBdr>
            </w:div>
            <w:div w:id="1612736832">
              <w:marLeft w:val="0"/>
              <w:marRight w:val="0"/>
              <w:marTop w:val="0"/>
              <w:marBottom w:val="0"/>
              <w:divBdr>
                <w:top w:val="none" w:sz="0" w:space="0" w:color="auto"/>
                <w:left w:val="none" w:sz="0" w:space="0" w:color="auto"/>
                <w:bottom w:val="none" w:sz="0" w:space="0" w:color="auto"/>
                <w:right w:val="none" w:sz="0" w:space="0" w:color="auto"/>
              </w:divBdr>
            </w:div>
            <w:div w:id="1634679370">
              <w:marLeft w:val="0"/>
              <w:marRight w:val="0"/>
              <w:marTop w:val="0"/>
              <w:marBottom w:val="0"/>
              <w:divBdr>
                <w:top w:val="none" w:sz="0" w:space="0" w:color="auto"/>
                <w:left w:val="none" w:sz="0" w:space="0" w:color="auto"/>
                <w:bottom w:val="none" w:sz="0" w:space="0" w:color="auto"/>
                <w:right w:val="none" w:sz="0" w:space="0" w:color="auto"/>
              </w:divBdr>
            </w:div>
            <w:div w:id="1706249501">
              <w:marLeft w:val="0"/>
              <w:marRight w:val="0"/>
              <w:marTop w:val="0"/>
              <w:marBottom w:val="0"/>
              <w:divBdr>
                <w:top w:val="none" w:sz="0" w:space="0" w:color="auto"/>
                <w:left w:val="none" w:sz="0" w:space="0" w:color="auto"/>
                <w:bottom w:val="none" w:sz="0" w:space="0" w:color="auto"/>
                <w:right w:val="none" w:sz="0" w:space="0" w:color="auto"/>
              </w:divBdr>
            </w:div>
            <w:div w:id="1802070099">
              <w:marLeft w:val="0"/>
              <w:marRight w:val="0"/>
              <w:marTop w:val="0"/>
              <w:marBottom w:val="0"/>
              <w:divBdr>
                <w:top w:val="none" w:sz="0" w:space="0" w:color="auto"/>
                <w:left w:val="none" w:sz="0" w:space="0" w:color="auto"/>
                <w:bottom w:val="none" w:sz="0" w:space="0" w:color="auto"/>
                <w:right w:val="none" w:sz="0" w:space="0" w:color="auto"/>
              </w:divBdr>
            </w:div>
            <w:div w:id="1834175642">
              <w:marLeft w:val="0"/>
              <w:marRight w:val="0"/>
              <w:marTop w:val="0"/>
              <w:marBottom w:val="0"/>
              <w:divBdr>
                <w:top w:val="none" w:sz="0" w:space="0" w:color="auto"/>
                <w:left w:val="none" w:sz="0" w:space="0" w:color="auto"/>
                <w:bottom w:val="none" w:sz="0" w:space="0" w:color="auto"/>
                <w:right w:val="none" w:sz="0" w:space="0" w:color="auto"/>
              </w:divBdr>
            </w:div>
            <w:div w:id="1977374948">
              <w:marLeft w:val="0"/>
              <w:marRight w:val="0"/>
              <w:marTop w:val="0"/>
              <w:marBottom w:val="0"/>
              <w:divBdr>
                <w:top w:val="none" w:sz="0" w:space="0" w:color="auto"/>
                <w:left w:val="none" w:sz="0" w:space="0" w:color="auto"/>
                <w:bottom w:val="none" w:sz="0" w:space="0" w:color="auto"/>
                <w:right w:val="none" w:sz="0" w:space="0" w:color="auto"/>
              </w:divBdr>
            </w:div>
            <w:div w:id="1979412461">
              <w:marLeft w:val="0"/>
              <w:marRight w:val="0"/>
              <w:marTop w:val="0"/>
              <w:marBottom w:val="0"/>
              <w:divBdr>
                <w:top w:val="none" w:sz="0" w:space="0" w:color="auto"/>
                <w:left w:val="none" w:sz="0" w:space="0" w:color="auto"/>
                <w:bottom w:val="none" w:sz="0" w:space="0" w:color="auto"/>
                <w:right w:val="none" w:sz="0" w:space="0" w:color="auto"/>
              </w:divBdr>
            </w:div>
            <w:div w:id="2110422164">
              <w:marLeft w:val="0"/>
              <w:marRight w:val="0"/>
              <w:marTop w:val="0"/>
              <w:marBottom w:val="0"/>
              <w:divBdr>
                <w:top w:val="none" w:sz="0" w:space="0" w:color="auto"/>
                <w:left w:val="none" w:sz="0" w:space="0" w:color="auto"/>
                <w:bottom w:val="none" w:sz="0" w:space="0" w:color="auto"/>
                <w:right w:val="none" w:sz="0" w:space="0" w:color="auto"/>
              </w:divBdr>
            </w:div>
          </w:divsChild>
        </w:div>
        <w:div w:id="747850387">
          <w:marLeft w:val="0"/>
          <w:marRight w:val="0"/>
          <w:marTop w:val="0"/>
          <w:marBottom w:val="0"/>
          <w:divBdr>
            <w:top w:val="none" w:sz="0" w:space="0" w:color="auto"/>
            <w:left w:val="none" w:sz="0" w:space="0" w:color="auto"/>
            <w:bottom w:val="none" w:sz="0" w:space="0" w:color="auto"/>
            <w:right w:val="none" w:sz="0" w:space="0" w:color="auto"/>
          </w:divBdr>
          <w:divsChild>
            <w:div w:id="1500343928">
              <w:marLeft w:val="0"/>
              <w:marRight w:val="0"/>
              <w:marTop w:val="0"/>
              <w:marBottom w:val="0"/>
              <w:divBdr>
                <w:top w:val="none" w:sz="0" w:space="0" w:color="auto"/>
                <w:left w:val="none" w:sz="0" w:space="0" w:color="auto"/>
                <w:bottom w:val="none" w:sz="0" w:space="0" w:color="auto"/>
                <w:right w:val="none" w:sz="0" w:space="0" w:color="auto"/>
              </w:divBdr>
            </w:div>
          </w:divsChild>
        </w:div>
        <w:div w:id="1581132917">
          <w:marLeft w:val="0"/>
          <w:marRight w:val="0"/>
          <w:marTop w:val="0"/>
          <w:marBottom w:val="0"/>
          <w:divBdr>
            <w:top w:val="none" w:sz="0" w:space="0" w:color="auto"/>
            <w:left w:val="none" w:sz="0" w:space="0" w:color="auto"/>
            <w:bottom w:val="none" w:sz="0" w:space="0" w:color="auto"/>
            <w:right w:val="none" w:sz="0" w:space="0" w:color="auto"/>
          </w:divBdr>
          <w:divsChild>
            <w:div w:id="128061732">
              <w:marLeft w:val="0"/>
              <w:marRight w:val="0"/>
              <w:marTop w:val="0"/>
              <w:marBottom w:val="0"/>
              <w:divBdr>
                <w:top w:val="none" w:sz="0" w:space="0" w:color="auto"/>
                <w:left w:val="none" w:sz="0" w:space="0" w:color="auto"/>
                <w:bottom w:val="none" w:sz="0" w:space="0" w:color="auto"/>
                <w:right w:val="none" w:sz="0" w:space="0" w:color="auto"/>
              </w:divBdr>
            </w:div>
            <w:div w:id="163515492">
              <w:marLeft w:val="0"/>
              <w:marRight w:val="0"/>
              <w:marTop w:val="0"/>
              <w:marBottom w:val="0"/>
              <w:divBdr>
                <w:top w:val="none" w:sz="0" w:space="0" w:color="auto"/>
                <w:left w:val="none" w:sz="0" w:space="0" w:color="auto"/>
                <w:bottom w:val="none" w:sz="0" w:space="0" w:color="auto"/>
                <w:right w:val="none" w:sz="0" w:space="0" w:color="auto"/>
              </w:divBdr>
            </w:div>
            <w:div w:id="355620001">
              <w:marLeft w:val="0"/>
              <w:marRight w:val="0"/>
              <w:marTop w:val="0"/>
              <w:marBottom w:val="0"/>
              <w:divBdr>
                <w:top w:val="none" w:sz="0" w:space="0" w:color="auto"/>
                <w:left w:val="none" w:sz="0" w:space="0" w:color="auto"/>
                <w:bottom w:val="none" w:sz="0" w:space="0" w:color="auto"/>
                <w:right w:val="none" w:sz="0" w:space="0" w:color="auto"/>
              </w:divBdr>
            </w:div>
            <w:div w:id="390660836">
              <w:marLeft w:val="0"/>
              <w:marRight w:val="0"/>
              <w:marTop w:val="0"/>
              <w:marBottom w:val="0"/>
              <w:divBdr>
                <w:top w:val="none" w:sz="0" w:space="0" w:color="auto"/>
                <w:left w:val="none" w:sz="0" w:space="0" w:color="auto"/>
                <w:bottom w:val="none" w:sz="0" w:space="0" w:color="auto"/>
                <w:right w:val="none" w:sz="0" w:space="0" w:color="auto"/>
              </w:divBdr>
            </w:div>
            <w:div w:id="422075464">
              <w:marLeft w:val="0"/>
              <w:marRight w:val="0"/>
              <w:marTop w:val="0"/>
              <w:marBottom w:val="0"/>
              <w:divBdr>
                <w:top w:val="none" w:sz="0" w:space="0" w:color="auto"/>
                <w:left w:val="none" w:sz="0" w:space="0" w:color="auto"/>
                <w:bottom w:val="none" w:sz="0" w:space="0" w:color="auto"/>
                <w:right w:val="none" w:sz="0" w:space="0" w:color="auto"/>
              </w:divBdr>
            </w:div>
            <w:div w:id="460997527">
              <w:marLeft w:val="0"/>
              <w:marRight w:val="0"/>
              <w:marTop w:val="0"/>
              <w:marBottom w:val="0"/>
              <w:divBdr>
                <w:top w:val="none" w:sz="0" w:space="0" w:color="auto"/>
                <w:left w:val="none" w:sz="0" w:space="0" w:color="auto"/>
                <w:bottom w:val="none" w:sz="0" w:space="0" w:color="auto"/>
                <w:right w:val="none" w:sz="0" w:space="0" w:color="auto"/>
              </w:divBdr>
            </w:div>
            <w:div w:id="556357310">
              <w:marLeft w:val="0"/>
              <w:marRight w:val="0"/>
              <w:marTop w:val="0"/>
              <w:marBottom w:val="0"/>
              <w:divBdr>
                <w:top w:val="none" w:sz="0" w:space="0" w:color="auto"/>
                <w:left w:val="none" w:sz="0" w:space="0" w:color="auto"/>
                <w:bottom w:val="none" w:sz="0" w:space="0" w:color="auto"/>
                <w:right w:val="none" w:sz="0" w:space="0" w:color="auto"/>
              </w:divBdr>
            </w:div>
            <w:div w:id="670334587">
              <w:marLeft w:val="0"/>
              <w:marRight w:val="0"/>
              <w:marTop w:val="0"/>
              <w:marBottom w:val="0"/>
              <w:divBdr>
                <w:top w:val="none" w:sz="0" w:space="0" w:color="auto"/>
                <w:left w:val="none" w:sz="0" w:space="0" w:color="auto"/>
                <w:bottom w:val="none" w:sz="0" w:space="0" w:color="auto"/>
                <w:right w:val="none" w:sz="0" w:space="0" w:color="auto"/>
              </w:divBdr>
            </w:div>
            <w:div w:id="875852714">
              <w:marLeft w:val="0"/>
              <w:marRight w:val="0"/>
              <w:marTop w:val="0"/>
              <w:marBottom w:val="0"/>
              <w:divBdr>
                <w:top w:val="none" w:sz="0" w:space="0" w:color="auto"/>
                <w:left w:val="none" w:sz="0" w:space="0" w:color="auto"/>
                <w:bottom w:val="none" w:sz="0" w:space="0" w:color="auto"/>
                <w:right w:val="none" w:sz="0" w:space="0" w:color="auto"/>
              </w:divBdr>
            </w:div>
            <w:div w:id="959071971">
              <w:marLeft w:val="0"/>
              <w:marRight w:val="0"/>
              <w:marTop w:val="0"/>
              <w:marBottom w:val="0"/>
              <w:divBdr>
                <w:top w:val="none" w:sz="0" w:space="0" w:color="auto"/>
                <w:left w:val="none" w:sz="0" w:space="0" w:color="auto"/>
                <w:bottom w:val="none" w:sz="0" w:space="0" w:color="auto"/>
                <w:right w:val="none" w:sz="0" w:space="0" w:color="auto"/>
              </w:divBdr>
            </w:div>
            <w:div w:id="974143536">
              <w:marLeft w:val="0"/>
              <w:marRight w:val="0"/>
              <w:marTop w:val="0"/>
              <w:marBottom w:val="0"/>
              <w:divBdr>
                <w:top w:val="none" w:sz="0" w:space="0" w:color="auto"/>
                <w:left w:val="none" w:sz="0" w:space="0" w:color="auto"/>
                <w:bottom w:val="none" w:sz="0" w:space="0" w:color="auto"/>
                <w:right w:val="none" w:sz="0" w:space="0" w:color="auto"/>
              </w:divBdr>
            </w:div>
            <w:div w:id="980812713">
              <w:marLeft w:val="0"/>
              <w:marRight w:val="0"/>
              <w:marTop w:val="0"/>
              <w:marBottom w:val="0"/>
              <w:divBdr>
                <w:top w:val="none" w:sz="0" w:space="0" w:color="auto"/>
                <w:left w:val="none" w:sz="0" w:space="0" w:color="auto"/>
                <w:bottom w:val="none" w:sz="0" w:space="0" w:color="auto"/>
                <w:right w:val="none" w:sz="0" w:space="0" w:color="auto"/>
              </w:divBdr>
            </w:div>
            <w:div w:id="999964230">
              <w:marLeft w:val="0"/>
              <w:marRight w:val="0"/>
              <w:marTop w:val="0"/>
              <w:marBottom w:val="0"/>
              <w:divBdr>
                <w:top w:val="none" w:sz="0" w:space="0" w:color="auto"/>
                <w:left w:val="none" w:sz="0" w:space="0" w:color="auto"/>
                <w:bottom w:val="none" w:sz="0" w:space="0" w:color="auto"/>
                <w:right w:val="none" w:sz="0" w:space="0" w:color="auto"/>
              </w:divBdr>
            </w:div>
            <w:div w:id="1066997580">
              <w:marLeft w:val="0"/>
              <w:marRight w:val="0"/>
              <w:marTop w:val="0"/>
              <w:marBottom w:val="0"/>
              <w:divBdr>
                <w:top w:val="none" w:sz="0" w:space="0" w:color="auto"/>
                <w:left w:val="none" w:sz="0" w:space="0" w:color="auto"/>
                <w:bottom w:val="none" w:sz="0" w:space="0" w:color="auto"/>
                <w:right w:val="none" w:sz="0" w:space="0" w:color="auto"/>
              </w:divBdr>
            </w:div>
            <w:div w:id="1139109884">
              <w:marLeft w:val="0"/>
              <w:marRight w:val="0"/>
              <w:marTop w:val="0"/>
              <w:marBottom w:val="0"/>
              <w:divBdr>
                <w:top w:val="none" w:sz="0" w:space="0" w:color="auto"/>
                <w:left w:val="none" w:sz="0" w:space="0" w:color="auto"/>
                <w:bottom w:val="none" w:sz="0" w:space="0" w:color="auto"/>
                <w:right w:val="none" w:sz="0" w:space="0" w:color="auto"/>
              </w:divBdr>
            </w:div>
            <w:div w:id="1454056945">
              <w:marLeft w:val="0"/>
              <w:marRight w:val="0"/>
              <w:marTop w:val="0"/>
              <w:marBottom w:val="0"/>
              <w:divBdr>
                <w:top w:val="none" w:sz="0" w:space="0" w:color="auto"/>
                <w:left w:val="none" w:sz="0" w:space="0" w:color="auto"/>
                <w:bottom w:val="none" w:sz="0" w:space="0" w:color="auto"/>
                <w:right w:val="none" w:sz="0" w:space="0" w:color="auto"/>
              </w:divBdr>
            </w:div>
            <w:div w:id="1608275754">
              <w:marLeft w:val="0"/>
              <w:marRight w:val="0"/>
              <w:marTop w:val="0"/>
              <w:marBottom w:val="0"/>
              <w:divBdr>
                <w:top w:val="none" w:sz="0" w:space="0" w:color="auto"/>
                <w:left w:val="none" w:sz="0" w:space="0" w:color="auto"/>
                <w:bottom w:val="none" w:sz="0" w:space="0" w:color="auto"/>
                <w:right w:val="none" w:sz="0" w:space="0" w:color="auto"/>
              </w:divBdr>
            </w:div>
            <w:div w:id="1671711568">
              <w:marLeft w:val="0"/>
              <w:marRight w:val="0"/>
              <w:marTop w:val="0"/>
              <w:marBottom w:val="0"/>
              <w:divBdr>
                <w:top w:val="none" w:sz="0" w:space="0" w:color="auto"/>
                <w:left w:val="none" w:sz="0" w:space="0" w:color="auto"/>
                <w:bottom w:val="none" w:sz="0" w:space="0" w:color="auto"/>
                <w:right w:val="none" w:sz="0" w:space="0" w:color="auto"/>
              </w:divBdr>
            </w:div>
            <w:div w:id="1761827075">
              <w:marLeft w:val="0"/>
              <w:marRight w:val="0"/>
              <w:marTop w:val="0"/>
              <w:marBottom w:val="0"/>
              <w:divBdr>
                <w:top w:val="none" w:sz="0" w:space="0" w:color="auto"/>
                <w:left w:val="none" w:sz="0" w:space="0" w:color="auto"/>
                <w:bottom w:val="none" w:sz="0" w:space="0" w:color="auto"/>
                <w:right w:val="none" w:sz="0" w:space="0" w:color="auto"/>
              </w:divBdr>
            </w:div>
            <w:div w:id="19935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4230">
      <w:bodyDiv w:val="1"/>
      <w:marLeft w:val="0"/>
      <w:marRight w:val="0"/>
      <w:marTop w:val="0"/>
      <w:marBottom w:val="0"/>
      <w:divBdr>
        <w:top w:val="none" w:sz="0" w:space="0" w:color="auto"/>
        <w:left w:val="none" w:sz="0" w:space="0" w:color="auto"/>
        <w:bottom w:val="none" w:sz="0" w:space="0" w:color="auto"/>
        <w:right w:val="none" w:sz="0" w:space="0" w:color="auto"/>
      </w:divBdr>
      <w:divsChild>
        <w:div w:id="19816691">
          <w:marLeft w:val="0"/>
          <w:marRight w:val="0"/>
          <w:marTop w:val="0"/>
          <w:marBottom w:val="0"/>
          <w:divBdr>
            <w:top w:val="none" w:sz="0" w:space="0" w:color="auto"/>
            <w:left w:val="none" w:sz="0" w:space="0" w:color="auto"/>
            <w:bottom w:val="none" w:sz="0" w:space="0" w:color="auto"/>
            <w:right w:val="none" w:sz="0" w:space="0" w:color="auto"/>
          </w:divBdr>
        </w:div>
        <w:div w:id="23334456">
          <w:marLeft w:val="0"/>
          <w:marRight w:val="0"/>
          <w:marTop w:val="0"/>
          <w:marBottom w:val="0"/>
          <w:divBdr>
            <w:top w:val="none" w:sz="0" w:space="0" w:color="auto"/>
            <w:left w:val="none" w:sz="0" w:space="0" w:color="auto"/>
            <w:bottom w:val="none" w:sz="0" w:space="0" w:color="auto"/>
            <w:right w:val="none" w:sz="0" w:space="0" w:color="auto"/>
          </w:divBdr>
        </w:div>
        <w:div w:id="43409542">
          <w:marLeft w:val="0"/>
          <w:marRight w:val="0"/>
          <w:marTop w:val="0"/>
          <w:marBottom w:val="0"/>
          <w:divBdr>
            <w:top w:val="none" w:sz="0" w:space="0" w:color="auto"/>
            <w:left w:val="none" w:sz="0" w:space="0" w:color="auto"/>
            <w:bottom w:val="none" w:sz="0" w:space="0" w:color="auto"/>
            <w:right w:val="none" w:sz="0" w:space="0" w:color="auto"/>
          </w:divBdr>
        </w:div>
        <w:div w:id="66464989">
          <w:marLeft w:val="0"/>
          <w:marRight w:val="0"/>
          <w:marTop w:val="0"/>
          <w:marBottom w:val="0"/>
          <w:divBdr>
            <w:top w:val="none" w:sz="0" w:space="0" w:color="auto"/>
            <w:left w:val="none" w:sz="0" w:space="0" w:color="auto"/>
            <w:bottom w:val="none" w:sz="0" w:space="0" w:color="auto"/>
            <w:right w:val="none" w:sz="0" w:space="0" w:color="auto"/>
          </w:divBdr>
        </w:div>
        <w:div w:id="84421405">
          <w:marLeft w:val="0"/>
          <w:marRight w:val="0"/>
          <w:marTop w:val="0"/>
          <w:marBottom w:val="0"/>
          <w:divBdr>
            <w:top w:val="none" w:sz="0" w:space="0" w:color="auto"/>
            <w:left w:val="none" w:sz="0" w:space="0" w:color="auto"/>
            <w:bottom w:val="none" w:sz="0" w:space="0" w:color="auto"/>
            <w:right w:val="none" w:sz="0" w:space="0" w:color="auto"/>
          </w:divBdr>
        </w:div>
        <w:div w:id="128595894">
          <w:marLeft w:val="0"/>
          <w:marRight w:val="0"/>
          <w:marTop w:val="0"/>
          <w:marBottom w:val="0"/>
          <w:divBdr>
            <w:top w:val="none" w:sz="0" w:space="0" w:color="auto"/>
            <w:left w:val="none" w:sz="0" w:space="0" w:color="auto"/>
            <w:bottom w:val="none" w:sz="0" w:space="0" w:color="auto"/>
            <w:right w:val="none" w:sz="0" w:space="0" w:color="auto"/>
          </w:divBdr>
        </w:div>
        <w:div w:id="134838194">
          <w:marLeft w:val="0"/>
          <w:marRight w:val="0"/>
          <w:marTop w:val="0"/>
          <w:marBottom w:val="0"/>
          <w:divBdr>
            <w:top w:val="none" w:sz="0" w:space="0" w:color="auto"/>
            <w:left w:val="none" w:sz="0" w:space="0" w:color="auto"/>
            <w:bottom w:val="none" w:sz="0" w:space="0" w:color="auto"/>
            <w:right w:val="none" w:sz="0" w:space="0" w:color="auto"/>
          </w:divBdr>
        </w:div>
        <w:div w:id="158276990">
          <w:marLeft w:val="0"/>
          <w:marRight w:val="0"/>
          <w:marTop w:val="0"/>
          <w:marBottom w:val="0"/>
          <w:divBdr>
            <w:top w:val="none" w:sz="0" w:space="0" w:color="auto"/>
            <w:left w:val="none" w:sz="0" w:space="0" w:color="auto"/>
            <w:bottom w:val="none" w:sz="0" w:space="0" w:color="auto"/>
            <w:right w:val="none" w:sz="0" w:space="0" w:color="auto"/>
          </w:divBdr>
        </w:div>
        <w:div w:id="185868592">
          <w:marLeft w:val="0"/>
          <w:marRight w:val="0"/>
          <w:marTop w:val="0"/>
          <w:marBottom w:val="0"/>
          <w:divBdr>
            <w:top w:val="none" w:sz="0" w:space="0" w:color="auto"/>
            <w:left w:val="none" w:sz="0" w:space="0" w:color="auto"/>
            <w:bottom w:val="none" w:sz="0" w:space="0" w:color="auto"/>
            <w:right w:val="none" w:sz="0" w:space="0" w:color="auto"/>
          </w:divBdr>
        </w:div>
        <w:div w:id="187833516">
          <w:marLeft w:val="0"/>
          <w:marRight w:val="0"/>
          <w:marTop w:val="0"/>
          <w:marBottom w:val="0"/>
          <w:divBdr>
            <w:top w:val="none" w:sz="0" w:space="0" w:color="auto"/>
            <w:left w:val="none" w:sz="0" w:space="0" w:color="auto"/>
            <w:bottom w:val="none" w:sz="0" w:space="0" w:color="auto"/>
            <w:right w:val="none" w:sz="0" w:space="0" w:color="auto"/>
          </w:divBdr>
        </w:div>
        <w:div w:id="220944841">
          <w:marLeft w:val="0"/>
          <w:marRight w:val="0"/>
          <w:marTop w:val="0"/>
          <w:marBottom w:val="0"/>
          <w:divBdr>
            <w:top w:val="none" w:sz="0" w:space="0" w:color="auto"/>
            <w:left w:val="none" w:sz="0" w:space="0" w:color="auto"/>
            <w:bottom w:val="none" w:sz="0" w:space="0" w:color="auto"/>
            <w:right w:val="none" w:sz="0" w:space="0" w:color="auto"/>
          </w:divBdr>
        </w:div>
        <w:div w:id="268707181">
          <w:marLeft w:val="0"/>
          <w:marRight w:val="0"/>
          <w:marTop w:val="0"/>
          <w:marBottom w:val="0"/>
          <w:divBdr>
            <w:top w:val="none" w:sz="0" w:space="0" w:color="auto"/>
            <w:left w:val="none" w:sz="0" w:space="0" w:color="auto"/>
            <w:bottom w:val="none" w:sz="0" w:space="0" w:color="auto"/>
            <w:right w:val="none" w:sz="0" w:space="0" w:color="auto"/>
          </w:divBdr>
        </w:div>
        <w:div w:id="269557692">
          <w:marLeft w:val="0"/>
          <w:marRight w:val="0"/>
          <w:marTop w:val="0"/>
          <w:marBottom w:val="0"/>
          <w:divBdr>
            <w:top w:val="none" w:sz="0" w:space="0" w:color="auto"/>
            <w:left w:val="none" w:sz="0" w:space="0" w:color="auto"/>
            <w:bottom w:val="none" w:sz="0" w:space="0" w:color="auto"/>
            <w:right w:val="none" w:sz="0" w:space="0" w:color="auto"/>
          </w:divBdr>
        </w:div>
        <w:div w:id="289018007">
          <w:marLeft w:val="0"/>
          <w:marRight w:val="0"/>
          <w:marTop w:val="0"/>
          <w:marBottom w:val="0"/>
          <w:divBdr>
            <w:top w:val="none" w:sz="0" w:space="0" w:color="auto"/>
            <w:left w:val="none" w:sz="0" w:space="0" w:color="auto"/>
            <w:bottom w:val="none" w:sz="0" w:space="0" w:color="auto"/>
            <w:right w:val="none" w:sz="0" w:space="0" w:color="auto"/>
          </w:divBdr>
        </w:div>
        <w:div w:id="339822851">
          <w:marLeft w:val="0"/>
          <w:marRight w:val="0"/>
          <w:marTop w:val="0"/>
          <w:marBottom w:val="0"/>
          <w:divBdr>
            <w:top w:val="none" w:sz="0" w:space="0" w:color="auto"/>
            <w:left w:val="none" w:sz="0" w:space="0" w:color="auto"/>
            <w:bottom w:val="none" w:sz="0" w:space="0" w:color="auto"/>
            <w:right w:val="none" w:sz="0" w:space="0" w:color="auto"/>
          </w:divBdr>
        </w:div>
        <w:div w:id="340162545">
          <w:marLeft w:val="0"/>
          <w:marRight w:val="0"/>
          <w:marTop w:val="0"/>
          <w:marBottom w:val="0"/>
          <w:divBdr>
            <w:top w:val="none" w:sz="0" w:space="0" w:color="auto"/>
            <w:left w:val="none" w:sz="0" w:space="0" w:color="auto"/>
            <w:bottom w:val="none" w:sz="0" w:space="0" w:color="auto"/>
            <w:right w:val="none" w:sz="0" w:space="0" w:color="auto"/>
          </w:divBdr>
        </w:div>
        <w:div w:id="411201241">
          <w:marLeft w:val="0"/>
          <w:marRight w:val="0"/>
          <w:marTop w:val="0"/>
          <w:marBottom w:val="0"/>
          <w:divBdr>
            <w:top w:val="none" w:sz="0" w:space="0" w:color="auto"/>
            <w:left w:val="none" w:sz="0" w:space="0" w:color="auto"/>
            <w:bottom w:val="none" w:sz="0" w:space="0" w:color="auto"/>
            <w:right w:val="none" w:sz="0" w:space="0" w:color="auto"/>
          </w:divBdr>
        </w:div>
        <w:div w:id="447436820">
          <w:marLeft w:val="0"/>
          <w:marRight w:val="0"/>
          <w:marTop w:val="0"/>
          <w:marBottom w:val="0"/>
          <w:divBdr>
            <w:top w:val="none" w:sz="0" w:space="0" w:color="auto"/>
            <w:left w:val="none" w:sz="0" w:space="0" w:color="auto"/>
            <w:bottom w:val="none" w:sz="0" w:space="0" w:color="auto"/>
            <w:right w:val="none" w:sz="0" w:space="0" w:color="auto"/>
          </w:divBdr>
        </w:div>
        <w:div w:id="517700946">
          <w:marLeft w:val="0"/>
          <w:marRight w:val="0"/>
          <w:marTop w:val="0"/>
          <w:marBottom w:val="0"/>
          <w:divBdr>
            <w:top w:val="none" w:sz="0" w:space="0" w:color="auto"/>
            <w:left w:val="none" w:sz="0" w:space="0" w:color="auto"/>
            <w:bottom w:val="none" w:sz="0" w:space="0" w:color="auto"/>
            <w:right w:val="none" w:sz="0" w:space="0" w:color="auto"/>
          </w:divBdr>
        </w:div>
        <w:div w:id="593781769">
          <w:marLeft w:val="0"/>
          <w:marRight w:val="0"/>
          <w:marTop w:val="0"/>
          <w:marBottom w:val="0"/>
          <w:divBdr>
            <w:top w:val="none" w:sz="0" w:space="0" w:color="auto"/>
            <w:left w:val="none" w:sz="0" w:space="0" w:color="auto"/>
            <w:bottom w:val="none" w:sz="0" w:space="0" w:color="auto"/>
            <w:right w:val="none" w:sz="0" w:space="0" w:color="auto"/>
          </w:divBdr>
        </w:div>
        <w:div w:id="640233656">
          <w:marLeft w:val="0"/>
          <w:marRight w:val="0"/>
          <w:marTop w:val="0"/>
          <w:marBottom w:val="0"/>
          <w:divBdr>
            <w:top w:val="none" w:sz="0" w:space="0" w:color="auto"/>
            <w:left w:val="none" w:sz="0" w:space="0" w:color="auto"/>
            <w:bottom w:val="none" w:sz="0" w:space="0" w:color="auto"/>
            <w:right w:val="none" w:sz="0" w:space="0" w:color="auto"/>
          </w:divBdr>
        </w:div>
        <w:div w:id="644044910">
          <w:marLeft w:val="0"/>
          <w:marRight w:val="0"/>
          <w:marTop w:val="0"/>
          <w:marBottom w:val="0"/>
          <w:divBdr>
            <w:top w:val="none" w:sz="0" w:space="0" w:color="auto"/>
            <w:left w:val="none" w:sz="0" w:space="0" w:color="auto"/>
            <w:bottom w:val="none" w:sz="0" w:space="0" w:color="auto"/>
            <w:right w:val="none" w:sz="0" w:space="0" w:color="auto"/>
          </w:divBdr>
        </w:div>
        <w:div w:id="659235893">
          <w:marLeft w:val="0"/>
          <w:marRight w:val="0"/>
          <w:marTop w:val="0"/>
          <w:marBottom w:val="0"/>
          <w:divBdr>
            <w:top w:val="none" w:sz="0" w:space="0" w:color="auto"/>
            <w:left w:val="none" w:sz="0" w:space="0" w:color="auto"/>
            <w:bottom w:val="none" w:sz="0" w:space="0" w:color="auto"/>
            <w:right w:val="none" w:sz="0" w:space="0" w:color="auto"/>
          </w:divBdr>
        </w:div>
        <w:div w:id="700209080">
          <w:marLeft w:val="0"/>
          <w:marRight w:val="0"/>
          <w:marTop w:val="0"/>
          <w:marBottom w:val="0"/>
          <w:divBdr>
            <w:top w:val="none" w:sz="0" w:space="0" w:color="auto"/>
            <w:left w:val="none" w:sz="0" w:space="0" w:color="auto"/>
            <w:bottom w:val="none" w:sz="0" w:space="0" w:color="auto"/>
            <w:right w:val="none" w:sz="0" w:space="0" w:color="auto"/>
          </w:divBdr>
        </w:div>
        <w:div w:id="793445037">
          <w:marLeft w:val="0"/>
          <w:marRight w:val="0"/>
          <w:marTop w:val="0"/>
          <w:marBottom w:val="0"/>
          <w:divBdr>
            <w:top w:val="none" w:sz="0" w:space="0" w:color="auto"/>
            <w:left w:val="none" w:sz="0" w:space="0" w:color="auto"/>
            <w:bottom w:val="none" w:sz="0" w:space="0" w:color="auto"/>
            <w:right w:val="none" w:sz="0" w:space="0" w:color="auto"/>
          </w:divBdr>
        </w:div>
        <w:div w:id="801769766">
          <w:marLeft w:val="0"/>
          <w:marRight w:val="0"/>
          <w:marTop w:val="0"/>
          <w:marBottom w:val="0"/>
          <w:divBdr>
            <w:top w:val="none" w:sz="0" w:space="0" w:color="auto"/>
            <w:left w:val="none" w:sz="0" w:space="0" w:color="auto"/>
            <w:bottom w:val="none" w:sz="0" w:space="0" w:color="auto"/>
            <w:right w:val="none" w:sz="0" w:space="0" w:color="auto"/>
          </w:divBdr>
        </w:div>
        <w:div w:id="829560108">
          <w:marLeft w:val="0"/>
          <w:marRight w:val="0"/>
          <w:marTop w:val="0"/>
          <w:marBottom w:val="0"/>
          <w:divBdr>
            <w:top w:val="none" w:sz="0" w:space="0" w:color="auto"/>
            <w:left w:val="none" w:sz="0" w:space="0" w:color="auto"/>
            <w:bottom w:val="none" w:sz="0" w:space="0" w:color="auto"/>
            <w:right w:val="none" w:sz="0" w:space="0" w:color="auto"/>
          </w:divBdr>
        </w:div>
        <w:div w:id="830100887">
          <w:marLeft w:val="0"/>
          <w:marRight w:val="0"/>
          <w:marTop w:val="0"/>
          <w:marBottom w:val="0"/>
          <w:divBdr>
            <w:top w:val="none" w:sz="0" w:space="0" w:color="auto"/>
            <w:left w:val="none" w:sz="0" w:space="0" w:color="auto"/>
            <w:bottom w:val="none" w:sz="0" w:space="0" w:color="auto"/>
            <w:right w:val="none" w:sz="0" w:space="0" w:color="auto"/>
          </w:divBdr>
        </w:div>
        <w:div w:id="850951622">
          <w:marLeft w:val="0"/>
          <w:marRight w:val="0"/>
          <w:marTop w:val="0"/>
          <w:marBottom w:val="0"/>
          <w:divBdr>
            <w:top w:val="none" w:sz="0" w:space="0" w:color="auto"/>
            <w:left w:val="none" w:sz="0" w:space="0" w:color="auto"/>
            <w:bottom w:val="none" w:sz="0" w:space="0" w:color="auto"/>
            <w:right w:val="none" w:sz="0" w:space="0" w:color="auto"/>
          </w:divBdr>
        </w:div>
        <w:div w:id="892273222">
          <w:marLeft w:val="0"/>
          <w:marRight w:val="0"/>
          <w:marTop w:val="0"/>
          <w:marBottom w:val="0"/>
          <w:divBdr>
            <w:top w:val="none" w:sz="0" w:space="0" w:color="auto"/>
            <w:left w:val="none" w:sz="0" w:space="0" w:color="auto"/>
            <w:bottom w:val="none" w:sz="0" w:space="0" w:color="auto"/>
            <w:right w:val="none" w:sz="0" w:space="0" w:color="auto"/>
          </w:divBdr>
        </w:div>
        <w:div w:id="957906194">
          <w:marLeft w:val="0"/>
          <w:marRight w:val="0"/>
          <w:marTop w:val="0"/>
          <w:marBottom w:val="0"/>
          <w:divBdr>
            <w:top w:val="none" w:sz="0" w:space="0" w:color="auto"/>
            <w:left w:val="none" w:sz="0" w:space="0" w:color="auto"/>
            <w:bottom w:val="none" w:sz="0" w:space="0" w:color="auto"/>
            <w:right w:val="none" w:sz="0" w:space="0" w:color="auto"/>
          </w:divBdr>
        </w:div>
        <w:div w:id="979729936">
          <w:marLeft w:val="0"/>
          <w:marRight w:val="0"/>
          <w:marTop w:val="0"/>
          <w:marBottom w:val="0"/>
          <w:divBdr>
            <w:top w:val="none" w:sz="0" w:space="0" w:color="auto"/>
            <w:left w:val="none" w:sz="0" w:space="0" w:color="auto"/>
            <w:bottom w:val="none" w:sz="0" w:space="0" w:color="auto"/>
            <w:right w:val="none" w:sz="0" w:space="0" w:color="auto"/>
          </w:divBdr>
        </w:div>
        <w:div w:id="985937531">
          <w:marLeft w:val="0"/>
          <w:marRight w:val="0"/>
          <w:marTop w:val="0"/>
          <w:marBottom w:val="0"/>
          <w:divBdr>
            <w:top w:val="none" w:sz="0" w:space="0" w:color="auto"/>
            <w:left w:val="none" w:sz="0" w:space="0" w:color="auto"/>
            <w:bottom w:val="none" w:sz="0" w:space="0" w:color="auto"/>
            <w:right w:val="none" w:sz="0" w:space="0" w:color="auto"/>
          </w:divBdr>
        </w:div>
        <w:div w:id="1027676480">
          <w:marLeft w:val="0"/>
          <w:marRight w:val="0"/>
          <w:marTop w:val="0"/>
          <w:marBottom w:val="0"/>
          <w:divBdr>
            <w:top w:val="none" w:sz="0" w:space="0" w:color="auto"/>
            <w:left w:val="none" w:sz="0" w:space="0" w:color="auto"/>
            <w:bottom w:val="none" w:sz="0" w:space="0" w:color="auto"/>
            <w:right w:val="none" w:sz="0" w:space="0" w:color="auto"/>
          </w:divBdr>
        </w:div>
        <w:div w:id="1050376702">
          <w:marLeft w:val="0"/>
          <w:marRight w:val="0"/>
          <w:marTop w:val="0"/>
          <w:marBottom w:val="0"/>
          <w:divBdr>
            <w:top w:val="none" w:sz="0" w:space="0" w:color="auto"/>
            <w:left w:val="none" w:sz="0" w:space="0" w:color="auto"/>
            <w:bottom w:val="none" w:sz="0" w:space="0" w:color="auto"/>
            <w:right w:val="none" w:sz="0" w:space="0" w:color="auto"/>
          </w:divBdr>
        </w:div>
        <w:div w:id="1050615924">
          <w:marLeft w:val="0"/>
          <w:marRight w:val="0"/>
          <w:marTop w:val="0"/>
          <w:marBottom w:val="0"/>
          <w:divBdr>
            <w:top w:val="none" w:sz="0" w:space="0" w:color="auto"/>
            <w:left w:val="none" w:sz="0" w:space="0" w:color="auto"/>
            <w:bottom w:val="none" w:sz="0" w:space="0" w:color="auto"/>
            <w:right w:val="none" w:sz="0" w:space="0" w:color="auto"/>
          </w:divBdr>
        </w:div>
        <w:div w:id="1061056840">
          <w:marLeft w:val="0"/>
          <w:marRight w:val="0"/>
          <w:marTop w:val="0"/>
          <w:marBottom w:val="0"/>
          <w:divBdr>
            <w:top w:val="none" w:sz="0" w:space="0" w:color="auto"/>
            <w:left w:val="none" w:sz="0" w:space="0" w:color="auto"/>
            <w:bottom w:val="none" w:sz="0" w:space="0" w:color="auto"/>
            <w:right w:val="none" w:sz="0" w:space="0" w:color="auto"/>
          </w:divBdr>
        </w:div>
        <w:div w:id="1081557936">
          <w:marLeft w:val="0"/>
          <w:marRight w:val="0"/>
          <w:marTop w:val="0"/>
          <w:marBottom w:val="0"/>
          <w:divBdr>
            <w:top w:val="none" w:sz="0" w:space="0" w:color="auto"/>
            <w:left w:val="none" w:sz="0" w:space="0" w:color="auto"/>
            <w:bottom w:val="none" w:sz="0" w:space="0" w:color="auto"/>
            <w:right w:val="none" w:sz="0" w:space="0" w:color="auto"/>
          </w:divBdr>
        </w:div>
        <w:div w:id="1108113441">
          <w:marLeft w:val="0"/>
          <w:marRight w:val="0"/>
          <w:marTop w:val="0"/>
          <w:marBottom w:val="0"/>
          <w:divBdr>
            <w:top w:val="none" w:sz="0" w:space="0" w:color="auto"/>
            <w:left w:val="none" w:sz="0" w:space="0" w:color="auto"/>
            <w:bottom w:val="none" w:sz="0" w:space="0" w:color="auto"/>
            <w:right w:val="none" w:sz="0" w:space="0" w:color="auto"/>
          </w:divBdr>
        </w:div>
        <w:div w:id="1174538463">
          <w:marLeft w:val="0"/>
          <w:marRight w:val="0"/>
          <w:marTop w:val="0"/>
          <w:marBottom w:val="0"/>
          <w:divBdr>
            <w:top w:val="none" w:sz="0" w:space="0" w:color="auto"/>
            <w:left w:val="none" w:sz="0" w:space="0" w:color="auto"/>
            <w:bottom w:val="none" w:sz="0" w:space="0" w:color="auto"/>
            <w:right w:val="none" w:sz="0" w:space="0" w:color="auto"/>
          </w:divBdr>
        </w:div>
        <w:div w:id="1239364543">
          <w:marLeft w:val="0"/>
          <w:marRight w:val="0"/>
          <w:marTop w:val="0"/>
          <w:marBottom w:val="0"/>
          <w:divBdr>
            <w:top w:val="none" w:sz="0" w:space="0" w:color="auto"/>
            <w:left w:val="none" w:sz="0" w:space="0" w:color="auto"/>
            <w:bottom w:val="none" w:sz="0" w:space="0" w:color="auto"/>
            <w:right w:val="none" w:sz="0" w:space="0" w:color="auto"/>
          </w:divBdr>
        </w:div>
        <w:div w:id="1248491793">
          <w:marLeft w:val="0"/>
          <w:marRight w:val="0"/>
          <w:marTop w:val="0"/>
          <w:marBottom w:val="0"/>
          <w:divBdr>
            <w:top w:val="none" w:sz="0" w:space="0" w:color="auto"/>
            <w:left w:val="none" w:sz="0" w:space="0" w:color="auto"/>
            <w:bottom w:val="none" w:sz="0" w:space="0" w:color="auto"/>
            <w:right w:val="none" w:sz="0" w:space="0" w:color="auto"/>
          </w:divBdr>
        </w:div>
        <w:div w:id="1255238155">
          <w:marLeft w:val="0"/>
          <w:marRight w:val="0"/>
          <w:marTop w:val="0"/>
          <w:marBottom w:val="0"/>
          <w:divBdr>
            <w:top w:val="none" w:sz="0" w:space="0" w:color="auto"/>
            <w:left w:val="none" w:sz="0" w:space="0" w:color="auto"/>
            <w:bottom w:val="none" w:sz="0" w:space="0" w:color="auto"/>
            <w:right w:val="none" w:sz="0" w:space="0" w:color="auto"/>
          </w:divBdr>
        </w:div>
        <w:div w:id="1268390202">
          <w:marLeft w:val="0"/>
          <w:marRight w:val="0"/>
          <w:marTop w:val="0"/>
          <w:marBottom w:val="0"/>
          <w:divBdr>
            <w:top w:val="none" w:sz="0" w:space="0" w:color="auto"/>
            <w:left w:val="none" w:sz="0" w:space="0" w:color="auto"/>
            <w:bottom w:val="none" w:sz="0" w:space="0" w:color="auto"/>
            <w:right w:val="none" w:sz="0" w:space="0" w:color="auto"/>
          </w:divBdr>
        </w:div>
        <w:div w:id="1332370049">
          <w:marLeft w:val="0"/>
          <w:marRight w:val="0"/>
          <w:marTop w:val="0"/>
          <w:marBottom w:val="0"/>
          <w:divBdr>
            <w:top w:val="none" w:sz="0" w:space="0" w:color="auto"/>
            <w:left w:val="none" w:sz="0" w:space="0" w:color="auto"/>
            <w:bottom w:val="none" w:sz="0" w:space="0" w:color="auto"/>
            <w:right w:val="none" w:sz="0" w:space="0" w:color="auto"/>
          </w:divBdr>
        </w:div>
        <w:div w:id="1342663336">
          <w:marLeft w:val="0"/>
          <w:marRight w:val="0"/>
          <w:marTop w:val="0"/>
          <w:marBottom w:val="0"/>
          <w:divBdr>
            <w:top w:val="none" w:sz="0" w:space="0" w:color="auto"/>
            <w:left w:val="none" w:sz="0" w:space="0" w:color="auto"/>
            <w:bottom w:val="none" w:sz="0" w:space="0" w:color="auto"/>
            <w:right w:val="none" w:sz="0" w:space="0" w:color="auto"/>
          </w:divBdr>
        </w:div>
        <w:div w:id="1358897149">
          <w:marLeft w:val="0"/>
          <w:marRight w:val="0"/>
          <w:marTop w:val="0"/>
          <w:marBottom w:val="0"/>
          <w:divBdr>
            <w:top w:val="none" w:sz="0" w:space="0" w:color="auto"/>
            <w:left w:val="none" w:sz="0" w:space="0" w:color="auto"/>
            <w:bottom w:val="none" w:sz="0" w:space="0" w:color="auto"/>
            <w:right w:val="none" w:sz="0" w:space="0" w:color="auto"/>
          </w:divBdr>
        </w:div>
        <w:div w:id="1375156735">
          <w:marLeft w:val="0"/>
          <w:marRight w:val="0"/>
          <w:marTop w:val="0"/>
          <w:marBottom w:val="0"/>
          <w:divBdr>
            <w:top w:val="none" w:sz="0" w:space="0" w:color="auto"/>
            <w:left w:val="none" w:sz="0" w:space="0" w:color="auto"/>
            <w:bottom w:val="none" w:sz="0" w:space="0" w:color="auto"/>
            <w:right w:val="none" w:sz="0" w:space="0" w:color="auto"/>
          </w:divBdr>
        </w:div>
        <w:div w:id="1438521769">
          <w:marLeft w:val="0"/>
          <w:marRight w:val="0"/>
          <w:marTop w:val="0"/>
          <w:marBottom w:val="0"/>
          <w:divBdr>
            <w:top w:val="none" w:sz="0" w:space="0" w:color="auto"/>
            <w:left w:val="none" w:sz="0" w:space="0" w:color="auto"/>
            <w:bottom w:val="none" w:sz="0" w:space="0" w:color="auto"/>
            <w:right w:val="none" w:sz="0" w:space="0" w:color="auto"/>
          </w:divBdr>
        </w:div>
        <w:div w:id="1472600216">
          <w:marLeft w:val="0"/>
          <w:marRight w:val="0"/>
          <w:marTop w:val="0"/>
          <w:marBottom w:val="0"/>
          <w:divBdr>
            <w:top w:val="none" w:sz="0" w:space="0" w:color="auto"/>
            <w:left w:val="none" w:sz="0" w:space="0" w:color="auto"/>
            <w:bottom w:val="none" w:sz="0" w:space="0" w:color="auto"/>
            <w:right w:val="none" w:sz="0" w:space="0" w:color="auto"/>
          </w:divBdr>
        </w:div>
        <w:div w:id="1500805106">
          <w:marLeft w:val="0"/>
          <w:marRight w:val="0"/>
          <w:marTop w:val="0"/>
          <w:marBottom w:val="0"/>
          <w:divBdr>
            <w:top w:val="none" w:sz="0" w:space="0" w:color="auto"/>
            <w:left w:val="none" w:sz="0" w:space="0" w:color="auto"/>
            <w:bottom w:val="none" w:sz="0" w:space="0" w:color="auto"/>
            <w:right w:val="none" w:sz="0" w:space="0" w:color="auto"/>
          </w:divBdr>
        </w:div>
        <w:div w:id="1542473076">
          <w:marLeft w:val="0"/>
          <w:marRight w:val="0"/>
          <w:marTop w:val="0"/>
          <w:marBottom w:val="0"/>
          <w:divBdr>
            <w:top w:val="none" w:sz="0" w:space="0" w:color="auto"/>
            <w:left w:val="none" w:sz="0" w:space="0" w:color="auto"/>
            <w:bottom w:val="none" w:sz="0" w:space="0" w:color="auto"/>
            <w:right w:val="none" w:sz="0" w:space="0" w:color="auto"/>
          </w:divBdr>
        </w:div>
        <w:div w:id="1550265548">
          <w:marLeft w:val="0"/>
          <w:marRight w:val="0"/>
          <w:marTop w:val="0"/>
          <w:marBottom w:val="0"/>
          <w:divBdr>
            <w:top w:val="none" w:sz="0" w:space="0" w:color="auto"/>
            <w:left w:val="none" w:sz="0" w:space="0" w:color="auto"/>
            <w:bottom w:val="none" w:sz="0" w:space="0" w:color="auto"/>
            <w:right w:val="none" w:sz="0" w:space="0" w:color="auto"/>
          </w:divBdr>
        </w:div>
        <w:div w:id="1554074343">
          <w:marLeft w:val="0"/>
          <w:marRight w:val="0"/>
          <w:marTop w:val="0"/>
          <w:marBottom w:val="0"/>
          <w:divBdr>
            <w:top w:val="none" w:sz="0" w:space="0" w:color="auto"/>
            <w:left w:val="none" w:sz="0" w:space="0" w:color="auto"/>
            <w:bottom w:val="none" w:sz="0" w:space="0" w:color="auto"/>
            <w:right w:val="none" w:sz="0" w:space="0" w:color="auto"/>
          </w:divBdr>
        </w:div>
        <w:div w:id="1596747904">
          <w:marLeft w:val="0"/>
          <w:marRight w:val="0"/>
          <w:marTop w:val="0"/>
          <w:marBottom w:val="0"/>
          <w:divBdr>
            <w:top w:val="none" w:sz="0" w:space="0" w:color="auto"/>
            <w:left w:val="none" w:sz="0" w:space="0" w:color="auto"/>
            <w:bottom w:val="none" w:sz="0" w:space="0" w:color="auto"/>
            <w:right w:val="none" w:sz="0" w:space="0" w:color="auto"/>
          </w:divBdr>
        </w:div>
        <w:div w:id="1664628810">
          <w:marLeft w:val="0"/>
          <w:marRight w:val="0"/>
          <w:marTop w:val="0"/>
          <w:marBottom w:val="0"/>
          <w:divBdr>
            <w:top w:val="none" w:sz="0" w:space="0" w:color="auto"/>
            <w:left w:val="none" w:sz="0" w:space="0" w:color="auto"/>
            <w:bottom w:val="none" w:sz="0" w:space="0" w:color="auto"/>
            <w:right w:val="none" w:sz="0" w:space="0" w:color="auto"/>
          </w:divBdr>
        </w:div>
        <w:div w:id="1669670388">
          <w:marLeft w:val="0"/>
          <w:marRight w:val="0"/>
          <w:marTop w:val="0"/>
          <w:marBottom w:val="0"/>
          <w:divBdr>
            <w:top w:val="none" w:sz="0" w:space="0" w:color="auto"/>
            <w:left w:val="none" w:sz="0" w:space="0" w:color="auto"/>
            <w:bottom w:val="none" w:sz="0" w:space="0" w:color="auto"/>
            <w:right w:val="none" w:sz="0" w:space="0" w:color="auto"/>
          </w:divBdr>
        </w:div>
        <w:div w:id="1709599698">
          <w:marLeft w:val="0"/>
          <w:marRight w:val="0"/>
          <w:marTop w:val="0"/>
          <w:marBottom w:val="0"/>
          <w:divBdr>
            <w:top w:val="none" w:sz="0" w:space="0" w:color="auto"/>
            <w:left w:val="none" w:sz="0" w:space="0" w:color="auto"/>
            <w:bottom w:val="none" w:sz="0" w:space="0" w:color="auto"/>
            <w:right w:val="none" w:sz="0" w:space="0" w:color="auto"/>
          </w:divBdr>
        </w:div>
        <w:div w:id="1719432211">
          <w:marLeft w:val="0"/>
          <w:marRight w:val="0"/>
          <w:marTop w:val="0"/>
          <w:marBottom w:val="0"/>
          <w:divBdr>
            <w:top w:val="none" w:sz="0" w:space="0" w:color="auto"/>
            <w:left w:val="none" w:sz="0" w:space="0" w:color="auto"/>
            <w:bottom w:val="none" w:sz="0" w:space="0" w:color="auto"/>
            <w:right w:val="none" w:sz="0" w:space="0" w:color="auto"/>
          </w:divBdr>
        </w:div>
        <w:div w:id="1760447003">
          <w:marLeft w:val="0"/>
          <w:marRight w:val="0"/>
          <w:marTop w:val="0"/>
          <w:marBottom w:val="0"/>
          <w:divBdr>
            <w:top w:val="none" w:sz="0" w:space="0" w:color="auto"/>
            <w:left w:val="none" w:sz="0" w:space="0" w:color="auto"/>
            <w:bottom w:val="none" w:sz="0" w:space="0" w:color="auto"/>
            <w:right w:val="none" w:sz="0" w:space="0" w:color="auto"/>
          </w:divBdr>
        </w:div>
        <w:div w:id="1797137158">
          <w:marLeft w:val="0"/>
          <w:marRight w:val="0"/>
          <w:marTop w:val="0"/>
          <w:marBottom w:val="0"/>
          <w:divBdr>
            <w:top w:val="none" w:sz="0" w:space="0" w:color="auto"/>
            <w:left w:val="none" w:sz="0" w:space="0" w:color="auto"/>
            <w:bottom w:val="none" w:sz="0" w:space="0" w:color="auto"/>
            <w:right w:val="none" w:sz="0" w:space="0" w:color="auto"/>
          </w:divBdr>
        </w:div>
        <w:div w:id="1875776096">
          <w:marLeft w:val="0"/>
          <w:marRight w:val="0"/>
          <w:marTop w:val="0"/>
          <w:marBottom w:val="0"/>
          <w:divBdr>
            <w:top w:val="none" w:sz="0" w:space="0" w:color="auto"/>
            <w:left w:val="none" w:sz="0" w:space="0" w:color="auto"/>
            <w:bottom w:val="none" w:sz="0" w:space="0" w:color="auto"/>
            <w:right w:val="none" w:sz="0" w:space="0" w:color="auto"/>
          </w:divBdr>
        </w:div>
        <w:div w:id="1898204954">
          <w:marLeft w:val="0"/>
          <w:marRight w:val="0"/>
          <w:marTop w:val="0"/>
          <w:marBottom w:val="0"/>
          <w:divBdr>
            <w:top w:val="none" w:sz="0" w:space="0" w:color="auto"/>
            <w:left w:val="none" w:sz="0" w:space="0" w:color="auto"/>
            <w:bottom w:val="none" w:sz="0" w:space="0" w:color="auto"/>
            <w:right w:val="none" w:sz="0" w:space="0" w:color="auto"/>
          </w:divBdr>
        </w:div>
        <w:div w:id="1936597174">
          <w:marLeft w:val="0"/>
          <w:marRight w:val="0"/>
          <w:marTop w:val="0"/>
          <w:marBottom w:val="0"/>
          <w:divBdr>
            <w:top w:val="none" w:sz="0" w:space="0" w:color="auto"/>
            <w:left w:val="none" w:sz="0" w:space="0" w:color="auto"/>
            <w:bottom w:val="none" w:sz="0" w:space="0" w:color="auto"/>
            <w:right w:val="none" w:sz="0" w:space="0" w:color="auto"/>
          </w:divBdr>
        </w:div>
        <w:div w:id="1984844633">
          <w:marLeft w:val="0"/>
          <w:marRight w:val="0"/>
          <w:marTop w:val="0"/>
          <w:marBottom w:val="0"/>
          <w:divBdr>
            <w:top w:val="none" w:sz="0" w:space="0" w:color="auto"/>
            <w:left w:val="none" w:sz="0" w:space="0" w:color="auto"/>
            <w:bottom w:val="none" w:sz="0" w:space="0" w:color="auto"/>
            <w:right w:val="none" w:sz="0" w:space="0" w:color="auto"/>
          </w:divBdr>
        </w:div>
        <w:div w:id="1998608081">
          <w:marLeft w:val="0"/>
          <w:marRight w:val="0"/>
          <w:marTop w:val="0"/>
          <w:marBottom w:val="0"/>
          <w:divBdr>
            <w:top w:val="none" w:sz="0" w:space="0" w:color="auto"/>
            <w:left w:val="none" w:sz="0" w:space="0" w:color="auto"/>
            <w:bottom w:val="none" w:sz="0" w:space="0" w:color="auto"/>
            <w:right w:val="none" w:sz="0" w:space="0" w:color="auto"/>
          </w:divBdr>
        </w:div>
        <w:div w:id="2115518467">
          <w:marLeft w:val="0"/>
          <w:marRight w:val="0"/>
          <w:marTop w:val="0"/>
          <w:marBottom w:val="0"/>
          <w:divBdr>
            <w:top w:val="none" w:sz="0" w:space="0" w:color="auto"/>
            <w:left w:val="none" w:sz="0" w:space="0" w:color="auto"/>
            <w:bottom w:val="none" w:sz="0" w:space="0" w:color="auto"/>
            <w:right w:val="none" w:sz="0" w:space="0" w:color="auto"/>
          </w:divBdr>
        </w:div>
        <w:div w:id="2139494672">
          <w:marLeft w:val="0"/>
          <w:marRight w:val="0"/>
          <w:marTop w:val="0"/>
          <w:marBottom w:val="0"/>
          <w:divBdr>
            <w:top w:val="none" w:sz="0" w:space="0" w:color="auto"/>
            <w:left w:val="none" w:sz="0" w:space="0" w:color="auto"/>
            <w:bottom w:val="none" w:sz="0" w:space="0" w:color="auto"/>
            <w:right w:val="none" w:sz="0" w:space="0" w:color="auto"/>
          </w:divBdr>
        </w:div>
        <w:div w:id="2145151567">
          <w:marLeft w:val="0"/>
          <w:marRight w:val="0"/>
          <w:marTop w:val="0"/>
          <w:marBottom w:val="0"/>
          <w:divBdr>
            <w:top w:val="none" w:sz="0" w:space="0" w:color="auto"/>
            <w:left w:val="none" w:sz="0" w:space="0" w:color="auto"/>
            <w:bottom w:val="none" w:sz="0" w:space="0" w:color="auto"/>
            <w:right w:val="none" w:sz="0" w:space="0" w:color="auto"/>
          </w:divBdr>
        </w:div>
      </w:divsChild>
    </w:div>
    <w:div w:id="174462419">
      <w:bodyDiv w:val="1"/>
      <w:marLeft w:val="0"/>
      <w:marRight w:val="0"/>
      <w:marTop w:val="0"/>
      <w:marBottom w:val="0"/>
      <w:divBdr>
        <w:top w:val="none" w:sz="0" w:space="0" w:color="auto"/>
        <w:left w:val="none" w:sz="0" w:space="0" w:color="auto"/>
        <w:bottom w:val="none" w:sz="0" w:space="0" w:color="auto"/>
        <w:right w:val="none" w:sz="0" w:space="0" w:color="auto"/>
      </w:divBdr>
    </w:div>
    <w:div w:id="178004800">
      <w:bodyDiv w:val="1"/>
      <w:marLeft w:val="0"/>
      <w:marRight w:val="0"/>
      <w:marTop w:val="0"/>
      <w:marBottom w:val="0"/>
      <w:divBdr>
        <w:top w:val="none" w:sz="0" w:space="0" w:color="auto"/>
        <w:left w:val="none" w:sz="0" w:space="0" w:color="auto"/>
        <w:bottom w:val="none" w:sz="0" w:space="0" w:color="auto"/>
        <w:right w:val="none" w:sz="0" w:space="0" w:color="auto"/>
      </w:divBdr>
    </w:div>
    <w:div w:id="351959170">
      <w:bodyDiv w:val="1"/>
      <w:marLeft w:val="0"/>
      <w:marRight w:val="0"/>
      <w:marTop w:val="0"/>
      <w:marBottom w:val="0"/>
      <w:divBdr>
        <w:top w:val="none" w:sz="0" w:space="0" w:color="auto"/>
        <w:left w:val="none" w:sz="0" w:space="0" w:color="auto"/>
        <w:bottom w:val="none" w:sz="0" w:space="0" w:color="auto"/>
        <w:right w:val="none" w:sz="0" w:space="0" w:color="auto"/>
      </w:divBdr>
    </w:div>
    <w:div w:id="382828172">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481393524">
      <w:bodyDiv w:val="1"/>
      <w:marLeft w:val="0"/>
      <w:marRight w:val="0"/>
      <w:marTop w:val="0"/>
      <w:marBottom w:val="0"/>
      <w:divBdr>
        <w:top w:val="none" w:sz="0" w:space="0" w:color="auto"/>
        <w:left w:val="none" w:sz="0" w:space="0" w:color="auto"/>
        <w:bottom w:val="none" w:sz="0" w:space="0" w:color="auto"/>
        <w:right w:val="none" w:sz="0" w:space="0" w:color="auto"/>
      </w:divBdr>
    </w:div>
    <w:div w:id="574360151">
      <w:bodyDiv w:val="1"/>
      <w:marLeft w:val="0"/>
      <w:marRight w:val="0"/>
      <w:marTop w:val="0"/>
      <w:marBottom w:val="0"/>
      <w:divBdr>
        <w:top w:val="none" w:sz="0" w:space="0" w:color="auto"/>
        <w:left w:val="none" w:sz="0" w:space="0" w:color="auto"/>
        <w:bottom w:val="none" w:sz="0" w:space="0" w:color="auto"/>
        <w:right w:val="none" w:sz="0" w:space="0" w:color="auto"/>
      </w:divBdr>
    </w:div>
    <w:div w:id="709035608">
      <w:bodyDiv w:val="1"/>
      <w:marLeft w:val="0"/>
      <w:marRight w:val="0"/>
      <w:marTop w:val="0"/>
      <w:marBottom w:val="0"/>
      <w:divBdr>
        <w:top w:val="none" w:sz="0" w:space="0" w:color="auto"/>
        <w:left w:val="none" w:sz="0" w:space="0" w:color="auto"/>
        <w:bottom w:val="none" w:sz="0" w:space="0" w:color="auto"/>
        <w:right w:val="none" w:sz="0" w:space="0" w:color="auto"/>
      </w:divBdr>
    </w:div>
    <w:div w:id="709037827">
      <w:bodyDiv w:val="1"/>
      <w:marLeft w:val="0"/>
      <w:marRight w:val="0"/>
      <w:marTop w:val="0"/>
      <w:marBottom w:val="0"/>
      <w:divBdr>
        <w:top w:val="none" w:sz="0" w:space="0" w:color="auto"/>
        <w:left w:val="none" w:sz="0" w:space="0" w:color="auto"/>
        <w:bottom w:val="none" w:sz="0" w:space="0" w:color="auto"/>
        <w:right w:val="none" w:sz="0" w:space="0" w:color="auto"/>
      </w:divBdr>
    </w:div>
    <w:div w:id="751583129">
      <w:bodyDiv w:val="1"/>
      <w:marLeft w:val="0"/>
      <w:marRight w:val="0"/>
      <w:marTop w:val="0"/>
      <w:marBottom w:val="0"/>
      <w:divBdr>
        <w:top w:val="none" w:sz="0" w:space="0" w:color="auto"/>
        <w:left w:val="none" w:sz="0" w:space="0" w:color="auto"/>
        <w:bottom w:val="none" w:sz="0" w:space="0" w:color="auto"/>
        <w:right w:val="none" w:sz="0" w:space="0" w:color="auto"/>
      </w:divBdr>
      <w:divsChild>
        <w:div w:id="189687172">
          <w:marLeft w:val="0"/>
          <w:marRight w:val="0"/>
          <w:marTop w:val="0"/>
          <w:marBottom w:val="0"/>
          <w:divBdr>
            <w:top w:val="none" w:sz="0" w:space="0" w:color="auto"/>
            <w:left w:val="none" w:sz="0" w:space="0" w:color="auto"/>
            <w:bottom w:val="none" w:sz="0" w:space="0" w:color="auto"/>
            <w:right w:val="none" w:sz="0" w:space="0" w:color="auto"/>
          </w:divBdr>
        </w:div>
        <w:div w:id="464273369">
          <w:marLeft w:val="0"/>
          <w:marRight w:val="0"/>
          <w:marTop w:val="0"/>
          <w:marBottom w:val="0"/>
          <w:divBdr>
            <w:top w:val="none" w:sz="0" w:space="0" w:color="auto"/>
            <w:left w:val="none" w:sz="0" w:space="0" w:color="auto"/>
            <w:bottom w:val="none" w:sz="0" w:space="0" w:color="auto"/>
            <w:right w:val="none" w:sz="0" w:space="0" w:color="auto"/>
          </w:divBdr>
        </w:div>
        <w:div w:id="854613905">
          <w:marLeft w:val="0"/>
          <w:marRight w:val="0"/>
          <w:marTop w:val="0"/>
          <w:marBottom w:val="0"/>
          <w:divBdr>
            <w:top w:val="none" w:sz="0" w:space="0" w:color="auto"/>
            <w:left w:val="none" w:sz="0" w:space="0" w:color="auto"/>
            <w:bottom w:val="none" w:sz="0" w:space="0" w:color="auto"/>
            <w:right w:val="none" w:sz="0" w:space="0" w:color="auto"/>
          </w:divBdr>
        </w:div>
        <w:div w:id="1553879674">
          <w:marLeft w:val="0"/>
          <w:marRight w:val="0"/>
          <w:marTop w:val="0"/>
          <w:marBottom w:val="0"/>
          <w:divBdr>
            <w:top w:val="none" w:sz="0" w:space="0" w:color="auto"/>
            <w:left w:val="none" w:sz="0" w:space="0" w:color="auto"/>
            <w:bottom w:val="none" w:sz="0" w:space="0" w:color="auto"/>
            <w:right w:val="none" w:sz="0" w:space="0" w:color="auto"/>
          </w:divBdr>
        </w:div>
        <w:div w:id="1583103384">
          <w:marLeft w:val="0"/>
          <w:marRight w:val="0"/>
          <w:marTop w:val="0"/>
          <w:marBottom w:val="0"/>
          <w:divBdr>
            <w:top w:val="none" w:sz="0" w:space="0" w:color="auto"/>
            <w:left w:val="none" w:sz="0" w:space="0" w:color="auto"/>
            <w:bottom w:val="none" w:sz="0" w:space="0" w:color="auto"/>
            <w:right w:val="none" w:sz="0" w:space="0" w:color="auto"/>
          </w:divBdr>
        </w:div>
        <w:div w:id="2099709233">
          <w:marLeft w:val="0"/>
          <w:marRight w:val="0"/>
          <w:marTop w:val="0"/>
          <w:marBottom w:val="0"/>
          <w:divBdr>
            <w:top w:val="none" w:sz="0" w:space="0" w:color="auto"/>
            <w:left w:val="none" w:sz="0" w:space="0" w:color="auto"/>
            <w:bottom w:val="none" w:sz="0" w:space="0" w:color="auto"/>
            <w:right w:val="none" w:sz="0" w:space="0" w:color="auto"/>
          </w:divBdr>
        </w:div>
      </w:divsChild>
    </w:div>
    <w:div w:id="889222689">
      <w:bodyDiv w:val="1"/>
      <w:marLeft w:val="0"/>
      <w:marRight w:val="0"/>
      <w:marTop w:val="0"/>
      <w:marBottom w:val="0"/>
      <w:divBdr>
        <w:top w:val="none" w:sz="0" w:space="0" w:color="auto"/>
        <w:left w:val="none" w:sz="0" w:space="0" w:color="auto"/>
        <w:bottom w:val="none" w:sz="0" w:space="0" w:color="auto"/>
        <w:right w:val="none" w:sz="0" w:space="0" w:color="auto"/>
      </w:divBdr>
    </w:div>
    <w:div w:id="917447291">
      <w:bodyDiv w:val="1"/>
      <w:marLeft w:val="0"/>
      <w:marRight w:val="0"/>
      <w:marTop w:val="0"/>
      <w:marBottom w:val="0"/>
      <w:divBdr>
        <w:top w:val="none" w:sz="0" w:space="0" w:color="auto"/>
        <w:left w:val="none" w:sz="0" w:space="0" w:color="auto"/>
        <w:bottom w:val="none" w:sz="0" w:space="0" w:color="auto"/>
        <w:right w:val="none" w:sz="0" w:space="0" w:color="auto"/>
      </w:divBdr>
      <w:divsChild>
        <w:div w:id="1590578134">
          <w:marLeft w:val="0"/>
          <w:marRight w:val="0"/>
          <w:marTop w:val="0"/>
          <w:marBottom w:val="0"/>
          <w:divBdr>
            <w:top w:val="none" w:sz="0" w:space="0" w:color="auto"/>
            <w:left w:val="none" w:sz="0" w:space="0" w:color="auto"/>
            <w:bottom w:val="none" w:sz="0" w:space="0" w:color="auto"/>
            <w:right w:val="none" w:sz="0" w:space="0" w:color="auto"/>
          </w:divBdr>
        </w:div>
        <w:div w:id="1862474158">
          <w:marLeft w:val="0"/>
          <w:marRight w:val="0"/>
          <w:marTop w:val="0"/>
          <w:marBottom w:val="0"/>
          <w:divBdr>
            <w:top w:val="none" w:sz="0" w:space="0" w:color="auto"/>
            <w:left w:val="none" w:sz="0" w:space="0" w:color="auto"/>
            <w:bottom w:val="none" w:sz="0" w:space="0" w:color="auto"/>
            <w:right w:val="none" w:sz="0" w:space="0" w:color="auto"/>
          </w:divBdr>
        </w:div>
        <w:div w:id="2136093238">
          <w:marLeft w:val="0"/>
          <w:marRight w:val="0"/>
          <w:marTop w:val="0"/>
          <w:marBottom w:val="0"/>
          <w:divBdr>
            <w:top w:val="none" w:sz="0" w:space="0" w:color="auto"/>
            <w:left w:val="none" w:sz="0" w:space="0" w:color="auto"/>
            <w:bottom w:val="none" w:sz="0" w:space="0" w:color="auto"/>
            <w:right w:val="none" w:sz="0" w:space="0" w:color="auto"/>
          </w:divBdr>
        </w:div>
        <w:div w:id="2140562835">
          <w:marLeft w:val="0"/>
          <w:marRight w:val="0"/>
          <w:marTop w:val="0"/>
          <w:marBottom w:val="0"/>
          <w:divBdr>
            <w:top w:val="none" w:sz="0" w:space="0" w:color="auto"/>
            <w:left w:val="none" w:sz="0" w:space="0" w:color="auto"/>
            <w:bottom w:val="none" w:sz="0" w:space="0" w:color="auto"/>
            <w:right w:val="none" w:sz="0" w:space="0" w:color="auto"/>
          </w:divBdr>
        </w:div>
      </w:divsChild>
    </w:div>
    <w:div w:id="1140342179">
      <w:bodyDiv w:val="1"/>
      <w:marLeft w:val="0"/>
      <w:marRight w:val="0"/>
      <w:marTop w:val="0"/>
      <w:marBottom w:val="0"/>
      <w:divBdr>
        <w:top w:val="none" w:sz="0" w:space="0" w:color="auto"/>
        <w:left w:val="none" w:sz="0" w:space="0" w:color="auto"/>
        <w:bottom w:val="none" w:sz="0" w:space="0" w:color="auto"/>
        <w:right w:val="none" w:sz="0" w:space="0" w:color="auto"/>
      </w:divBdr>
    </w:div>
    <w:div w:id="1140609499">
      <w:bodyDiv w:val="1"/>
      <w:marLeft w:val="0"/>
      <w:marRight w:val="0"/>
      <w:marTop w:val="0"/>
      <w:marBottom w:val="0"/>
      <w:divBdr>
        <w:top w:val="none" w:sz="0" w:space="0" w:color="auto"/>
        <w:left w:val="none" w:sz="0" w:space="0" w:color="auto"/>
        <w:bottom w:val="none" w:sz="0" w:space="0" w:color="auto"/>
        <w:right w:val="none" w:sz="0" w:space="0" w:color="auto"/>
      </w:divBdr>
      <w:divsChild>
        <w:div w:id="125050499">
          <w:marLeft w:val="0"/>
          <w:marRight w:val="0"/>
          <w:marTop w:val="0"/>
          <w:marBottom w:val="0"/>
          <w:divBdr>
            <w:top w:val="none" w:sz="0" w:space="0" w:color="auto"/>
            <w:left w:val="none" w:sz="0" w:space="0" w:color="auto"/>
            <w:bottom w:val="none" w:sz="0" w:space="0" w:color="auto"/>
            <w:right w:val="none" w:sz="0" w:space="0" w:color="auto"/>
          </w:divBdr>
        </w:div>
        <w:div w:id="711731966">
          <w:blockQuote w:val="1"/>
          <w:marLeft w:val="0"/>
          <w:marRight w:val="0"/>
          <w:marTop w:val="0"/>
          <w:marBottom w:val="0"/>
          <w:divBdr>
            <w:top w:val="none" w:sz="0" w:space="0" w:color="auto"/>
            <w:left w:val="none" w:sz="0" w:space="0" w:color="auto"/>
            <w:bottom w:val="none" w:sz="0" w:space="0" w:color="auto"/>
            <w:right w:val="none" w:sz="0" w:space="0" w:color="auto"/>
          </w:divBdr>
        </w:div>
        <w:div w:id="771902979">
          <w:marLeft w:val="0"/>
          <w:marRight w:val="0"/>
          <w:marTop w:val="0"/>
          <w:marBottom w:val="0"/>
          <w:divBdr>
            <w:top w:val="none" w:sz="0" w:space="0" w:color="auto"/>
            <w:left w:val="none" w:sz="0" w:space="0" w:color="auto"/>
            <w:bottom w:val="none" w:sz="0" w:space="0" w:color="auto"/>
            <w:right w:val="none" w:sz="0" w:space="0" w:color="auto"/>
          </w:divBdr>
        </w:div>
        <w:div w:id="1790082872">
          <w:blockQuote w:val="1"/>
          <w:marLeft w:val="0"/>
          <w:marRight w:val="0"/>
          <w:marTop w:val="0"/>
          <w:marBottom w:val="0"/>
          <w:divBdr>
            <w:top w:val="none" w:sz="0" w:space="0" w:color="auto"/>
            <w:left w:val="none" w:sz="0" w:space="0" w:color="auto"/>
            <w:bottom w:val="none" w:sz="0" w:space="0" w:color="auto"/>
            <w:right w:val="none" w:sz="0" w:space="0" w:color="auto"/>
          </w:divBdr>
        </w:div>
        <w:div w:id="1865435614">
          <w:marLeft w:val="0"/>
          <w:marRight w:val="0"/>
          <w:marTop w:val="0"/>
          <w:marBottom w:val="0"/>
          <w:divBdr>
            <w:top w:val="none" w:sz="0" w:space="0" w:color="auto"/>
            <w:left w:val="none" w:sz="0" w:space="0" w:color="auto"/>
            <w:bottom w:val="none" w:sz="0" w:space="0" w:color="auto"/>
            <w:right w:val="none" w:sz="0" w:space="0" w:color="auto"/>
          </w:divBdr>
        </w:div>
        <w:div w:id="18788535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82611279">
      <w:bodyDiv w:val="1"/>
      <w:marLeft w:val="0"/>
      <w:marRight w:val="0"/>
      <w:marTop w:val="0"/>
      <w:marBottom w:val="0"/>
      <w:divBdr>
        <w:top w:val="none" w:sz="0" w:space="0" w:color="auto"/>
        <w:left w:val="none" w:sz="0" w:space="0" w:color="auto"/>
        <w:bottom w:val="none" w:sz="0" w:space="0" w:color="auto"/>
        <w:right w:val="none" w:sz="0" w:space="0" w:color="auto"/>
      </w:divBdr>
      <w:divsChild>
        <w:div w:id="901645014">
          <w:marLeft w:val="0"/>
          <w:marRight w:val="0"/>
          <w:marTop w:val="0"/>
          <w:marBottom w:val="0"/>
          <w:divBdr>
            <w:top w:val="none" w:sz="0" w:space="0" w:color="auto"/>
            <w:left w:val="none" w:sz="0" w:space="0" w:color="auto"/>
            <w:bottom w:val="none" w:sz="0" w:space="0" w:color="auto"/>
            <w:right w:val="none" w:sz="0" w:space="0" w:color="auto"/>
          </w:divBdr>
        </w:div>
        <w:div w:id="1464232132">
          <w:marLeft w:val="0"/>
          <w:marRight w:val="0"/>
          <w:marTop w:val="0"/>
          <w:marBottom w:val="0"/>
          <w:divBdr>
            <w:top w:val="none" w:sz="0" w:space="0" w:color="auto"/>
            <w:left w:val="none" w:sz="0" w:space="0" w:color="auto"/>
            <w:bottom w:val="none" w:sz="0" w:space="0" w:color="auto"/>
            <w:right w:val="none" w:sz="0" w:space="0" w:color="auto"/>
          </w:divBdr>
        </w:div>
        <w:div w:id="1547718854">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75"/>
              <w:marRight w:val="0"/>
              <w:marTop w:val="30"/>
              <w:marBottom w:val="30"/>
              <w:divBdr>
                <w:top w:val="none" w:sz="0" w:space="0" w:color="auto"/>
                <w:left w:val="none" w:sz="0" w:space="0" w:color="auto"/>
                <w:bottom w:val="none" w:sz="0" w:space="0" w:color="auto"/>
                <w:right w:val="none" w:sz="0" w:space="0" w:color="auto"/>
              </w:divBdr>
              <w:divsChild>
                <w:div w:id="51470884">
                  <w:marLeft w:val="0"/>
                  <w:marRight w:val="0"/>
                  <w:marTop w:val="0"/>
                  <w:marBottom w:val="0"/>
                  <w:divBdr>
                    <w:top w:val="none" w:sz="0" w:space="0" w:color="auto"/>
                    <w:left w:val="none" w:sz="0" w:space="0" w:color="auto"/>
                    <w:bottom w:val="none" w:sz="0" w:space="0" w:color="auto"/>
                    <w:right w:val="none" w:sz="0" w:space="0" w:color="auto"/>
                  </w:divBdr>
                  <w:divsChild>
                    <w:div w:id="1903787340">
                      <w:marLeft w:val="0"/>
                      <w:marRight w:val="0"/>
                      <w:marTop w:val="0"/>
                      <w:marBottom w:val="0"/>
                      <w:divBdr>
                        <w:top w:val="none" w:sz="0" w:space="0" w:color="auto"/>
                        <w:left w:val="none" w:sz="0" w:space="0" w:color="auto"/>
                        <w:bottom w:val="none" w:sz="0" w:space="0" w:color="auto"/>
                        <w:right w:val="none" w:sz="0" w:space="0" w:color="auto"/>
                      </w:divBdr>
                    </w:div>
                  </w:divsChild>
                </w:div>
                <w:div w:id="53824127">
                  <w:marLeft w:val="0"/>
                  <w:marRight w:val="0"/>
                  <w:marTop w:val="0"/>
                  <w:marBottom w:val="0"/>
                  <w:divBdr>
                    <w:top w:val="none" w:sz="0" w:space="0" w:color="auto"/>
                    <w:left w:val="none" w:sz="0" w:space="0" w:color="auto"/>
                    <w:bottom w:val="none" w:sz="0" w:space="0" w:color="auto"/>
                    <w:right w:val="none" w:sz="0" w:space="0" w:color="auto"/>
                  </w:divBdr>
                  <w:divsChild>
                    <w:div w:id="1934779222">
                      <w:marLeft w:val="0"/>
                      <w:marRight w:val="0"/>
                      <w:marTop w:val="0"/>
                      <w:marBottom w:val="0"/>
                      <w:divBdr>
                        <w:top w:val="none" w:sz="0" w:space="0" w:color="auto"/>
                        <w:left w:val="none" w:sz="0" w:space="0" w:color="auto"/>
                        <w:bottom w:val="none" w:sz="0" w:space="0" w:color="auto"/>
                        <w:right w:val="none" w:sz="0" w:space="0" w:color="auto"/>
                      </w:divBdr>
                    </w:div>
                  </w:divsChild>
                </w:div>
                <w:div w:id="86118835">
                  <w:marLeft w:val="0"/>
                  <w:marRight w:val="0"/>
                  <w:marTop w:val="0"/>
                  <w:marBottom w:val="0"/>
                  <w:divBdr>
                    <w:top w:val="none" w:sz="0" w:space="0" w:color="auto"/>
                    <w:left w:val="none" w:sz="0" w:space="0" w:color="auto"/>
                    <w:bottom w:val="none" w:sz="0" w:space="0" w:color="auto"/>
                    <w:right w:val="none" w:sz="0" w:space="0" w:color="auto"/>
                  </w:divBdr>
                  <w:divsChild>
                    <w:div w:id="1634094923">
                      <w:marLeft w:val="0"/>
                      <w:marRight w:val="0"/>
                      <w:marTop w:val="0"/>
                      <w:marBottom w:val="0"/>
                      <w:divBdr>
                        <w:top w:val="none" w:sz="0" w:space="0" w:color="auto"/>
                        <w:left w:val="none" w:sz="0" w:space="0" w:color="auto"/>
                        <w:bottom w:val="none" w:sz="0" w:space="0" w:color="auto"/>
                        <w:right w:val="none" w:sz="0" w:space="0" w:color="auto"/>
                      </w:divBdr>
                    </w:div>
                  </w:divsChild>
                </w:div>
                <w:div w:id="93480222">
                  <w:marLeft w:val="0"/>
                  <w:marRight w:val="0"/>
                  <w:marTop w:val="0"/>
                  <w:marBottom w:val="0"/>
                  <w:divBdr>
                    <w:top w:val="none" w:sz="0" w:space="0" w:color="auto"/>
                    <w:left w:val="none" w:sz="0" w:space="0" w:color="auto"/>
                    <w:bottom w:val="none" w:sz="0" w:space="0" w:color="auto"/>
                    <w:right w:val="none" w:sz="0" w:space="0" w:color="auto"/>
                  </w:divBdr>
                  <w:divsChild>
                    <w:div w:id="2079860679">
                      <w:marLeft w:val="0"/>
                      <w:marRight w:val="0"/>
                      <w:marTop w:val="0"/>
                      <w:marBottom w:val="0"/>
                      <w:divBdr>
                        <w:top w:val="none" w:sz="0" w:space="0" w:color="auto"/>
                        <w:left w:val="none" w:sz="0" w:space="0" w:color="auto"/>
                        <w:bottom w:val="none" w:sz="0" w:space="0" w:color="auto"/>
                        <w:right w:val="none" w:sz="0" w:space="0" w:color="auto"/>
                      </w:divBdr>
                    </w:div>
                  </w:divsChild>
                </w:div>
                <w:div w:id="99567852">
                  <w:marLeft w:val="0"/>
                  <w:marRight w:val="0"/>
                  <w:marTop w:val="0"/>
                  <w:marBottom w:val="0"/>
                  <w:divBdr>
                    <w:top w:val="none" w:sz="0" w:space="0" w:color="auto"/>
                    <w:left w:val="none" w:sz="0" w:space="0" w:color="auto"/>
                    <w:bottom w:val="none" w:sz="0" w:space="0" w:color="auto"/>
                    <w:right w:val="none" w:sz="0" w:space="0" w:color="auto"/>
                  </w:divBdr>
                  <w:divsChild>
                    <w:div w:id="1550844878">
                      <w:marLeft w:val="0"/>
                      <w:marRight w:val="0"/>
                      <w:marTop w:val="0"/>
                      <w:marBottom w:val="0"/>
                      <w:divBdr>
                        <w:top w:val="none" w:sz="0" w:space="0" w:color="auto"/>
                        <w:left w:val="none" w:sz="0" w:space="0" w:color="auto"/>
                        <w:bottom w:val="none" w:sz="0" w:space="0" w:color="auto"/>
                        <w:right w:val="none" w:sz="0" w:space="0" w:color="auto"/>
                      </w:divBdr>
                    </w:div>
                  </w:divsChild>
                </w:div>
                <w:div w:id="179703696">
                  <w:marLeft w:val="0"/>
                  <w:marRight w:val="0"/>
                  <w:marTop w:val="0"/>
                  <w:marBottom w:val="0"/>
                  <w:divBdr>
                    <w:top w:val="none" w:sz="0" w:space="0" w:color="auto"/>
                    <w:left w:val="none" w:sz="0" w:space="0" w:color="auto"/>
                    <w:bottom w:val="none" w:sz="0" w:space="0" w:color="auto"/>
                    <w:right w:val="none" w:sz="0" w:space="0" w:color="auto"/>
                  </w:divBdr>
                  <w:divsChild>
                    <w:div w:id="434862356">
                      <w:marLeft w:val="0"/>
                      <w:marRight w:val="0"/>
                      <w:marTop w:val="0"/>
                      <w:marBottom w:val="0"/>
                      <w:divBdr>
                        <w:top w:val="none" w:sz="0" w:space="0" w:color="auto"/>
                        <w:left w:val="none" w:sz="0" w:space="0" w:color="auto"/>
                        <w:bottom w:val="none" w:sz="0" w:space="0" w:color="auto"/>
                        <w:right w:val="none" w:sz="0" w:space="0" w:color="auto"/>
                      </w:divBdr>
                    </w:div>
                    <w:div w:id="708261508">
                      <w:marLeft w:val="0"/>
                      <w:marRight w:val="0"/>
                      <w:marTop w:val="0"/>
                      <w:marBottom w:val="0"/>
                      <w:divBdr>
                        <w:top w:val="none" w:sz="0" w:space="0" w:color="auto"/>
                        <w:left w:val="none" w:sz="0" w:space="0" w:color="auto"/>
                        <w:bottom w:val="none" w:sz="0" w:space="0" w:color="auto"/>
                        <w:right w:val="none" w:sz="0" w:space="0" w:color="auto"/>
                      </w:divBdr>
                    </w:div>
                    <w:div w:id="727725057">
                      <w:marLeft w:val="0"/>
                      <w:marRight w:val="0"/>
                      <w:marTop w:val="0"/>
                      <w:marBottom w:val="0"/>
                      <w:divBdr>
                        <w:top w:val="none" w:sz="0" w:space="0" w:color="auto"/>
                        <w:left w:val="none" w:sz="0" w:space="0" w:color="auto"/>
                        <w:bottom w:val="none" w:sz="0" w:space="0" w:color="auto"/>
                        <w:right w:val="none" w:sz="0" w:space="0" w:color="auto"/>
                      </w:divBdr>
                    </w:div>
                  </w:divsChild>
                </w:div>
                <w:div w:id="182131193">
                  <w:marLeft w:val="0"/>
                  <w:marRight w:val="0"/>
                  <w:marTop w:val="0"/>
                  <w:marBottom w:val="0"/>
                  <w:divBdr>
                    <w:top w:val="none" w:sz="0" w:space="0" w:color="auto"/>
                    <w:left w:val="none" w:sz="0" w:space="0" w:color="auto"/>
                    <w:bottom w:val="none" w:sz="0" w:space="0" w:color="auto"/>
                    <w:right w:val="none" w:sz="0" w:space="0" w:color="auto"/>
                  </w:divBdr>
                  <w:divsChild>
                    <w:div w:id="366218284">
                      <w:marLeft w:val="0"/>
                      <w:marRight w:val="0"/>
                      <w:marTop w:val="0"/>
                      <w:marBottom w:val="0"/>
                      <w:divBdr>
                        <w:top w:val="none" w:sz="0" w:space="0" w:color="auto"/>
                        <w:left w:val="none" w:sz="0" w:space="0" w:color="auto"/>
                        <w:bottom w:val="none" w:sz="0" w:space="0" w:color="auto"/>
                        <w:right w:val="none" w:sz="0" w:space="0" w:color="auto"/>
                      </w:divBdr>
                    </w:div>
                  </w:divsChild>
                </w:div>
                <w:div w:id="223412670">
                  <w:marLeft w:val="0"/>
                  <w:marRight w:val="0"/>
                  <w:marTop w:val="0"/>
                  <w:marBottom w:val="0"/>
                  <w:divBdr>
                    <w:top w:val="none" w:sz="0" w:space="0" w:color="auto"/>
                    <w:left w:val="none" w:sz="0" w:space="0" w:color="auto"/>
                    <w:bottom w:val="none" w:sz="0" w:space="0" w:color="auto"/>
                    <w:right w:val="none" w:sz="0" w:space="0" w:color="auto"/>
                  </w:divBdr>
                  <w:divsChild>
                    <w:div w:id="802313729">
                      <w:marLeft w:val="0"/>
                      <w:marRight w:val="0"/>
                      <w:marTop w:val="0"/>
                      <w:marBottom w:val="0"/>
                      <w:divBdr>
                        <w:top w:val="none" w:sz="0" w:space="0" w:color="auto"/>
                        <w:left w:val="none" w:sz="0" w:space="0" w:color="auto"/>
                        <w:bottom w:val="none" w:sz="0" w:space="0" w:color="auto"/>
                        <w:right w:val="none" w:sz="0" w:space="0" w:color="auto"/>
                      </w:divBdr>
                    </w:div>
                  </w:divsChild>
                </w:div>
                <w:div w:id="271717449">
                  <w:marLeft w:val="0"/>
                  <w:marRight w:val="0"/>
                  <w:marTop w:val="0"/>
                  <w:marBottom w:val="0"/>
                  <w:divBdr>
                    <w:top w:val="none" w:sz="0" w:space="0" w:color="auto"/>
                    <w:left w:val="none" w:sz="0" w:space="0" w:color="auto"/>
                    <w:bottom w:val="none" w:sz="0" w:space="0" w:color="auto"/>
                    <w:right w:val="none" w:sz="0" w:space="0" w:color="auto"/>
                  </w:divBdr>
                  <w:divsChild>
                    <w:div w:id="1588078405">
                      <w:marLeft w:val="0"/>
                      <w:marRight w:val="0"/>
                      <w:marTop w:val="0"/>
                      <w:marBottom w:val="0"/>
                      <w:divBdr>
                        <w:top w:val="none" w:sz="0" w:space="0" w:color="auto"/>
                        <w:left w:val="none" w:sz="0" w:space="0" w:color="auto"/>
                        <w:bottom w:val="none" w:sz="0" w:space="0" w:color="auto"/>
                        <w:right w:val="none" w:sz="0" w:space="0" w:color="auto"/>
                      </w:divBdr>
                    </w:div>
                  </w:divsChild>
                </w:div>
                <w:div w:id="272514507">
                  <w:marLeft w:val="0"/>
                  <w:marRight w:val="0"/>
                  <w:marTop w:val="0"/>
                  <w:marBottom w:val="0"/>
                  <w:divBdr>
                    <w:top w:val="none" w:sz="0" w:space="0" w:color="auto"/>
                    <w:left w:val="none" w:sz="0" w:space="0" w:color="auto"/>
                    <w:bottom w:val="none" w:sz="0" w:space="0" w:color="auto"/>
                    <w:right w:val="none" w:sz="0" w:space="0" w:color="auto"/>
                  </w:divBdr>
                  <w:divsChild>
                    <w:div w:id="360323034">
                      <w:marLeft w:val="0"/>
                      <w:marRight w:val="0"/>
                      <w:marTop w:val="0"/>
                      <w:marBottom w:val="0"/>
                      <w:divBdr>
                        <w:top w:val="none" w:sz="0" w:space="0" w:color="auto"/>
                        <w:left w:val="none" w:sz="0" w:space="0" w:color="auto"/>
                        <w:bottom w:val="none" w:sz="0" w:space="0" w:color="auto"/>
                        <w:right w:val="none" w:sz="0" w:space="0" w:color="auto"/>
                      </w:divBdr>
                    </w:div>
                  </w:divsChild>
                </w:div>
                <w:div w:id="302930435">
                  <w:marLeft w:val="0"/>
                  <w:marRight w:val="0"/>
                  <w:marTop w:val="0"/>
                  <w:marBottom w:val="0"/>
                  <w:divBdr>
                    <w:top w:val="none" w:sz="0" w:space="0" w:color="auto"/>
                    <w:left w:val="none" w:sz="0" w:space="0" w:color="auto"/>
                    <w:bottom w:val="none" w:sz="0" w:space="0" w:color="auto"/>
                    <w:right w:val="none" w:sz="0" w:space="0" w:color="auto"/>
                  </w:divBdr>
                  <w:divsChild>
                    <w:div w:id="1446003210">
                      <w:marLeft w:val="0"/>
                      <w:marRight w:val="0"/>
                      <w:marTop w:val="0"/>
                      <w:marBottom w:val="0"/>
                      <w:divBdr>
                        <w:top w:val="none" w:sz="0" w:space="0" w:color="auto"/>
                        <w:left w:val="none" w:sz="0" w:space="0" w:color="auto"/>
                        <w:bottom w:val="none" w:sz="0" w:space="0" w:color="auto"/>
                        <w:right w:val="none" w:sz="0" w:space="0" w:color="auto"/>
                      </w:divBdr>
                    </w:div>
                  </w:divsChild>
                </w:div>
                <w:div w:id="326254789">
                  <w:marLeft w:val="0"/>
                  <w:marRight w:val="0"/>
                  <w:marTop w:val="0"/>
                  <w:marBottom w:val="0"/>
                  <w:divBdr>
                    <w:top w:val="none" w:sz="0" w:space="0" w:color="auto"/>
                    <w:left w:val="none" w:sz="0" w:space="0" w:color="auto"/>
                    <w:bottom w:val="none" w:sz="0" w:space="0" w:color="auto"/>
                    <w:right w:val="none" w:sz="0" w:space="0" w:color="auto"/>
                  </w:divBdr>
                  <w:divsChild>
                    <w:div w:id="869953811">
                      <w:marLeft w:val="0"/>
                      <w:marRight w:val="0"/>
                      <w:marTop w:val="0"/>
                      <w:marBottom w:val="0"/>
                      <w:divBdr>
                        <w:top w:val="none" w:sz="0" w:space="0" w:color="auto"/>
                        <w:left w:val="none" w:sz="0" w:space="0" w:color="auto"/>
                        <w:bottom w:val="none" w:sz="0" w:space="0" w:color="auto"/>
                        <w:right w:val="none" w:sz="0" w:space="0" w:color="auto"/>
                      </w:divBdr>
                    </w:div>
                  </w:divsChild>
                </w:div>
                <w:div w:id="383799013">
                  <w:marLeft w:val="0"/>
                  <w:marRight w:val="0"/>
                  <w:marTop w:val="0"/>
                  <w:marBottom w:val="0"/>
                  <w:divBdr>
                    <w:top w:val="none" w:sz="0" w:space="0" w:color="auto"/>
                    <w:left w:val="none" w:sz="0" w:space="0" w:color="auto"/>
                    <w:bottom w:val="none" w:sz="0" w:space="0" w:color="auto"/>
                    <w:right w:val="none" w:sz="0" w:space="0" w:color="auto"/>
                  </w:divBdr>
                  <w:divsChild>
                    <w:div w:id="704908650">
                      <w:marLeft w:val="0"/>
                      <w:marRight w:val="0"/>
                      <w:marTop w:val="0"/>
                      <w:marBottom w:val="0"/>
                      <w:divBdr>
                        <w:top w:val="none" w:sz="0" w:space="0" w:color="auto"/>
                        <w:left w:val="none" w:sz="0" w:space="0" w:color="auto"/>
                        <w:bottom w:val="none" w:sz="0" w:space="0" w:color="auto"/>
                        <w:right w:val="none" w:sz="0" w:space="0" w:color="auto"/>
                      </w:divBdr>
                    </w:div>
                  </w:divsChild>
                </w:div>
                <w:div w:id="385491956">
                  <w:marLeft w:val="0"/>
                  <w:marRight w:val="0"/>
                  <w:marTop w:val="0"/>
                  <w:marBottom w:val="0"/>
                  <w:divBdr>
                    <w:top w:val="none" w:sz="0" w:space="0" w:color="auto"/>
                    <w:left w:val="none" w:sz="0" w:space="0" w:color="auto"/>
                    <w:bottom w:val="none" w:sz="0" w:space="0" w:color="auto"/>
                    <w:right w:val="none" w:sz="0" w:space="0" w:color="auto"/>
                  </w:divBdr>
                  <w:divsChild>
                    <w:div w:id="1979802348">
                      <w:marLeft w:val="0"/>
                      <w:marRight w:val="0"/>
                      <w:marTop w:val="0"/>
                      <w:marBottom w:val="0"/>
                      <w:divBdr>
                        <w:top w:val="none" w:sz="0" w:space="0" w:color="auto"/>
                        <w:left w:val="none" w:sz="0" w:space="0" w:color="auto"/>
                        <w:bottom w:val="none" w:sz="0" w:space="0" w:color="auto"/>
                        <w:right w:val="none" w:sz="0" w:space="0" w:color="auto"/>
                      </w:divBdr>
                    </w:div>
                  </w:divsChild>
                </w:div>
                <w:div w:id="421536348">
                  <w:marLeft w:val="0"/>
                  <w:marRight w:val="0"/>
                  <w:marTop w:val="0"/>
                  <w:marBottom w:val="0"/>
                  <w:divBdr>
                    <w:top w:val="none" w:sz="0" w:space="0" w:color="auto"/>
                    <w:left w:val="none" w:sz="0" w:space="0" w:color="auto"/>
                    <w:bottom w:val="none" w:sz="0" w:space="0" w:color="auto"/>
                    <w:right w:val="none" w:sz="0" w:space="0" w:color="auto"/>
                  </w:divBdr>
                  <w:divsChild>
                    <w:div w:id="35281894">
                      <w:marLeft w:val="0"/>
                      <w:marRight w:val="0"/>
                      <w:marTop w:val="0"/>
                      <w:marBottom w:val="0"/>
                      <w:divBdr>
                        <w:top w:val="none" w:sz="0" w:space="0" w:color="auto"/>
                        <w:left w:val="none" w:sz="0" w:space="0" w:color="auto"/>
                        <w:bottom w:val="none" w:sz="0" w:space="0" w:color="auto"/>
                        <w:right w:val="none" w:sz="0" w:space="0" w:color="auto"/>
                      </w:divBdr>
                    </w:div>
                  </w:divsChild>
                </w:div>
                <w:div w:id="536623698">
                  <w:marLeft w:val="0"/>
                  <w:marRight w:val="0"/>
                  <w:marTop w:val="0"/>
                  <w:marBottom w:val="0"/>
                  <w:divBdr>
                    <w:top w:val="none" w:sz="0" w:space="0" w:color="auto"/>
                    <w:left w:val="none" w:sz="0" w:space="0" w:color="auto"/>
                    <w:bottom w:val="none" w:sz="0" w:space="0" w:color="auto"/>
                    <w:right w:val="none" w:sz="0" w:space="0" w:color="auto"/>
                  </w:divBdr>
                  <w:divsChild>
                    <w:div w:id="864515498">
                      <w:marLeft w:val="0"/>
                      <w:marRight w:val="0"/>
                      <w:marTop w:val="0"/>
                      <w:marBottom w:val="0"/>
                      <w:divBdr>
                        <w:top w:val="none" w:sz="0" w:space="0" w:color="auto"/>
                        <w:left w:val="none" w:sz="0" w:space="0" w:color="auto"/>
                        <w:bottom w:val="none" w:sz="0" w:space="0" w:color="auto"/>
                        <w:right w:val="none" w:sz="0" w:space="0" w:color="auto"/>
                      </w:divBdr>
                    </w:div>
                  </w:divsChild>
                </w:div>
                <w:div w:id="555747469">
                  <w:marLeft w:val="0"/>
                  <w:marRight w:val="0"/>
                  <w:marTop w:val="0"/>
                  <w:marBottom w:val="0"/>
                  <w:divBdr>
                    <w:top w:val="none" w:sz="0" w:space="0" w:color="auto"/>
                    <w:left w:val="none" w:sz="0" w:space="0" w:color="auto"/>
                    <w:bottom w:val="none" w:sz="0" w:space="0" w:color="auto"/>
                    <w:right w:val="none" w:sz="0" w:space="0" w:color="auto"/>
                  </w:divBdr>
                  <w:divsChild>
                    <w:div w:id="1363820479">
                      <w:marLeft w:val="0"/>
                      <w:marRight w:val="0"/>
                      <w:marTop w:val="0"/>
                      <w:marBottom w:val="0"/>
                      <w:divBdr>
                        <w:top w:val="none" w:sz="0" w:space="0" w:color="auto"/>
                        <w:left w:val="none" w:sz="0" w:space="0" w:color="auto"/>
                        <w:bottom w:val="none" w:sz="0" w:space="0" w:color="auto"/>
                        <w:right w:val="none" w:sz="0" w:space="0" w:color="auto"/>
                      </w:divBdr>
                    </w:div>
                  </w:divsChild>
                </w:div>
                <w:div w:id="579217358">
                  <w:marLeft w:val="0"/>
                  <w:marRight w:val="0"/>
                  <w:marTop w:val="0"/>
                  <w:marBottom w:val="0"/>
                  <w:divBdr>
                    <w:top w:val="none" w:sz="0" w:space="0" w:color="auto"/>
                    <w:left w:val="none" w:sz="0" w:space="0" w:color="auto"/>
                    <w:bottom w:val="none" w:sz="0" w:space="0" w:color="auto"/>
                    <w:right w:val="none" w:sz="0" w:space="0" w:color="auto"/>
                  </w:divBdr>
                  <w:divsChild>
                    <w:div w:id="798914380">
                      <w:marLeft w:val="0"/>
                      <w:marRight w:val="0"/>
                      <w:marTop w:val="0"/>
                      <w:marBottom w:val="0"/>
                      <w:divBdr>
                        <w:top w:val="none" w:sz="0" w:space="0" w:color="auto"/>
                        <w:left w:val="none" w:sz="0" w:space="0" w:color="auto"/>
                        <w:bottom w:val="none" w:sz="0" w:space="0" w:color="auto"/>
                        <w:right w:val="none" w:sz="0" w:space="0" w:color="auto"/>
                      </w:divBdr>
                    </w:div>
                    <w:div w:id="1051465760">
                      <w:marLeft w:val="0"/>
                      <w:marRight w:val="0"/>
                      <w:marTop w:val="0"/>
                      <w:marBottom w:val="0"/>
                      <w:divBdr>
                        <w:top w:val="none" w:sz="0" w:space="0" w:color="auto"/>
                        <w:left w:val="none" w:sz="0" w:space="0" w:color="auto"/>
                        <w:bottom w:val="none" w:sz="0" w:space="0" w:color="auto"/>
                        <w:right w:val="none" w:sz="0" w:space="0" w:color="auto"/>
                      </w:divBdr>
                    </w:div>
                  </w:divsChild>
                </w:div>
                <w:div w:id="603729005">
                  <w:marLeft w:val="0"/>
                  <w:marRight w:val="0"/>
                  <w:marTop w:val="0"/>
                  <w:marBottom w:val="0"/>
                  <w:divBdr>
                    <w:top w:val="none" w:sz="0" w:space="0" w:color="auto"/>
                    <w:left w:val="none" w:sz="0" w:space="0" w:color="auto"/>
                    <w:bottom w:val="none" w:sz="0" w:space="0" w:color="auto"/>
                    <w:right w:val="none" w:sz="0" w:space="0" w:color="auto"/>
                  </w:divBdr>
                  <w:divsChild>
                    <w:div w:id="1712922480">
                      <w:marLeft w:val="0"/>
                      <w:marRight w:val="0"/>
                      <w:marTop w:val="0"/>
                      <w:marBottom w:val="0"/>
                      <w:divBdr>
                        <w:top w:val="none" w:sz="0" w:space="0" w:color="auto"/>
                        <w:left w:val="none" w:sz="0" w:space="0" w:color="auto"/>
                        <w:bottom w:val="none" w:sz="0" w:space="0" w:color="auto"/>
                        <w:right w:val="none" w:sz="0" w:space="0" w:color="auto"/>
                      </w:divBdr>
                    </w:div>
                  </w:divsChild>
                </w:div>
                <w:div w:id="638153430">
                  <w:marLeft w:val="0"/>
                  <w:marRight w:val="0"/>
                  <w:marTop w:val="0"/>
                  <w:marBottom w:val="0"/>
                  <w:divBdr>
                    <w:top w:val="none" w:sz="0" w:space="0" w:color="auto"/>
                    <w:left w:val="none" w:sz="0" w:space="0" w:color="auto"/>
                    <w:bottom w:val="none" w:sz="0" w:space="0" w:color="auto"/>
                    <w:right w:val="none" w:sz="0" w:space="0" w:color="auto"/>
                  </w:divBdr>
                  <w:divsChild>
                    <w:div w:id="6056745">
                      <w:marLeft w:val="0"/>
                      <w:marRight w:val="0"/>
                      <w:marTop w:val="0"/>
                      <w:marBottom w:val="0"/>
                      <w:divBdr>
                        <w:top w:val="none" w:sz="0" w:space="0" w:color="auto"/>
                        <w:left w:val="none" w:sz="0" w:space="0" w:color="auto"/>
                        <w:bottom w:val="none" w:sz="0" w:space="0" w:color="auto"/>
                        <w:right w:val="none" w:sz="0" w:space="0" w:color="auto"/>
                      </w:divBdr>
                    </w:div>
                  </w:divsChild>
                </w:div>
                <w:div w:id="676003977">
                  <w:marLeft w:val="0"/>
                  <w:marRight w:val="0"/>
                  <w:marTop w:val="0"/>
                  <w:marBottom w:val="0"/>
                  <w:divBdr>
                    <w:top w:val="none" w:sz="0" w:space="0" w:color="auto"/>
                    <w:left w:val="none" w:sz="0" w:space="0" w:color="auto"/>
                    <w:bottom w:val="none" w:sz="0" w:space="0" w:color="auto"/>
                    <w:right w:val="none" w:sz="0" w:space="0" w:color="auto"/>
                  </w:divBdr>
                  <w:divsChild>
                    <w:div w:id="2131970191">
                      <w:marLeft w:val="0"/>
                      <w:marRight w:val="0"/>
                      <w:marTop w:val="0"/>
                      <w:marBottom w:val="0"/>
                      <w:divBdr>
                        <w:top w:val="none" w:sz="0" w:space="0" w:color="auto"/>
                        <w:left w:val="none" w:sz="0" w:space="0" w:color="auto"/>
                        <w:bottom w:val="none" w:sz="0" w:space="0" w:color="auto"/>
                        <w:right w:val="none" w:sz="0" w:space="0" w:color="auto"/>
                      </w:divBdr>
                    </w:div>
                  </w:divsChild>
                </w:div>
                <w:div w:id="759717469">
                  <w:marLeft w:val="0"/>
                  <w:marRight w:val="0"/>
                  <w:marTop w:val="0"/>
                  <w:marBottom w:val="0"/>
                  <w:divBdr>
                    <w:top w:val="none" w:sz="0" w:space="0" w:color="auto"/>
                    <w:left w:val="none" w:sz="0" w:space="0" w:color="auto"/>
                    <w:bottom w:val="none" w:sz="0" w:space="0" w:color="auto"/>
                    <w:right w:val="none" w:sz="0" w:space="0" w:color="auto"/>
                  </w:divBdr>
                  <w:divsChild>
                    <w:div w:id="823351333">
                      <w:marLeft w:val="0"/>
                      <w:marRight w:val="0"/>
                      <w:marTop w:val="0"/>
                      <w:marBottom w:val="0"/>
                      <w:divBdr>
                        <w:top w:val="none" w:sz="0" w:space="0" w:color="auto"/>
                        <w:left w:val="none" w:sz="0" w:space="0" w:color="auto"/>
                        <w:bottom w:val="none" w:sz="0" w:space="0" w:color="auto"/>
                        <w:right w:val="none" w:sz="0" w:space="0" w:color="auto"/>
                      </w:divBdr>
                    </w:div>
                  </w:divsChild>
                </w:div>
                <w:div w:id="766073074">
                  <w:marLeft w:val="0"/>
                  <w:marRight w:val="0"/>
                  <w:marTop w:val="0"/>
                  <w:marBottom w:val="0"/>
                  <w:divBdr>
                    <w:top w:val="none" w:sz="0" w:space="0" w:color="auto"/>
                    <w:left w:val="none" w:sz="0" w:space="0" w:color="auto"/>
                    <w:bottom w:val="none" w:sz="0" w:space="0" w:color="auto"/>
                    <w:right w:val="none" w:sz="0" w:space="0" w:color="auto"/>
                  </w:divBdr>
                  <w:divsChild>
                    <w:div w:id="41027929">
                      <w:marLeft w:val="0"/>
                      <w:marRight w:val="0"/>
                      <w:marTop w:val="0"/>
                      <w:marBottom w:val="0"/>
                      <w:divBdr>
                        <w:top w:val="none" w:sz="0" w:space="0" w:color="auto"/>
                        <w:left w:val="none" w:sz="0" w:space="0" w:color="auto"/>
                        <w:bottom w:val="none" w:sz="0" w:space="0" w:color="auto"/>
                        <w:right w:val="none" w:sz="0" w:space="0" w:color="auto"/>
                      </w:divBdr>
                    </w:div>
                  </w:divsChild>
                </w:div>
                <w:div w:id="780802741">
                  <w:marLeft w:val="0"/>
                  <w:marRight w:val="0"/>
                  <w:marTop w:val="0"/>
                  <w:marBottom w:val="0"/>
                  <w:divBdr>
                    <w:top w:val="none" w:sz="0" w:space="0" w:color="auto"/>
                    <w:left w:val="none" w:sz="0" w:space="0" w:color="auto"/>
                    <w:bottom w:val="none" w:sz="0" w:space="0" w:color="auto"/>
                    <w:right w:val="none" w:sz="0" w:space="0" w:color="auto"/>
                  </w:divBdr>
                  <w:divsChild>
                    <w:div w:id="239600504">
                      <w:marLeft w:val="0"/>
                      <w:marRight w:val="0"/>
                      <w:marTop w:val="0"/>
                      <w:marBottom w:val="0"/>
                      <w:divBdr>
                        <w:top w:val="none" w:sz="0" w:space="0" w:color="auto"/>
                        <w:left w:val="none" w:sz="0" w:space="0" w:color="auto"/>
                        <w:bottom w:val="none" w:sz="0" w:space="0" w:color="auto"/>
                        <w:right w:val="none" w:sz="0" w:space="0" w:color="auto"/>
                      </w:divBdr>
                    </w:div>
                  </w:divsChild>
                </w:div>
                <w:div w:id="781149745">
                  <w:marLeft w:val="0"/>
                  <w:marRight w:val="0"/>
                  <w:marTop w:val="0"/>
                  <w:marBottom w:val="0"/>
                  <w:divBdr>
                    <w:top w:val="none" w:sz="0" w:space="0" w:color="auto"/>
                    <w:left w:val="none" w:sz="0" w:space="0" w:color="auto"/>
                    <w:bottom w:val="none" w:sz="0" w:space="0" w:color="auto"/>
                    <w:right w:val="none" w:sz="0" w:space="0" w:color="auto"/>
                  </w:divBdr>
                  <w:divsChild>
                    <w:div w:id="1983346561">
                      <w:marLeft w:val="0"/>
                      <w:marRight w:val="0"/>
                      <w:marTop w:val="0"/>
                      <w:marBottom w:val="0"/>
                      <w:divBdr>
                        <w:top w:val="none" w:sz="0" w:space="0" w:color="auto"/>
                        <w:left w:val="none" w:sz="0" w:space="0" w:color="auto"/>
                        <w:bottom w:val="none" w:sz="0" w:space="0" w:color="auto"/>
                        <w:right w:val="none" w:sz="0" w:space="0" w:color="auto"/>
                      </w:divBdr>
                    </w:div>
                  </w:divsChild>
                </w:div>
                <w:div w:id="809712430">
                  <w:marLeft w:val="0"/>
                  <w:marRight w:val="0"/>
                  <w:marTop w:val="0"/>
                  <w:marBottom w:val="0"/>
                  <w:divBdr>
                    <w:top w:val="none" w:sz="0" w:space="0" w:color="auto"/>
                    <w:left w:val="none" w:sz="0" w:space="0" w:color="auto"/>
                    <w:bottom w:val="none" w:sz="0" w:space="0" w:color="auto"/>
                    <w:right w:val="none" w:sz="0" w:space="0" w:color="auto"/>
                  </w:divBdr>
                  <w:divsChild>
                    <w:div w:id="689256111">
                      <w:marLeft w:val="0"/>
                      <w:marRight w:val="0"/>
                      <w:marTop w:val="0"/>
                      <w:marBottom w:val="0"/>
                      <w:divBdr>
                        <w:top w:val="none" w:sz="0" w:space="0" w:color="auto"/>
                        <w:left w:val="none" w:sz="0" w:space="0" w:color="auto"/>
                        <w:bottom w:val="none" w:sz="0" w:space="0" w:color="auto"/>
                        <w:right w:val="none" w:sz="0" w:space="0" w:color="auto"/>
                      </w:divBdr>
                    </w:div>
                    <w:div w:id="1889948766">
                      <w:marLeft w:val="0"/>
                      <w:marRight w:val="0"/>
                      <w:marTop w:val="0"/>
                      <w:marBottom w:val="0"/>
                      <w:divBdr>
                        <w:top w:val="none" w:sz="0" w:space="0" w:color="auto"/>
                        <w:left w:val="none" w:sz="0" w:space="0" w:color="auto"/>
                        <w:bottom w:val="none" w:sz="0" w:space="0" w:color="auto"/>
                        <w:right w:val="none" w:sz="0" w:space="0" w:color="auto"/>
                      </w:divBdr>
                    </w:div>
                  </w:divsChild>
                </w:div>
                <w:div w:id="894584667">
                  <w:marLeft w:val="0"/>
                  <w:marRight w:val="0"/>
                  <w:marTop w:val="0"/>
                  <w:marBottom w:val="0"/>
                  <w:divBdr>
                    <w:top w:val="none" w:sz="0" w:space="0" w:color="auto"/>
                    <w:left w:val="none" w:sz="0" w:space="0" w:color="auto"/>
                    <w:bottom w:val="none" w:sz="0" w:space="0" w:color="auto"/>
                    <w:right w:val="none" w:sz="0" w:space="0" w:color="auto"/>
                  </w:divBdr>
                  <w:divsChild>
                    <w:div w:id="327950716">
                      <w:marLeft w:val="0"/>
                      <w:marRight w:val="0"/>
                      <w:marTop w:val="0"/>
                      <w:marBottom w:val="0"/>
                      <w:divBdr>
                        <w:top w:val="none" w:sz="0" w:space="0" w:color="auto"/>
                        <w:left w:val="none" w:sz="0" w:space="0" w:color="auto"/>
                        <w:bottom w:val="none" w:sz="0" w:space="0" w:color="auto"/>
                        <w:right w:val="none" w:sz="0" w:space="0" w:color="auto"/>
                      </w:divBdr>
                    </w:div>
                  </w:divsChild>
                </w:div>
                <w:div w:id="963655730">
                  <w:marLeft w:val="0"/>
                  <w:marRight w:val="0"/>
                  <w:marTop w:val="0"/>
                  <w:marBottom w:val="0"/>
                  <w:divBdr>
                    <w:top w:val="none" w:sz="0" w:space="0" w:color="auto"/>
                    <w:left w:val="none" w:sz="0" w:space="0" w:color="auto"/>
                    <w:bottom w:val="none" w:sz="0" w:space="0" w:color="auto"/>
                    <w:right w:val="none" w:sz="0" w:space="0" w:color="auto"/>
                  </w:divBdr>
                  <w:divsChild>
                    <w:div w:id="1468207133">
                      <w:marLeft w:val="0"/>
                      <w:marRight w:val="0"/>
                      <w:marTop w:val="0"/>
                      <w:marBottom w:val="0"/>
                      <w:divBdr>
                        <w:top w:val="none" w:sz="0" w:space="0" w:color="auto"/>
                        <w:left w:val="none" w:sz="0" w:space="0" w:color="auto"/>
                        <w:bottom w:val="none" w:sz="0" w:space="0" w:color="auto"/>
                        <w:right w:val="none" w:sz="0" w:space="0" w:color="auto"/>
                      </w:divBdr>
                    </w:div>
                  </w:divsChild>
                </w:div>
                <w:div w:id="1102068637">
                  <w:marLeft w:val="0"/>
                  <w:marRight w:val="0"/>
                  <w:marTop w:val="0"/>
                  <w:marBottom w:val="0"/>
                  <w:divBdr>
                    <w:top w:val="none" w:sz="0" w:space="0" w:color="auto"/>
                    <w:left w:val="none" w:sz="0" w:space="0" w:color="auto"/>
                    <w:bottom w:val="none" w:sz="0" w:space="0" w:color="auto"/>
                    <w:right w:val="none" w:sz="0" w:space="0" w:color="auto"/>
                  </w:divBdr>
                  <w:divsChild>
                    <w:div w:id="1814254099">
                      <w:marLeft w:val="0"/>
                      <w:marRight w:val="0"/>
                      <w:marTop w:val="0"/>
                      <w:marBottom w:val="0"/>
                      <w:divBdr>
                        <w:top w:val="none" w:sz="0" w:space="0" w:color="auto"/>
                        <w:left w:val="none" w:sz="0" w:space="0" w:color="auto"/>
                        <w:bottom w:val="none" w:sz="0" w:space="0" w:color="auto"/>
                        <w:right w:val="none" w:sz="0" w:space="0" w:color="auto"/>
                      </w:divBdr>
                    </w:div>
                  </w:divsChild>
                </w:div>
                <w:div w:id="1143306671">
                  <w:marLeft w:val="0"/>
                  <w:marRight w:val="0"/>
                  <w:marTop w:val="0"/>
                  <w:marBottom w:val="0"/>
                  <w:divBdr>
                    <w:top w:val="none" w:sz="0" w:space="0" w:color="auto"/>
                    <w:left w:val="none" w:sz="0" w:space="0" w:color="auto"/>
                    <w:bottom w:val="none" w:sz="0" w:space="0" w:color="auto"/>
                    <w:right w:val="none" w:sz="0" w:space="0" w:color="auto"/>
                  </w:divBdr>
                  <w:divsChild>
                    <w:div w:id="129134525">
                      <w:marLeft w:val="0"/>
                      <w:marRight w:val="0"/>
                      <w:marTop w:val="0"/>
                      <w:marBottom w:val="0"/>
                      <w:divBdr>
                        <w:top w:val="none" w:sz="0" w:space="0" w:color="auto"/>
                        <w:left w:val="none" w:sz="0" w:space="0" w:color="auto"/>
                        <w:bottom w:val="none" w:sz="0" w:space="0" w:color="auto"/>
                        <w:right w:val="none" w:sz="0" w:space="0" w:color="auto"/>
                      </w:divBdr>
                    </w:div>
                    <w:div w:id="281691628">
                      <w:marLeft w:val="0"/>
                      <w:marRight w:val="0"/>
                      <w:marTop w:val="0"/>
                      <w:marBottom w:val="0"/>
                      <w:divBdr>
                        <w:top w:val="none" w:sz="0" w:space="0" w:color="auto"/>
                        <w:left w:val="none" w:sz="0" w:space="0" w:color="auto"/>
                        <w:bottom w:val="none" w:sz="0" w:space="0" w:color="auto"/>
                        <w:right w:val="none" w:sz="0" w:space="0" w:color="auto"/>
                      </w:divBdr>
                    </w:div>
                  </w:divsChild>
                </w:div>
                <w:div w:id="1200750656">
                  <w:marLeft w:val="0"/>
                  <w:marRight w:val="0"/>
                  <w:marTop w:val="0"/>
                  <w:marBottom w:val="0"/>
                  <w:divBdr>
                    <w:top w:val="none" w:sz="0" w:space="0" w:color="auto"/>
                    <w:left w:val="none" w:sz="0" w:space="0" w:color="auto"/>
                    <w:bottom w:val="none" w:sz="0" w:space="0" w:color="auto"/>
                    <w:right w:val="none" w:sz="0" w:space="0" w:color="auto"/>
                  </w:divBdr>
                  <w:divsChild>
                    <w:div w:id="944075726">
                      <w:marLeft w:val="0"/>
                      <w:marRight w:val="0"/>
                      <w:marTop w:val="0"/>
                      <w:marBottom w:val="0"/>
                      <w:divBdr>
                        <w:top w:val="none" w:sz="0" w:space="0" w:color="auto"/>
                        <w:left w:val="none" w:sz="0" w:space="0" w:color="auto"/>
                        <w:bottom w:val="none" w:sz="0" w:space="0" w:color="auto"/>
                        <w:right w:val="none" w:sz="0" w:space="0" w:color="auto"/>
                      </w:divBdr>
                    </w:div>
                  </w:divsChild>
                </w:div>
                <w:div w:id="1211772200">
                  <w:marLeft w:val="0"/>
                  <w:marRight w:val="0"/>
                  <w:marTop w:val="0"/>
                  <w:marBottom w:val="0"/>
                  <w:divBdr>
                    <w:top w:val="none" w:sz="0" w:space="0" w:color="auto"/>
                    <w:left w:val="none" w:sz="0" w:space="0" w:color="auto"/>
                    <w:bottom w:val="none" w:sz="0" w:space="0" w:color="auto"/>
                    <w:right w:val="none" w:sz="0" w:space="0" w:color="auto"/>
                  </w:divBdr>
                  <w:divsChild>
                    <w:div w:id="468322133">
                      <w:marLeft w:val="0"/>
                      <w:marRight w:val="0"/>
                      <w:marTop w:val="0"/>
                      <w:marBottom w:val="0"/>
                      <w:divBdr>
                        <w:top w:val="none" w:sz="0" w:space="0" w:color="auto"/>
                        <w:left w:val="none" w:sz="0" w:space="0" w:color="auto"/>
                        <w:bottom w:val="none" w:sz="0" w:space="0" w:color="auto"/>
                        <w:right w:val="none" w:sz="0" w:space="0" w:color="auto"/>
                      </w:divBdr>
                    </w:div>
                  </w:divsChild>
                </w:div>
                <w:div w:id="1234269490">
                  <w:marLeft w:val="0"/>
                  <w:marRight w:val="0"/>
                  <w:marTop w:val="0"/>
                  <w:marBottom w:val="0"/>
                  <w:divBdr>
                    <w:top w:val="none" w:sz="0" w:space="0" w:color="auto"/>
                    <w:left w:val="none" w:sz="0" w:space="0" w:color="auto"/>
                    <w:bottom w:val="none" w:sz="0" w:space="0" w:color="auto"/>
                    <w:right w:val="none" w:sz="0" w:space="0" w:color="auto"/>
                  </w:divBdr>
                  <w:divsChild>
                    <w:div w:id="1765109860">
                      <w:marLeft w:val="0"/>
                      <w:marRight w:val="0"/>
                      <w:marTop w:val="0"/>
                      <w:marBottom w:val="0"/>
                      <w:divBdr>
                        <w:top w:val="none" w:sz="0" w:space="0" w:color="auto"/>
                        <w:left w:val="none" w:sz="0" w:space="0" w:color="auto"/>
                        <w:bottom w:val="none" w:sz="0" w:space="0" w:color="auto"/>
                        <w:right w:val="none" w:sz="0" w:space="0" w:color="auto"/>
                      </w:divBdr>
                    </w:div>
                  </w:divsChild>
                </w:div>
                <w:div w:id="1236554946">
                  <w:marLeft w:val="0"/>
                  <w:marRight w:val="0"/>
                  <w:marTop w:val="0"/>
                  <w:marBottom w:val="0"/>
                  <w:divBdr>
                    <w:top w:val="none" w:sz="0" w:space="0" w:color="auto"/>
                    <w:left w:val="none" w:sz="0" w:space="0" w:color="auto"/>
                    <w:bottom w:val="none" w:sz="0" w:space="0" w:color="auto"/>
                    <w:right w:val="none" w:sz="0" w:space="0" w:color="auto"/>
                  </w:divBdr>
                  <w:divsChild>
                    <w:div w:id="206795956">
                      <w:marLeft w:val="0"/>
                      <w:marRight w:val="0"/>
                      <w:marTop w:val="0"/>
                      <w:marBottom w:val="0"/>
                      <w:divBdr>
                        <w:top w:val="none" w:sz="0" w:space="0" w:color="auto"/>
                        <w:left w:val="none" w:sz="0" w:space="0" w:color="auto"/>
                        <w:bottom w:val="none" w:sz="0" w:space="0" w:color="auto"/>
                        <w:right w:val="none" w:sz="0" w:space="0" w:color="auto"/>
                      </w:divBdr>
                    </w:div>
                  </w:divsChild>
                </w:div>
                <w:div w:id="1316954756">
                  <w:marLeft w:val="0"/>
                  <w:marRight w:val="0"/>
                  <w:marTop w:val="0"/>
                  <w:marBottom w:val="0"/>
                  <w:divBdr>
                    <w:top w:val="none" w:sz="0" w:space="0" w:color="auto"/>
                    <w:left w:val="none" w:sz="0" w:space="0" w:color="auto"/>
                    <w:bottom w:val="none" w:sz="0" w:space="0" w:color="auto"/>
                    <w:right w:val="none" w:sz="0" w:space="0" w:color="auto"/>
                  </w:divBdr>
                  <w:divsChild>
                    <w:div w:id="2090541000">
                      <w:marLeft w:val="0"/>
                      <w:marRight w:val="0"/>
                      <w:marTop w:val="0"/>
                      <w:marBottom w:val="0"/>
                      <w:divBdr>
                        <w:top w:val="none" w:sz="0" w:space="0" w:color="auto"/>
                        <w:left w:val="none" w:sz="0" w:space="0" w:color="auto"/>
                        <w:bottom w:val="none" w:sz="0" w:space="0" w:color="auto"/>
                        <w:right w:val="none" w:sz="0" w:space="0" w:color="auto"/>
                      </w:divBdr>
                    </w:div>
                  </w:divsChild>
                </w:div>
                <w:div w:id="1318728838">
                  <w:marLeft w:val="0"/>
                  <w:marRight w:val="0"/>
                  <w:marTop w:val="0"/>
                  <w:marBottom w:val="0"/>
                  <w:divBdr>
                    <w:top w:val="none" w:sz="0" w:space="0" w:color="auto"/>
                    <w:left w:val="none" w:sz="0" w:space="0" w:color="auto"/>
                    <w:bottom w:val="none" w:sz="0" w:space="0" w:color="auto"/>
                    <w:right w:val="none" w:sz="0" w:space="0" w:color="auto"/>
                  </w:divBdr>
                  <w:divsChild>
                    <w:div w:id="924799791">
                      <w:marLeft w:val="0"/>
                      <w:marRight w:val="0"/>
                      <w:marTop w:val="0"/>
                      <w:marBottom w:val="0"/>
                      <w:divBdr>
                        <w:top w:val="none" w:sz="0" w:space="0" w:color="auto"/>
                        <w:left w:val="none" w:sz="0" w:space="0" w:color="auto"/>
                        <w:bottom w:val="none" w:sz="0" w:space="0" w:color="auto"/>
                        <w:right w:val="none" w:sz="0" w:space="0" w:color="auto"/>
                      </w:divBdr>
                    </w:div>
                  </w:divsChild>
                </w:div>
                <w:div w:id="1399211060">
                  <w:marLeft w:val="0"/>
                  <w:marRight w:val="0"/>
                  <w:marTop w:val="0"/>
                  <w:marBottom w:val="0"/>
                  <w:divBdr>
                    <w:top w:val="none" w:sz="0" w:space="0" w:color="auto"/>
                    <w:left w:val="none" w:sz="0" w:space="0" w:color="auto"/>
                    <w:bottom w:val="none" w:sz="0" w:space="0" w:color="auto"/>
                    <w:right w:val="none" w:sz="0" w:space="0" w:color="auto"/>
                  </w:divBdr>
                  <w:divsChild>
                    <w:div w:id="1993632838">
                      <w:marLeft w:val="0"/>
                      <w:marRight w:val="0"/>
                      <w:marTop w:val="0"/>
                      <w:marBottom w:val="0"/>
                      <w:divBdr>
                        <w:top w:val="none" w:sz="0" w:space="0" w:color="auto"/>
                        <w:left w:val="none" w:sz="0" w:space="0" w:color="auto"/>
                        <w:bottom w:val="none" w:sz="0" w:space="0" w:color="auto"/>
                        <w:right w:val="none" w:sz="0" w:space="0" w:color="auto"/>
                      </w:divBdr>
                    </w:div>
                  </w:divsChild>
                </w:div>
                <w:div w:id="1453015053">
                  <w:marLeft w:val="0"/>
                  <w:marRight w:val="0"/>
                  <w:marTop w:val="0"/>
                  <w:marBottom w:val="0"/>
                  <w:divBdr>
                    <w:top w:val="none" w:sz="0" w:space="0" w:color="auto"/>
                    <w:left w:val="none" w:sz="0" w:space="0" w:color="auto"/>
                    <w:bottom w:val="none" w:sz="0" w:space="0" w:color="auto"/>
                    <w:right w:val="none" w:sz="0" w:space="0" w:color="auto"/>
                  </w:divBdr>
                  <w:divsChild>
                    <w:div w:id="1525167503">
                      <w:marLeft w:val="0"/>
                      <w:marRight w:val="0"/>
                      <w:marTop w:val="0"/>
                      <w:marBottom w:val="0"/>
                      <w:divBdr>
                        <w:top w:val="none" w:sz="0" w:space="0" w:color="auto"/>
                        <w:left w:val="none" w:sz="0" w:space="0" w:color="auto"/>
                        <w:bottom w:val="none" w:sz="0" w:space="0" w:color="auto"/>
                        <w:right w:val="none" w:sz="0" w:space="0" w:color="auto"/>
                      </w:divBdr>
                    </w:div>
                  </w:divsChild>
                </w:div>
                <w:div w:id="1471165385">
                  <w:marLeft w:val="0"/>
                  <w:marRight w:val="0"/>
                  <w:marTop w:val="0"/>
                  <w:marBottom w:val="0"/>
                  <w:divBdr>
                    <w:top w:val="none" w:sz="0" w:space="0" w:color="auto"/>
                    <w:left w:val="none" w:sz="0" w:space="0" w:color="auto"/>
                    <w:bottom w:val="none" w:sz="0" w:space="0" w:color="auto"/>
                    <w:right w:val="none" w:sz="0" w:space="0" w:color="auto"/>
                  </w:divBdr>
                  <w:divsChild>
                    <w:div w:id="350300722">
                      <w:marLeft w:val="0"/>
                      <w:marRight w:val="0"/>
                      <w:marTop w:val="0"/>
                      <w:marBottom w:val="0"/>
                      <w:divBdr>
                        <w:top w:val="none" w:sz="0" w:space="0" w:color="auto"/>
                        <w:left w:val="none" w:sz="0" w:space="0" w:color="auto"/>
                        <w:bottom w:val="none" w:sz="0" w:space="0" w:color="auto"/>
                        <w:right w:val="none" w:sz="0" w:space="0" w:color="auto"/>
                      </w:divBdr>
                    </w:div>
                  </w:divsChild>
                </w:div>
                <w:div w:id="1581525434">
                  <w:marLeft w:val="0"/>
                  <w:marRight w:val="0"/>
                  <w:marTop w:val="0"/>
                  <w:marBottom w:val="0"/>
                  <w:divBdr>
                    <w:top w:val="none" w:sz="0" w:space="0" w:color="auto"/>
                    <w:left w:val="none" w:sz="0" w:space="0" w:color="auto"/>
                    <w:bottom w:val="none" w:sz="0" w:space="0" w:color="auto"/>
                    <w:right w:val="none" w:sz="0" w:space="0" w:color="auto"/>
                  </w:divBdr>
                  <w:divsChild>
                    <w:div w:id="476915807">
                      <w:marLeft w:val="0"/>
                      <w:marRight w:val="0"/>
                      <w:marTop w:val="0"/>
                      <w:marBottom w:val="0"/>
                      <w:divBdr>
                        <w:top w:val="none" w:sz="0" w:space="0" w:color="auto"/>
                        <w:left w:val="none" w:sz="0" w:space="0" w:color="auto"/>
                        <w:bottom w:val="none" w:sz="0" w:space="0" w:color="auto"/>
                        <w:right w:val="none" w:sz="0" w:space="0" w:color="auto"/>
                      </w:divBdr>
                    </w:div>
                  </w:divsChild>
                </w:div>
                <w:div w:id="1662154249">
                  <w:marLeft w:val="0"/>
                  <w:marRight w:val="0"/>
                  <w:marTop w:val="0"/>
                  <w:marBottom w:val="0"/>
                  <w:divBdr>
                    <w:top w:val="none" w:sz="0" w:space="0" w:color="auto"/>
                    <w:left w:val="none" w:sz="0" w:space="0" w:color="auto"/>
                    <w:bottom w:val="none" w:sz="0" w:space="0" w:color="auto"/>
                    <w:right w:val="none" w:sz="0" w:space="0" w:color="auto"/>
                  </w:divBdr>
                  <w:divsChild>
                    <w:div w:id="1367949279">
                      <w:marLeft w:val="0"/>
                      <w:marRight w:val="0"/>
                      <w:marTop w:val="0"/>
                      <w:marBottom w:val="0"/>
                      <w:divBdr>
                        <w:top w:val="none" w:sz="0" w:space="0" w:color="auto"/>
                        <w:left w:val="none" w:sz="0" w:space="0" w:color="auto"/>
                        <w:bottom w:val="none" w:sz="0" w:space="0" w:color="auto"/>
                        <w:right w:val="none" w:sz="0" w:space="0" w:color="auto"/>
                      </w:divBdr>
                    </w:div>
                  </w:divsChild>
                </w:div>
                <w:div w:id="1686207460">
                  <w:marLeft w:val="0"/>
                  <w:marRight w:val="0"/>
                  <w:marTop w:val="0"/>
                  <w:marBottom w:val="0"/>
                  <w:divBdr>
                    <w:top w:val="none" w:sz="0" w:space="0" w:color="auto"/>
                    <w:left w:val="none" w:sz="0" w:space="0" w:color="auto"/>
                    <w:bottom w:val="none" w:sz="0" w:space="0" w:color="auto"/>
                    <w:right w:val="none" w:sz="0" w:space="0" w:color="auto"/>
                  </w:divBdr>
                  <w:divsChild>
                    <w:div w:id="58677086">
                      <w:marLeft w:val="0"/>
                      <w:marRight w:val="0"/>
                      <w:marTop w:val="0"/>
                      <w:marBottom w:val="0"/>
                      <w:divBdr>
                        <w:top w:val="none" w:sz="0" w:space="0" w:color="auto"/>
                        <w:left w:val="none" w:sz="0" w:space="0" w:color="auto"/>
                        <w:bottom w:val="none" w:sz="0" w:space="0" w:color="auto"/>
                        <w:right w:val="none" w:sz="0" w:space="0" w:color="auto"/>
                      </w:divBdr>
                    </w:div>
                  </w:divsChild>
                </w:div>
                <w:div w:id="1690791821">
                  <w:marLeft w:val="0"/>
                  <w:marRight w:val="0"/>
                  <w:marTop w:val="0"/>
                  <w:marBottom w:val="0"/>
                  <w:divBdr>
                    <w:top w:val="none" w:sz="0" w:space="0" w:color="auto"/>
                    <w:left w:val="none" w:sz="0" w:space="0" w:color="auto"/>
                    <w:bottom w:val="none" w:sz="0" w:space="0" w:color="auto"/>
                    <w:right w:val="none" w:sz="0" w:space="0" w:color="auto"/>
                  </w:divBdr>
                  <w:divsChild>
                    <w:div w:id="891960523">
                      <w:marLeft w:val="0"/>
                      <w:marRight w:val="0"/>
                      <w:marTop w:val="0"/>
                      <w:marBottom w:val="0"/>
                      <w:divBdr>
                        <w:top w:val="none" w:sz="0" w:space="0" w:color="auto"/>
                        <w:left w:val="none" w:sz="0" w:space="0" w:color="auto"/>
                        <w:bottom w:val="none" w:sz="0" w:space="0" w:color="auto"/>
                        <w:right w:val="none" w:sz="0" w:space="0" w:color="auto"/>
                      </w:divBdr>
                    </w:div>
                  </w:divsChild>
                </w:div>
                <w:div w:id="1703507507">
                  <w:marLeft w:val="0"/>
                  <w:marRight w:val="0"/>
                  <w:marTop w:val="0"/>
                  <w:marBottom w:val="0"/>
                  <w:divBdr>
                    <w:top w:val="none" w:sz="0" w:space="0" w:color="auto"/>
                    <w:left w:val="none" w:sz="0" w:space="0" w:color="auto"/>
                    <w:bottom w:val="none" w:sz="0" w:space="0" w:color="auto"/>
                    <w:right w:val="none" w:sz="0" w:space="0" w:color="auto"/>
                  </w:divBdr>
                  <w:divsChild>
                    <w:div w:id="464930767">
                      <w:marLeft w:val="0"/>
                      <w:marRight w:val="0"/>
                      <w:marTop w:val="0"/>
                      <w:marBottom w:val="0"/>
                      <w:divBdr>
                        <w:top w:val="none" w:sz="0" w:space="0" w:color="auto"/>
                        <w:left w:val="none" w:sz="0" w:space="0" w:color="auto"/>
                        <w:bottom w:val="none" w:sz="0" w:space="0" w:color="auto"/>
                        <w:right w:val="none" w:sz="0" w:space="0" w:color="auto"/>
                      </w:divBdr>
                    </w:div>
                    <w:div w:id="514923200">
                      <w:marLeft w:val="0"/>
                      <w:marRight w:val="0"/>
                      <w:marTop w:val="0"/>
                      <w:marBottom w:val="0"/>
                      <w:divBdr>
                        <w:top w:val="none" w:sz="0" w:space="0" w:color="auto"/>
                        <w:left w:val="none" w:sz="0" w:space="0" w:color="auto"/>
                        <w:bottom w:val="none" w:sz="0" w:space="0" w:color="auto"/>
                        <w:right w:val="none" w:sz="0" w:space="0" w:color="auto"/>
                      </w:divBdr>
                    </w:div>
                    <w:div w:id="978339338">
                      <w:marLeft w:val="0"/>
                      <w:marRight w:val="0"/>
                      <w:marTop w:val="0"/>
                      <w:marBottom w:val="0"/>
                      <w:divBdr>
                        <w:top w:val="none" w:sz="0" w:space="0" w:color="auto"/>
                        <w:left w:val="none" w:sz="0" w:space="0" w:color="auto"/>
                        <w:bottom w:val="none" w:sz="0" w:space="0" w:color="auto"/>
                        <w:right w:val="none" w:sz="0" w:space="0" w:color="auto"/>
                      </w:divBdr>
                    </w:div>
                  </w:divsChild>
                </w:div>
                <w:div w:id="1766727772">
                  <w:marLeft w:val="0"/>
                  <w:marRight w:val="0"/>
                  <w:marTop w:val="0"/>
                  <w:marBottom w:val="0"/>
                  <w:divBdr>
                    <w:top w:val="none" w:sz="0" w:space="0" w:color="auto"/>
                    <w:left w:val="none" w:sz="0" w:space="0" w:color="auto"/>
                    <w:bottom w:val="none" w:sz="0" w:space="0" w:color="auto"/>
                    <w:right w:val="none" w:sz="0" w:space="0" w:color="auto"/>
                  </w:divBdr>
                  <w:divsChild>
                    <w:div w:id="1597051638">
                      <w:marLeft w:val="0"/>
                      <w:marRight w:val="0"/>
                      <w:marTop w:val="0"/>
                      <w:marBottom w:val="0"/>
                      <w:divBdr>
                        <w:top w:val="none" w:sz="0" w:space="0" w:color="auto"/>
                        <w:left w:val="none" w:sz="0" w:space="0" w:color="auto"/>
                        <w:bottom w:val="none" w:sz="0" w:space="0" w:color="auto"/>
                        <w:right w:val="none" w:sz="0" w:space="0" w:color="auto"/>
                      </w:divBdr>
                    </w:div>
                  </w:divsChild>
                </w:div>
                <w:div w:id="1779981706">
                  <w:marLeft w:val="0"/>
                  <w:marRight w:val="0"/>
                  <w:marTop w:val="0"/>
                  <w:marBottom w:val="0"/>
                  <w:divBdr>
                    <w:top w:val="none" w:sz="0" w:space="0" w:color="auto"/>
                    <w:left w:val="none" w:sz="0" w:space="0" w:color="auto"/>
                    <w:bottom w:val="none" w:sz="0" w:space="0" w:color="auto"/>
                    <w:right w:val="none" w:sz="0" w:space="0" w:color="auto"/>
                  </w:divBdr>
                  <w:divsChild>
                    <w:div w:id="669064770">
                      <w:marLeft w:val="0"/>
                      <w:marRight w:val="0"/>
                      <w:marTop w:val="0"/>
                      <w:marBottom w:val="0"/>
                      <w:divBdr>
                        <w:top w:val="none" w:sz="0" w:space="0" w:color="auto"/>
                        <w:left w:val="none" w:sz="0" w:space="0" w:color="auto"/>
                        <w:bottom w:val="none" w:sz="0" w:space="0" w:color="auto"/>
                        <w:right w:val="none" w:sz="0" w:space="0" w:color="auto"/>
                      </w:divBdr>
                    </w:div>
                  </w:divsChild>
                </w:div>
                <w:div w:id="1793130660">
                  <w:marLeft w:val="0"/>
                  <w:marRight w:val="0"/>
                  <w:marTop w:val="0"/>
                  <w:marBottom w:val="0"/>
                  <w:divBdr>
                    <w:top w:val="none" w:sz="0" w:space="0" w:color="auto"/>
                    <w:left w:val="none" w:sz="0" w:space="0" w:color="auto"/>
                    <w:bottom w:val="none" w:sz="0" w:space="0" w:color="auto"/>
                    <w:right w:val="none" w:sz="0" w:space="0" w:color="auto"/>
                  </w:divBdr>
                  <w:divsChild>
                    <w:div w:id="1233926938">
                      <w:marLeft w:val="0"/>
                      <w:marRight w:val="0"/>
                      <w:marTop w:val="0"/>
                      <w:marBottom w:val="0"/>
                      <w:divBdr>
                        <w:top w:val="none" w:sz="0" w:space="0" w:color="auto"/>
                        <w:left w:val="none" w:sz="0" w:space="0" w:color="auto"/>
                        <w:bottom w:val="none" w:sz="0" w:space="0" w:color="auto"/>
                        <w:right w:val="none" w:sz="0" w:space="0" w:color="auto"/>
                      </w:divBdr>
                    </w:div>
                  </w:divsChild>
                </w:div>
                <w:div w:id="1867449398">
                  <w:marLeft w:val="0"/>
                  <w:marRight w:val="0"/>
                  <w:marTop w:val="0"/>
                  <w:marBottom w:val="0"/>
                  <w:divBdr>
                    <w:top w:val="none" w:sz="0" w:space="0" w:color="auto"/>
                    <w:left w:val="none" w:sz="0" w:space="0" w:color="auto"/>
                    <w:bottom w:val="none" w:sz="0" w:space="0" w:color="auto"/>
                    <w:right w:val="none" w:sz="0" w:space="0" w:color="auto"/>
                  </w:divBdr>
                  <w:divsChild>
                    <w:div w:id="333648837">
                      <w:marLeft w:val="0"/>
                      <w:marRight w:val="0"/>
                      <w:marTop w:val="0"/>
                      <w:marBottom w:val="0"/>
                      <w:divBdr>
                        <w:top w:val="none" w:sz="0" w:space="0" w:color="auto"/>
                        <w:left w:val="none" w:sz="0" w:space="0" w:color="auto"/>
                        <w:bottom w:val="none" w:sz="0" w:space="0" w:color="auto"/>
                        <w:right w:val="none" w:sz="0" w:space="0" w:color="auto"/>
                      </w:divBdr>
                    </w:div>
                  </w:divsChild>
                </w:div>
                <w:div w:id="1877499380">
                  <w:marLeft w:val="0"/>
                  <w:marRight w:val="0"/>
                  <w:marTop w:val="0"/>
                  <w:marBottom w:val="0"/>
                  <w:divBdr>
                    <w:top w:val="none" w:sz="0" w:space="0" w:color="auto"/>
                    <w:left w:val="none" w:sz="0" w:space="0" w:color="auto"/>
                    <w:bottom w:val="none" w:sz="0" w:space="0" w:color="auto"/>
                    <w:right w:val="none" w:sz="0" w:space="0" w:color="auto"/>
                  </w:divBdr>
                  <w:divsChild>
                    <w:div w:id="1354381682">
                      <w:marLeft w:val="0"/>
                      <w:marRight w:val="0"/>
                      <w:marTop w:val="0"/>
                      <w:marBottom w:val="0"/>
                      <w:divBdr>
                        <w:top w:val="none" w:sz="0" w:space="0" w:color="auto"/>
                        <w:left w:val="none" w:sz="0" w:space="0" w:color="auto"/>
                        <w:bottom w:val="none" w:sz="0" w:space="0" w:color="auto"/>
                        <w:right w:val="none" w:sz="0" w:space="0" w:color="auto"/>
                      </w:divBdr>
                    </w:div>
                  </w:divsChild>
                </w:div>
                <w:div w:id="1888299637">
                  <w:marLeft w:val="0"/>
                  <w:marRight w:val="0"/>
                  <w:marTop w:val="0"/>
                  <w:marBottom w:val="0"/>
                  <w:divBdr>
                    <w:top w:val="none" w:sz="0" w:space="0" w:color="auto"/>
                    <w:left w:val="none" w:sz="0" w:space="0" w:color="auto"/>
                    <w:bottom w:val="none" w:sz="0" w:space="0" w:color="auto"/>
                    <w:right w:val="none" w:sz="0" w:space="0" w:color="auto"/>
                  </w:divBdr>
                  <w:divsChild>
                    <w:div w:id="599601599">
                      <w:marLeft w:val="0"/>
                      <w:marRight w:val="0"/>
                      <w:marTop w:val="0"/>
                      <w:marBottom w:val="0"/>
                      <w:divBdr>
                        <w:top w:val="none" w:sz="0" w:space="0" w:color="auto"/>
                        <w:left w:val="none" w:sz="0" w:space="0" w:color="auto"/>
                        <w:bottom w:val="none" w:sz="0" w:space="0" w:color="auto"/>
                        <w:right w:val="none" w:sz="0" w:space="0" w:color="auto"/>
                      </w:divBdr>
                    </w:div>
                  </w:divsChild>
                </w:div>
                <w:div w:id="1928072315">
                  <w:marLeft w:val="0"/>
                  <w:marRight w:val="0"/>
                  <w:marTop w:val="0"/>
                  <w:marBottom w:val="0"/>
                  <w:divBdr>
                    <w:top w:val="none" w:sz="0" w:space="0" w:color="auto"/>
                    <w:left w:val="none" w:sz="0" w:space="0" w:color="auto"/>
                    <w:bottom w:val="none" w:sz="0" w:space="0" w:color="auto"/>
                    <w:right w:val="none" w:sz="0" w:space="0" w:color="auto"/>
                  </w:divBdr>
                  <w:divsChild>
                    <w:div w:id="1357849749">
                      <w:marLeft w:val="0"/>
                      <w:marRight w:val="0"/>
                      <w:marTop w:val="0"/>
                      <w:marBottom w:val="0"/>
                      <w:divBdr>
                        <w:top w:val="none" w:sz="0" w:space="0" w:color="auto"/>
                        <w:left w:val="none" w:sz="0" w:space="0" w:color="auto"/>
                        <w:bottom w:val="none" w:sz="0" w:space="0" w:color="auto"/>
                        <w:right w:val="none" w:sz="0" w:space="0" w:color="auto"/>
                      </w:divBdr>
                    </w:div>
                  </w:divsChild>
                </w:div>
                <w:div w:id="1945720806">
                  <w:marLeft w:val="0"/>
                  <w:marRight w:val="0"/>
                  <w:marTop w:val="0"/>
                  <w:marBottom w:val="0"/>
                  <w:divBdr>
                    <w:top w:val="none" w:sz="0" w:space="0" w:color="auto"/>
                    <w:left w:val="none" w:sz="0" w:space="0" w:color="auto"/>
                    <w:bottom w:val="none" w:sz="0" w:space="0" w:color="auto"/>
                    <w:right w:val="none" w:sz="0" w:space="0" w:color="auto"/>
                  </w:divBdr>
                  <w:divsChild>
                    <w:div w:id="551507053">
                      <w:marLeft w:val="0"/>
                      <w:marRight w:val="0"/>
                      <w:marTop w:val="0"/>
                      <w:marBottom w:val="0"/>
                      <w:divBdr>
                        <w:top w:val="none" w:sz="0" w:space="0" w:color="auto"/>
                        <w:left w:val="none" w:sz="0" w:space="0" w:color="auto"/>
                        <w:bottom w:val="none" w:sz="0" w:space="0" w:color="auto"/>
                        <w:right w:val="none" w:sz="0" w:space="0" w:color="auto"/>
                      </w:divBdr>
                    </w:div>
                  </w:divsChild>
                </w:div>
                <w:div w:id="1995992192">
                  <w:marLeft w:val="0"/>
                  <w:marRight w:val="0"/>
                  <w:marTop w:val="0"/>
                  <w:marBottom w:val="0"/>
                  <w:divBdr>
                    <w:top w:val="none" w:sz="0" w:space="0" w:color="auto"/>
                    <w:left w:val="none" w:sz="0" w:space="0" w:color="auto"/>
                    <w:bottom w:val="none" w:sz="0" w:space="0" w:color="auto"/>
                    <w:right w:val="none" w:sz="0" w:space="0" w:color="auto"/>
                  </w:divBdr>
                  <w:divsChild>
                    <w:div w:id="259989272">
                      <w:marLeft w:val="0"/>
                      <w:marRight w:val="0"/>
                      <w:marTop w:val="0"/>
                      <w:marBottom w:val="0"/>
                      <w:divBdr>
                        <w:top w:val="none" w:sz="0" w:space="0" w:color="auto"/>
                        <w:left w:val="none" w:sz="0" w:space="0" w:color="auto"/>
                        <w:bottom w:val="none" w:sz="0" w:space="0" w:color="auto"/>
                        <w:right w:val="none" w:sz="0" w:space="0" w:color="auto"/>
                      </w:divBdr>
                    </w:div>
                    <w:div w:id="1633637645">
                      <w:marLeft w:val="0"/>
                      <w:marRight w:val="0"/>
                      <w:marTop w:val="0"/>
                      <w:marBottom w:val="0"/>
                      <w:divBdr>
                        <w:top w:val="none" w:sz="0" w:space="0" w:color="auto"/>
                        <w:left w:val="none" w:sz="0" w:space="0" w:color="auto"/>
                        <w:bottom w:val="none" w:sz="0" w:space="0" w:color="auto"/>
                        <w:right w:val="none" w:sz="0" w:space="0" w:color="auto"/>
                      </w:divBdr>
                    </w:div>
                  </w:divsChild>
                </w:div>
                <w:div w:id="2061709686">
                  <w:marLeft w:val="0"/>
                  <w:marRight w:val="0"/>
                  <w:marTop w:val="0"/>
                  <w:marBottom w:val="0"/>
                  <w:divBdr>
                    <w:top w:val="none" w:sz="0" w:space="0" w:color="auto"/>
                    <w:left w:val="none" w:sz="0" w:space="0" w:color="auto"/>
                    <w:bottom w:val="none" w:sz="0" w:space="0" w:color="auto"/>
                    <w:right w:val="none" w:sz="0" w:space="0" w:color="auto"/>
                  </w:divBdr>
                  <w:divsChild>
                    <w:div w:id="1422918469">
                      <w:marLeft w:val="0"/>
                      <w:marRight w:val="0"/>
                      <w:marTop w:val="0"/>
                      <w:marBottom w:val="0"/>
                      <w:divBdr>
                        <w:top w:val="none" w:sz="0" w:space="0" w:color="auto"/>
                        <w:left w:val="none" w:sz="0" w:space="0" w:color="auto"/>
                        <w:bottom w:val="none" w:sz="0" w:space="0" w:color="auto"/>
                        <w:right w:val="none" w:sz="0" w:space="0" w:color="auto"/>
                      </w:divBdr>
                    </w:div>
                  </w:divsChild>
                </w:div>
                <w:div w:id="2096977202">
                  <w:marLeft w:val="0"/>
                  <w:marRight w:val="0"/>
                  <w:marTop w:val="0"/>
                  <w:marBottom w:val="0"/>
                  <w:divBdr>
                    <w:top w:val="none" w:sz="0" w:space="0" w:color="auto"/>
                    <w:left w:val="none" w:sz="0" w:space="0" w:color="auto"/>
                    <w:bottom w:val="none" w:sz="0" w:space="0" w:color="auto"/>
                    <w:right w:val="none" w:sz="0" w:space="0" w:color="auto"/>
                  </w:divBdr>
                  <w:divsChild>
                    <w:div w:id="1745832711">
                      <w:marLeft w:val="0"/>
                      <w:marRight w:val="0"/>
                      <w:marTop w:val="0"/>
                      <w:marBottom w:val="0"/>
                      <w:divBdr>
                        <w:top w:val="none" w:sz="0" w:space="0" w:color="auto"/>
                        <w:left w:val="none" w:sz="0" w:space="0" w:color="auto"/>
                        <w:bottom w:val="none" w:sz="0" w:space="0" w:color="auto"/>
                        <w:right w:val="none" w:sz="0" w:space="0" w:color="auto"/>
                      </w:divBdr>
                    </w:div>
                  </w:divsChild>
                </w:div>
                <w:div w:id="2146463325">
                  <w:marLeft w:val="0"/>
                  <w:marRight w:val="0"/>
                  <w:marTop w:val="0"/>
                  <w:marBottom w:val="0"/>
                  <w:divBdr>
                    <w:top w:val="none" w:sz="0" w:space="0" w:color="auto"/>
                    <w:left w:val="none" w:sz="0" w:space="0" w:color="auto"/>
                    <w:bottom w:val="none" w:sz="0" w:space="0" w:color="auto"/>
                    <w:right w:val="none" w:sz="0" w:space="0" w:color="auto"/>
                  </w:divBdr>
                  <w:divsChild>
                    <w:div w:id="7552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036678">
      <w:bodyDiv w:val="1"/>
      <w:marLeft w:val="0"/>
      <w:marRight w:val="0"/>
      <w:marTop w:val="0"/>
      <w:marBottom w:val="0"/>
      <w:divBdr>
        <w:top w:val="none" w:sz="0" w:space="0" w:color="auto"/>
        <w:left w:val="none" w:sz="0" w:space="0" w:color="auto"/>
        <w:bottom w:val="none" w:sz="0" w:space="0" w:color="auto"/>
        <w:right w:val="none" w:sz="0" w:space="0" w:color="auto"/>
      </w:divBdr>
    </w:div>
    <w:div w:id="1510413999">
      <w:bodyDiv w:val="1"/>
      <w:marLeft w:val="0"/>
      <w:marRight w:val="0"/>
      <w:marTop w:val="0"/>
      <w:marBottom w:val="0"/>
      <w:divBdr>
        <w:top w:val="none" w:sz="0" w:space="0" w:color="auto"/>
        <w:left w:val="none" w:sz="0" w:space="0" w:color="auto"/>
        <w:bottom w:val="none" w:sz="0" w:space="0" w:color="auto"/>
        <w:right w:val="none" w:sz="0" w:space="0" w:color="auto"/>
      </w:divBdr>
    </w:div>
    <w:div w:id="1565606178">
      <w:bodyDiv w:val="1"/>
      <w:marLeft w:val="0"/>
      <w:marRight w:val="0"/>
      <w:marTop w:val="0"/>
      <w:marBottom w:val="0"/>
      <w:divBdr>
        <w:top w:val="none" w:sz="0" w:space="0" w:color="auto"/>
        <w:left w:val="none" w:sz="0" w:space="0" w:color="auto"/>
        <w:bottom w:val="none" w:sz="0" w:space="0" w:color="auto"/>
        <w:right w:val="none" w:sz="0" w:space="0" w:color="auto"/>
      </w:divBdr>
      <w:divsChild>
        <w:div w:id="966592471">
          <w:marLeft w:val="0"/>
          <w:marRight w:val="0"/>
          <w:marTop w:val="0"/>
          <w:marBottom w:val="0"/>
          <w:divBdr>
            <w:top w:val="none" w:sz="0" w:space="0" w:color="auto"/>
            <w:left w:val="none" w:sz="0" w:space="0" w:color="auto"/>
            <w:bottom w:val="none" w:sz="0" w:space="0" w:color="auto"/>
            <w:right w:val="none" w:sz="0" w:space="0" w:color="auto"/>
          </w:divBdr>
        </w:div>
        <w:div w:id="1088306288">
          <w:marLeft w:val="0"/>
          <w:marRight w:val="0"/>
          <w:marTop w:val="0"/>
          <w:marBottom w:val="0"/>
          <w:divBdr>
            <w:top w:val="none" w:sz="0" w:space="0" w:color="auto"/>
            <w:left w:val="none" w:sz="0" w:space="0" w:color="auto"/>
            <w:bottom w:val="none" w:sz="0" w:space="0" w:color="auto"/>
            <w:right w:val="none" w:sz="0" w:space="0" w:color="auto"/>
          </w:divBdr>
          <w:divsChild>
            <w:div w:id="388261697">
              <w:marLeft w:val="0"/>
              <w:marRight w:val="0"/>
              <w:marTop w:val="0"/>
              <w:marBottom w:val="0"/>
              <w:divBdr>
                <w:top w:val="none" w:sz="0" w:space="0" w:color="auto"/>
                <w:left w:val="none" w:sz="0" w:space="0" w:color="auto"/>
                <w:bottom w:val="none" w:sz="0" w:space="0" w:color="auto"/>
                <w:right w:val="none" w:sz="0" w:space="0" w:color="auto"/>
              </w:divBdr>
              <w:divsChild>
                <w:div w:id="884413522">
                  <w:marLeft w:val="0"/>
                  <w:marRight w:val="0"/>
                  <w:marTop w:val="0"/>
                  <w:marBottom w:val="0"/>
                  <w:divBdr>
                    <w:top w:val="none" w:sz="0" w:space="0" w:color="auto"/>
                    <w:left w:val="none" w:sz="0" w:space="0" w:color="auto"/>
                    <w:bottom w:val="none" w:sz="0" w:space="0" w:color="auto"/>
                    <w:right w:val="none" w:sz="0" w:space="0" w:color="auto"/>
                  </w:divBdr>
                  <w:divsChild>
                    <w:div w:id="1789545198">
                      <w:marLeft w:val="0"/>
                      <w:marRight w:val="0"/>
                      <w:marTop w:val="0"/>
                      <w:marBottom w:val="0"/>
                      <w:divBdr>
                        <w:top w:val="none" w:sz="0" w:space="0" w:color="auto"/>
                        <w:left w:val="none" w:sz="0" w:space="0" w:color="auto"/>
                        <w:bottom w:val="none" w:sz="0" w:space="0" w:color="auto"/>
                        <w:right w:val="none" w:sz="0" w:space="0" w:color="auto"/>
                      </w:divBdr>
                      <w:divsChild>
                        <w:div w:id="1484661942">
                          <w:marLeft w:val="0"/>
                          <w:marRight w:val="0"/>
                          <w:marTop w:val="0"/>
                          <w:marBottom w:val="0"/>
                          <w:divBdr>
                            <w:top w:val="none" w:sz="0" w:space="0" w:color="auto"/>
                            <w:left w:val="none" w:sz="0" w:space="0" w:color="auto"/>
                            <w:bottom w:val="none" w:sz="0" w:space="0" w:color="auto"/>
                            <w:right w:val="none" w:sz="0" w:space="0" w:color="auto"/>
                          </w:divBdr>
                          <w:divsChild>
                            <w:div w:id="416168739">
                              <w:marLeft w:val="0"/>
                              <w:marRight w:val="0"/>
                              <w:marTop w:val="0"/>
                              <w:marBottom w:val="0"/>
                              <w:divBdr>
                                <w:top w:val="none" w:sz="0" w:space="0" w:color="auto"/>
                                <w:left w:val="none" w:sz="0" w:space="0" w:color="auto"/>
                                <w:bottom w:val="none" w:sz="0" w:space="0" w:color="auto"/>
                                <w:right w:val="none" w:sz="0" w:space="0" w:color="auto"/>
                              </w:divBdr>
                              <w:divsChild>
                                <w:div w:id="568613868">
                                  <w:marLeft w:val="0"/>
                                  <w:marRight w:val="0"/>
                                  <w:marTop w:val="0"/>
                                  <w:marBottom w:val="0"/>
                                  <w:divBdr>
                                    <w:top w:val="none" w:sz="0" w:space="0" w:color="auto"/>
                                    <w:left w:val="none" w:sz="0" w:space="0" w:color="auto"/>
                                    <w:bottom w:val="none" w:sz="0" w:space="0" w:color="auto"/>
                                    <w:right w:val="none" w:sz="0" w:space="0" w:color="auto"/>
                                  </w:divBdr>
                                  <w:divsChild>
                                    <w:div w:id="21152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299745">
      <w:bodyDiv w:val="1"/>
      <w:marLeft w:val="0"/>
      <w:marRight w:val="0"/>
      <w:marTop w:val="0"/>
      <w:marBottom w:val="0"/>
      <w:divBdr>
        <w:top w:val="none" w:sz="0" w:space="0" w:color="auto"/>
        <w:left w:val="none" w:sz="0" w:space="0" w:color="auto"/>
        <w:bottom w:val="none" w:sz="0" w:space="0" w:color="auto"/>
        <w:right w:val="none" w:sz="0" w:space="0" w:color="auto"/>
      </w:divBdr>
      <w:divsChild>
        <w:div w:id="489294730">
          <w:marLeft w:val="0"/>
          <w:marRight w:val="0"/>
          <w:marTop w:val="0"/>
          <w:marBottom w:val="0"/>
          <w:divBdr>
            <w:top w:val="none" w:sz="0" w:space="0" w:color="auto"/>
            <w:left w:val="none" w:sz="0" w:space="0" w:color="auto"/>
            <w:bottom w:val="none" w:sz="0" w:space="0" w:color="auto"/>
            <w:right w:val="none" w:sz="0" w:space="0" w:color="auto"/>
          </w:divBdr>
        </w:div>
        <w:div w:id="594898993">
          <w:marLeft w:val="0"/>
          <w:marRight w:val="0"/>
          <w:marTop w:val="0"/>
          <w:marBottom w:val="0"/>
          <w:divBdr>
            <w:top w:val="none" w:sz="0" w:space="0" w:color="auto"/>
            <w:left w:val="none" w:sz="0" w:space="0" w:color="auto"/>
            <w:bottom w:val="none" w:sz="0" w:space="0" w:color="auto"/>
            <w:right w:val="none" w:sz="0" w:space="0" w:color="auto"/>
          </w:divBdr>
        </w:div>
        <w:div w:id="1022513977">
          <w:marLeft w:val="0"/>
          <w:marRight w:val="0"/>
          <w:marTop w:val="0"/>
          <w:marBottom w:val="0"/>
          <w:divBdr>
            <w:top w:val="none" w:sz="0" w:space="0" w:color="auto"/>
            <w:left w:val="none" w:sz="0" w:space="0" w:color="auto"/>
            <w:bottom w:val="none" w:sz="0" w:space="0" w:color="auto"/>
            <w:right w:val="none" w:sz="0" w:space="0" w:color="auto"/>
          </w:divBdr>
        </w:div>
        <w:div w:id="1256211466">
          <w:marLeft w:val="0"/>
          <w:marRight w:val="0"/>
          <w:marTop w:val="0"/>
          <w:marBottom w:val="0"/>
          <w:divBdr>
            <w:top w:val="none" w:sz="0" w:space="0" w:color="auto"/>
            <w:left w:val="none" w:sz="0" w:space="0" w:color="auto"/>
            <w:bottom w:val="none" w:sz="0" w:space="0" w:color="auto"/>
            <w:right w:val="none" w:sz="0" w:space="0" w:color="auto"/>
          </w:divBdr>
        </w:div>
        <w:div w:id="1843008190">
          <w:marLeft w:val="0"/>
          <w:marRight w:val="0"/>
          <w:marTop w:val="0"/>
          <w:marBottom w:val="0"/>
          <w:divBdr>
            <w:top w:val="none" w:sz="0" w:space="0" w:color="auto"/>
            <w:left w:val="none" w:sz="0" w:space="0" w:color="auto"/>
            <w:bottom w:val="none" w:sz="0" w:space="0" w:color="auto"/>
            <w:right w:val="none" w:sz="0" w:space="0" w:color="auto"/>
          </w:divBdr>
        </w:div>
        <w:div w:id="2147158874">
          <w:marLeft w:val="0"/>
          <w:marRight w:val="0"/>
          <w:marTop w:val="0"/>
          <w:marBottom w:val="0"/>
          <w:divBdr>
            <w:top w:val="none" w:sz="0" w:space="0" w:color="auto"/>
            <w:left w:val="none" w:sz="0" w:space="0" w:color="auto"/>
            <w:bottom w:val="none" w:sz="0" w:space="0" w:color="auto"/>
            <w:right w:val="none" w:sz="0" w:space="0" w:color="auto"/>
          </w:divBdr>
        </w:div>
      </w:divsChild>
    </w:div>
    <w:div w:id="1708988524">
      <w:bodyDiv w:val="1"/>
      <w:marLeft w:val="0"/>
      <w:marRight w:val="0"/>
      <w:marTop w:val="0"/>
      <w:marBottom w:val="0"/>
      <w:divBdr>
        <w:top w:val="none" w:sz="0" w:space="0" w:color="auto"/>
        <w:left w:val="none" w:sz="0" w:space="0" w:color="auto"/>
        <w:bottom w:val="none" w:sz="0" w:space="0" w:color="auto"/>
        <w:right w:val="none" w:sz="0" w:space="0" w:color="auto"/>
      </w:divBdr>
      <w:divsChild>
        <w:div w:id="992953511">
          <w:marLeft w:val="0"/>
          <w:marRight w:val="0"/>
          <w:marTop w:val="0"/>
          <w:marBottom w:val="0"/>
          <w:divBdr>
            <w:top w:val="none" w:sz="0" w:space="0" w:color="auto"/>
            <w:left w:val="none" w:sz="0" w:space="0" w:color="auto"/>
            <w:bottom w:val="none" w:sz="0" w:space="0" w:color="auto"/>
            <w:right w:val="none" w:sz="0" w:space="0" w:color="auto"/>
          </w:divBdr>
          <w:divsChild>
            <w:div w:id="275452410">
              <w:marLeft w:val="0"/>
              <w:marRight w:val="0"/>
              <w:marTop w:val="0"/>
              <w:marBottom w:val="0"/>
              <w:divBdr>
                <w:top w:val="none" w:sz="0" w:space="0" w:color="auto"/>
                <w:left w:val="none" w:sz="0" w:space="0" w:color="auto"/>
                <w:bottom w:val="none" w:sz="0" w:space="0" w:color="auto"/>
                <w:right w:val="none" w:sz="0" w:space="0" w:color="auto"/>
              </w:divBdr>
            </w:div>
            <w:div w:id="547106010">
              <w:marLeft w:val="0"/>
              <w:marRight w:val="0"/>
              <w:marTop w:val="0"/>
              <w:marBottom w:val="0"/>
              <w:divBdr>
                <w:top w:val="none" w:sz="0" w:space="0" w:color="auto"/>
                <w:left w:val="none" w:sz="0" w:space="0" w:color="auto"/>
                <w:bottom w:val="none" w:sz="0" w:space="0" w:color="auto"/>
                <w:right w:val="none" w:sz="0" w:space="0" w:color="auto"/>
              </w:divBdr>
            </w:div>
            <w:div w:id="607353403">
              <w:marLeft w:val="0"/>
              <w:marRight w:val="0"/>
              <w:marTop w:val="0"/>
              <w:marBottom w:val="0"/>
              <w:divBdr>
                <w:top w:val="none" w:sz="0" w:space="0" w:color="auto"/>
                <w:left w:val="none" w:sz="0" w:space="0" w:color="auto"/>
                <w:bottom w:val="none" w:sz="0" w:space="0" w:color="auto"/>
                <w:right w:val="none" w:sz="0" w:space="0" w:color="auto"/>
              </w:divBdr>
            </w:div>
            <w:div w:id="1163744442">
              <w:marLeft w:val="0"/>
              <w:marRight w:val="0"/>
              <w:marTop w:val="0"/>
              <w:marBottom w:val="0"/>
              <w:divBdr>
                <w:top w:val="none" w:sz="0" w:space="0" w:color="auto"/>
                <w:left w:val="none" w:sz="0" w:space="0" w:color="auto"/>
                <w:bottom w:val="none" w:sz="0" w:space="0" w:color="auto"/>
                <w:right w:val="none" w:sz="0" w:space="0" w:color="auto"/>
              </w:divBdr>
            </w:div>
            <w:div w:id="1520656716">
              <w:marLeft w:val="0"/>
              <w:marRight w:val="0"/>
              <w:marTop w:val="0"/>
              <w:marBottom w:val="0"/>
              <w:divBdr>
                <w:top w:val="none" w:sz="0" w:space="0" w:color="auto"/>
                <w:left w:val="none" w:sz="0" w:space="0" w:color="auto"/>
                <w:bottom w:val="none" w:sz="0" w:space="0" w:color="auto"/>
                <w:right w:val="none" w:sz="0" w:space="0" w:color="auto"/>
              </w:divBdr>
            </w:div>
            <w:div w:id="1548376733">
              <w:marLeft w:val="0"/>
              <w:marRight w:val="0"/>
              <w:marTop w:val="0"/>
              <w:marBottom w:val="0"/>
              <w:divBdr>
                <w:top w:val="none" w:sz="0" w:space="0" w:color="auto"/>
                <w:left w:val="none" w:sz="0" w:space="0" w:color="auto"/>
                <w:bottom w:val="none" w:sz="0" w:space="0" w:color="auto"/>
                <w:right w:val="none" w:sz="0" w:space="0" w:color="auto"/>
              </w:divBdr>
            </w:div>
            <w:div w:id="1670787445">
              <w:marLeft w:val="0"/>
              <w:marRight w:val="0"/>
              <w:marTop w:val="0"/>
              <w:marBottom w:val="0"/>
              <w:divBdr>
                <w:top w:val="none" w:sz="0" w:space="0" w:color="auto"/>
                <w:left w:val="none" w:sz="0" w:space="0" w:color="auto"/>
                <w:bottom w:val="none" w:sz="0" w:space="0" w:color="auto"/>
                <w:right w:val="none" w:sz="0" w:space="0" w:color="auto"/>
              </w:divBdr>
            </w:div>
            <w:div w:id="2017463698">
              <w:marLeft w:val="0"/>
              <w:marRight w:val="0"/>
              <w:marTop w:val="0"/>
              <w:marBottom w:val="0"/>
              <w:divBdr>
                <w:top w:val="none" w:sz="0" w:space="0" w:color="auto"/>
                <w:left w:val="none" w:sz="0" w:space="0" w:color="auto"/>
                <w:bottom w:val="none" w:sz="0" w:space="0" w:color="auto"/>
                <w:right w:val="none" w:sz="0" w:space="0" w:color="auto"/>
              </w:divBdr>
            </w:div>
          </w:divsChild>
        </w:div>
        <w:div w:id="1604990768">
          <w:marLeft w:val="0"/>
          <w:marRight w:val="0"/>
          <w:marTop w:val="0"/>
          <w:marBottom w:val="0"/>
          <w:divBdr>
            <w:top w:val="none" w:sz="0" w:space="0" w:color="auto"/>
            <w:left w:val="none" w:sz="0" w:space="0" w:color="auto"/>
            <w:bottom w:val="none" w:sz="0" w:space="0" w:color="auto"/>
            <w:right w:val="none" w:sz="0" w:space="0" w:color="auto"/>
          </w:divBdr>
          <w:divsChild>
            <w:div w:id="591814356">
              <w:marLeft w:val="0"/>
              <w:marRight w:val="0"/>
              <w:marTop w:val="0"/>
              <w:marBottom w:val="0"/>
              <w:divBdr>
                <w:top w:val="none" w:sz="0" w:space="0" w:color="auto"/>
                <w:left w:val="none" w:sz="0" w:space="0" w:color="auto"/>
                <w:bottom w:val="none" w:sz="0" w:space="0" w:color="auto"/>
                <w:right w:val="none" w:sz="0" w:space="0" w:color="auto"/>
              </w:divBdr>
            </w:div>
            <w:div w:id="1435520265">
              <w:marLeft w:val="0"/>
              <w:marRight w:val="0"/>
              <w:marTop w:val="0"/>
              <w:marBottom w:val="0"/>
              <w:divBdr>
                <w:top w:val="none" w:sz="0" w:space="0" w:color="auto"/>
                <w:left w:val="none" w:sz="0" w:space="0" w:color="auto"/>
                <w:bottom w:val="none" w:sz="0" w:space="0" w:color="auto"/>
                <w:right w:val="none" w:sz="0" w:space="0" w:color="auto"/>
              </w:divBdr>
            </w:div>
            <w:div w:id="1796483594">
              <w:marLeft w:val="0"/>
              <w:marRight w:val="0"/>
              <w:marTop w:val="0"/>
              <w:marBottom w:val="0"/>
              <w:divBdr>
                <w:top w:val="none" w:sz="0" w:space="0" w:color="auto"/>
                <w:left w:val="none" w:sz="0" w:space="0" w:color="auto"/>
                <w:bottom w:val="none" w:sz="0" w:space="0" w:color="auto"/>
                <w:right w:val="none" w:sz="0" w:space="0" w:color="auto"/>
              </w:divBdr>
            </w:div>
            <w:div w:id="21446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2812">
      <w:bodyDiv w:val="1"/>
      <w:marLeft w:val="0"/>
      <w:marRight w:val="0"/>
      <w:marTop w:val="0"/>
      <w:marBottom w:val="0"/>
      <w:divBdr>
        <w:top w:val="none" w:sz="0" w:space="0" w:color="auto"/>
        <w:left w:val="none" w:sz="0" w:space="0" w:color="auto"/>
        <w:bottom w:val="none" w:sz="0" w:space="0" w:color="auto"/>
        <w:right w:val="none" w:sz="0" w:space="0" w:color="auto"/>
      </w:divBdr>
      <w:divsChild>
        <w:div w:id="172888235">
          <w:marLeft w:val="0"/>
          <w:marRight w:val="0"/>
          <w:marTop w:val="0"/>
          <w:marBottom w:val="0"/>
          <w:divBdr>
            <w:top w:val="none" w:sz="0" w:space="0" w:color="auto"/>
            <w:left w:val="none" w:sz="0" w:space="0" w:color="auto"/>
            <w:bottom w:val="none" w:sz="0" w:space="0" w:color="auto"/>
            <w:right w:val="none" w:sz="0" w:space="0" w:color="auto"/>
          </w:divBdr>
          <w:divsChild>
            <w:div w:id="355079543">
              <w:marLeft w:val="0"/>
              <w:marRight w:val="0"/>
              <w:marTop w:val="0"/>
              <w:marBottom w:val="0"/>
              <w:divBdr>
                <w:top w:val="none" w:sz="0" w:space="0" w:color="auto"/>
                <w:left w:val="none" w:sz="0" w:space="0" w:color="auto"/>
                <w:bottom w:val="none" w:sz="0" w:space="0" w:color="auto"/>
                <w:right w:val="none" w:sz="0" w:space="0" w:color="auto"/>
              </w:divBdr>
            </w:div>
          </w:divsChild>
        </w:div>
        <w:div w:id="433790489">
          <w:marLeft w:val="0"/>
          <w:marRight w:val="0"/>
          <w:marTop w:val="0"/>
          <w:marBottom w:val="0"/>
          <w:divBdr>
            <w:top w:val="none" w:sz="0" w:space="0" w:color="auto"/>
            <w:left w:val="none" w:sz="0" w:space="0" w:color="auto"/>
            <w:bottom w:val="none" w:sz="0" w:space="0" w:color="auto"/>
            <w:right w:val="none" w:sz="0" w:space="0" w:color="auto"/>
          </w:divBdr>
          <w:divsChild>
            <w:div w:id="758873763">
              <w:marLeft w:val="0"/>
              <w:marRight w:val="0"/>
              <w:marTop w:val="0"/>
              <w:marBottom w:val="0"/>
              <w:divBdr>
                <w:top w:val="none" w:sz="0" w:space="0" w:color="auto"/>
                <w:left w:val="none" w:sz="0" w:space="0" w:color="auto"/>
                <w:bottom w:val="none" w:sz="0" w:space="0" w:color="auto"/>
                <w:right w:val="none" w:sz="0" w:space="0" w:color="auto"/>
              </w:divBdr>
            </w:div>
            <w:div w:id="1371107543">
              <w:marLeft w:val="0"/>
              <w:marRight w:val="0"/>
              <w:marTop w:val="0"/>
              <w:marBottom w:val="0"/>
              <w:divBdr>
                <w:top w:val="none" w:sz="0" w:space="0" w:color="auto"/>
                <w:left w:val="none" w:sz="0" w:space="0" w:color="auto"/>
                <w:bottom w:val="none" w:sz="0" w:space="0" w:color="auto"/>
                <w:right w:val="none" w:sz="0" w:space="0" w:color="auto"/>
              </w:divBdr>
            </w:div>
          </w:divsChild>
        </w:div>
        <w:div w:id="516430501">
          <w:marLeft w:val="0"/>
          <w:marRight w:val="0"/>
          <w:marTop w:val="0"/>
          <w:marBottom w:val="0"/>
          <w:divBdr>
            <w:top w:val="none" w:sz="0" w:space="0" w:color="auto"/>
            <w:left w:val="none" w:sz="0" w:space="0" w:color="auto"/>
            <w:bottom w:val="none" w:sz="0" w:space="0" w:color="auto"/>
            <w:right w:val="none" w:sz="0" w:space="0" w:color="auto"/>
          </w:divBdr>
        </w:div>
        <w:div w:id="742600381">
          <w:marLeft w:val="0"/>
          <w:marRight w:val="0"/>
          <w:marTop w:val="0"/>
          <w:marBottom w:val="0"/>
          <w:divBdr>
            <w:top w:val="none" w:sz="0" w:space="0" w:color="auto"/>
            <w:left w:val="none" w:sz="0" w:space="0" w:color="auto"/>
            <w:bottom w:val="none" w:sz="0" w:space="0" w:color="auto"/>
            <w:right w:val="none" w:sz="0" w:space="0" w:color="auto"/>
          </w:divBdr>
        </w:div>
        <w:div w:id="1647512790">
          <w:marLeft w:val="0"/>
          <w:marRight w:val="0"/>
          <w:marTop w:val="0"/>
          <w:marBottom w:val="0"/>
          <w:divBdr>
            <w:top w:val="none" w:sz="0" w:space="0" w:color="auto"/>
            <w:left w:val="none" w:sz="0" w:space="0" w:color="auto"/>
            <w:bottom w:val="none" w:sz="0" w:space="0" w:color="auto"/>
            <w:right w:val="none" w:sz="0" w:space="0" w:color="auto"/>
          </w:divBdr>
          <w:divsChild>
            <w:div w:id="20860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43292">
      <w:bodyDiv w:val="1"/>
      <w:marLeft w:val="0"/>
      <w:marRight w:val="0"/>
      <w:marTop w:val="0"/>
      <w:marBottom w:val="0"/>
      <w:divBdr>
        <w:top w:val="none" w:sz="0" w:space="0" w:color="auto"/>
        <w:left w:val="none" w:sz="0" w:space="0" w:color="auto"/>
        <w:bottom w:val="none" w:sz="0" w:space="0" w:color="auto"/>
        <w:right w:val="none" w:sz="0" w:space="0" w:color="auto"/>
      </w:divBdr>
      <w:divsChild>
        <w:div w:id="921793277">
          <w:marLeft w:val="0"/>
          <w:marRight w:val="0"/>
          <w:marTop w:val="0"/>
          <w:marBottom w:val="0"/>
          <w:divBdr>
            <w:top w:val="none" w:sz="0" w:space="0" w:color="auto"/>
            <w:left w:val="none" w:sz="0" w:space="0" w:color="auto"/>
            <w:bottom w:val="none" w:sz="0" w:space="0" w:color="auto"/>
            <w:right w:val="none" w:sz="0" w:space="0" w:color="auto"/>
          </w:divBdr>
          <w:divsChild>
            <w:div w:id="258611126">
              <w:marLeft w:val="0"/>
              <w:marRight w:val="0"/>
              <w:marTop w:val="0"/>
              <w:marBottom w:val="0"/>
              <w:divBdr>
                <w:top w:val="none" w:sz="0" w:space="0" w:color="auto"/>
                <w:left w:val="none" w:sz="0" w:space="0" w:color="auto"/>
                <w:bottom w:val="none" w:sz="0" w:space="0" w:color="auto"/>
                <w:right w:val="none" w:sz="0" w:space="0" w:color="auto"/>
              </w:divBdr>
            </w:div>
            <w:div w:id="829173580">
              <w:marLeft w:val="0"/>
              <w:marRight w:val="0"/>
              <w:marTop w:val="0"/>
              <w:marBottom w:val="0"/>
              <w:divBdr>
                <w:top w:val="none" w:sz="0" w:space="0" w:color="auto"/>
                <w:left w:val="none" w:sz="0" w:space="0" w:color="auto"/>
                <w:bottom w:val="none" w:sz="0" w:space="0" w:color="auto"/>
                <w:right w:val="none" w:sz="0" w:space="0" w:color="auto"/>
              </w:divBdr>
            </w:div>
            <w:div w:id="960304274">
              <w:marLeft w:val="0"/>
              <w:marRight w:val="0"/>
              <w:marTop w:val="0"/>
              <w:marBottom w:val="0"/>
              <w:divBdr>
                <w:top w:val="none" w:sz="0" w:space="0" w:color="auto"/>
                <w:left w:val="none" w:sz="0" w:space="0" w:color="auto"/>
                <w:bottom w:val="none" w:sz="0" w:space="0" w:color="auto"/>
                <w:right w:val="none" w:sz="0" w:space="0" w:color="auto"/>
              </w:divBdr>
            </w:div>
            <w:div w:id="1093550080">
              <w:marLeft w:val="0"/>
              <w:marRight w:val="0"/>
              <w:marTop w:val="0"/>
              <w:marBottom w:val="0"/>
              <w:divBdr>
                <w:top w:val="none" w:sz="0" w:space="0" w:color="auto"/>
                <w:left w:val="none" w:sz="0" w:space="0" w:color="auto"/>
                <w:bottom w:val="none" w:sz="0" w:space="0" w:color="auto"/>
                <w:right w:val="none" w:sz="0" w:space="0" w:color="auto"/>
              </w:divBdr>
            </w:div>
            <w:div w:id="1269971583">
              <w:marLeft w:val="0"/>
              <w:marRight w:val="0"/>
              <w:marTop w:val="0"/>
              <w:marBottom w:val="0"/>
              <w:divBdr>
                <w:top w:val="none" w:sz="0" w:space="0" w:color="auto"/>
                <w:left w:val="none" w:sz="0" w:space="0" w:color="auto"/>
                <w:bottom w:val="none" w:sz="0" w:space="0" w:color="auto"/>
                <w:right w:val="none" w:sz="0" w:space="0" w:color="auto"/>
              </w:divBdr>
            </w:div>
            <w:div w:id="1679579190">
              <w:marLeft w:val="0"/>
              <w:marRight w:val="0"/>
              <w:marTop w:val="0"/>
              <w:marBottom w:val="0"/>
              <w:divBdr>
                <w:top w:val="none" w:sz="0" w:space="0" w:color="auto"/>
                <w:left w:val="none" w:sz="0" w:space="0" w:color="auto"/>
                <w:bottom w:val="none" w:sz="0" w:space="0" w:color="auto"/>
                <w:right w:val="none" w:sz="0" w:space="0" w:color="auto"/>
              </w:divBdr>
            </w:div>
            <w:div w:id="2146656913">
              <w:marLeft w:val="0"/>
              <w:marRight w:val="0"/>
              <w:marTop w:val="0"/>
              <w:marBottom w:val="0"/>
              <w:divBdr>
                <w:top w:val="none" w:sz="0" w:space="0" w:color="auto"/>
                <w:left w:val="none" w:sz="0" w:space="0" w:color="auto"/>
                <w:bottom w:val="none" w:sz="0" w:space="0" w:color="auto"/>
                <w:right w:val="none" w:sz="0" w:space="0" w:color="auto"/>
              </w:divBdr>
            </w:div>
          </w:divsChild>
        </w:div>
        <w:div w:id="1034771976">
          <w:marLeft w:val="0"/>
          <w:marRight w:val="0"/>
          <w:marTop w:val="0"/>
          <w:marBottom w:val="0"/>
          <w:divBdr>
            <w:top w:val="none" w:sz="0" w:space="0" w:color="auto"/>
            <w:left w:val="none" w:sz="0" w:space="0" w:color="auto"/>
            <w:bottom w:val="none" w:sz="0" w:space="0" w:color="auto"/>
            <w:right w:val="none" w:sz="0" w:space="0" w:color="auto"/>
          </w:divBdr>
          <w:divsChild>
            <w:div w:id="101658668">
              <w:marLeft w:val="0"/>
              <w:marRight w:val="0"/>
              <w:marTop w:val="0"/>
              <w:marBottom w:val="0"/>
              <w:divBdr>
                <w:top w:val="none" w:sz="0" w:space="0" w:color="auto"/>
                <w:left w:val="none" w:sz="0" w:space="0" w:color="auto"/>
                <w:bottom w:val="none" w:sz="0" w:space="0" w:color="auto"/>
                <w:right w:val="none" w:sz="0" w:space="0" w:color="auto"/>
              </w:divBdr>
            </w:div>
            <w:div w:id="352076852">
              <w:marLeft w:val="0"/>
              <w:marRight w:val="0"/>
              <w:marTop w:val="0"/>
              <w:marBottom w:val="0"/>
              <w:divBdr>
                <w:top w:val="none" w:sz="0" w:space="0" w:color="auto"/>
                <w:left w:val="none" w:sz="0" w:space="0" w:color="auto"/>
                <w:bottom w:val="none" w:sz="0" w:space="0" w:color="auto"/>
                <w:right w:val="none" w:sz="0" w:space="0" w:color="auto"/>
              </w:divBdr>
            </w:div>
            <w:div w:id="498009325">
              <w:marLeft w:val="0"/>
              <w:marRight w:val="0"/>
              <w:marTop w:val="0"/>
              <w:marBottom w:val="0"/>
              <w:divBdr>
                <w:top w:val="none" w:sz="0" w:space="0" w:color="auto"/>
                <w:left w:val="none" w:sz="0" w:space="0" w:color="auto"/>
                <w:bottom w:val="none" w:sz="0" w:space="0" w:color="auto"/>
                <w:right w:val="none" w:sz="0" w:space="0" w:color="auto"/>
              </w:divBdr>
            </w:div>
            <w:div w:id="541787045">
              <w:marLeft w:val="0"/>
              <w:marRight w:val="0"/>
              <w:marTop w:val="0"/>
              <w:marBottom w:val="0"/>
              <w:divBdr>
                <w:top w:val="none" w:sz="0" w:space="0" w:color="auto"/>
                <w:left w:val="none" w:sz="0" w:space="0" w:color="auto"/>
                <w:bottom w:val="none" w:sz="0" w:space="0" w:color="auto"/>
                <w:right w:val="none" w:sz="0" w:space="0" w:color="auto"/>
              </w:divBdr>
            </w:div>
            <w:div w:id="578440065">
              <w:marLeft w:val="0"/>
              <w:marRight w:val="0"/>
              <w:marTop w:val="0"/>
              <w:marBottom w:val="0"/>
              <w:divBdr>
                <w:top w:val="none" w:sz="0" w:space="0" w:color="auto"/>
                <w:left w:val="none" w:sz="0" w:space="0" w:color="auto"/>
                <w:bottom w:val="none" w:sz="0" w:space="0" w:color="auto"/>
                <w:right w:val="none" w:sz="0" w:space="0" w:color="auto"/>
              </w:divBdr>
            </w:div>
            <w:div w:id="607392789">
              <w:marLeft w:val="0"/>
              <w:marRight w:val="0"/>
              <w:marTop w:val="0"/>
              <w:marBottom w:val="0"/>
              <w:divBdr>
                <w:top w:val="none" w:sz="0" w:space="0" w:color="auto"/>
                <w:left w:val="none" w:sz="0" w:space="0" w:color="auto"/>
                <w:bottom w:val="none" w:sz="0" w:space="0" w:color="auto"/>
                <w:right w:val="none" w:sz="0" w:space="0" w:color="auto"/>
              </w:divBdr>
            </w:div>
            <w:div w:id="617831588">
              <w:marLeft w:val="0"/>
              <w:marRight w:val="0"/>
              <w:marTop w:val="0"/>
              <w:marBottom w:val="0"/>
              <w:divBdr>
                <w:top w:val="none" w:sz="0" w:space="0" w:color="auto"/>
                <w:left w:val="none" w:sz="0" w:space="0" w:color="auto"/>
                <w:bottom w:val="none" w:sz="0" w:space="0" w:color="auto"/>
                <w:right w:val="none" w:sz="0" w:space="0" w:color="auto"/>
              </w:divBdr>
            </w:div>
            <w:div w:id="658507723">
              <w:marLeft w:val="0"/>
              <w:marRight w:val="0"/>
              <w:marTop w:val="0"/>
              <w:marBottom w:val="0"/>
              <w:divBdr>
                <w:top w:val="none" w:sz="0" w:space="0" w:color="auto"/>
                <w:left w:val="none" w:sz="0" w:space="0" w:color="auto"/>
                <w:bottom w:val="none" w:sz="0" w:space="0" w:color="auto"/>
                <w:right w:val="none" w:sz="0" w:space="0" w:color="auto"/>
              </w:divBdr>
            </w:div>
            <w:div w:id="760680705">
              <w:marLeft w:val="0"/>
              <w:marRight w:val="0"/>
              <w:marTop w:val="0"/>
              <w:marBottom w:val="0"/>
              <w:divBdr>
                <w:top w:val="none" w:sz="0" w:space="0" w:color="auto"/>
                <w:left w:val="none" w:sz="0" w:space="0" w:color="auto"/>
                <w:bottom w:val="none" w:sz="0" w:space="0" w:color="auto"/>
                <w:right w:val="none" w:sz="0" w:space="0" w:color="auto"/>
              </w:divBdr>
            </w:div>
            <w:div w:id="768237201">
              <w:marLeft w:val="0"/>
              <w:marRight w:val="0"/>
              <w:marTop w:val="0"/>
              <w:marBottom w:val="0"/>
              <w:divBdr>
                <w:top w:val="none" w:sz="0" w:space="0" w:color="auto"/>
                <w:left w:val="none" w:sz="0" w:space="0" w:color="auto"/>
                <w:bottom w:val="none" w:sz="0" w:space="0" w:color="auto"/>
                <w:right w:val="none" w:sz="0" w:space="0" w:color="auto"/>
              </w:divBdr>
            </w:div>
            <w:div w:id="887649096">
              <w:marLeft w:val="0"/>
              <w:marRight w:val="0"/>
              <w:marTop w:val="0"/>
              <w:marBottom w:val="0"/>
              <w:divBdr>
                <w:top w:val="none" w:sz="0" w:space="0" w:color="auto"/>
                <w:left w:val="none" w:sz="0" w:space="0" w:color="auto"/>
                <w:bottom w:val="none" w:sz="0" w:space="0" w:color="auto"/>
                <w:right w:val="none" w:sz="0" w:space="0" w:color="auto"/>
              </w:divBdr>
            </w:div>
            <w:div w:id="932663257">
              <w:marLeft w:val="0"/>
              <w:marRight w:val="0"/>
              <w:marTop w:val="0"/>
              <w:marBottom w:val="0"/>
              <w:divBdr>
                <w:top w:val="none" w:sz="0" w:space="0" w:color="auto"/>
                <w:left w:val="none" w:sz="0" w:space="0" w:color="auto"/>
                <w:bottom w:val="none" w:sz="0" w:space="0" w:color="auto"/>
                <w:right w:val="none" w:sz="0" w:space="0" w:color="auto"/>
              </w:divBdr>
            </w:div>
            <w:div w:id="970482329">
              <w:marLeft w:val="0"/>
              <w:marRight w:val="0"/>
              <w:marTop w:val="0"/>
              <w:marBottom w:val="0"/>
              <w:divBdr>
                <w:top w:val="none" w:sz="0" w:space="0" w:color="auto"/>
                <w:left w:val="none" w:sz="0" w:space="0" w:color="auto"/>
                <w:bottom w:val="none" w:sz="0" w:space="0" w:color="auto"/>
                <w:right w:val="none" w:sz="0" w:space="0" w:color="auto"/>
              </w:divBdr>
            </w:div>
            <w:div w:id="1243223519">
              <w:marLeft w:val="0"/>
              <w:marRight w:val="0"/>
              <w:marTop w:val="0"/>
              <w:marBottom w:val="0"/>
              <w:divBdr>
                <w:top w:val="none" w:sz="0" w:space="0" w:color="auto"/>
                <w:left w:val="none" w:sz="0" w:space="0" w:color="auto"/>
                <w:bottom w:val="none" w:sz="0" w:space="0" w:color="auto"/>
                <w:right w:val="none" w:sz="0" w:space="0" w:color="auto"/>
              </w:divBdr>
            </w:div>
            <w:div w:id="1318798528">
              <w:marLeft w:val="0"/>
              <w:marRight w:val="0"/>
              <w:marTop w:val="0"/>
              <w:marBottom w:val="0"/>
              <w:divBdr>
                <w:top w:val="none" w:sz="0" w:space="0" w:color="auto"/>
                <w:left w:val="none" w:sz="0" w:space="0" w:color="auto"/>
                <w:bottom w:val="none" w:sz="0" w:space="0" w:color="auto"/>
                <w:right w:val="none" w:sz="0" w:space="0" w:color="auto"/>
              </w:divBdr>
            </w:div>
            <w:div w:id="1418134730">
              <w:marLeft w:val="0"/>
              <w:marRight w:val="0"/>
              <w:marTop w:val="0"/>
              <w:marBottom w:val="0"/>
              <w:divBdr>
                <w:top w:val="none" w:sz="0" w:space="0" w:color="auto"/>
                <w:left w:val="none" w:sz="0" w:space="0" w:color="auto"/>
                <w:bottom w:val="none" w:sz="0" w:space="0" w:color="auto"/>
                <w:right w:val="none" w:sz="0" w:space="0" w:color="auto"/>
              </w:divBdr>
            </w:div>
            <w:div w:id="1454326505">
              <w:marLeft w:val="0"/>
              <w:marRight w:val="0"/>
              <w:marTop w:val="0"/>
              <w:marBottom w:val="0"/>
              <w:divBdr>
                <w:top w:val="none" w:sz="0" w:space="0" w:color="auto"/>
                <w:left w:val="none" w:sz="0" w:space="0" w:color="auto"/>
                <w:bottom w:val="none" w:sz="0" w:space="0" w:color="auto"/>
                <w:right w:val="none" w:sz="0" w:space="0" w:color="auto"/>
              </w:divBdr>
            </w:div>
            <w:div w:id="1652247491">
              <w:marLeft w:val="0"/>
              <w:marRight w:val="0"/>
              <w:marTop w:val="0"/>
              <w:marBottom w:val="0"/>
              <w:divBdr>
                <w:top w:val="none" w:sz="0" w:space="0" w:color="auto"/>
                <w:left w:val="none" w:sz="0" w:space="0" w:color="auto"/>
                <w:bottom w:val="none" w:sz="0" w:space="0" w:color="auto"/>
                <w:right w:val="none" w:sz="0" w:space="0" w:color="auto"/>
              </w:divBdr>
            </w:div>
            <w:div w:id="1732926791">
              <w:marLeft w:val="0"/>
              <w:marRight w:val="0"/>
              <w:marTop w:val="0"/>
              <w:marBottom w:val="0"/>
              <w:divBdr>
                <w:top w:val="none" w:sz="0" w:space="0" w:color="auto"/>
                <w:left w:val="none" w:sz="0" w:space="0" w:color="auto"/>
                <w:bottom w:val="none" w:sz="0" w:space="0" w:color="auto"/>
                <w:right w:val="none" w:sz="0" w:space="0" w:color="auto"/>
              </w:divBdr>
            </w:div>
            <w:div w:id="1852530563">
              <w:marLeft w:val="0"/>
              <w:marRight w:val="0"/>
              <w:marTop w:val="0"/>
              <w:marBottom w:val="0"/>
              <w:divBdr>
                <w:top w:val="none" w:sz="0" w:space="0" w:color="auto"/>
                <w:left w:val="none" w:sz="0" w:space="0" w:color="auto"/>
                <w:bottom w:val="none" w:sz="0" w:space="0" w:color="auto"/>
                <w:right w:val="none" w:sz="0" w:space="0" w:color="auto"/>
              </w:divBdr>
            </w:div>
          </w:divsChild>
        </w:div>
        <w:div w:id="2033141735">
          <w:marLeft w:val="0"/>
          <w:marRight w:val="0"/>
          <w:marTop w:val="0"/>
          <w:marBottom w:val="0"/>
          <w:divBdr>
            <w:top w:val="none" w:sz="0" w:space="0" w:color="auto"/>
            <w:left w:val="none" w:sz="0" w:space="0" w:color="auto"/>
            <w:bottom w:val="none" w:sz="0" w:space="0" w:color="auto"/>
            <w:right w:val="none" w:sz="0" w:space="0" w:color="auto"/>
          </w:divBdr>
          <w:divsChild>
            <w:div w:id="201213198">
              <w:marLeft w:val="0"/>
              <w:marRight w:val="0"/>
              <w:marTop w:val="0"/>
              <w:marBottom w:val="0"/>
              <w:divBdr>
                <w:top w:val="none" w:sz="0" w:space="0" w:color="auto"/>
                <w:left w:val="none" w:sz="0" w:space="0" w:color="auto"/>
                <w:bottom w:val="none" w:sz="0" w:space="0" w:color="auto"/>
                <w:right w:val="none" w:sz="0" w:space="0" w:color="auto"/>
              </w:divBdr>
            </w:div>
            <w:div w:id="333648375">
              <w:marLeft w:val="0"/>
              <w:marRight w:val="0"/>
              <w:marTop w:val="0"/>
              <w:marBottom w:val="0"/>
              <w:divBdr>
                <w:top w:val="none" w:sz="0" w:space="0" w:color="auto"/>
                <w:left w:val="none" w:sz="0" w:space="0" w:color="auto"/>
                <w:bottom w:val="none" w:sz="0" w:space="0" w:color="auto"/>
                <w:right w:val="none" w:sz="0" w:space="0" w:color="auto"/>
              </w:divBdr>
            </w:div>
            <w:div w:id="521095211">
              <w:marLeft w:val="0"/>
              <w:marRight w:val="0"/>
              <w:marTop w:val="0"/>
              <w:marBottom w:val="0"/>
              <w:divBdr>
                <w:top w:val="none" w:sz="0" w:space="0" w:color="auto"/>
                <w:left w:val="none" w:sz="0" w:space="0" w:color="auto"/>
                <w:bottom w:val="none" w:sz="0" w:space="0" w:color="auto"/>
                <w:right w:val="none" w:sz="0" w:space="0" w:color="auto"/>
              </w:divBdr>
            </w:div>
            <w:div w:id="696463419">
              <w:marLeft w:val="0"/>
              <w:marRight w:val="0"/>
              <w:marTop w:val="0"/>
              <w:marBottom w:val="0"/>
              <w:divBdr>
                <w:top w:val="none" w:sz="0" w:space="0" w:color="auto"/>
                <w:left w:val="none" w:sz="0" w:space="0" w:color="auto"/>
                <w:bottom w:val="none" w:sz="0" w:space="0" w:color="auto"/>
                <w:right w:val="none" w:sz="0" w:space="0" w:color="auto"/>
              </w:divBdr>
            </w:div>
            <w:div w:id="886456926">
              <w:marLeft w:val="0"/>
              <w:marRight w:val="0"/>
              <w:marTop w:val="0"/>
              <w:marBottom w:val="0"/>
              <w:divBdr>
                <w:top w:val="none" w:sz="0" w:space="0" w:color="auto"/>
                <w:left w:val="none" w:sz="0" w:space="0" w:color="auto"/>
                <w:bottom w:val="none" w:sz="0" w:space="0" w:color="auto"/>
                <w:right w:val="none" w:sz="0" w:space="0" w:color="auto"/>
              </w:divBdr>
            </w:div>
            <w:div w:id="985278540">
              <w:marLeft w:val="0"/>
              <w:marRight w:val="0"/>
              <w:marTop w:val="0"/>
              <w:marBottom w:val="0"/>
              <w:divBdr>
                <w:top w:val="none" w:sz="0" w:space="0" w:color="auto"/>
                <w:left w:val="none" w:sz="0" w:space="0" w:color="auto"/>
                <w:bottom w:val="none" w:sz="0" w:space="0" w:color="auto"/>
                <w:right w:val="none" w:sz="0" w:space="0" w:color="auto"/>
              </w:divBdr>
            </w:div>
            <w:div w:id="1334643823">
              <w:marLeft w:val="0"/>
              <w:marRight w:val="0"/>
              <w:marTop w:val="0"/>
              <w:marBottom w:val="0"/>
              <w:divBdr>
                <w:top w:val="none" w:sz="0" w:space="0" w:color="auto"/>
                <w:left w:val="none" w:sz="0" w:space="0" w:color="auto"/>
                <w:bottom w:val="none" w:sz="0" w:space="0" w:color="auto"/>
                <w:right w:val="none" w:sz="0" w:space="0" w:color="auto"/>
              </w:divBdr>
            </w:div>
            <w:div w:id="1377775986">
              <w:marLeft w:val="0"/>
              <w:marRight w:val="0"/>
              <w:marTop w:val="0"/>
              <w:marBottom w:val="0"/>
              <w:divBdr>
                <w:top w:val="none" w:sz="0" w:space="0" w:color="auto"/>
                <w:left w:val="none" w:sz="0" w:space="0" w:color="auto"/>
                <w:bottom w:val="none" w:sz="0" w:space="0" w:color="auto"/>
                <w:right w:val="none" w:sz="0" w:space="0" w:color="auto"/>
              </w:divBdr>
            </w:div>
            <w:div w:id="1525679397">
              <w:marLeft w:val="0"/>
              <w:marRight w:val="0"/>
              <w:marTop w:val="0"/>
              <w:marBottom w:val="0"/>
              <w:divBdr>
                <w:top w:val="none" w:sz="0" w:space="0" w:color="auto"/>
                <w:left w:val="none" w:sz="0" w:space="0" w:color="auto"/>
                <w:bottom w:val="none" w:sz="0" w:space="0" w:color="auto"/>
                <w:right w:val="none" w:sz="0" w:space="0" w:color="auto"/>
              </w:divBdr>
            </w:div>
            <w:div w:id="1673877198">
              <w:marLeft w:val="0"/>
              <w:marRight w:val="0"/>
              <w:marTop w:val="0"/>
              <w:marBottom w:val="0"/>
              <w:divBdr>
                <w:top w:val="none" w:sz="0" w:space="0" w:color="auto"/>
                <w:left w:val="none" w:sz="0" w:space="0" w:color="auto"/>
                <w:bottom w:val="none" w:sz="0" w:space="0" w:color="auto"/>
                <w:right w:val="none" w:sz="0" w:space="0" w:color="auto"/>
              </w:divBdr>
            </w:div>
            <w:div w:id="18487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09151">
      <w:bodyDiv w:val="1"/>
      <w:marLeft w:val="0"/>
      <w:marRight w:val="0"/>
      <w:marTop w:val="0"/>
      <w:marBottom w:val="0"/>
      <w:divBdr>
        <w:top w:val="none" w:sz="0" w:space="0" w:color="auto"/>
        <w:left w:val="none" w:sz="0" w:space="0" w:color="auto"/>
        <w:bottom w:val="none" w:sz="0" w:space="0" w:color="auto"/>
        <w:right w:val="none" w:sz="0" w:space="0" w:color="auto"/>
      </w:divBdr>
      <w:divsChild>
        <w:div w:id="317080206">
          <w:marLeft w:val="0"/>
          <w:marRight w:val="0"/>
          <w:marTop w:val="0"/>
          <w:marBottom w:val="0"/>
          <w:divBdr>
            <w:top w:val="none" w:sz="0" w:space="0" w:color="auto"/>
            <w:left w:val="none" w:sz="0" w:space="0" w:color="auto"/>
            <w:bottom w:val="none" w:sz="0" w:space="0" w:color="auto"/>
            <w:right w:val="none" w:sz="0" w:space="0" w:color="auto"/>
          </w:divBdr>
          <w:divsChild>
            <w:div w:id="25062178">
              <w:marLeft w:val="0"/>
              <w:marRight w:val="0"/>
              <w:marTop w:val="0"/>
              <w:marBottom w:val="0"/>
              <w:divBdr>
                <w:top w:val="none" w:sz="0" w:space="0" w:color="auto"/>
                <w:left w:val="none" w:sz="0" w:space="0" w:color="auto"/>
                <w:bottom w:val="none" w:sz="0" w:space="0" w:color="auto"/>
                <w:right w:val="none" w:sz="0" w:space="0" w:color="auto"/>
              </w:divBdr>
            </w:div>
            <w:div w:id="174422795">
              <w:marLeft w:val="0"/>
              <w:marRight w:val="0"/>
              <w:marTop w:val="0"/>
              <w:marBottom w:val="0"/>
              <w:divBdr>
                <w:top w:val="none" w:sz="0" w:space="0" w:color="auto"/>
                <w:left w:val="none" w:sz="0" w:space="0" w:color="auto"/>
                <w:bottom w:val="none" w:sz="0" w:space="0" w:color="auto"/>
                <w:right w:val="none" w:sz="0" w:space="0" w:color="auto"/>
              </w:divBdr>
            </w:div>
            <w:div w:id="342128506">
              <w:marLeft w:val="0"/>
              <w:marRight w:val="0"/>
              <w:marTop w:val="0"/>
              <w:marBottom w:val="0"/>
              <w:divBdr>
                <w:top w:val="none" w:sz="0" w:space="0" w:color="auto"/>
                <w:left w:val="none" w:sz="0" w:space="0" w:color="auto"/>
                <w:bottom w:val="none" w:sz="0" w:space="0" w:color="auto"/>
                <w:right w:val="none" w:sz="0" w:space="0" w:color="auto"/>
              </w:divBdr>
            </w:div>
            <w:div w:id="462114211">
              <w:marLeft w:val="0"/>
              <w:marRight w:val="0"/>
              <w:marTop w:val="0"/>
              <w:marBottom w:val="0"/>
              <w:divBdr>
                <w:top w:val="none" w:sz="0" w:space="0" w:color="auto"/>
                <w:left w:val="none" w:sz="0" w:space="0" w:color="auto"/>
                <w:bottom w:val="none" w:sz="0" w:space="0" w:color="auto"/>
                <w:right w:val="none" w:sz="0" w:space="0" w:color="auto"/>
              </w:divBdr>
            </w:div>
            <w:div w:id="532885707">
              <w:marLeft w:val="0"/>
              <w:marRight w:val="0"/>
              <w:marTop w:val="0"/>
              <w:marBottom w:val="0"/>
              <w:divBdr>
                <w:top w:val="none" w:sz="0" w:space="0" w:color="auto"/>
                <w:left w:val="none" w:sz="0" w:space="0" w:color="auto"/>
                <w:bottom w:val="none" w:sz="0" w:space="0" w:color="auto"/>
                <w:right w:val="none" w:sz="0" w:space="0" w:color="auto"/>
              </w:divBdr>
            </w:div>
            <w:div w:id="562788331">
              <w:marLeft w:val="0"/>
              <w:marRight w:val="0"/>
              <w:marTop w:val="0"/>
              <w:marBottom w:val="0"/>
              <w:divBdr>
                <w:top w:val="none" w:sz="0" w:space="0" w:color="auto"/>
                <w:left w:val="none" w:sz="0" w:space="0" w:color="auto"/>
                <w:bottom w:val="none" w:sz="0" w:space="0" w:color="auto"/>
                <w:right w:val="none" w:sz="0" w:space="0" w:color="auto"/>
              </w:divBdr>
            </w:div>
            <w:div w:id="790394704">
              <w:marLeft w:val="0"/>
              <w:marRight w:val="0"/>
              <w:marTop w:val="0"/>
              <w:marBottom w:val="0"/>
              <w:divBdr>
                <w:top w:val="none" w:sz="0" w:space="0" w:color="auto"/>
                <w:left w:val="none" w:sz="0" w:space="0" w:color="auto"/>
                <w:bottom w:val="none" w:sz="0" w:space="0" w:color="auto"/>
                <w:right w:val="none" w:sz="0" w:space="0" w:color="auto"/>
              </w:divBdr>
            </w:div>
            <w:div w:id="1186022712">
              <w:marLeft w:val="0"/>
              <w:marRight w:val="0"/>
              <w:marTop w:val="0"/>
              <w:marBottom w:val="0"/>
              <w:divBdr>
                <w:top w:val="none" w:sz="0" w:space="0" w:color="auto"/>
                <w:left w:val="none" w:sz="0" w:space="0" w:color="auto"/>
                <w:bottom w:val="none" w:sz="0" w:space="0" w:color="auto"/>
                <w:right w:val="none" w:sz="0" w:space="0" w:color="auto"/>
              </w:divBdr>
            </w:div>
            <w:div w:id="1280063374">
              <w:marLeft w:val="0"/>
              <w:marRight w:val="0"/>
              <w:marTop w:val="0"/>
              <w:marBottom w:val="0"/>
              <w:divBdr>
                <w:top w:val="none" w:sz="0" w:space="0" w:color="auto"/>
                <w:left w:val="none" w:sz="0" w:space="0" w:color="auto"/>
                <w:bottom w:val="none" w:sz="0" w:space="0" w:color="auto"/>
                <w:right w:val="none" w:sz="0" w:space="0" w:color="auto"/>
              </w:divBdr>
            </w:div>
            <w:div w:id="1290042769">
              <w:marLeft w:val="0"/>
              <w:marRight w:val="0"/>
              <w:marTop w:val="0"/>
              <w:marBottom w:val="0"/>
              <w:divBdr>
                <w:top w:val="none" w:sz="0" w:space="0" w:color="auto"/>
                <w:left w:val="none" w:sz="0" w:space="0" w:color="auto"/>
                <w:bottom w:val="none" w:sz="0" w:space="0" w:color="auto"/>
                <w:right w:val="none" w:sz="0" w:space="0" w:color="auto"/>
              </w:divBdr>
            </w:div>
            <w:div w:id="1337416696">
              <w:marLeft w:val="0"/>
              <w:marRight w:val="0"/>
              <w:marTop w:val="0"/>
              <w:marBottom w:val="0"/>
              <w:divBdr>
                <w:top w:val="none" w:sz="0" w:space="0" w:color="auto"/>
                <w:left w:val="none" w:sz="0" w:space="0" w:color="auto"/>
                <w:bottom w:val="none" w:sz="0" w:space="0" w:color="auto"/>
                <w:right w:val="none" w:sz="0" w:space="0" w:color="auto"/>
              </w:divBdr>
            </w:div>
            <w:div w:id="1444349931">
              <w:marLeft w:val="0"/>
              <w:marRight w:val="0"/>
              <w:marTop w:val="0"/>
              <w:marBottom w:val="0"/>
              <w:divBdr>
                <w:top w:val="none" w:sz="0" w:space="0" w:color="auto"/>
                <w:left w:val="none" w:sz="0" w:space="0" w:color="auto"/>
                <w:bottom w:val="none" w:sz="0" w:space="0" w:color="auto"/>
                <w:right w:val="none" w:sz="0" w:space="0" w:color="auto"/>
              </w:divBdr>
            </w:div>
            <w:div w:id="1453481227">
              <w:marLeft w:val="0"/>
              <w:marRight w:val="0"/>
              <w:marTop w:val="0"/>
              <w:marBottom w:val="0"/>
              <w:divBdr>
                <w:top w:val="none" w:sz="0" w:space="0" w:color="auto"/>
                <w:left w:val="none" w:sz="0" w:space="0" w:color="auto"/>
                <w:bottom w:val="none" w:sz="0" w:space="0" w:color="auto"/>
                <w:right w:val="none" w:sz="0" w:space="0" w:color="auto"/>
              </w:divBdr>
            </w:div>
            <w:div w:id="1544053458">
              <w:marLeft w:val="0"/>
              <w:marRight w:val="0"/>
              <w:marTop w:val="0"/>
              <w:marBottom w:val="0"/>
              <w:divBdr>
                <w:top w:val="none" w:sz="0" w:space="0" w:color="auto"/>
                <w:left w:val="none" w:sz="0" w:space="0" w:color="auto"/>
                <w:bottom w:val="none" w:sz="0" w:space="0" w:color="auto"/>
                <w:right w:val="none" w:sz="0" w:space="0" w:color="auto"/>
              </w:divBdr>
            </w:div>
            <w:div w:id="1762752614">
              <w:marLeft w:val="0"/>
              <w:marRight w:val="0"/>
              <w:marTop w:val="0"/>
              <w:marBottom w:val="0"/>
              <w:divBdr>
                <w:top w:val="none" w:sz="0" w:space="0" w:color="auto"/>
                <w:left w:val="none" w:sz="0" w:space="0" w:color="auto"/>
                <w:bottom w:val="none" w:sz="0" w:space="0" w:color="auto"/>
                <w:right w:val="none" w:sz="0" w:space="0" w:color="auto"/>
              </w:divBdr>
            </w:div>
            <w:div w:id="1910773727">
              <w:marLeft w:val="0"/>
              <w:marRight w:val="0"/>
              <w:marTop w:val="0"/>
              <w:marBottom w:val="0"/>
              <w:divBdr>
                <w:top w:val="none" w:sz="0" w:space="0" w:color="auto"/>
                <w:left w:val="none" w:sz="0" w:space="0" w:color="auto"/>
                <w:bottom w:val="none" w:sz="0" w:space="0" w:color="auto"/>
                <w:right w:val="none" w:sz="0" w:space="0" w:color="auto"/>
              </w:divBdr>
            </w:div>
            <w:div w:id="2010399175">
              <w:marLeft w:val="0"/>
              <w:marRight w:val="0"/>
              <w:marTop w:val="0"/>
              <w:marBottom w:val="0"/>
              <w:divBdr>
                <w:top w:val="none" w:sz="0" w:space="0" w:color="auto"/>
                <w:left w:val="none" w:sz="0" w:space="0" w:color="auto"/>
                <w:bottom w:val="none" w:sz="0" w:space="0" w:color="auto"/>
                <w:right w:val="none" w:sz="0" w:space="0" w:color="auto"/>
              </w:divBdr>
            </w:div>
            <w:div w:id="2033724028">
              <w:marLeft w:val="0"/>
              <w:marRight w:val="0"/>
              <w:marTop w:val="0"/>
              <w:marBottom w:val="0"/>
              <w:divBdr>
                <w:top w:val="none" w:sz="0" w:space="0" w:color="auto"/>
                <w:left w:val="none" w:sz="0" w:space="0" w:color="auto"/>
                <w:bottom w:val="none" w:sz="0" w:space="0" w:color="auto"/>
                <w:right w:val="none" w:sz="0" w:space="0" w:color="auto"/>
              </w:divBdr>
            </w:div>
            <w:div w:id="2113813378">
              <w:marLeft w:val="0"/>
              <w:marRight w:val="0"/>
              <w:marTop w:val="0"/>
              <w:marBottom w:val="0"/>
              <w:divBdr>
                <w:top w:val="none" w:sz="0" w:space="0" w:color="auto"/>
                <w:left w:val="none" w:sz="0" w:space="0" w:color="auto"/>
                <w:bottom w:val="none" w:sz="0" w:space="0" w:color="auto"/>
                <w:right w:val="none" w:sz="0" w:space="0" w:color="auto"/>
              </w:divBdr>
            </w:div>
          </w:divsChild>
        </w:div>
        <w:div w:id="790712827">
          <w:marLeft w:val="0"/>
          <w:marRight w:val="0"/>
          <w:marTop w:val="0"/>
          <w:marBottom w:val="0"/>
          <w:divBdr>
            <w:top w:val="none" w:sz="0" w:space="0" w:color="auto"/>
            <w:left w:val="none" w:sz="0" w:space="0" w:color="auto"/>
            <w:bottom w:val="none" w:sz="0" w:space="0" w:color="auto"/>
            <w:right w:val="none" w:sz="0" w:space="0" w:color="auto"/>
          </w:divBdr>
          <w:divsChild>
            <w:div w:id="2711582">
              <w:marLeft w:val="0"/>
              <w:marRight w:val="0"/>
              <w:marTop w:val="0"/>
              <w:marBottom w:val="0"/>
              <w:divBdr>
                <w:top w:val="none" w:sz="0" w:space="0" w:color="auto"/>
                <w:left w:val="none" w:sz="0" w:space="0" w:color="auto"/>
                <w:bottom w:val="none" w:sz="0" w:space="0" w:color="auto"/>
                <w:right w:val="none" w:sz="0" w:space="0" w:color="auto"/>
              </w:divBdr>
            </w:div>
            <w:div w:id="264505831">
              <w:marLeft w:val="0"/>
              <w:marRight w:val="0"/>
              <w:marTop w:val="0"/>
              <w:marBottom w:val="0"/>
              <w:divBdr>
                <w:top w:val="none" w:sz="0" w:space="0" w:color="auto"/>
                <w:left w:val="none" w:sz="0" w:space="0" w:color="auto"/>
                <w:bottom w:val="none" w:sz="0" w:space="0" w:color="auto"/>
                <w:right w:val="none" w:sz="0" w:space="0" w:color="auto"/>
              </w:divBdr>
            </w:div>
            <w:div w:id="389771532">
              <w:marLeft w:val="0"/>
              <w:marRight w:val="0"/>
              <w:marTop w:val="0"/>
              <w:marBottom w:val="0"/>
              <w:divBdr>
                <w:top w:val="none" w:sz="0" w:space="0" w:color="auto"/>
                <w:left w:val="none" w:sz="0" w:space="0" w:color="auto"/>
                <w:bottom w:val="none" w:sz="0" w:space="0" w:color="auto"/>
                <w:right w:val="none" w:sz="0" w:space="0" w:color="auto"/>
              </w:divBdr>
            </w:div>
            <w:div w:id="631057662">
              <w:marLeft w:val="0"/>
              <w:marRight w:val="0"/>
              <w:marTop w:val="0"/>
              <w:marBottom w:val="0"/>
              <w:divBdr>
                <w:top w:val="none" w:sz="0" w:space="0" w:color="auto"/>
                <w:left w:val="none" w:sz="0" w:space="0" w:color="auto"/>
                <w:bottom w:val="none" w:sz="0" w:space="0" w:color="auto"/>
                <w:right w:val="none" w:sz="0" w:space="0" w:color="auto"/>
              </w:divBdr>
            </w:div>
            <w:div w:id="641038187">
              <w:marLeft w:val="0"/>
              <w:marRight w:val="0"/>
              <w:marTop w:val="0"/>
              <w:marBottom w:val="0"/>
              <w:divBdr>
                <w:top w:val="none" w:sz="0" w:space="0" w:color="auto"/>
                <w:left w:val="none" w:sz="0" w:space="0" w:color="auto"/>
                <w:bottom w:val="none" w:sz="0" w:space="0" w:color="auto"/>
                <w:right w:val="none" w:sz="0" w:space="0" w:color="auto"/>
              </w:divBdr>
            </w:div>
            <w:div w:id="1155998005">
              <w:marLeft w:val="0"/>
              <w:marRight w:val="0"/>
              <w:marTop w:val="0"/>
              <w:marBottom w:val="0"/>
              <w:divBdr>
                <w:top w:val="none" w:sz="0" w:space="0" w:color="auto"/>
                <w:left w:val="none" w:sz="0" w:space="0" w:color="auto"/>
                <w:bottom w:val="none" w:sz="0" w:space="0" w:color="auto"/>
                <w:right w:val="none" w:sz="0" w:space="0" w:color="auto"/>
              </w:divBdr>
            </w:div>
            <w:div w:id="1286621967">
              <w:marLeft w:val="0"/>
              <w:marRight w:val="0"/>
              <w:marTop w:val="0"/>
              <w:marBottom w:val="0"/>
              <w:divBdr>
                <w:top w:val="none" w:sz="0" w:space="0" w:color="auto"/>
                <w:left w:val="none" w:sz="0" w:space="0" w:color="auto"/>
                <w:bottom w:val="none" w:sz="0" w:space="0" w:color="auto"/>
                <w:right w:val="none" w:sz="0" w:space="0" w:color="auto"/>
              </w:divBdr>
            </w:div>
            <w:div w:id="1334652047">
              <w:marLeft w:val="0"/>
              <w:marRight w:val="0"/>
              <w:marTop w:val="0"/>
              <w:marBottom w:val="0"/>
              <w:divBdr>
                <w:top w:val="none" w:sz="0" w:space="0" w:color="auto"/>
                <w:left w:val="none" w:sz="0" w:space="0" w:color="auto"/>
                <w:bottom w:val="none" w:sz="0" w:space="0" w:color="auto"/>
                <w:right w:val="none" w:sz="0" w:space="0" w:color="auto"/>
              </w:divBdr>
            </w:div>
            <w:div w:id="1487016797">
              <w:marLeft w:val="0"/>
              <w:marRight w:val="0"/>
              <w:marTop w:val="0"/>
              <w:marBottom w:val="0"/>
              <w:divBdr>
                <w:top w:val="none" w:sz="0" w:space="0" w:color="auto"/>
                <w:left w:val="none" w:sz="0" w:space="0" w:color="auto"/>
                <w:bottom w:val="none" w:sz="0" w:space="0" w:color="auto"/>
                <w:right w:val="none" w:sz="0" w:space="0" w:color="auto"/>
              </w:divBdr>
            </w:div>
            <w:div w:id="1634407541">
              <w:marLeft w:val="0"/>
              <w:marRight w:val="0"/>
              <w:marTop w:val="0"/>
              <w:marBottom w:val="0"/>
              <w:divBdr>
                <w:top w:val="none" w:sz="0" w:space="0" w:color="auto"/>
                <w:left w:val="none" w:sz="0" w:space="0" w:color="auto"/>
                <w:bottom w:val="none" w:sz="0" w:space="0" w:color="auto"/>
                <w:right w:val="none" w:sz="0" w:space="0" w:color="auto"/>
              </w:divBdr>
            </w:div>
            <w:div w:id="1686517124">
              <w:marLeft w:val="0"/>
              <w:marRight w:val="0"/>
              <w:marTop w:val="0"/>
              <w:marBottom w:val="0"/>
              <w:divBdr>
                <w:top w:val="none" w:sz="0" w:space="0" w:color="auto"/>
                <w:left w:val="none" w:sz="0" w:space="0" w:color="auto"/>
                <w:bottom w:val="none" w:sz="0" w:space="0" w:color="auto"/>
                <w:right w:val="none" w:sz="0" w:space="0" w:color="auto"/>
              </w:divBdr>
            </w:div>
            <w:div w:id="21346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8565">
      <w:bodyDiv w:val="1"/>
      <w:marLeft w:val="0"/>
      <w:marRight w:val="0"/>
      <w:marTop w:val="0"/>
      <w:marBottom w:val="0"/>
      <w:divBdr>
        <w:top w:val="none" w:sz="0" w:space="0" w:color="auto"/>
        <w:left w:val="none" w:sz="0" w:space="0" w:color="auto"/>
        <w:bottom w:val="none" w:sz="0" w:space="0" w:color="auto"/>
        <w:right w:val="none" w:sz="0" w:space="0" w:color="auto"/>
      </w:divBdr>
      <w:divsChild>
        <w:div w:id="141655801">
          <w:marLeft w:val="0"/>
          <w:marRight w:val="0"/>
          <w:marTop w:val="0"/>
          <w:marBottom w:val="0"/>
          <w:divBdr>
            <w:top w:val="none" w:sz="0" w:space="0" w:color="auto"/>
            <w:left w:val="none" w:sz="0" w:space="0" w:color="auto"/>
            <w:bottom w:val="none" w:sz="0" w:space="0" w:color="auto"/>
            <w:right w:val="none" w:sz="0" w:space="0" w:color="auto"/>
          </w:divBdr>
          <w:divsChild>
            <w:div w:id="513692220">
              <w:marLeft w:val="0"/>
              <w:marRight w:val="0"/>
              <w:marTop w:val="0"/>
              <w:marBottom w:val="0"/>
              <w:divBdr>
                <w:top w:val="none" w:sz="0" w:space="0" w:color="auto"/>
                <w:left w:val="none" w:sz="0" w:space="0" w:color="auto"/>
                <w:bottom w:val="none" w:sz="0" w:space="0" w:color="auto"/>
                <w:right w:val="none" w:sz="0" w:space="0" w:color="auto"/>
              </w:divBdr>
            </w:div>
            <w:div w:id="1305427024">
              <w:marLeft w:val="0"/>
              <w:marRight w:val="0"/>
              <w:marTop w:val="0"/>
              <w:marBottom w:val="0"/>
              <w:divBdr>
                <w:top w:val="none" w:sz="0" w:space="0" w:color="auto"/>
                <w:left w:val="none" w:sz="0" w:space="0" w:color="auto"/>
                <w:bottom w:val="none" w:sz="0" w:space="0" w:color="auto"/>
                <w:right w:val="none" w:sz="0" w:space="0" w:color="auto"/>
              </w:divBdr>
            </w:div>
            <w:div w:id="1503593585">
              <w:marLeft w:val="0"/>
              <w:marRight w:val="0"/>
              <w:marTop w:val="0"/>
              <w:marBottom w:val="0"/>
              <w:divBdr>
                <w:top w:val="none" w:sz="0" w:space="0" w:color="auto"/>
                <w:left w:val="none" w:sz="0" w:space="0" w:color="auto"/>
                <w:bottom w:val="none" w:sz="0" w:space="0" w:color="auto"/>
                <w:right w:val="none" w:sz="0" w:space="0" w:color="auto"/>
              </w:divBdr>
            </w:div>
            <w:div w:id="1505509496">
              <w:marLeft w:val="0"/>
              <w:marRight w:val="0"/>
              <w:marTop w:val="0"/>
              <w:marBottom w:val="0"/>
              <w:divBdr>
                <w:top w:val="none" w:sz="0" w:space="0" w:color="auto"/>
                <w:left w:val="none" w:sz="0" w:space="0" w:color="auto"/>
                <w:bottom w:val="none" w:sz="0" w:space="0" w:color="auto"/>
                <w:right w:val="none" w:sz="0" w:space="0" w:color="auto"/>
              </w:divBdr>
            </w:div>
            <w:div w:id="1979921151">
              <w:marLeft w:val="0"/>
              <w:marRight w:val="0"/>
              <w:marTop w:val="0"/>
              <w:marBottom w:val="0"/>
              <w:divBdr>
                <w:top w:val="none" w:sz="0" w:space="0" w:color="auto"/>
                <w:left w:val="none" w:sz="0" w:space="0" w:color="auto"/>
                <w:bottom w:val="none" w:sz="0" w:space="0" w:color="auto"/>
                <w:right w:val="none" w:sz="0" w:space="0" w:color="auto"/>
              </w:divBdr>
            </w:div>
          </w:divsChild>
        </w:div>
        <w:div w:id="244849005">
          <w:marLeft w:val="0"/>
          <w:marRight w:val="0"/>
          <w:marTop w:val="0"/>
          <w:marBottom w:val="0"/>
          <w:divBdr>
            <w:top w:val="none" w:sz="0" w:space="0" w:color="auto"/>
            <w:left w:val="none" w:sz="0" w:space="0" w:color="auto"/>
            <w:bottom w:val="none" w:sz="0" w:space="0" w:color="auto"/>
            <w:right w:val="none" w:sz="0" w:space="0" w:color="auto"/>
          </w:divBdr>
          <w:divsChild>
            <w:div w:id="17433584">
              <w:marLeft w:val="0"/>
              <w:marRight w:val="0"/>
              <w:marTop w:val="0"/>
              <w:marBottom w:val="0"/>
              <w:divBdr>
                <w:top w:val="none" w:sz="0" w:space="0" w:color="auto"/>
                <w:left w:val="none" w:sz="0" w:space="0" w:color="auto"/>
                <w:bottom w:val="none" w:sz="0" w:space="0" w:color="auto"/>
                <w:right w:val="none" w:sz="0" w:space="0" w:color="auto"/>
              </w:divBdr>
            </w:div>
            <w:div w:id="212354089">
              <w:marLeft w:val="0"/>
              <w:marRight w:val="0"/>
              <w:marTop w:val="0"/>
              <w:marBottom w:val="0"/>
              <w:divBdr>
                <w:top w:val="none" w:sz="0" w:space="0" w:color="auto"/>
                <w:left w:val="none" w:sz="0" w:space="0" w:color="auto"/>
                <w:bottom w:val="none" w:sz="0" w:space="0" w:color="auto"/>
                <w:right w:val="none" w:sz="0" w:space="0" w:color="auto"/>
              </w:divBdr>
            </w:div>
            <w:div w:id="381368922">
              <w:marLeft w:val="0"/>
              <w:marRight w:val="0"/>
              <w:marTop w:val="0"/>
              <w:marBottom w:val="0"/>
              <w:divBdr>
                <w:top w:val="none" w:sz="0" w:space="0" w:color="auto"/>
                <w:left w:val="none" w:sz="0" w:space="0" w:color="auto"/>
                <w:bottom w:val="none" w:sz="0" w:space="0" w:color="auto"/>
                <w:right w:val="none" w:sz="0" w:space="0" w:color="auto"/>
              </w:divBdr>
            </w:div>
            <w:div w:id="735129733">
              <w:marLeft w:val="0"/>
              <w:marRight w:val="0"/>
              <w:marTop w:val="0"/>
              <w:marBottom w:val="0"/>
              <w:divBdr>
                <w:top w:val="none" w:sz="0" w:space="0" w:color="auto"/>
                <w:left w:val="none" w:sz="0" w:space="0" w:color="auto"/>
                <w:bottom w:val="none" w:sz="0" w:space="0" w:color="auto"/>
                <w:right w:val="none" w:sz="0" w:space="0" w:color="auto"/>
              </w:divBdr>
            </w:div>
            <w:div w:id="1788351433">
              <w:marLeft w:val="0"/>
              <w:marRight w:val="0"/>
              <w:marTop w:val="0"/>
              <w:marBottom w:val="0"/>
              <w:divBdr>
                <w:top w:val="none" w:sz="0" w:space="0" w:color="auto"/>
                <w:left w:val="none" w:sz="0" w:space="0" w:color="auto"/>
                <w:bottom w:val="none" w:sz="0" w:space="0" w:color="auto"/>
                <w:right w:val="none" w:sz="0" w:space="0" w:color="auto"/>
              </w:divBdr>
            </w:div>
          </w:divsChild>
        </w:div>
        <w:div w:id="423260868">
          <w:marLeft w:val="0"/>
          <w:marRight w:val="0"/>
          <w:marTop w:val="0"/>
          <w:marBottom w:val="0"/>
          <w:divBdr>
            <w:top w:val="none" w:sz="0" w:space="0" w:color="auto"/>
            <w:left w:val="none" w:sz="0" w:space="0" w:color="auto"/>
            <w:bottom w:val="none" w:sz="0" w:space="0" w:color="auto"/>
            <w:right w:val="none" w:sz="0" w:space="0" w:color="auto"/>
          </w:divBdr>
          <w:divsChild>
            <w:div w:id="1583486786">
              <w:marLeft w:val="0"/>
              <w:marRight w:val="0"/>
              <w:marTop w:val="0"/>
              <w:marBottom w:val="0"/>
              <w:divBdr>
                <w:top w:val="none" w:sz="0" w:space="0" w:color="auto"/>
                <w:left w:val="none" w:sz="0" w:space="0" w:color="auto"/>
                <w:bottom w:val="none" w:sz="0" w:space="0" w:color="auto"/>
                <w:right w:val="none" w:sz="0" w:space="0" w:color="auto"/>
              </w:divBdr>
            </w:div>
            <w:div w:id="2102405143">
              <w:marLeft w:val="0"/>
              <w:marRight w:val="0"/>
              <w:marTop w:val="0"/>
              <w:marBottom w:val="0"/>
              <w:divBdr>
                <w:top w:val="none" w:sz="0" w:space="0" w:color="auto"/>
                <w:left w:val="none" w:sz="0" w:space="0" w:color="auto"/>
                <w:bottom w:val="none" w:sz="0" w:space="0" w:color="auto"/>
                <w:right w:val="none" w:sz="0" w:space="0" w:color="auto"/>
              </w:divBdr>
            </w:div>
          </w:divsChild>
        </w:div>
        <w:div w:id="467476291">
          <w:marLeft w:val="0"/>
          <w:marRight w:val="0"/>
          <w:marTop w:val="0"/>
          <w:marBottom w:val="0"/>
          <w:divBdr>
            <w:top w:val="none" w:sz="0" w:space="0" w:color="auto"/>
            <w:left w:val="none" w:sz="0" w:space="0" w:color="auto"/>
            <w:bottom w:val="none" w:sz="0" w:space="0" w:color="auto"/>
            <w:right w:val="none" w:sz="0" w:space="0" w:color="auto"/>
          </w:divBdr>
          <w:divsChild>
            <w:div w:id="293416013">
              <w:marLeft w:val="0"/>
              <w:marRight w:val="0"/>
              <w:marTop w:val="0"/>
              <w:marBottom w:val="0"/>
              <w:divBdr>
                <w:top w:val="none" w:sz="0" w:space="0" w:color="auto"/>
                <w:left w:val="none" w:sz="0" w:space="0" w:color="auto"/>
                <w:bottom w:val="none" w:sz="0" w:space="0" w:color="auto"/>
                <w:right w:val="none" w:sz="0" w:space="0" w:color="auto"/>
              </w:divBdr>
            </w:div>
            <w:div w:id="640504325">
              <w:marLeft w:val="0"/>
              <w:marRight w:val="0"/>
              <w:marTop w:val="0"/>
              <w:marBottom w:val="0"/>
              <w:divBdr>
                <w:top w:val="none" w:sz="0" w:space="0" w:color="auto"/>
                <w:left w:val="none" w:sz="0" w:space="0" w:color="auto"/>
                <w:bottom w:val="none" w:sz="0" w:space="0" w:color="auto"/>
                <w:right w:val="none" w:sz="0" w:space="0" w:color="auto"/>
              </w:divBdr>
            </w:div>
            <w:div w:id="1308516847">
              <w:marLeft w:val="0"/>
              <w:marRight w:val="0"/>
              <w:marTop w:val="0"/>
              <w:marBottom w:val="0"/>
              <w:divBdr>
                <w:top w:val="none" w:sz="0" w:space="0" w:color="auto"/>
                <w:left w:val="none" w:sz="0" w:space="0" w:color="auto"/>
                <w:bottom w:val="none" w:sz="0" w:space="0" w:color="auto"/>
                <w:right w:val="none" w:sz="0" w:space="0" w:color="auto"/>
              </w:divBdr>
            </w:div>
            <w:div w:id="1387993844">
              <w:marLeft w:val="0"/>
              <w:marRight w:val="0"/>
              <w:marTop w:val="0"/>
              <w:marBottom w:val="0"/>
              <w:divBdr>
                <w:top w:val="none" w:sz="0" w:space="0" w:color="auto"/>
                <w:left w:val="none" w:sz="0" w:space="0" w:color="auto"/>
                <w:bottom w:val="none" w:sz="0" w:space="0" w:color="auto"/>
                <w:right w:val="none" w:sz="0" w:space="0" w:color="auto"/>
              </w:divBdr>
            </w:div>
            <w:div w:id="1494881095">
              <w:marLeft w:val="0"/>
              <w:marRight w:val="0"/>
              <w:marTop w:val="0"/>
              <w:marBottom w:val="0"/>
              <w:divBdr>
                <w:top w:val="none" w:sz="0" w:space="0" w:color="auto"/>
                <w:left w:val="none" w:sz="0" w:space="0" w:color="auto"/>
                <w:bottom w:val="none" w:sz="0" w:space="0" w:color="auto"/>
                <w:right w:val="none" w:sz="0" w:space="0" w:color="auto"/>
              </w:divBdr>
            </w:div>
          </w:divsChild>
        </w:div>
        <w:div w:id="468547213">
          <w:marLeft w:val="0"/>
          <w:marRight w:val="0"/>
          <w:marTop w:val="0"/>
          <w:marBottom w:val="0"/>
          <w:divBdr>
            <w:top w:val="none" w:sz="0" w:space="0" w:color="auto"/>
            <w:left w:val="none" w:sz="0" w:space="0" w:color="auto"/>
            <w:bottom w:val="none" w:sz="0" w:space="0" w:color="auto"/>
            <w:right w:val="none" w:sz="0" w:space="0" w:color="auto"/>
          </w:divBdr>
          <w:divsChild>
            <w:div w:id="688995545">
              <w:marLeft w:val="0"/>
              <w:marRight w:val="0"/>
              <w:marTop w:val="0"/>
              <w:marBottom w:val="0"/>
              <w:divBdr>
                <w:top w:val="none" w:sz="0" w:space="0" w:color="auto"/>
                <w:left w:val="none" w:sz="0" w:space="0" w:color="auto"/>
                <w:bottom w:val="none" w:sz="0" w:space="0" w:color="auto"/>
                <w:right w:val="none" w:sz="0" w:space="0" w:color="auto"/>
              </w:divBdr>
            </w:div>
            <w:div w:id="925111855">
              <w:marLeft w:val="0"/>
              <w:marRight w:val="0"/>
              <w:marTop w:val="0"/>
              <w:marBottom w:val="0"/>
              <w:divBdr>
                <w:top w:val="none" w:sz="0" w:space="0" w:color="auto"/>
                <w:left w:val="none" w:sz="0" w:space="0" w:color="auto"/>
                <w:bottom w:val="none" w:sz="0" w:space="0" w:color="auto"/>
                <w:right w:val="none" w:sz="0" w:space="0" w:color="auto"/>
              </w:divBdr>
            </w:div>
            <w:div w:id="1128864791">
              <w:marLeft w:val="0"/>
              <w:marRight w:val="0"/>
              <w:marTop w:val="0"/>
              <w:marBottom w:val="0"/>
              <w:divBdr>
                <w:top w:val="none" w:sz="0" w:space="0" w:color="auto"/>
                <w:left w:val="none" w:sz="0" w:space="0" w:color="auto"/>
                <w:bottom w:val="none" w:sz="0" w:space="0" w:color="auto"/>
                <w:right w:val="none" w:sz="0" w:space="0" w:color="auto"/>
              </w:divBdr>
            </w:div>
            <w:div w:id="1196118076">
              <w:marLeft w:val="0"/>
              <w:marRight w:val="0"/>
              <w:marTop w:val="0"/>
              <w:marBottom w:val="0"/>
              <w:divBdr>
                <w:top w:val="none" w:sz="0" w:space="0" w:color="auto"/>
                <w:left w:val="none" w:sz="0" w:space="0" w:color="auto"/>
                <w:bottom w:val="none" w:sz="0" w:space="0" w:color="auto"/>
                <w:right w:val="none" w:sz="0" w:space="0" w:color="auto"/>
              </w:divBdr>
            </w:div>
            <w:div w:id="1297880529">
              <w:marLeft w:val="0"/>
              <w:marRight w:val="0"/>
              <w:marTop w:val="0"/>
              <w:marBottom w:val="0"/>
              <w:divBdr>
                <w:top w:val="none" w:sz="0" w:space="0" w:color="auto"/>
                <w:left w:val="none" w:sz="0" w:space="0" w:color="auto"/>
                <w:bottom w:val="none" w:sz="0" w:space="0" w:color="auto"/>
                <w:right w:val="none" w:sz="0" w:space="0" w:color="auto"/>
              </w:divBdr>
            </w:div>
          </w:divsChild>
        </w:div>
        <w:div w:id="713191214">
          <w:marLeft w:val="0"/>
          <w:marRight w:val="0"/>
          <w:marTop w:val="0"/>
          <w:marBottom w:val="0"/>
          <w:divBdr>
            <w:top w:val="none" w:sz="0" w:space="0" w:color="auto"/>
            <w:left w:val="none" w:sz="0" w:space="0" w:color="auto"/>
            <w:bottom w:val="none" w:sz="0" w:space="0" w:color="auto"/>
            <w:right w:val="none" w:sz="0" w:space="0" w:color="auto"/>
          </w:divBdr>
          <w:divsChild>
            <w:div w:id="8802855">
              <w:marLeft w:val="0"/>
              <w:marRight w:val="0"/>
              <w:marTop w:val="0"/>
              <w:marBottom w:val="0"/>
              <w:divBdr>
                <w:top w:val="none" w:sz="0" w:space="0" w:color="auto"/>
                <w:left w:val="none" w:sz="0" w:space="0" w:color="auto"/>
                <w:bottom w:val="none" w:sz="0" w:space="0" w:color="auto"/>
                <w:right w:val="none" w:sz="0" w:space="0" w:color="auto"/>
              </w:divBdr>
            </w:div>
            <w:div w:id="333265356">
              <w:marLeft w:val="0"/>
              <w:marRight w:val="0"/>
              <w:marTop w:val="0"/>
              <w:marBottom w:val="0"/>
              <w:divBdr>
                <w:top w:val="none" w:sz="0" w:space="0" w:color="auto"/>
                <w:left w:val="none" w:sz="0" w:space="0" w:color="auto"/>
                <w:bottom w:val="none" w:sz="0" w:space="0" w:color="auto"/>
                <w:right w:val="none" w:sz="0" w:space="0" w:color="auto"/>
              </w:divBdr>
            </w:div>
            <w:div w:id="1179008463">
              <w:marLeft w:val="0"/>
              <w:marRight w:val="0"/>
              <w:marTop w:val="0"/>
              <w:marBottom w:val="0"/>
              <w:divBdr>
                <w:top w:val="none" w:sz="0" w:space="0" w:color="auto"/>
                <w:left w:val="none" w:sz="0" w:space="0" w:color="auto"/>
                <w:bottom w:val="none" w:sz="0" w:space="0" w:color="auto"/>
                <w:right w:val="none" w:sz="0" w:space="0" w:color="auto"/>
              </w:divBdr>
            </w:div>
            <w:div w:id="1431240881">
              <w:marLeft w:val="0"/>
              <w:marRight w:val="0"/>
              <w:marTop w:val="0"/>
              <w:marBottom w:val="0"/>
              <w:divBdr>
                <w:top w:val="none" w:sz="0" w:space="0" w:color="auto"/>
                <w:left w:val="none" w:sz="0" w:space="0" w:color="auto"/>
                <w:bottom w:val="none" w:sz="0" w:space="0" w:color="auto"/>
                <w:right w:val="none" w:sz="0" w:space="0" w:color="auto"/>
              </w:divBdr>
            </w:div>
            <w:div w:id="1814255563">
              <w:marLeft w:val="0"/>
              <w:marRight w:val="0"/>
              <w:marTop w:val="0"/>
              <w:marBottom w:val="0"/>
              <w:divBdr>
                <w:top w:val="none" w:sz="0" w:space="0" w:color="auto"/>
                <w:left w:val="none" w:sz="0" w:space="0" w:color="auto"/>
                <w:bottom w:val="none" w:sz="0" w:space="0" w:color="auto"/>
                <w:right w:val="none" w:sz="0" w:space="0" w:color="auto"/>
              </w:divBdr>
            </w:div>
          </w:divsChild>
        </w:div>
        <w:div w:id="764154379">
          <w:marLeft w:val="0"/>
          <w:marRight w:val="0"/>
          <w:marTop w:val="0"/>
          <w:marBottom w:val="0"/>
          <w:divBdr>
            <w:top w:val="none" w:sz="0" w:space="0" w:color="auto"/>
            <w:left w:val="none" w:sz="0" w:space="0" w:color="auto"/>
            <w:bottom w:val="none" w:sz="0" w:space="0" w:color="auto"/>
            <w:right w:val="none" w:sz="0" w:space="0" w:color="auto"/>
          </w:divBdr>
          <w:divsChild>
            <w:div w:id="569735056">
              <w:marLeft w:val="0"/>
              <w:marRight w:val="0"/>
              <w:marTop w:val="0"/>
              <w:marBottom w:val="0"/>
              <w:divBdr>
                <w:top w:val="none" w:sz="0" w:space="0" w:color="auto"/>
                <w:left w:val="none" w:sz="0" w:space="0" w:color="auto"/>
                <w:bottom w:val="none" w:sz="0" w:space="0" w:color="auto"/>
                <w:right w:val="none" w:sz="0" w:space="0" w:color="auto"/>
              </w:divBdr>
            </w:div>
            <w:div w:id="684483911">
              <w:marLeft w:val="0"/>
              <w:marRight w:val="0"/>
              <w:marTop w:val="0"/>
              <w:marBottom w:val="0"/>
              <w:divBdr>
                <w:top w:val="none" w:sz="0" w:space="0" w:color="auto"/>
                <w:left w:val="none" w:sz="0" w:space="0" w:color="auto"/>
                <w:bottom w:val="none" w:sz="0" w:space="0" w:color="auto"/>
                <w:right w:val="none" w:sz="0" w:space="0" w:color="auto"/>
              </w:divBdr>
            </w:div>
            <w:div w:id="1086343671">
              <w:marLeft w:val="0"/>
              <w:marRight w:val="0"/>
              <w:marTop w:val="0"/>
              <w:marBottom w:val="0"/>
              <w:divBdr>
                <w:top w:val="none" w:sz="0" w:space="0" w:color="auto"/>
                <w:left w:val="none" w:sz="0" w:space="0" w:color="auto"/>
                <w:bottom w:val="none" w:sz="0" w:space="0" w:color="auto"/>
                <w:right w:val="none" w:sz="0" w:space="0" w:color="auto"/>
              </w:divBdr>
            </w:div>
            <w:div w:id="1732120590">
              <w:marLeft w:val="0"/>
              <w:marRight w:val="0"/>
              <w:marTop w:val="0"/>
              <w:marBottom w:val="0"/>
              <w:divBdr>
                <w:top w:val="none" w:sz="0" w:space="0" w:color="auto"/>
                <w:left w:val="none" w:sz="0" w:space="0" w:color="auto"/>
                <w:bottom w:val="none" w:sz="0" w:space="0" w:color="auto"/>
                <w:right w:val="none" w:sz="0" w:space="0" w:color="auto"/>
              </w:divBdr>
            </w:div>
            <w:div w:id="1957446632">
              <w:marLeft w:val="0"/>
              <w:marRight w:val="0"/>
              <w:marTop w:val="0"/>
              <w:marBottom w:val="0"/>
              <w:divBdr>
                <w:top w:val="none" w:sz="0" w:space="0" w:color="auto"/>
                <w:left w:val="none" w:sz="0" w:space="0" w:color="auto"/>
                <w:bottom w:val="none" w:sz="0" w:space="0" w:color="auto"/>
                <w:right w:val="none" w:sz="0" w:space="0" w:color="auto"/>
              </w:divBdr>
            </w:div>
          </w:divsChild>
        </w:div>
        <w:div w:id="822509366">
          <w:marLeft w:val="0"/>
          <w:marRight w:val="0"/>
          <w:marTop w:val="0"/>
          <w:marBottom w:val="0"/>
          <w:divBdr>
            <w:top w:val="none" w:sz="0" w:space="0" w:color="auto"/>
            <w:left w:val="none" w:sz="0" w:space="0" w:color="auto"/>
            <w:bottom w:val="none" w:sz="0" w:space="0" w:color="auto"/>
            <w:right w:val="none" w:sz="0" w:space="0" w:color="auto"/>
          </w:divBdr>
          <w:divsChild>
            <w:div w:id="584068440">
              <w:marLeft w:val="0"/>
              <w:marRight w:val="0"/>
              <w:marTop w:val="0"/>
              <w:marBottom w:val="0"/>
              <w:divBdr>
                <w:top w:val="none" w:sz="0" w:space="0" w:color="auto"/>
                <w:left w:val="none" w:sz="0" w:space="0" w:color="auto"/>
                <w:bottom w:val="none" w:sz="0" w:space="0" w:color="auto"/>
                <w:right w:val="none" w:sz="0" w:space="0" w:color="auto"/>
              </w:divBdr>
            </w:div>
            <w:div w:id="1783258923">
              <w:marLeft w:val="0"/>
              <w:marRight w:val="0"/>
              <w:marTop w:val="0"/>
              <w:marBottom w:val="0"/>
              <w:divBdr>
                <w:top w:val="none" w:sz="0" w:space="0" w:color="auto"/>
                <w:left w:val="none" w:sz="0" w:space="0" w:color="auto"/>
                <w:bottom w:val="none" w:sz="0" w:space="0" w:color="auto"/>
                <w:right w:val="none" w:sz="0" w:space="0" w:color="auto"/>
              </w:divBdr>
            </w:div>
            <w:div w:id="1800683170">
              <w:marLeft w:val="0"/>
              <w:marRight w:val="0"/>
              <w:marTop w:val="0"/>
              <w:marBottom w:val="0"/>
              <w:divBdr>
                <w:top w:val="none" w:sz="0" w:space="0" w:color="auto"/>
                <w:left w:val="none" w:sz="0" w:space="0" w:color="auto"/>
                <w:bottom w:val="none" w:sz="0" w:space="0" w:color="auto"/>
                <w:right w:val="none" w:sz="0" w:space="0" w:color="auto"/>
              </w:divBdr>
            </w:div>
            <w:div w:id="1989288685">
              <w:marLeft w:val="0"/>
              <w:marRight w:val="0"/>
              <w:marTop w:val="0"/>
              <w:marBottom w:val="0"/>
              <w:divBdr>
                <w:top w:val="none" w:sz="0" w:space="0" w:color="auto"/>
                <w:left w:val="none" w:sz="0" w:space="0" w:color="auto"/>
                <w:bottom w:val="none" w:sz="0" w:space="0" w:color="auto"/>
                <w:right w:val="none" w:sz="0" w:space="0" w:color="auto"/>
              </w:divBdr>
            </w:div>
            <w:div w:id="2041978029">
              <w:marLeft w:val="0"/>
              <w:marRight w:val="0"/>
              <w:marTop w:val="0"/>
              <w:marBottom w:val="0"/>
              <w:divBdr>
                <w:top w:val="none" w:sz="0" w:space="0" w:color="auto"/>
                <w:left w:val="none" w:sz="0" w:space="0" w:color="auto"/>
                <w:bottom w:val="none" w:sz="0" w:space="0" w:color="auto"/>
                <w:right w:val="none" w:sz="0" w:space="0" w:color="auto"/>
              </w:divBdr>
            </w:div>
          </w:divsChild>
        </w:div>
        <w:div w:id="1031611385">
          <w:marLeft w:val="0"/>
          <w:marRight w:val="0"/>
          <w:marTop w:val="0"/>
          <w:marBottom w:val="0"/>
          <w:divBdr>
            <w:top w:val="none" w:sz="0" w:space="0" w:color="auto"/>
            <w:left w:val="none" w:sz="0" w:space="0" w:color="auto"/>
            <w:bottom w:val="none" w:sz="0" w:space="0" w:color="auto"/>
            <w:right w:val="none" w:sz="0" w:space="0" w:color="auto"/>
          </w:divBdr>
          <w:divsChild>
            <w:div w:id="924725814">
              <w:marLeft w:val="0"/>
              <w:marRight w:val="0"/>
              <w:marTop w:val="0"/>
              <w:marBottom w:val="0"/>
              <w:divBdr>
                <w:top w:val="none" w:sz="0" w:space="0" w:color="auto"/>
                <w:left w:val="none" w:sz="0" w:space="0" w:color="auto"/>
                <w:bottom w:val="none" w:sz="0" w:space="0" w:color="auto"/>
                <w:right w:val="none" w:sz="0" w:space="0" w:color="auto"/>
              </w:divBdr>
            </w:div>
            <w:div w:id="1085608062">
              <w:marLeft w:val="0"/>
              <w:marRight w:val="0"/>
              <w:marTop w:val="0"/>
              <w:marBottom w:val="0"/>
              <w:divBdr>
                <w:top w:val="none" w:sz="0" w:space="0" w:color="auto"/>
                <w:left w:val="none" w:sz="0" w:space="0" w:color="auto"/>
                <w:bottom w:val="none" w:sz="0" w:space="0" w:color="auto"/>
                <w:right w:val="none" w:sz="0" w:space="0" w:color="auto"/>
              </w:divBdr>
            </w:div>
            <w:div w:id="1190028493">
              <w:marLeft w:val="0"/>
              <w:marRight w:val="0"/>
              <w:marTop w:val="0"/>
              <w:marBottom w:val="0"/>
              <w:divBdr>
                <w:top w:val="none" w:sz="0" w:space="0" w:color="auto"/>
                <w:left w:val="none" w:sz="0" w:space="0" w:color="auto"/>
                <w:bottom w:val="none" w:sz="0" w:space="0" w:color="auto"/>
                <w:right w:val="none" w:sz="0" w:space="0" w:color="auto"/>
              </w:divBdr>
            </w:div>
            <w:div w:id="1355300781">
              <w:marLeft w:val="0"/>
              <w:marRight w:val="0"/>
              <w:marTop w:val="0"/>
              <w:marBottom w:val="0"/>
              <w:divBdr>
                <w:top w:val="none" w:sz="0" w:space="0" w:color="auto"/>
                <w:left w:val="none" w:sz="0" w:space="0" w:color="auto"/>
                <w:bottom w:val="none" w:sz="0" w:space="0" w:color="auto"/>
                <w:right w:val="none" w:sz="0" w:space="0" w:color="auto"/>
              </w:divBdr>
            </w:div>
            <w:div w:id="2075739856">
              <w:marLeft w:val="0"/>
              <w:marRight w:val="0"/>
              <w:marTop w:val="0"/>
              <w:marBottom w:val="0"/>
              <w:divBdr>
                <w:top w:val="none" w:sz="0" w:space="0" w:color="auto"/>
                <w:left w:val="none" w:sz="0" w:space="0" w:color="auto"/>
                <w:bottom w:val="none" w:sz="0" w:space="0" w:color="auto"/>
                <w:right w:val="none" w:sz="0" w:space="0" w:color="auto"/>
              </w:divBdr>
            </w:div>
          </w:divsChild>
        </w:div>
        <w:div w:id="1376083844">
          <w:marLeft w:val="0"/>
          <w:marRight w:val="0"/>
          <w:marTop w:val="0"/>
          <w:marBottom w:val="0"/>
          <w:divBdr>
            <w:top w:val="none" w:sz="0" w:space="0" w:color="auto"/>
            <w:left w:val="none" w:sz="0" w:space="0" w:color="auto"/>
            <w:bottom w:val="none" w:sz="0" w:space="0" w:color="auto"/>
            <w:right w:val="none" w:sz="0" w:space="0" w:color="auto"/>
          </w:divBdr>
          <w:divsChild>
            <w:div w:id="1211648664">
              <w:marLeft w:val="0"/>
              <w:marRight w:val="0"/>
              <w:marTop w:val="0"/>
              <w:marBottom w:val="0"/>
              <w:divBdr>
                <w:top w:val="none" w:sz="0" w:space="0" w:color="auto"/>
                <w:left w:val="none" w:sz="0" w:space="0" w:color="auto"/>
                <w:bottom w:val="none" w:sz="0" w:space="0" w:color="auto"/>
                <w:right w:val="none" w:sz="0" w:space="0" w:color="auto"/>
              </w:divBdr>
            </w:div>
            <w:div w:id="1492139197">
              <w:marLeft w:val="0"/>
              <w:marRight w:val="0"/>
              <w:marTop w:val="0"/>
              <w:marBottom w:val="0"/>
              <w:divBdr>
                <w:top w:val="none" w:sz="0" w:space="0" w:color="auto"/>
                <w:left w:val="none" w:sz="0" w:space="0" w:color="auto"/>
                <w:bottom w:val="none" w:sz="0" w:space="0" w:color="auto"/>
                <w:right w:val="none" w:sz="0" w:space="0" w:color="auto"/>
              </w:divBdr>
            </w:div>
            <w:div w:id="1594053573">
              <w:marLeft w:val="0"/>
              <w:marRight w:val="0"/>
              <w:marTop w:val="0"/>
              <w:marBottom w:val="0"/>
              <w:divBdr>
                <w:top w:val="none" w:sz="0" w:space="0" w:color="auto"/>
                <w:left w:val="none" w:sz="0" w:space="0" w:color="auto"/>
                <w:bottom w:val="none" w:sz="0" w:space="0" w:color="auto"/>
                <w:right w:val="none" w:sz="0" w:space="0" w:color="auto"/>
              </w:divBdr>
            </w:div>
            <w:div w:id="1839618830">
              <w:marLeft w:val="0"/>
              <w:marRight w:val="0"/>
              <w:marTop w:val="0"/>
              <w:marBottom w:val="0"/>
              <w:divBdr>
                <w:top w:val="none" w:sz="0" w:space="0" w:color="auto"/>
                <w:left w:val="none" w:sz="0" w:space="0" w:color="auto"/>
                <w:bottom w:val="none" w:sz="0" w:space="0" w:color="auto"/>
                <w:right w:val="none" w:sz="0" w:space="0" w:color="auto"/>
              </w:divBdr>
            </w:div>
            <w:div w:id="1962880974">
              <w:marLeft w:val="0"/>
              <w:marRight w:val="0"/>
              <w:marTop w:val="0"/>
              <w:marBottom w:val="0"/>
              <w:divBdr>
                <w:top w:val="none" w:sz="0" w:space="0" w:color="auto"/>
                <w:left w:val="none" w:sz="0" w:space="0" w:color="auto"/>
                <w:bottom w:val="none" w:sz="0" w:space="0" w:color="auto"/>
                <w:right w:val="none" w:sz="0" w:space="0" w:color="auto"/>
              </w:divBdr>
            </w:div>
          </w:divsChild>
        </w:div>
        <w:div w:id="1507086855">
          <w:marLeft w:val="0"/>
          <w:marRight w:val="0"/>
          <w:marTop w:val="0"/>
          <w:marBottom w:val="0"/>
          <w:divBdr>
            <w:top w:val="none" w:sz="0" w:space="0" w:color="auto"/>
            <w:left w:val="none" w:sz="0" w:space="0" w:color="auto"/>
            <w:bottom w:val="none" w:sz="0" w:space="0" w:color="auto"/>
            <w:right w:val="none" w:sz="0" w:space="0" w:color="auto"/>
          </w:divBdr>
          <w:divsChild>
            <w:div w:id="312876848">
              <w:marLeft w:val="0"/>
              <w:marRight w:val="0"/>
              <w:marTop w:val="0"/>
              <w:marBottom w:val="0"/>
              <w:divBdr>
                <w:top w:val="none" w:sz="0" w:space="0" w:color="auto"/>
                <w:left w:val="none" w:sz="0" w:space="0" w:color="auto"/>
                <w:bottom w:val="none" w:sz="0" w:space="0" w:color="auto"/>
                <w:right w:val="none" w:sz="0" w:space="0" w:color="auto"/>
              </w:divBdr>
            </w:div>
            <w:div w:id="686491775">
              <w:marLeft w:val="0"/>
              <w:marRight w:val="0"/>
              <w:marTop w:val="0"/>
              <w:marBottom w:val="0"/>
              <w:divBdr>
                <w:top w:val="none" w:sz="0" w:space="0" w:color="auto"/>
                <w:left w:val="none" w:sz="0" w:space="0" w:color="auto"/>
                <w:bottom w:val="none" w:sz="0" w:space="0" w:color="auto"/>
                <w:right w:val="none" w:sz="0" w:space="0" w:color="auto"/>
              </w:divBdr>
            </w:div>
            <w:div w:id="1169638494">
              <w:marLeft w:val="0"/>
              <w:marRight w:val="0"/>
              <w:marTop w:val="0"/>
              <w:marBottom w:val="0"/>
              <w:divBdr>
                <w:top w:val="none" w:sz="0" w:space="0" w:color="auto"/>
                <w:left w:val="none" w:sz="0" w:space="0" w:color="auto"/>
                <w:bottom w:val="none" w:sz="0" w:space="0" w:color="auto"/>
                <w:right w:val="none" w:sz="0" w:space="0" w:color="auto"/>
              </w:divBdr>
            </w:div>
            <w:div w:id="1365130545">
              <w:marLeft w:val="0"/>
              <w:marRight w:val="0"/>
              <w:marTop w:val="0"/>
              <w:marBottom w:val="0"/>
              <w:divBdr>
                <w:top w:val="none" w:sz="0" w:space="0" w:color="auto"/>
                <w:left w:val="none" w:sz="0" w:space="0" w:color="auto"/>
                <w:bottom w:val="none" w:sz="0" w:space="0" w:color="auto"/>
                <w:right w:val="none" w:sz="0" w:space="0" w:color="auto"/>
              </w:divBdr>
            </w:div>
            <w:div w:id="2094281706">
              <w:marLeft w:val="0"/>
              <w:marRight w:val="0"/>
              <w:marTop w:val="0"/>
              <w:marBottom w:val="0"/>
              <w:divBdr>
                <w:top w:val="none" w:sz="0" w:space="0" w:color="auto"/>
                <w:left w:val="none" w:sz="0" w:space="0" w:color="auto"/>
                <w:bottom w:val="none" w:sz="0" w:space="0" w:color="auto"/>
                <w:right w:val="none" w:sz="0" w:space="0" w:color="auto"/>
              </w:divBdr>
            </w:div>
          </w:divsChild>
        </w:div>
        <w:div w:id="1593200304">
          <w:marLeft w:val="0"/>
          <w:marRight w:val="0"/>
          <w:marTop w:val="0"/>
          <w:marBottom w:val="0"/>
          <w:divBdr>
            <w:top w:val="none" w:sz="0" w:space="0" w:color="auto"/>
            <w:left w:val="none" w:sz="0" w:space="0" w:color="auto"/>
            <w:bottom w:val="none" w:sz="0" w:space="0" w:color="auto"/>
            <w:right w:val="none" w:sz="0" w:space="0" w:color="auto"/>
          </w:divBdr>
          <w:divsChild>
            <w:div w:id="59253708">
              <w:marLeft w:val="0"/>
              <w:marRight w:val="0"/>
              <w:marTop w:val="0"/>
              <w:marBottom w:val="0"/>
              <w:divBdr>
                <w:top w:val="none" w:sz="0" w:space="0" w:color="auto"/>
                <w:left w:val="none" w:sz="0" w:space="0" w:color="auto"/>
                <w:bottom w:val="none" w:sz="0" w:space="0" w:color="auto"/>
                <w:right w:val="none" w:sz="0" w:space="0" w:color="auto"/>
              </w:divBdr>
            </w:div>
            <w:div w:id="244612281">
              <w:marLeft w:val="0"/>
              <w:marRight w:val="0"/>
              <w:marTop w:val="0"/>
              <w:marBottom w:val="0"/>
              <w:divBdr>
                <w:top w:val="none" w:sz="0" w:space="0" w:color="auto"/>
                <w:left w:val="none" w:sz="0" w:space="0" w:color="auto"/>
                <w:bottom w:val="none" w:sz="0" w:space="0" w:color="auto"/>
                <w:right w:val="none" w:sz="0" w:space="0" w:color="auto"/>
              </w:divBdr>
            </w:div>
            <w:div w:id="532379418">
              <w:marLeft w:val="0"/>
              <w:marRight w:val="0"/>
              <w:marTop w:val="0"/>
              <w:marBottom w:val="0"/>
              <w:divBdr>
                <w:top w:val="none" w:sz="0" w:space="0" w:color="auto"/>
                <w:left w:val="none" w:sz="0" w:space="0" w:color="auto"/>
                <w:bottom w:val="none" w:sz="0" w:space="0" w:color="auto"/>
                <w:right w:val="none" w:sz="0" w:space="0" w:color="auto"/>
              </w:divBdr>
            </w:div>
            <w:div w:id="1097628535">
              <w:marLeft w:val="0"/>
              <w:marRight w:val="0"/>
              <w:marTop w:val="0"/>
              <w:marBottom w:val="0"/>
              <w:divBdr>
                <w:top w:val="none" w:sz="0" w:space="0" w:color="auto"/>
                <w:left w:val="none" w:sz="0" w:space="0" w:color="auto"/>
                <w:bottom w:val="none" w:sz="0" w:space="0" w:color="auto"/>
                <w:right w:val="none" w:sz="0" w:space="0" w:color="auto"/>
              </w:divBdr>
            </w:div>
            <w:div w:id="1283656568">
              <w:marLeft w:val="0"/>
              <w:marRight w:val="0"/>
              <w:marTop w:val="0"/>
              <w:marBottom w:val="0"/>
              <w:divBdr>
                <w:top w:val="none" w:sz="0" w:space="0" w:color="auto"/>
                <w:left w:val="none" w:sz="0" w:space="0" w:color="auto"/>
                <w:bottom w:val="none" w:sz="0" w:space="0" w:color="auto"/>
                <w:right w:val="none" w:sz="0" w:space="0" w:color="auto"/>
              </w:divBdr>
            </w:div>
          </w:divsChild>
        </w:div>
        <w:div w:id="1970160918">
          <w:marLeft w:val="0"/>
          <w:marRight w:val="0"/>
          <w:marTop w:val="0"/>
          <w:marBottom w:val="0"/>
          <w:divBdr>
            <w:top w:val="none" w:sz="0" w:space="0" w:color="auto"/>
            <w:left w:val="none" w:sz="0" w:space="0" w:color="auto"/>
            <w:bottom w:val="none" w:sz="0" w:space="0" w:color="auto"/>
            <w:right w:val="none" w:sz="0" w:space="0" w:color="auto"/>
          </w:divBdr>
          <w:divsChild>
            <w:div w:id="17315755">
              <w:marLeft w:val="0"/>
              <w:marRight w:val="0"/>
              <w:marTop w:val="0"/>
              <w:marBottom w:val="0"/>
              <w:divBdr>
                <w:top w:val="none" w:sz="0" w:space="0" w:color="auto"/>
                <w:left w:val="none" w:sz="0" w:space="0" w:color="auto"/>
                <w:bottom w:val="none" w:sz="0" w:space="0" w:color="auto"/>
                <w:right w:val="none" w:sz="0" w:space="0" w:color="auto"/>
              </w:divBdr>
            </w:div>
            <w:div w:id="920875015">
              <w:marLeft w:val="0"/>
              <w:marRight w:val="0"/>
              <w:marTop w:val="0"/>
              <w:marBottom w:val="0"/>
              <w:divBdr>
                <w:top w:val="none" w:sz="0" w:space="0" w:color="auto"/>
                <w:left w:val="none" w:sz="0" w:space="0" w:color="auto"/>
                <w:bottom w:val="none" w:sz="0" w:space="0" w:color="auto"/>
                <w:right w:val="none" w:sz="0" w:space="0" w:color="auto"/>
              </w:divBdr>
            </w:div>
            <w:div w:id="1742676880">
              <w:marLeft w:val="0"/>
              <w:marRight w:val="0"/>
              <w:marTop w:val="0"/>
              <w:marBottom w:val="0"/>
              <w:divBdr>
                <w:top w:val="none" w:sz="0" w:space="0" w:color="auto"/>
                <w:left w:val="none" w:sz="0" w:space="0" w:color="auto"/>
                <w:bottom w:val="none" w:sz="0" w:space="0" w:color="auto"/>
                <w:right w:val="none" w:sz="0" w:space="0" w:color="auto"/>
              </w:divBdr>
            </w:div>
            <w:div w:id="2075426251">
              <w:marLeft w:val="0"/>
              <w:marRight w:val="0"/>
              <w:marTop w:val="0"/>
              <w:marBottom w:val="0"/>
              <w:divBdr>
                <w:top w:val="none" w:sz="0" w:space="0" w:color="auto"/>
                <w:left w:val="none" w:sz="0" w:space="0" w:color="auto"/>
                <w:bottom w:val="none" w:sz="0" w:space="0" w:color="auto"/>
                <w:right w:val="none" w:sz="0" w:space="0" w:color="auto"/>
              </w:divBdr>
            </w:div>
          </w:divsChild>
        </w:div>
        <w:div w:id="2061784114">
          <w:marLeft w:val="0"/>
          <w:marRight w:val="0"/>
          <w:marTop w:val="0"/>
          <w:marBottom w:val="0"/>
          <w:divBdr>
            <w:top w:val="none" w:sz="0" w:space="0" w:color="auto"/>
            <w:left w:val="none" w:sz="0" w:space="0" w:color="auto"/>
            <w:bottom w:val="none" w:sz="0" w:space="0" w:color="auto"/>
            <w:right w:val="none" w:sz="0" w:space="0" w:color="auto"/>
          </w:divBdr>
          <w:divsChild>
            <w:div w:id="1054887167">
              <w:marLeft w:val="0"/>
              <w:marRight w:val="0"/>
              <w:marTop w:val="0"/>
              <w:marBottom w:val="0"/>
              <w:divBdr>
                <w:top w:val="none" w:sz="0" w:space="0" w:color="auto"/>
                <w:left w:val="none" w:sz="0" w:space="0" w:color="auto"/>
                <w:bottom w:val="none" w:sz="0" w:space="0" w:color="auto"/>
                <w:right w:val="none" w:sz="0" w:space="0" w:color="auto"/>
              </w:divBdr>
            </w:div>
            <w:div w:id="1119687950">
              <w:marLeft w:val="0"/>
              <w:marRight w:val="0"/>
              <w:marTop w:val="0"/>
              <w:marBottom w:val="0"/>
              <w:divBdr>
                <w:top w:val="none" w:sz="0" w:space="0" w:color="auto"/>
                <w:left w:val="none" w:sz="0" w:space="0" w:color="auto"/>
                <w:bottom w:val="none" w:sz="0" w:space="0" w:color="auto"/>
                <w:right w:val="none" w:sz="0" w:space="0" w:color="auto"/>
              </w:divBdr>
            </w:div>
            <w:div w:id="1231773737">
              <w:marLeft w:val="0"/>
              <w:marRight w:val="0"/>
              <w:marTop w:val="0"/>
              <w:marBottom w:val="0"/>
              <w:divBdr>
                <w:top w:val="none" w:sz="0" w:space="0" w:color="auto"/>
                <w:left w:val="none" w:sz="0" w:space="0" w:color="auto"/>
                <w:bottom w:val="none" w:sz="0" w:space="0" w:color="auto"/>
                <w:right w:val="none" w:sz="0" w:space="0" w:color="auto"/>
              </w:divBdr>
            </w:div>
            <w:div w:id="1643730273">
              <w:marLeft w:val="0"/>
              <w:marRight w:val="0"/>
              <w:marTop w:val="0"/>
              <w:marBottom w:val="0"/>
              <w:divBdr>
                <w:top w:val="none" w:sz="0" w:space="0" w:color="auto"/>
                <w:left w:val="none" w:sz="0" w:space="0" w:color="auto"/>
                <w:bottom w:val="none" w:sz="0" w:space="0" w:color="auto"/>
                <w:right w:val="none" w:sz="0" w:space="0" w:color="auto"/>
              </w:divBdr>
            </w:div>
            <w:div w:id="20047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4874">
      <w:bodyDiv w:val="1"/>
      <w:marLeft w:val="0"/>
      <w:marRight w:val="0"/>
      <w:marTop w:val="0"/>
      <w:marBottom w:val="0"/>
      <w:divBdr>
        <w:top w:val="none" w:sz="0" w:space="0" w:color="auto"/>
        <w:left w:val="none" w:sz="0" w:space="0" w:color="auto"/>
        <w:bottom w:val="none" w:sz="0" w:space="0" w:color="auto"/>
        <w:right w:val="none" w:sz="0" w:space="0" w:color="auto"/>
      </w:divBdr>
    </w:div>
    <w:div w:id="1946227073">
      <w:bodyDiv w:val="1"/>
      <w:marLeft w:val="0"/>
      <w:marRight w:val="0"/>
      <w:marTop w:val="0"/>
      <w:marBottom w:val="0"/>
      <w:divBdr>
        <w:top w:val="none" w:sz="0" w:space="0" w:color="auto"/>
        <w:left w:val="none" w:sz="0" w:space="0" w:color="auto"/>
        <w:bottom w:val="none" w:sz="0" w:space="0" w:color="auto"/>
        <w:right w:val="none" w:sz="0" w:space="0" w:color="auto"/>
      </w:divBdr>
      <w:divsChild>
        <w:div w:id="54932730">
          <w:marLeft w:val="0"/>
          <w:marRight w:val="0"/>
          <w:marTop w:val="0"/>
          <w:marBottom w:val="0"/>
          <w:divBdr>
            <w:top w:val="none" w:sz="0" w:space="0" w:color="auto"/>
            <w:left w:val="none" w:sz="0" w:space="0" w:color="auto"/>
            <w:bottom w:val="none" w:sz="0" w:space="0" w:color="auto"/>
            <w:right w:val="none" w:sz="0" w:space="0" w:color="auto"/>
          </w:divBdr>
        </w:div>
        <w:div w:id="1535381228">
          <w:marLeft w:val="0"/>
          <w:marRight w:val="0"/>
          <w:marTop w:val="0"/>
          <w:marBottom w:val="0"/>
          <w:divBdr>
            <w:top w:val="none" w:sz="0" w:space="0" w:color="auto"/>
            <w:left w:val="none" w:sz="0" w:space="0" w:color="auto"/>
            <w:bottom w:val="none" w:sz="0" w:space="0" w:color="auto"/>
            <w:right w:val="none" w:sz="0" w:space="0" w:color="auto"/>
          </w:divBdr>
        </w:div>
        <w:div w:id="1994866427">
          <w:marLeft w:val="0"/>
          <w:marRight w:val="0"/>
          <w:marTop w:val="0"/>
          <w:marBottom w:val="0"/>
          <w:divBdr>
            <w:top w:val="none" w:sz="0" w:space="0" w:color="auto"/>
            <w:left w:val="none" w:sz="0" w:space="0" w:color="auto"/>
            <w:bottom w:val="none" w:sz="0" w:space="0" w:color="auto"/>
            <w:right w:val="none" w:sz="0" w:space="0" w:color="auto"/>
          </w:divBdr>
        </w:div>
      </w:divsChild>
    </w:div>
    <w:div w:id="1958026187">
      <w:bodyDiv w:val="1"/>
      <w:marLeft w:val="0"/>
      <w:marRight w:val="0"/>
      <w:marTop w:val="0"/>
      <w:marBottom w:val="0"/>
      <w:divBdr>
        <w:top w:val="none" w:sz="0" w:space="0" w:color="auto"/>
        <w:left w:val="none" w:sz="0" w:space="0" w:color="auto"/>
        <w:bottom w:val="none" w:sz="0" w:space="0" w:color="auto"/>
        <w:right w:val="none" w:sz="0" w:space="0" w:color="auto"/>
      </w:divBdr>
    </w:div>
    <w:div w:id="1959867989">
      <w:bodyDiv w:val="1"/>
      <w:marLeft w:val="0"/>
      <w:marRight w:val="0"/>
      <w:marTop w:val="0"/>
      <w:marBottom w:val="0"/>
      <w:divBdr>
        <w:top w:val="none" w:sz="0" w:space="0" w:color="auto"/>
        <w:left w:val="none" w:sz="0" w:space="0" w:color="auto"/>
        <w:bottom w:val="none" w:sz="0" w:space="0" w:color="auto"/>
        <w:right w:val="none" w:sz="0" w:space="0" w:color="auto"/>
      </w:divBdr>
    </w:div>
    <w:div w:id="2069843350">
      <w:bodyDiv w:val="1"/>
      <w:marLeft w:val="0"/>
      <w:marRight w:val="0"/>
      <w:marTop w:val="0"/>
      <w:marBottom w:val="0"/>
      <w:divBdr>
        <w:top w:val="none" w:sz="0" w:space="0" w:color="auto"/>
        <w:left w:val="none" w:sz="0" w:space="0" w:color="auto"/>
        <w:bottom w:val="none" w:sz="0" w:space="0" w:color="auto"/>
        <w:right w:val="none" w:sz="0" w:space="0" w:color="auto"/>
      </w:divBdr>
    </w:div>
    <w:div w:id="213158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acn.gov.it/portale/cloud/regolamento-cloud-per-la-pa"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_top"/></Relationships>
</file>

<file path=word/documenttasks/documenttasks1.xml><?xml version="1.0" encoding="utf-8"?>
<t:Tasks xmlns:t="http://schemas.microsoft.com/office/tasks/2019/documenttasks" xmlns:oel="http://schemas.microsoft.com/office/2019/extlst">
  <t:Task id="{519493F4-EC6C-EE4E-AF6B-DBCD68FC2B00}">
    <t:Anchor>
      <t:Comment id="1218910356"/>
    </t:Anchor>
    <t:History>
      <t:Event id="{9529614A-B09E-4845-8DCF-F83FD2F564AC}" time="2023-09-29T07:56:19.697Z">
        <t:Attribution userId="S::andrea.ritondale@reactconsulting.it::9de8f13f-464b-4242-a2ac-98fb10bb0a4e" userProvider="AD" userName="Andrea Ritondale"/>
        <t:Anchor>
          <t:Comment id="129463391"/>
        </t:Anchor>
        <t:Create/>
      </t:Event>
      <t:Event id="{B158A04E-80BB-7F4D-B86E-4FAD53A6F068}" time="2023-09-29T07:56:19.697Z">
        <t:Attribution userId="S::andrea.ritondale@reactconsulting.it::9de8f13f-464b-4242-a2ac-98fb10bb0a4e" userProvider="AD" userName="Andrea Ritondale"/>
        <t:Anchor>
          <t:Comment id="129463391"/>
        </t:Anchor>
        <t:Assign userId="S::flora.forciniti@reactconsulting.it::ea437727-b90f-4cc1-a538-05ac5f205975" userProvider="AD" userName="Flora Forciniti"/>
      </t:Event>
      <t:Event id="{CDCDAD37-0985-134B-B06F-4C470F2EC42B}" time="2023-09-29T07:56:19.697Z">
        <t:Attribution userId="S::andrea.ritondale@reactconsulting.it::9de8f13f-464b-4242-a2ac-98fb10bb0a4e" userProvider="AD" userName="Andrea Ritondale"/>
        <t:Anchor>
          <t:Comment id="129463391"/>
        </t:Anchor>
        <t:SetTitle title="@Flora Forciniti"/>
      </t:Event>
      <t:Event id="{90732A00-0C7D-1B44-8888-BA52B599A9F5}" time="2023-10-02T20:03:37.084Z">
        <t:Attribution userId="S::andrea.ritondale@reactconsulting.it::9de8f13f-464b-4242-a2ac-98fb10bb0a4e" userProvider="AD" userName="Andrea Ritondale"/>
        <t:Progress percentComplete="100"/>
      </t:Event>
    </t:History>
  </t:Task>
  <t:Task id="{22E1E3CA-4234-8B40-BA29-C1D0840963BA}">
    <t:Anchor>
      <t:Comment id="1186201444"/>
    </t:Anchor>
    <t:History>
      <t:Event id="{27EF4FCD-E92E-6044-A680-70702896F8A1}" time="2023-09-29T08:00:18.302Z">
        <t:Attribution userId="S::andrea.ritondale@reactconsulting.it::9de8f13f-464b-4242-a2ac-98fb10bb0a4e" userProvider="AD" userName="Andrea Ritondale"/>
        <t:Anchor>
          <t:Comment id="632349905"/>
        </t:Anchor>
        <t:Create/>
      </t:Event>
      <t:Event id="{8755043D-9BA9-BE40-B272-244591F0027E}" time="2023-09-29T08:00:18.302Z">
        <t:Attribution userId="S::andrea.ritondale@reactconsulting.it::9de8f13f-464b-4242-a2ac-98fb10bb0a4e" userProvider="AD" userName="Andrea Ritondale"/>
        <t:Anchor>
          <t:Comment id="632349905"/>
        </t:Anchor>
        <t:Assign userId="S::flora.forciniti@reactconsulting.it::ea437727-b90f-4cc1-a538-05ac5f205975" userProvider="AD" userName="Flora Forciniti"/>
      </t:Event>
      <t:Event id="{1ABEBF6E-AD9E-D44A-8594-84E6A9516ADD}" time="2023-09-29T08:00:18.302Z">
        <t:Attribution userId="S::andrea.ritondale@reactconsulting.it::9de8f13f-464b-4242-a2ac-98fb10bb0a4e" userProvider="AD" userName="Andrea Ritondale"/>
        <t:Anchor>
          <t:Comment id="632349905"/>
        </t:Anchor>
        <t:SetTitle title="@Flora Forciniti"/>
      </t:Event>
      <t:Event id="{AFC4D1A2-CE15-D34E-A829-E5798D2F3122}" time="2023-10-13T06:54:37.138Z">
        <t:Attribution userId="S::andrea.ritondale@reactconsulting.it::9de8f13f-464b-4242-a2ac-98fb10bb0a4e" userProvider="AD" userName="Andrea Ritondale"/>
        <t:Progress percentComplete="100"/>
      </t:Event>
    </t:History>
  </t:Task>
  <t:Task id="{74202B98-FD01-2746-A020-C1DF9CBCC971}">
    <t:Anchor>
      <t:Comment id="2075115948"/>
    </t:Anchor>
    <t:History>
      <t:Event id="{27EF4FCD-E92E-6044-A680-70702896F8A1}" time="2023-09-29T08:00:18.302Z">
        <t:Attribution userId="S::andrea.ritondale@reactconsulting.it::9de8f13f-464b-4242-a2ac-98fb10bb0a4e" userProvider="AD" userName="Andrea Ritondale"/>
        <t:Anchor>
          <t:Comment id="1383301334"/>
        </t:Anchor>
        <t:Create/>
      </t:Event>
      <t:Event id="{8755043D-9BA9-BE40-B272-244591F0027E}" time="2023-09-29T08:00:18.302Z">
        <t:Attribution userId="S::andrea.ritondale@reactconsulting.it::9de8f13f-464b-4242-a2ac-98fb10bb0a4e" userProvider="AD" userName="Andrea Ritondale"/>
        <t:Anchor>
          <t:Comment id="1383301334"/>
        </t:Anchor>
        <t:Assign userId="S::flora.forciniti@reactconsulting.it::ea437727-b90f-4cc1-a538-05ac5f205975" userProvider="AD" userName="Flora Forciniti"/>
      </t:Event>
      <t:Event id="{1ABEBF6E-AD9E-D44A-8594-84E6A9516ADD}" time="2023-09-29T08:00:18.302Z">
        <t:Attribution userId="S::andrea.ritondale@reactconsulting.it::9de8f13f-464b-4242-a2ac-98fb10bb0a4e" userProvider="AD" userName="Andrea Ritondale"/>
        <t:Anchor>
          <t:Comment id="1383301334"/>
        </t:Anchor>
        <t:SetTitle title="@Flora Forciniti"/>
      </t:Event>
      <t:Event id="{34F713DF-9DE1-1E4F-81E2-39BD9E247A16}" time="2023-10-13T09:00:22.267Z">
        <t:Attribution userId="S::andrea.ritondale@reactconsulting.it::9de8f13f-464b-4242-a2ac-98fb10bb0a4e" userProvider="AD" userName="Andrea Ritondal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25C66A80844D04B959BFFDFB70E469F" ma:contentTypeVersion="15" ma:contentTypeDescription="Creare un nuovo documento." ma:contentTypeScope="" ma:versionID="615bc8da5afcc43ac2df64838e92d61d">
  <xsd:schema xmlns:xsd="http://www.w3.org/2001/XMLSchema" xmlns:xs="http://www.w3.org/2001/XMLSchema" xmlns:p="http://schemas.microsoft.com/office/2006/metadata/properties" xmlns:ns2="ed42bf3d-0f77-4265-ab30-4c52ddca3b6d" xmlns:ns3="f53e0bb8-8262-4462-ba70-0dd1eaf7723f" targetNamespace="http://schemas.microsoft.com/office/2006/metadata/properties" ma:root="true" ma:fieldsID="26b686330c202d18d91a9512ab953e33" ns2:_="" ns3:_="">
    <xsd:import namespace="ed42bf3d-0f77-4265-ab30-4c52ddca3b6d"/>
    <xsd:import namespace="f53e0bb8-8262-4462-ba70-0dd1eaf772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2bf3d-0f77-4265-ab30-4c52ddca3b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c7c8b8ef-d4c4-43b0-9f94-031114d9cc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3e0bb8-8262-4462-ba70-0dd1eaf7723f"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TaxCatchAll" ma:index="15" nillable="true" ma:displayName="Taxonomy Catch All Column" ma:hidden="true" ma:list="{9fa0d228-fae6-41d2-ad59-fdad673c1318}" ma:internalName="TaxCatchAll" ma:showField="CatchAllData" ma:web="f53e0bb8-8262-4462-ba70-0dd1eaf772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42bf3d-0f77-4265-ab30-4c52ddca3b6d">
      <Terms xmlns="http://schemas.microsoft.com/office/infopath/2007/PartnerControls"/>
    </lcf76f155ced4ddcb4097134ff3c332f>
    <TaxCatchAll xmlns="f53e0bb8-8262-4462-ba70-0dd1eaf7723f" xsi:nil="true"/>
    <SharedWithUsers xmlns="f53e0bb8-8262-4462-ba70-0dd1eaf7723f">
      <UserInfo>
        <DisplayName>Fabio Ragno</DisplayName>
        <AccountId>91</AccountId>
        <AccountType/>
      </UserInfo>
      <UserInfo>
        <DisplayName>Marco De Bonis</DisplayName>
        <AccountId>77</AccountId>
        <AccountType/>
      </UserInfo>
      <UserInfo>
        <DisplayName>Jules Piccotti</DisplayName>
        <AccountId>14</AccountId>
        <AccountType/>
      </UserInfo>
      <UserInfo>
        <DisplayName>Francesca Martinucci</DisplayName>
        <AccountId>92</AccountId>
        <AccountType/>
      </UserInfo>
      <UserInfo>
        <DisplayName>Girolamo Di Ceglie</DisplayName>
        <AccountId>93</AccountId>
        <AccountType/>
      </UserInfo>
      <UserInfo>
        <DisplayName>Giacomo Pansini</DisplayName>
        <AccountId>94</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240268-33E0-4D3C-A593-72DB0E3FFA1F}">
  <ds:schemaRefs>
    <ds:schemaRef ds:uri="http://schemas.openxmlformats.org/officeDocument/2006/bibliography"/>
  </ds:schemaRefs>
</ds:datastoreItem>
</file>

<file path=customXml/itemProps2.xml><?xml version="1.0" encoding="utf-8"?>
<ds:datastoreItem xmlns:ds="http://schemas.openxmlformats.org/officeDocument/2006/customXml" ds:itemID="{8483568D-5AEE-41C7-8BD6-4217B25DC9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2bf3d-0f77-4265-ab30-4c52ddca3b6d"/>
    <ds:schemaRef ds:uri="f53e0bb8-8262-4462-ba70-0dd1eaf77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C7628E-12EA-4A45-8E5B-6E9589E17D9B}">
  <ds:schemaRefs>
    <ds:schemaRef ds:uri="http://schemas.microsoft.com/office/2006/metadata/properties"/>
    <ds:schemaRef ds:uri="http://schemas.microsoft.com/office/infopath/2007/PartnerControls"/>
    <ds:schemaRef ds:uri="ed42bf3d-0f77-4265-ab30-4c52ddca3b6d"/>
    <ds:schemaRef ds:uri="f53e0bb8-8262-4462-ba70-0dd1eaf7723f"/>
  </ds:schemaRefs>
</ds:datastoreItem>
</file>

<file path=customXml/itemProps4.xml><?xml version="1.0" encoding="utf-8"?>
<ds:datastoreItem xmlns:ds="http://schemas.openxmlformats.org/officeDocument/2006/customXml" ds:itemID="{982E07E0-4CEA-4A7C-9CF8-B209264C04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1114</Words>
  <Characters>6352</Characters>
  <Application>Microsoft Office Word</Application>
  <DocSecurity>4</DocSecurity>
  <Lines>52</Lines>
  <Paragraphs>14</Paragraphs>
  <ScaleCrop>false</ScaleCrop>
  <Company/>
  <LinksUpToDate>false</LinksUpToDate>
  <CharactersWithSpaces>7452</CharactersWithSpaces>
  <SharedDoc>false</SharedDoc>
  <HLinks>
    <vt:vector size="36" baseType="variant">
      <vt:variant>
        <vt:i4>1769527</vt:i4>
      </vt:variant>
      <vt:variant>
        <vt:i4>26</vt:i4>
      </vt:variant>
      <vt:variant>
        <vt:i4>0</vt:i4>
      </vt:variant>
      <vt:variant>
        <vt:i4>5</vt:i4>
      </vt:variant>
      <vt:variant>
        <vt:lpwstr/>
      </vt:variant>
      <vt:variant>
        <vt:lpwstr>_Toc190360068</vt:lpwstr>
      </vt:variant>
      <vt:variant>
        <vt:i4>1769527</vt:i4>
      </vt:variant>
      <vt:variant>
        <vt:i4>20</vt:i4>
      </vt:variant>
      <vt:variant>
        <vt:i4>0</vt:i4>
      </vt:variant>
      <vt:variant>
        <vt:i4>5</vt:i4>
      </vt:variant>
      <vt:variant>
        <vt:lpwstr/>
      </vt:variant>
      <vt:variant>
        <vt:lpwstr>_Toc190360067</vt:lpwstr>
      </vt:variant>
      <vt:variant>
        <vt:i4>1769527</vt:i4>
      </vt:variant>
      <vt:variant>
        <vt:i4>14</vt:i4>
      </vt:variant>
      <vt:variant>
        <vt:i4>0</vt:i4>
      </vt:variant>
      <vt:variant>
        <vt:i4>5</vt:i4>
      </vt:variant>
      <vt:variant>
        <vt:lpwstr/>
      </vt:variant>
      <vt:variant>
        <vt:lpwstr>_Toc190360066</vt:lpwstr>
      </vt:variant>
      <vt:variant>
        <vt:i4>1769527</vt:i4>
      </vt:variant>
      <vt:variant>
        <vt:i4>8</vt:i4>
      </vt:variant>
      <vt:variant>
        <vt:i4>0</vt:i4>
      </vt:variant>
      <vt:variant>
        <vt:i4>5</vt:i4>
      </vt:variant>
      <vt:variant>
        <vt:lpwstr/>
      </vt:variant>
      <vt:variant>
        <vt:lpwstr>_Toc190360065</vt:lpwstr>
      </vt:variant>
      <vt:variant>
        <vt:i4>1769527</vt:i4>
      </vt:variant>
      <vt:variant>
        <vt:i4>2</vt:i4>
      </vt:variant>
      <vt:variant>
        <vt:i4>0</vt:i4>
      </vt:variant>
      <vt:variant>
        <vt:i4>5</vt:i4>
      </vt:variant>
      <vt:variant>
        <vt:lpwstr/>
      </vt:variant>
      <vt:variant>
        <vt:lpwstr>_Toc190360064</vt:lpwstr>
      </vt:variant>
      <vt:variant>
        <vt:i4>65612</vt:i4>
      </vt:variant>
      <vt:variant>
        <vt:i4>0</vt:i4>
      </vt:variant>
      <vt:variant>
        <vt:i4>0</vt:i4>
      </vt:variant>
      <vt:variant>
        <vt:i4>5</vt:i4>
      </vt:variant>
      <vt:variant>
        <vt:lpwstr>https://www.acn.gov.it/portale/cloud/regolamento-cloud-per-la-pa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Ritondale</dc:creator>
  <cp:keywords/>
  <cp:lastModifiedBy>Serena Nardoni</cp:lastModifiedBy>
  <cp:revision>211</cp:revision>
  <cp:lastPrinted>2023-10-11T02:57:00Z</cp:lastPrinted>
  <dcterms:created xsi:type="dcterms:W3CDTF">2024-02-09T00:18:00Z</dcterms:created>
  <dcterms:modified xsi:type="dcterms:W3CDTF">2025-02-18T09:19:00Z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0x010100025C66A80844D04B959BFFDFB70E469F</vt:lpwstr>
  </property>
  <property fmtid="{D5CDD505-2E9C-101B-9397-08002B2CF9AE}" pid="3" name="MediaServiceImageTags">
    <vt:lpwstr/>
  </property>
</Properties>
</file>