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1ED9" w:rsidRPr="0074213A" w:rsidRDefault="00DD1C02" w:rsidP="00271ED9">
      <w:pPr>
        <w:spacing w:after="0" w:line="240" w:lineRule="auto"/>
        <w:ind w:firstLine="708"/>
        <w:jc w:val="center"/>
        <w:textAlignment w:val="baseline"/>
        <w:rPr>
          <w:rFonts w:ascii="Times New Roman" w:eastAsia="Times New Roman" w:hAnsi="Times New Roman"/>
          <w:b/>
          <w:color w:val="000000"/>
          <w:sz w:val="24"/>
          <w:szCs w:val="28"/>
          <w:lang w:val="en-US" w:eastAsia="ru-RU"/>
        </w:rPr>
      </w:pPr>
      <w:r>
        <w:rPr>
          <w:rFonts w:ascii="Times New Roman" w:eastAsia="Times New Roman" w:hAnsi="Times New Roman"/>
          <w:b/>
          <w:color w:val="000000"/>
          <w:sz w:val="24"/>
          <w:szCs w:val="28"/>
          <w:lang w:eastAsia="ru-RU"/>
        </w:rPr>
        <w:t>ВВЕДЕНИЕ</w:t>
      </w:r>
    </w:p>
    <w:p w:rsidR="00271ED9" w:rsidRPr="0074213A" w:rsidRDefault="00271ED9" w:rsidP="00271ED9">
      <w:pPr>
        <w:spacing w:after="0" w:line="240" w:lineRule="auto"/>
        <w:ind w:firstLine="708"/>
        <w:textAlignment w:val="baseline"/>
        <w:rPr>
          <w:rFonts w:ascii="Times New Roman" w:eastAsia="Times New Roman" w:hAnsi="Times New Roman"/>
          <w:b/>
          <w:color w:val="000000"/>
          <w:sz w:val="24"/>
          <w:szCs w:val="28"/>
          <w:lang w:eastAsia="ru-RU"/>
        </w:rPr>
      </w:pPr>
      <w:r w:rsidRPr="0074213A">
        <w:rPr>
          <w:rFonts w:ascii="Times New Roman" w:eastAsia="Times New Roman" w:hAnsi="Times New Roman"/>
          <w:color w:val="000000"/>
          <w:sz w:val="24"/>
          <w:szCs w:val="28"/>
          <w:lang w:eastAsia="ru-RU"/>
        </w:rPr>
        <w:t>Во все времена довольно волнующей и актуальной темой была тема средств массовой информации. Ведь средства массовой информации – мощная сила воздействия на сознание людей, средство оперативного донесения информации в разные уголки мира, наиболее эффективное средство влияния на эмоции человека, способное убеждать реципиента наилучшим образом.</w:t>
      </w:r>
    </w:p>
    <w:p w:rsidR="00271ED9" w:rsidRPr="0074213A" w:rsidRDefault="00271ED9" w:rsidP="00271ED9">
      <w:pPr>
        <w:spacing w:after="0" w:line="240" w:lineRule="auto"/>
        <w:ind w:firstLine="709"/>
        <w:textAlignment w:val="baseline"/>
        <w:rPr>
          <w:rFonts w:ascii="Times New Roman" w:eastAsia="Times New Roman" w:hAnsi="Times New Roman"/>
          <w:color w:val="000000"/>
          <w:sz w:val="24"/>
          <w:szCs w:val="28"/>
          <w:lang w:val="en-US" w:eastAsia="ru-RU"/>
        </w:rPr>
      </w:pPr>
      <w:r w:rsidRPr="0074213A">
        <w:rPr>
          <w:rFonts w:ascii="Times New Roman" w:eastAsia="Times New Roman" w:hAnsi="Times New Roman"/>
          <w:color w:val="000000"/>
          <w:sz w:val="24"/>
          <w:szCs w:val="28"/>
          <w:lang w:eastAsia="ru-RU"/>
        </w:rPr>
        <w:t>Актуальность темы обусловлена тем, что на сегодняшний день средства массовой информации  затрагивают все сферы жизнедеятельности человека, не является исключением и политика. Известно, что СМИ оказывают огромное влияние на формирование общественного мнения и поэтому их могут использовать в качестве сильного орудия борьбы в политических процессах, в том числе и в избирательных кампаниях.</w:t>
      </w:r>
    </w:p>
    <w:p w:rsidR="00271ED9" w:rsidRPr="0074213A" w:rsidRDefault="00271ED9" w:rsidP="00271ED9">
      <w:pPr>
        <w:spacing w:after="0" w:line="240" w:lineRule="auto"/>
        <w:ind w:firstLine="709"/>
        <w:textAlignment w:val="baseline"/>
        <w:rPr>
          <w:rFonts w:ascii="Times New Roman" w:eastAsia="Times New Roman" w:hAnsi="Times New Roman"/>
          <w:color w:val="000000"/>
          <w:sz w:val="24"/>
          <w:szCs w:val="28"/>
          <w:lang w:eastAsia="ru-RU"/>
        </w:rPr>
      </w:pPr>
      <w:r w:rsidRPr="0074213A">
        <w:rPr>
          <w:rFonts w:ascii="Times New Roman" w:eastAsia="Times New Roman" w:hAnsi="Times New Roman"/>
          <w:color w:val="000000"/>
          <w:sz w:val="24"/>
          <w:szCs w:val="28"/>
          <w:lang w:eastAsia="ru-RU"/>
        </w:rPr>
        <w:t>Находясь среди больших масс людей, нередко можно услышать, что они считают выборы нечестными, что результаты заранее известны, и их голос абсолютно ничего не решает, да и, в общем-то, значения никакого не имеет. Все это наталкивает на мысль о том, что народ не верит в честность происходящих в политике процессов, и даже, возможно, считает себя «забытым» властью, ведь результаты большей части политических мероприятий благотворно сказываются лишь на определенном круге лиц, на так называемой элите общества. А ведь такая ситуация не может быть приемлема в демократическом обществе, в котором должны быть свобода и равноправие каждого из членов. Сейчас же получается, что одному можно все, а другому — ничего. И что самое ужасное — люди вынуждены с этим мириться, они не чувствуют защищенности, не могут полностью реализовать свои права, зато о то всюду слышать об обязанностях. Сколько это будет продолжаться — неизвестно, но ведь очевидно, что в какой-то момент народ вспомнит и о своих правах, и об обязанностях, но уже не только своих, но и государства перед ним.</w:t>
      </w:r>
    </w:p>
    <w:p w:rsidR="00271ED9" w:rsidRPr="0074213A" w:rsidRDefault="00271ED9" w:rsidP="00271ED9">
      <w:pPr>
        <w:spacing w:after="0" w:line="240" w:lineRule="auto"/>
        <w:ind w:firstLine="709"/>
        <w:textAlignment w:val="baseline"/>
        <w:rPr>
          <w:rFonts w:ascii="Times New Roman" w:eastAsia="Times New Roman" w:hAnsi="Times New Roman"/>
          <w:color w:val="000000"/>
          <w:sz w:val="24"/>
          <w:szCs w:val="28"/>
          <w:lang w:eastAsia="ru-RU"/>
        </w:rPr>
      </w:pPr>
      <w:r w:rsidRPr="0074213A">
        <w:rPr>
          <w:rFonts w:ascii="Times New Roman" w:eastAsia="Times New Roman" w:hAnsi="Times New Roman"/>
          <w:color w:val="000000"/>
          <w:sz w:val="24"/>
          <w:szCs w:val="28"/>
          <w:lang w:eastAsia="ru-RU"/>
        </w:rPr>
        <w:t>А откуда это все? Почему у нас именно так, а не иначе? Ответ прост — это наш выбор. Только остается открытым вопрос — это наш осознанный выбор или же выбор, навязанный нам посредством тех же самых СМИ, из которых мы узнаем новое, с которыми проводим свободное время, к которым мы  так привязались и информации, льющейся из которых нескончаемым потоком, мы начинаем практически безоговорочно верить. Все ли, что нам предлагают через них — правда? И чем же является СМИ  в политической жизни, зеркалом или активным субъектом политики? Выявить общественное мнение и найти ответы  на эти вопросы и являются целью данной исследовательской работы.</w:t>
      </w:r>
    </w:p>
    <w:p w:rsidR="00271ED9" w:rsidRPr="0074213A" w:rsidRDefault="00271ED9" w:rsidP="00271ED9">
      <w:pPr>
        <w:spacing w:after="0" w:line="240" w:lineRule="auto"/>
        <w:ind w:firstLine="709"/>
        <w:textAlignment w:val="baseline"/>
        <w:rPr>
          <w:rFonts w:ascii="Times New Roman" w:eastAsia="Times New Roman" w:hAnsi="Times New Roman"/>
          <w:color w:val="000000"/>
          <w:sz w:val="24"/>
          <w:szCs w:val="28"/>
          <w:lang w:eastAsia="ru-RU"/>
        </w:rPr>
      </w:pPr>
      <w:r w:rsidRPr="0074213A">
        <w:rPr>
          <w:rFonts w:ascii="Times New Roman" w:eastAsia="Times New Roman" w:hAnsi="Times New Roman"/>
          <w:color w:val="000000"/>
          <w:sz w:val="24"/>
          <w:szCs w:val="28"/>
          <w:lang w:eastAsia="ru-RU"/>
        </w:rPr>
        <w:t>Для решения поставленной цели были выдвинуты следующие задачи:</w:t>
      </w:r>
    </w:p>
    <w:p w:rsidR="00271ED9" w:rsidRPr="0074213A" w:rsidRDefault="00271ED9" w:rsidP="00271ED9">
      <w:pPr>
        <w:numPr>
          <w:ilvl w:val="0"/>
          <w:numId w:val="1"/>
        </w:numPr>
        <w:spacing w:after="0" w:line="240" w:lineRule="auto"/>
        <w:ind w:left="142" w:hanging="142"/>
        <w:textAlignment w:val="baseline"/>
        <w:rPr>
          <w:rFonts w:ascii="Times New Roman" w:eastAsia="Times New Roman" w:hAnsi="Times New Roman"/>
          <w:color w:val="000000"/>
          <w:sz w:val="24"/>
          <w:szCs w:val="28"/>
          <w:lang w:eastAsia="ru-RU"/>
        </w:rPr>
      </w:pPr>
      <w:r w:rsidRPr="0074213A">
        <w:rPr>
          <w:rFonts w:ascii="Times New Roman" w:eastAsia="Times New Roman" w:hAnsi="Times New Roman"/>
          <w:color w:val="000000"/>
          <w:sz w:val="24"/>
          <w:szCs w:val="28"/>
          <w:lang w:eastAsia="ru-RU"/>
        </w:rPr>
        <w:t>раскрыть сущность СМИ, привести их классификацию;</w:t>
      </w:r>
    </w:p>
    <w:p w:rsidR="00271ED9" w:rsidRPr="0074213A" w:rsidRDefault="00271ED9" w:rsidP="00271ED9">
      <w:pPr>
        <w:numPr>
          <w:ilvl w:val="0"/>
          <w:numId w:val="1"/>
        </w:numPr>
        <w:spacing w:after="0" w:line="240" w:lineRule="auto"/>
        <w:ind w:left="142" w:hanging="142"/>
        <w:textAlignment w:val="baseline"/>
        <w:rPr>
          <w:rFonts w:ascii="Times New Roman" w:eastAsia="Times New Roman" w:hAnsi="Times New Roman"/>
          <w:color w:val="000000"/>
          <w:sz w:val="24"/>
          <w:szCs w:val="28"/>
          <w:lang w:eastAsia="ru-RU"/>
        </w:rPr>
      </w:pPr>
      <w:r w:rsidRPr="0074213A">
        <w:rPr>
          <w:rFonts w:ascii="Times New Roman" w:eastAsia="Times New Roman" w:hAnsi="Times New Roman"/>
          <w:color w:val="000000"/>
          <w:sz w:val="24"/>
          <w:szCs w:val="28"/>
          <w:lang w:eastAsia="ru-RU"/>
        </w:rPr>
        <w:t>охарактеризовать основные функции СМИ;</w:t>
      </w:r>
    </w:p>
    <w:p w:rsidR="00271ED9" w:rsidRPr="0074213A" w:rsidRDefault="00271ED9" w:rsidP="00271ED9">
      <w:pPr>
        <w:numPr>
          <w:ilvl w:val="0"/>
          <w:numId w:val="1"/>
        </w:numPr>
        <w:spacing w:after="0" w:line="240" w:lineRule="auto"/>
        <w:ind w:left="142" w:hanging="142"/>
        <w:textAlignment w:val="baseline"/>
        <w:rPr>
          <w:rFonts w:ascii="Times New Roman" w:eastAsia="Times New Roman" w:hAnsi="Times New Roman"/>
          <w:color w:val="000000"/>
          <w:sz w:val="24"/>
          <w:szCs w:val="28"/>
          <w:lang w:eastAsia="ru-RU"/>
        </w:rPr>
      </w:pPr>
      <w:r w:rsidRPr="0074213A">
        <w:rPr>
          <w:rFonts w:ascii="Times New Roman" w:eastAsia="Times New Roman" w:hAnsi="Times New Roman"/>
          <w:color w:val="000000"/>
          <w:sz w:val="24"/>
          <w:szCs w:val="28"/>
          <w:lang w:eastAsia="ru-RU"/>
        </w:rPr>
        <w:t>определить влияние СМИ на избирателя;</w:t>
      </w:r>
    </w:p>
    <w:p w:rsidR="00271ED9" w:rsidRPr="00DD1C02" w:rsidRDefault="00271ED9" w:rsidP="00DD1C02">
      <w:pPr>
        <w:numPr>
          <w:ilvl w:val="0"/>
          <w:numId w:val="1"/>
        </w:numPr>
        <w:spacing w:after="0" w:line="240" w:lineRule="auto"/>
        <w:ind w:left="142" w:hanging="142"/>
        <w:textAlignment w:val="baseline"/>
        <w:rPr>
          <w:rFonts w:ascii="Times New Roman" w:eastAsia="Times New Roman" w:hAnsi="Times New Roman"/>
          <w:color w:val="000000"/>
          <w:sz w:val="24"/>
          <w:szCs w:val="28"/>
          <w:lang w:eastAsia="ru-RU"/>
        </w:rPr>
      </w:pPr>
      <w:r w:rsidRPr="0074213A">
        <w:rPr>
          <w:rFonts w:ascii="Times New Roman" w:eastAsia="Times New Roman" w:hAnsi="Times New Roman"/>
          <w:color w:val="000000"/>
          <w:sz w:val="24"/>
          <w:szCs w:val="28"/>
          <w:lang w:eastAsia="ru-RU"/>
        </w:rPr>
        <w:t>дать ответ на вопрос: чем же является СМИ в политической жизнь;</w:t>
      </w:r>
    </w:p>
    <w:p w:rsidR="00271ED9" w:rsidRPr="0074213A" w:rsidRDefault="00271ED9" w:rsidP="00271ED9">
      <w:pPr>
        <w:spacing w:after="0" w:line="240" w:lineRule="auto"/>
        <w:jc w:val="center"/>
        <w:textAlignment w:val="baseline"/>
        <w:rPr>
          <w:rFonts w:ascii="Times New Roman" w:eastAsia="Times New Roman" w:hAnsi="Times New Roman"/>
          <w:color w:val="000000"/>
          <w:sz w:val="24"/>
          <w:szCs w:val="28"/>
          <w:lang w:eastAsia="ru-RU"/>
        </w:rPr>
      </w:pPr>
      <w:r w:rsidRPr="0074213A">
        <w:rPr>
          <w:rFonts w:ascii="Times New Roman" w:eastAsia="Times New Roman" w:hAnsi="Times New Roman"/>
          <w:b/>
          <w:color w:val="000000"/>
          <w:sz w:val="24"/>
          <w:szCs w:val="28"/>
          <w:lang w:eastAsia="ru-RU"/>
        </w:rPr>
        <w:t>ТЕОРЕТИЧЕСКИЕ ОСНОВЫ СРЕДСТВ МАССОВОЙ ИНФОРМАЦИИ</w:t>
      </w:r>
    </w:p>
    <w:p w:rsidR="00271ED9" w:rsidRPr="0074213A" w:rsidRDefault="00271ED9" w:rsidP="00271ED9">
      <w:pPr>
        <w:spacing w:after="0" w:line="240" w:lineRule="auto"/>
        <w:ind w:firstLine="708"/>
        <w:textAlignment w:val="baseline"/>
        <w:rPr>
          <w:rFonts w:ascii="Times New Roman" w:eastAsia="Times New Roman" w:hAnsi="Times New Roman"/>
          <w:color w:val="000000"/>
          <w:sz w:val="24"/>
          <w:szCs w:val="28"/>
          <w:lang w:val="en-US" w:eastAsia="ru-RU"/>
        </w:rPr>
      </w:pPr>
      <w:r w:rsidRPr="0074213A">
        <w:rPr>
          <w:rFonts w:ascii="Times New Roman" w:eastAsia="Times New Roman" w:hAnsi="Times New Roman"/>
          <w:color w:val="000000"/>
          <w:sz w:val="24"/>
          <w:szCs w:val="28"/>
          <w:lang w:eastAsia="ru-RU"/>
        </w:rPr>
        <w:t>«Средства массовой информации»— система органов публичной передачи информации с помощью технических средств; обозначение средств повседневной практики сбора, обработки и распространения сообщений массовым аудиториям.</w:t>
      </w:r>
    </w:p>
    <w:p w:rsidR="00271ED9" w:rsidRPr="0074213A" w:rsidRDefault="00271ED9" w:rsidP="00271ED9">
      <w:pPr>
        <w:spacing w:after="0" w:line="240" w:lineRule="auto"/>
        <w:ind w:firstLine="708"/>
        <w:textAlignment w:val="baseline"/>
        <w:rPr>
          <w:rFonts w:ascii="Times New Roman" w:eastAsia="Times New Roman" w:hAnsi="Times New Roman"/>
          <w:color w:val="000000"/>
          <w:sz w:val="24"/>
          <w:szCs w:val="28"/>
          <w:lang w:eastAsia="ru-RU"/>
        </w:rPr>
      </w:pPr>
      <w:r w:rsidRPr="0074213A">
        <w:rPr>
          <w:rFonts w:ascii="Times New Roman" w:eastAsia="Times New Roman" w:hAnsi="Times New Roman"/>
          <w:color w:val="000000"/>
          <w:sz w:val="24"/>
          <w:szCs w:val="28"/>
          <w:lang w:eastAsia="ru-RU"/>
        </w:rPr>
        <w:t>В последнее время СМИ рассматривает не столь общение с людьми, с помощью которых происходит передача сведений от человека к человеку или массам людей, сколько в облике института демократии, охраняющего интересы личности, общества и государства.</w:t>
      </w:r>
    </w:p>
    <w:p w:rsidR="00271ED9" w:rsidRPr="0074213A" w:rsidRDefault="00271ED9" w:rsidP="00271ED9">
      <w:pPr>
        <w:spacing w:after="0" w:line="240" w:lineRule="auto"/>
        <w:ind w:firstLine="709"/>
        <w:textAlignment w:val="baseline"/>
        <w:rPr>
          <w:rFonts w:ascii="Times New Roman" w:eastAsia="Times New Roman" w:hAnsi="Times New Roman"/>
          <w:color w:val="000000"/>
          <w:sz w:val="24"/>
          <w:szCs w:val="28"/>
          <w:lang w:eastAsia="ru-RU"/>
        </w:rPr>
      </w:pPr>
      <w:r w:rsidRPr="0074213A">
        <w:rPr>
          <w:rFonts w:ascii="Times New Roman" w:eastAsia="Times New Roman" w:hAnsi="Times New Roman"/>
          <w:color w:val="000000"/>
          <w:sz w:val="24"/>
          <w:szCs w:val="28"/>
          <w:lang w:eastAsia="ru-RU"/>
        </w:rPr>
        <w:t>Под средством массовой информации понимается периодическое печатное издание, радио-, теле- или видеопрограмма, кинохроникальная программа, иная форма периодического распространения массовой информации.</w:t>
      </w:r>
    </w:p>
    <w:p w:rsidR="00271ED9" w:rsidRPr="0074213A" w:rsidRDefault="00271ED9" w:rsidP="00271ED9">
      <w:pPr>
        <w:spacing w:after="0" w:line="240" w:lineRule="auto"/>
        <w:ind w:firstLine="709"/>
        <w:textAlignment w:val="baseline"/>
        <w:rPr>
          <w:rFonts w:ascii="Times New Roman" w:eastAsia="Times New Roman" w:hAnsi="Times New Roman"/>
          <w:color w:val="000000"/>
          <w:sz w:val="24"/>
          <w:szCs w:val="28"/>
          <w:lang w:eastAsia="ru-RU"/>
        </w:rPr>
      </w:pPr>
      <w:r w:rsidRPr="0074213A">
        <w:rPr>
          <w:rFonts w:ascii="Times New Roman" w:eastAsia="Times New Roman" w:hAnsi="Times New Roman"/>
          <w:color w:val="000000"/>
          <w:sz w:val="24"/>
          <w:szCs w:val="28"/>
          <w:lang w:eastAsia="ru-RU"/>
        </w:rPr>
        <w:t>Средства массовой информации должны соответствовать следующим критериям:</w:t>
      </w:r>
    </w:p>
    <w:p w:rsidR="00271ED9" w:rsidRPr="0074213A" w:rsidRDefault="00271ED9" w:rsidP="00271ED9">
      <w:pPr>
        <w:numPr>
          <w:ilvl w:val="0"/>
          <w:numId w:val="2"/>
        </w:numPr>
        <w:tabs>
          <w:tab w:val="num" w:pos="2410"/>
          <w:tab w:val="num" w:pos="2552"/>
        </w:tabs>
        <w:spacing w:after="0" w:line="240" w:lineRule="auto"/>
        <w:ind w:left="142" w:hanging="142"/>
        <w:textAlignment w:val="baseline"/>
        <w:rPr>
          <w:rFonts w:ascii="Times New Roman" w:eastAsia="Times New Roman" w:hAnsi="Times New Roman"/>
          <w:color w:val="000000"/>
          <w:sz w:val="24"/>
          <w:szCs w:val="28"/>
          <w:lang w:eastAsia="ru-RU"/>
        </w:rPr>
      </w:pPr>
      <w:r w:rsidRPr="0074213A">
        <w:rPr>
          <w:rFonts w:ascii="Times New Roman" w:eastAsia="Times New Roman" w:hAnsi="Times New Roman"/>
          <w:color w:val="000000"/>
          <w:sz w:val="24"/>
          <w:szCs w:val="28"/>
          <w:lang w:eastAsia="ru-RU"/>
        </w:rPr>
        <w:lastRenderedPageBreak/>
        <w:t>-массовость получателя (в отличие от различного рода изданий, предназначенных для конкретного лица или группы лиц);</w:t>
      </w:r>
    </w:p>
    <w:p w:rsidR="00271ED9" w:rsidRPr="0074213A" w:rsidRDefault="00271ED9" w:rsidP="00271ED9">
      <w:pPr>
        <w:numPr>
          <w:ilvl w:val="0"/>
          <w:numId w:val="2"/>
        </w:numPr>
        <w:tabs>
          <w:tab w:val="num" w:pos="2410"/>
        </w:tabs>
        <w:spacing w:after="0" w:line="240" w:lineRule="auto"/>
        <w:ind w:left="142" w:hanging="142"/>
        <w:textAlignment w:val="baseline"/>
        <w:rPr>
          <w:rFonts w:ascii="Times New Roman" w:eastAsia="Times New Roman" w:hAnsi="Times New Roman"/>
          <w:color w:val="000000"/>
          <w:sz w:val="24"/>
          <w:szCs w:val="28"/>
          <w:lang w:eastAsia="ru-RU"/>
        </w:rPr>
      </w:pPr>
      <w:r w:rsidRPr="0074213A">
        <w:rPr>
          <w:rFonts w:ascii="Times New Roman" w:eastAsia="Times New Roman" w:hAnsi="Times New Roman"/>
          <w:color w:val="000000"/>
          <w:sz w:val="24"/>
          <w:szCs w:val="28"/>
          <w:lang w:eastAsia="ru-RU"/>
        </w:rPr>
        <w:t>-периодичность – для признания издания средством массовой информации необходим его неоднократный выход через определенные промежутки времени;</w:t>
      </w:r>
    </w:p>
    <w:p w:rsidR="00271ED9" w:rsidRPr="0074213A" w:rsidRDefault="00271ED9" w:rsidP="00271ED9">
      <w:pPr>
        <w:numPr>
          <w:ilvl w:val="0"/>
          <w:numId w:val="2"/>
        </w:numPr>
        <w:tabs>
          <w:tab w:val="num" w:pos="2410"/>
        </w:tabs>
        <w:spacing w:after="0" w:line="240" w:lineRule="auto"/>
        <w:ind w:left="142" w:hanging="142"/>
        <w:textAlignment w:val="baseline"/>
        <w:rPr>
          <w:rFonts w:ascii="Times New Roman" w:eastAsia="Times New Roman" w:hAnsi="Times New Roman"/>
          <w:color w:val="000000"/>
          <w:sz w:val="24"/>
          <w:szCs w:val="28"/>
          <w:lang w:eastAsia="ru-RU"/>
        </w:rPr>
      </w:pPr>
      <w:r w:rsidRPr="0074213A">
        <w:rPr>
          <w:rFonts w:ascii="Times New Roman" w:eastAsia="Times New Roman" w:hAnsi="Times New Roman"/>
          <w:color w:val="000000"/>
          <w:sz w:val="24"/>
          <w:szCs w:val="28"/>
          <w:lang w:eastAsia="ru-RU"/>
        </w:rPr>
        <w:t>-форма изложения материала – печатное издание, радио-, теле-, видеопрограмма, кинохроникальная программа, иная форма.</w:t>
      </w:r>
    </w:p>
    <w:p w:rsidR="00271ED9" w:rsidRPr="0074213A" w:rsidRDefault="00271ED9" w:rsidP="00271ED9">
      <w:pPr>
        <w:tabs>
          <w:tab w:val="num" w:pos="2410"/>
        </w:tabs>
        <w:spacing w:after="0" w:line="240" w:lineRule="auto"/>
        <w:ind w:firstLine="709"/>
        <w:textAlignment w:val="baseline"/>
        <w:rPr>
          <w:rFonts w:ascii="Times New Roman" w:eastAsia="Times New Roman" w:hAnsi="Times New Roman"/>
          <w:color w:val="000000"/>
          <w:sz w:val="24"/>
          <w:szCs w:val="28"/>
          <w:lang w:eastAsia="ru-RU"/>
        </w:rPr>
      </w:pPr>
      <w:r w:rsidRPr="0074213A">
        <w:rPr>
          <w:rFonts w:ascii="Times New Roman" w:eastAsia="Times New Roman" w:hAnsi="Times New Roman"/>
          <w:color w:val="000000"/>
          <w:sz w:val="24"/>
          <w:szCs w:val="28"/>
          <w:lang w:eastAsia="ru-RU"/>
        </w:rPr>
        <w:t>К наиболее значимым средствам массовой информации относятся:</w:t>
      </w:r>
    </w:p>
    <w:p w:rsidR="00271ED9" w:rsidRPr="0074213A" w:rsidRDefault="00271ED9" w:rsidP="00271ED9">
      <w:pPr>
        <w:numPr>
          <w:ilvl w:val="0"/>
          <w:numId w:val="3"/>
        </w:numPr>
        <w:tabs>
          <w:tab w:val="clear" w:pos="720"/>
          <w:tab w:val="num" w:pos="567"/>
        </w:tabs>
        <w:spacing w:after="0" w:line="240" w:lineRule="auto"/>
        <w:ind w:left="284" w:hanging="284"/>
        <w:textAlignment w:val="baseline"/>
        <w:rPr>
          <w:rFonts w:ascii="Times New Roman" w:eastAsia="Times New Roman" w:hAnsi="Times New Roman"/>
          <w:color w:val="000000"/>
          <w:sz w:val="24"/>
          <w:szCs w:val="28"/>
          <w:lang w:eastAsia="ru-RU"/>
        </w:rPr>
      </w:pPr>
      <w:r w:rsidRPr="0074213A">
        <w:rPr>
          <w:rFonts w:ascii="Times New Roman" w:eastAsia="Times New Roman" w:hAnsi="Times New Roman"/>
          <w:color w:val="000000"/>
          <w:sz w:val="24"/>
          <w:szCs w:val="28"/>
          <w:lang w:eastAsia="ru-RU"/>
        </w:rPr>
        <w:t>— периодическое печатное издание;</w:t>
      </w:r>
    </w:p>
    <w:p w:rsidR="00271ED9" w:rsidRPr="0074213A" w:rsidRDefault="00271ED9" w:rsidP="00271ED9">
      <w:pPr>
        <w:numPr>
          <w:ilvl w:val="0"/>
          <w:numId w:val="3"/>
        </w:numPr>
        <w:tabs>
          <w:tab w:val="clear" w:pos="720"/>
          <w:tab w:val="num" w:pos="567"/>
        </w:tabs>
        <w:spacing w:after="0" w:line="240" w:lineRule="auto"/>
        <w:ind w:left="284" w:hanging="284"/>
        <w:textAlignment w:val="baseline"/>
        <w:rPr>
          <w:rFonts w:ascii="Times New Roman" w:eastAsia="Times New Roman" w:hAnsi="Times New Roman"/>
          <w:color w:val="000000"/>
          <w:sz w:val="24"/>
          <w:szCs w:val="28"/>
          <w:lang w:eastAsia="ru-RU"/>
        </w:rPr>
      </w:pPr>
      <w:r w:rsidRPr="0074213A">
        <w:rPr>
          <w:rFonts w:ascii="Times New Roman" w:eastAsia="Times New Roman" w:hAnsi="Times New Roman"/>
          <w:color w:val="000000"/>
          <w:sz w:val="24"/>
          <w:szCs w:val="28"/>
          <w:lang w:eastAsia="ru-RU"/>
        </w:rPr>
        <w:t>— радиопрограмма;</w:t>
      </w:r>
    </w:p>
    <w:p w:rsidR="00271ED9" w:rsidRPr="0074213A" w:rsidRDefault="00271ED9" w:rsidP="00271ED9">
      <w:pPr>
        <w:numPr>
          <w:ilvl w:val="0"/>
          <w:numId w:val="3"/>
        </w:numPr>
        <w:tabs>
          <w:tab w:val="clear" w:pos="720"/>
          <w:tab w:val="num" w:pos="567"/>
        </w:tabs>
        <w:spacing w:after="0" w:line="240" w:lineRule="auto"/>
        <w:ind w:left="284" w:hanging="284"/>
        <w:textAlignment w:val="baseline"/>
        <w:rPr>
          <w:rFonts w:ascii="Times New Roman" w:eastAsia="Times New Roman" w:hAnsi="Times New Roman"/>
          <w:color w:val="000000"/>
          <w:sz w:val="24"/>
          <w:szCs w:val="28"/>
          <w:lang w:eastAsia="ru-RU"/>
        </w:rPr>
      </w:pPr>
      <w:r w:rsidRPr="0074213A">
        <w:rPr>
          <w:rFonts w:ascii="Times New Roman" w:eastAsia="Times New Roman" w:hAnsi="Times New Roman"/>
          <w:color w:val="000000"/>
          <w:sz w:val="24"/>
          <w:szCs w:val="28"/>
          <w:lang w:eastAsia="ru-RU"/>
        </w:rPr>
        <w:t>— телепрограмма;</w:t>
      </w:r>
    </w:p>
    <w:p w:rsidR="00271ED9" w:rsidRPr="0074213A" w:rsidRDefault="00271ED9" w:rsidP="00271ED9">
      <w:pPr>
        <w:numPr>
          <w:ilvl w:val="0"/>
          <w:numId w:val="3"/>
        </w:numPr>
        <w:tabs>
          <w:tab w:val="clear" w:pos="720"/>
          <w:tab w:val="num" w:pos="567"/>
        </w:tabs>
        <w:spacing w:after="0" w:line="240" w:lineRule="auto"/>
        <w:ind w:left="284" w:hanging="284"/>
        <w:textAlignment w:val="baseline"/>
        <w:rPr>
          <w:rFonts w:ascii="Times New Roman" w:eastAsia="Times New Roman" w:hAnsi="Times New Roman"/>
          <w:color w:val="000000"/>
          <w:sz w:val="24"/>
          <w:szCs w:val="28"/>
          <w:lang w:eastAsia="ru-RU"/>
        </w:rPr>
      </w:pPr>
      <w:r w:rsidRPr="0074213A">
        <w:rPr>
          <w:rFonts w:ascii="Times New Roman" w:eastAsia="Times New Roman" w:hAnsi="Times New Roman"/>
          <w:color w:val="000000"/>
          <w:sz w:val="24"/>
          <w:szCs w:val="28"/>
          <w:lang w:eastAsia="ru-RU"/>
        </w:rPr>
        <w:t>— видео- и кинохроникальные программы;</w:t>
      </w:r>
    </w:p>
    <w:p w:rsidR="00271ED9" w:rsidRPr="0074213A" w:rsidRDefault="00271ED9" w:rsidP="00271ED9">
      <w:pPr>
        <w:numPr>
          <w:ilvl w:val="0"/>
          <w:numId w:val="3"/>
        </w:numPr>
        <w:tabs>
          <w:tab w:val="clear" w:pos="720"/>
          <w:tab w:val="num" w:pos="567"/>
        </w:tabs>
        <w:spacing w:after="0" w:line="240" w:lineRule="auto"/>
        <w:ind w:left="284" w:hanging="284"/>
        <w:textAlignment w:val="baseline"/>
        <w:rPr>
          <w:rFonts w:ascii="Times New Roman" w:eastAsia="Times New Roman" w:hAnsi="Times New Roman"/>
          <w:color w:val="000000"/>
          <w:sz w:val="24"/>
          <w:szCs w:val="28"/>
          <w:lang w:eastAsia="ru-RU"/>
        </w:rPr>
      </w:pPr>
      <w:r w:rsidRPr="0074213A">
        <w:rPr>
          <w:rFonts w:ascii="Times New Roman" w:eastAsia="Times New Roman" w:hAnsi="Times New Roman"/>
          <w:color w:val="000000"/>
          <w:sz w:val="24"/>
          <w:szCs w:val="28"/>
          <w:lang w:eastAsia="ru-RU"/>
        </w:rPr>
        <w:t>— Интернет;</w:t>
      </w:r>
    </w:p>
    <w:p w:rsidR="00271ED9" w:rsidRPr="0074213A" w:rsidRDefault="00271ED9" w:rsidP="00271ED9">
      <w:pPr>
        <w:numPr>
          <w:ilvl w:val="0"/>
          <w:numId w:val="3"/>
        </w:numPr>
        <w:tabs>
          <w:tab w:val="clear" w:pos="720"/>
          <w:tab w:val="num" w:pos="567"/>
        </w:tabs>
        <w:spacing w:after="0" w:line="240" w:lineRule="auto"/>
        <w:ind w:left="284" w:hanging="284"/>
        <w:textAlignment w:val="baseline"/>
        <w:rPr>
          <w:rFonts w:ascii="Times New Roman" w:eastAsia="Times New Roman" w:hAnsi="Times New Roman"/>
          <w:color w:val="000000"/>
          <w:sz w:val="24"/>
          <w:szCs w:val="28"/>
          <w:lang w:eastAsia="ru-RU"/>
        </w:rPr>
      </w:pPr>
      <w:r w:rsidRPr="0074213A">
        <w:rPr>
          <w:rFonts w:ascii="Times New Roman" w:eastAsia="Times New Roman" w:hAnsi="Times New Roman"/>
          <w:color w:val="000000"/>
          <w:sz w:val="24"/>
          <w:szCs w:val="28"/>
          <w:lang w:eastAsia="ru-RU"/>
        </w:rPr>
        <w:t>— специализированные средства массовой информации.</w:t>
      </w:r>
    </w:p>
    <w:p w:rsidR="00271ED9" w:rsidRPr="0074213A" w:rsidRDefault="00271ED9" w:rsidP="00271ED9">
      <w:pPr>
        <w:tabs>
          <w:tab w:val="num" w:pos="567"/>
        </w:tabs>
        <w:spacing w:after="0" w:line="240" w:lineRule="auto"/>
        <w:ind w:firstLine="284"/>
        <w:textAlignment w:val="baseline"/>
        <w:rPr>
          <w:rFonts w:ascii="Times New Roman" w:eastAsia="Times New Roman" w:hAnsi="Times New Roman"/>
          <w:color w:val="000000"/>
          <w:sz w:val="24"/>
          <w:szCs w:val="28"/>
          <w:lang w:eastAsia="ru-RU"/>
        </w:rPr>
      </w:pPr>
      <w:r w:rsidRPr="0074213A">
        <w:rPr>
          <w:rFonts w:ascii="Times New Roman" w:eastAsia="Times New Roman" w:hAnsi="Times New Roman"/>
          <w:color w:val="000000"/>
          <w:sz w:val="24"/>
          <w:szCs w:val="28"/>
          <w:lang w:eastAsia="ru-RU"/>
        </w:rPr>
        <w:t>В основу использования средств массовой информации положен принцип свободы массовой информации, который получил правовое закрепление в ст. 1 Закона "О средствах массовой информации".</w:t>
      </w:r>
    </w:p>
    <w:p w:rsidR="00271ED9" w:rsidRPr="0074213A" w:rsidRDefault="00271ED9" w:rsidP="00271ED9">
      <w:pPr>
        <w:tabs>
          <w:tab w:val="num" w:pos="567"/>
        </w:tabs>
        <w:spacing w:after="0" w:line="240" w:lineRule="auto"/>
        <w:ind w:firstLine="284"/>
        <w:textAlignment w:val="baseline"/>
        <w:rPr>
          <w:rFonts w:ascii="Times New Roman" w:eastAsia="Times New Roman" w:hAnsi="Times New Roman"/>
          <w:color w:val="000000"/>
          <w:sz w:val="24"/>
          <w:szCs w:val="28"/>
          <w:lang w:eastAsia="ru-RU"/>
        </w:rPr>
      </w:pPr>
      <w:r w:rsidRPr="0074213A">
        <w:rPr>
          <w:rFonts w:ascii="Times New Roman" w:eastAsia="Times New Roman" w:hAnsi="Times New Roman"/>
          <w:color w:val="000000"/>
          <w:sz w:val="24"/>
          <w:szCs w:val="28"/>
          <w:lang w:eastAsia="ru-RU"/>
        </w:rPr>
        <w:t>Важнейшей гарантией свободы массовой информации выступает законодательно установленное правило о недопустимости цензуры массовой информации.</w:t>
      </w:r>
    </w:p>
    <w:p w:rsidR="00271ED9" w:rsidRPr="0074213A" w:rsidRDefault="00271ED9" w:rsidP="00271ED9">
      <w:pPr>
        <w:spacing w:after="0" w:line="240" w:lineRule="auto"/>
        <w:jc w:val="center"/>
        <w:textAlignment w:val="baseline"/>
        <w:rPr>
          <w:rFonts w:ascii="Times New Roman" w:eastAsia="Times New Roman" w:hAnsi="Times New Roman"/>
          <w:color w:val="000000"/>
          <w:sz w:val="24"/>
          <w:szCs w:val="28"/>
          <w:lang w:eastAsia="ru-RU"/>
        </w:rPr>
      </w:pPr>
      <w:r w:rsidRPr="0074213A">
        <w:rPr>
          <w:rFonts w:ascii="Times New Roman" w:eastAsia="Times New Roman" w:hAnsi="Times New Roman"/>
          <w:b/>
          <w:color w:val="000000"/>
          <w:sz w:val="24"/>
          <w:szCs w:val="28"/>
          <w:lang w:eastAsia="ru-RU"/>
        </w:rPr>
        <w:t>2. Функции СМИ. Информирование граждан.</w:t>
      </w:r>
    </w:p>
    <w:p w:rsidR="00271ED9" w:rsidRPr="0074213A" w:rsidRDefault="00271ED9" w:rsidP="00271ED9">
      <w:pPr>
        <w:shd w:val="clear" w:color="auto" w:fill="FFFFFF"/>
        <w:spacing w:after="0" w:line="240" w:lineRule="auto"/>
        <w:ind w:firstLine="709"/>
        <w:rPr>
          <w:rFonts w:ascii="Times New Roman" w:hAnsi="Times New Roman"/>
          <w:color w:val="000000"/>
          <w:sz w:val="24"/>
          <w:szCs w:val="28"/>
          <w:shd w:val="clear" w:color="auto" w:fill="FFFFFF"/>
        </w:rPr>
      </w:pPr>
      <w:r w:rsidRPr="0074213A">
        <w:rPr>
          <w:rFonts w:ascii="Times New Roman" w:hAnsi="Times New Roman"/>
          <w:color w:val="000000"/>
          <w:sz w:val="24"/>
          <w:szCs w:val="28"/>
          <w:shd w:val="clear" w:color="auto" w:fill="FFFFFF"/>
        </w:rPr>
        <w:t>Функции СМИ разнообразны. В любом современном обществе они в той или иной форме выполняют ряд общих политических функций. Пожалуй, важнейшей из них является информационная функция. Она состоит в получении и распространении сведений о наиболее важных для граждан и органов власти событий. Добываемая и передаваемая масс-медиа информация включает не только беспристрастное, фотографическое освещение тех или иных фактов, но и их комментирование и оценку.</w:t>
      </w:r>
    </w:p>
    <w:p w:rsidR="00271ED9" w:rsidRPr="0074213A" w:rsidRDefault="00271ED9" w:rsidP="00271ED9">
      <w:pPr>
        <w:shd w:val="clear" w:color="auto" w:fill="FFFFFF"/>
        <w:spacing w:after="0" w:line="240" w:lineRule="auto"/>
        <w:ind w:firstLine="709"/>
        <w:rPr>
          <w:rFonts w:ascii="Times New Roman" w:hAnsi="Times New Roman"/>
          <w:sz w:val="24"/>
          <w:szCs w:val="28"/>
        </w:rPr>
      </w:pPr>
      <w:r w:rsidRPr="0074213A">
        <w:rPr>
          <w:rFonts w:ascii="Times New Roman" w:hAnsi="Times New Roman"/>
          <w:color w:val="000000"/>
          <w:sz w:val="24"/>
          <w:szCs w:val="28"/>
          <w:shd w:val="clear" w:color="auto" w:fill="FFFFFF"/>
        </w:rPr>
        <w:t>Особенно велика роль СМИ в формирования мнения людей по вопросам, не находящим непосредственного отражения в их повседневном опыте, например о других странах, о политических лидерах  и т.п.</w:t>
      </w:r>
      <w:r w:rsidRPr="0074213A">
        <w:rPr>
          <w:rFonts w:ascii="Times New Roman" w:hAnsi="Times New Roman"/>
          <w:sz w:val="24"/>
          <w:szCs w:val="28"/>
        </w:rPr>
        <w:t xml:space="preserve"> </w:t>
      </w:r>
    </w:p>
    <w:p w:rsidR="00271ED9" w:rsidRPr="0074213A" w:rsidRDefault="00271ED9" w:rsidP="00271ED9">
      <w:pPr>
        <w:spacing w:after="0" w:line="240" w:lineRule="auto"/>
        <w:textAlignment w:val="baseline"/>
        <w:rPr>
          <w:rFonts w:ascii="Times New Roman" w:eastAsia="Times New Roman" w:hAnsi="Times New Roman"/>
          <w:color w:val="000000"/>
          <w:sz w:val="24"/>
          <w:szCs w:val="28"/>
          <w:lang w:eastAsia="ru-RU"/>
        </w:rPr>
      </w:pPr>
      <w:r w:rsidRPr="0074213A">
        <w:rPr>
          <w:rFonts w:ascii="Times New Roman" w:eastAsia="Times New Roman" w:hAnsi="Times New Roman"/>
          <w:color w:val="000000"/>
          <w:sz w:val="24"/>
          <w:szCs w:val="28"/>
          <w:lang w:eastAsia="ru-RU"/>
        </w:rPr>
        <w:t>У СМИ огромное количество функций в совершенно разных сферах.</w:t>
      </w:r>
    </w:p>
    <w:p w:rsidR="00271ED9" w:rsidRPr="0074213A" w:rsidRDefault="00271ED9" w:rsidP="00271ED9">
      <w:pPr>
        <w:spacing w:after="0" w:line="240" w:lineRule="auto"/>
        <w:ind w:firstLine="709"/>
        <w:textAlignment w:val="baseline"/>
        <w:rPr>
          <w:rFonts w:ascii="Times New Roman" w:eastAsia="Times New Roman" w:hAnsi="Times New Roman"/>
          <w:color w:val="000000"/>
          <w:sz w:val="24"/>
          <w:szCs w:val="28"/>
          <w:lang w:eastAsia="ru-RU"/>
        </w:rPr>
      </w:pPr>
      <w:r w:rsidRPr="0074213A">
        <w:rPr>
          <w:rFonts w:ascii="Times New Roman" w:eastAsia="Times New Roman" w:hAnsi="Times New Roman"/>
          <w:color w:val="000000"/>
          <w:sz w:val="24"/>
          <w:szCs w:val="28"/>
          <w:lang w:eastAsia="ru-RU"/>
        </w:rPr>
        <w:t>Например, Е. П. Прохоров, считая журналистику полифункциональной системой, выделяет следующие шесть функций журналистики:</w:t>
      </w:r>
    </w:p>
    <w:p w:rsidR="00271ED9" w:rsidRPr="0074213A" w:rsidRDefault="00271ED9" w:rsidP="00271ED9">
      <w:pPr>
        <w:pStyle w:val="a3"/>
        <w:numPr>
          <w:ilvl w:val="0"/>
          <w:numId w:val="4"/>
        </w:numPr>
        <w:spacing w:after="0" w:line="240" w:lineRule="auto"/>
        <w:ind w:left="284" w:hanging="284"/>
        <w:textAlignment w:val="baseline"/>
        <w:rPr>
          <w:rFonts w:ascii="Times New Roman" w:eastAsia="Times New Roman" w:hAnsi="Times New Roman"/>
          <w:color w:val="000000"/>
          <w:sz w:val="24"/>
          <w:szCs w:val="28"/>
          <w:lang w:eastAsia="ru-RU"/>
        </w:rPr>
      </w:pPr>
      <w:r w:rsidRPr="0074213A">
        <w:rPr>
          <w:rFonts w:ascii="Times New Roman" w:eastAsia="Times New Roman" w:hAnsi="Times New Roman"/>
          <w:color w:val="000000"/>
          <w:sz w:val="24"/>
          <w:szCs w:val="28"/>
          <w:lang w:eastAsia="ru-RU"/>
        </w:rPr>
        <w:t>коммуникативную – функцию общения, налаживания контакта, которую автор называет исходной функцией журналистики;</w:t>
      </w:r>
    </w:p>
    <w:p w:rsidR="00271ED9" w:rsidRPr="0074213A" w:rsidRDefault="00271ED9" w:rsidP="00271ED9">
      <w:pPr>
        <w:pStyle w:val="a3"/>
        <w:numPr>
          <w:ilvl w:val="0"/>
          <w:numId w:val="4"/>
        </w:numPr>
        <w:spacing w:after="0" w:line="240" w:lineRule="auto"/>
        <w:ind w:left="284" w:hanging="284"/>
        <w:textAlignment w:val="baseline"/>
        <w:rPr>
          <w:rFonts w:ascii="Times New Roman" w:eastAsia="Times New Roman" w:hAnsi="Times New Roman"/>
          <w:color w:val="000000"/>
          <w:sz w:val="24"/>
          <w:szCs w:val="28"/>
          <w:lang w:eastAsia="ru-RU"/>
        </w:rPr>
      </w:pPr>
      <w:r w:rsidRPr="0074213A">
        <w:rPr>
          <w:rFonts w:ascii="Times New Roman" w:eastAsia="Times New Roman" w:hAnsi="Times New Roman"/>
          <w:color w:val="000000"/>
          <w:sz w:val="24"/>
          <w:szCs w:val="28"/>
          <w:lang w:eastAsia="ru-RU"/>
        </w:rPr>
        <w:t>непосредственно-организаторскую,  в которой наиболее наглядно проявляется роль журналистики как "четвертой власти" в обществе;</w:t>
      </w:r>
    </w:p>
    <w:p w:rsidR="00271ED9" w:rsidRPr="0074213A" w:rsidRDefault="00271ED9" w:rsidP="00271ED9">
      <w:pPr>
        <w:pStyle w:val="a3"/>
        <w:numPr>
          <w:ilvl w:val="0"/>
          <w:numId w:val="4"/>
        </w:numPr>
        <w:spacing w:after="0" w:line="240" w:lineRule="auto"/>
        <w:ind w:left="284" w:hanging="284"/>
        <w:textAlignment w:val="baseline"/>
        <w:rPr>
          <w:rFonts w:ascii="Times New Roman" w:eastAsia="Times New Roman" w:hAnsi="Times New Roman"/>
          <w:color w:val="000000"/>
          <w:sz w:val="24"/>
          <w:szCs w:val="28"/>
          <w:lang w:eastAsia="ru-RU"/>
        </w:rPr>
      </w:pPr>
      <w:r w:rsidRPr="0074213A">
        <w:rPr>
          <w:rFonts w:ascii="Times New Roman" w:eastAsia="Times New Roman" w:hAnsi="Times New Roman"/>
          <w:color w:val="000000"/>
          <w:sz w:val="24"/>
          <w:szCs w:val="28"/>
          <w:lang w:eastAsia="ru-RU"/>
        </w:rPr>
        <w:t>идеологическую (социально-ориентирующую), связанную со стремлением оказать глубокое влияние на мировоззренческие основы и ценностные ориентации аудитории, на самосознание людей, их идеалы и стремления, включая мотивацию поведенческих актов;</w:t>
      </w:r>
    </w:p>
    <w:p w:rsidR="00271ED9" w:rsidRPr="0074213A" w:rsidRDefault="00271ED9" w:rsidP="00271ED9">
      <w:pPr>
        <w:pStyle w:val="a3"/>
        <w:numPr>
          <w:ilvl w:val="0"/>
          <w:numId w:val="4"/>
        </w:numPr>
        <w:spacing w:after="0" w:line="240" w:lineRule="auto"/>
        <w:ind w:left="284" w:hanging="284"/>
        <w:textAlignment w:val="baseline"/>
        <w:rPr>
          <w:rFonts w:ascii="Times New Roman" w:eastAsia="Times New Roman" w:hAnsi="Times New Roman"/>
          <w:color w:val="000000"/>
          <w:sz w:val="24"/>
          <w:szCs w:val="28"/>
          <w:lang w:eastAsia="ru-RU"/>
        </w:rPr>
      </w:pPr>
      <w:r w:rsidRPr="0074213A">
        <w:rPr>
          <w:rFonts w:ascii="Times New Roman" w:eastAsia="Times New Roman" w:hAnsi="Times New Roman"/>
          <w:color w:val="000000"/>
          <w:sz w:val="24"/>
          <w:szCs w:val="28"/>
          <w:lang w:eastAsia="ru-RU"/>
        </w:rPr>
        <w:t>культурно-образовательную, заключающуюся, по мнению автора, в том, чтобы, будучи одним из институтов культуры общества, участвовать в пропаганде и распространении в жизни общества высоких культурных ценностей, воспитывать людей на образцах общемировой культуры, тем самым способствуя всестороннему развитию человека;</w:t>
      </w:r>
    </w:p>
    <w:p w:rsidR="00271ED9" w:rsidRPr="0074213A" w:rsidRDefault="00271ED9" w:rsidP="00271ED9">
      <w:pPr>
        <w:pStyle w:val="a3"/>
        <w:numPr>
          <w:ilvl w:val="0"/>
          <w:numId w:val="4"/>
        </w:numPr>
        <w:spacing w:after="0" w:line="240" w:lineRule="auto"/>
        <w:ind w:left="284" w:hanging="284"/>
        <w:textAlignment w:val="baseline"/>
        <w:rPr>
          <w:rFonts w:ascii="Times New Roman" w:eastAsia="Times New Roman" w:hAnsi="Times New Roman"/>
          <w:color w:val="000000"/>
          <w:sz w:val="24"/>
          <w:szCs w:val="28"/>
          <w:lang w:eastAsia="ru-RU"/>
        </w:rPr>
      </w:pPr>
      <w:r w:rsidRPr="0074213A">
        <w:rPr>
          <w:rFonts w:ascii="Times New Roman" w:eastAsia="Times New Roman" w:hAnsi="Times New Roman"/>
          <w:color w:val="000000"/>
          <w:sz w:val="24"/>
          <w:szCs w:val="28"/>
          <w:lang w:eastAsia="ru-RU"/>
        </w:rPr>
        <w:t>рекламно-справочную, связанную с удовлетворением утилитарных запросов в связи с миром увлечений разных слоев аудитории (сад, огород, туризм, коллекционирование, шахматы и т. д. и т. п.)";</w:t>
      </w:r>
    </w:p>
    <w:p w:rsidR="00271ED9" w:rsidRPr="0074213A" w:rsidRDefault="00271ED9" w:rsidP="00271ED9">
      <w:pPr>
        <w:pStyle w:val="a3"/>
        <w:numPr>
          <w:ilvl w:val="0"/>
          <w:numId w:val="4"/>
        </w:numPr>
        <w:spacing w:after="0" w:line="240" w:lineRule="auto"/>
        <w:ind w:left="284" w:hanging="284"/>
        <w:textAlignment w:val="baseline"/>
        <w:rPr>
          <w:rFonts w:ascii="Times New Roman" w:eastAsia="Times New Roman" w:hAnsi="Times New Roman"/>
          <w:color w:val="000000"/>
          <w:sz w:val="24"/>
          <w:szCs w:val="28"/>
          <w:lang w:eastAsia="ru-RU"/>
        </w:rPr>
      </w:pPr>
      <w:r w:rsidRPr="0074213A">
        <w:rPr>
          <w:rFonts w:ascii="Times New Roman" w:eastAsia="Times New Roman" w:hAnsi="Times New Roman"/>
          <w:noProof/>
          <w:color w:val="000000"/>
          <w:sz w:val="24"/>
          <w:szCs w:val="28"/>
          <w:lang w:eastAsia="ru-RU"/>
        </w:rPr>
        <w:pict>
          <v:shapetype id="_x0000_t202" coordsize="21600,21600" o:spt="202" path="m,l,21600r21600,l21600,xe">
            <v:stroke joinstyle="miter"/>
            <v:path gradientshapeok="t" o:connecttype="rect"/>
          </v:shapetype>
          <v:shape id="_x0000_s1026" type="#_x0000_t202" style="position:absolute;left:0;text-align:left;margin-left:223pt;margin-top:731.1pt;width:21.75pt;height:20.65pt;z-index:251660288;mso-position-horizontal-relative:margin;mso-position-vertical-relative:margin;mso-width-relative:margin;mso-height-relative:margin" stroked="f">
            <v:textbox>
              <w:txbxContent>
                <w:p w:rsidR="00271ED9" w:rsidRPr="0086319E" w:rsidRDefault="00271ED9" w:rsidP="00271ED9">
                  <w:pPr>
                    <w:jc w:val="both"/>
                    <w:rPr>
                      <w:rFonts w:ascii="Times New Roman" w:hAnsi="Times New Roman"/>
                      <w:sz w:val="24"/>
                      <w:szCs w:val="24"/>
                    </w:rPr>
                  </w:pPr>
                </w:p>
              </w:txbxContent>
            </v:textbox>
            <w10:wrap anchorx="margin" anchory="margin"/>
          </v:shape>
        </w:pict>
      </w:r>
      <w:r w:rsidRPr="0074213A">
        <w:rPr>
          <w:rFonts w:ascii="Times New Roman" w:eastAsia="Times New Roman" w:hAnsi="Times New Roman"/>
          <w:color w:val="000000"/>
          <w:sz w:val="24"/>
          <w:szCs w:val="28"/>
          <w:lang w:eastAsia="ru-RU"/>
        </w:rPr>
        <w:t>рекреативную (развлечения, снятия напряжения, получение удовольствия).</w:t>
      </w:r>
    </w:p>
    <w:p w:rsidR="00271ED9" w:rsidRPr="0074213A" w:rsidRDefault="00271ED9" w:rsidP="00271ED9">
      <w:pPr>
        <w:spacing w:after="0" w:line="240" w:lineRule="auto"/>
        <w:ind w:firstLine="709"/>
        <w:textAlignment w:val="baseline"/>
        <w:rPr>
          <w:rFonts w:ascii="Times New Roman" w:eastAsia="Times New Roman" w:hAnsi="Times New Roman"/>
          <w:color w:val="000000"/>
          <w:sz w:val="24"/>
          <w:szCs w:val="28"/>
          <w:lang w:eastAsia="ru-RU"/>
        </w:rPr>
      </w:pPr>
      <w:r w:rsidRPr="0074213A">
        <w:rPr>
          <w:rFonts w:ascii="Times New Roman" w:eastAsia="Times New Roman" w:hAnsi="Times New Roman"/>
          <w:color w:val="000000"/>
          <w:sz w:val="24"/>
          <w:szCs w:val="28"/>
          <w:lang w:eastAsia="ru-RU"/>
        </w:rPr>
        <w:t xml:space="preserve">Также, в СМИ есть свои сферы. </w:t>
      </w:r>
    </w:p>
    <w:p w:rsidR="00271ED9" w:rsidRPr="0074213A" w:rsidRDefault="00271ED9" w:rsidP="00271ED9">
      <w:pPr>
        <w:spacing w:after="0" w:line="240" w:lineRule="auto"/>
        <w:ind w:firstLine="708"/>
        <w:textAlignment w:val="baseline"/>
        <w:rPr>
          <w:rFonts w:ascii="Times New Roman" w:eastAsia="Times New Roman" w:hAnsi="Times New Roman"/>
          <w:color w:val="000000"/>
          <w:sz w:val="24"/>
          <w:szCs w:val="28"/>
          <w:lang w:eastAsia="ru-RU"/>
        </w:rPr>
      </w:pPr>
      <w:r w:rsidRPr="0074213A">
        <w:rPr>
          <w:rFonts w:ascii="Times New Roman" w:eastAsia="Times New Roman" w:hAnsi="Times New Roman"/>
          <w:color w:val="000000"/>
          <w:sz w:val="24"/>
          <w:szCs w:val="28"/>
          <w:lang w:eastAsia="ru-RU"/>
        </w:rPr>
        <w:t>Так, например, С. Г. Корконосенко выделяет 4 такие сферы:</w:t>
      </w:r>
    </w:p>
    <w:p w:rsidR="00271ED9" w:rsidRPr="0074213A" w:rsidRDefault="00271ED9" w:rsidP="00271ED9">
      <w:pPr>
        <w:pStyle w:val="a3"/>
        <w:numPr>
          <w:ilvl w:val="0"/>
          <w:numId w:val="6"/>
        </w:numPr>
        <w:spacing w:after="0" w:line="240" w:lineRule="auto"/>
        <w:ind w:left="142" w:hanging="142"/>
        <w:textAlignment w:val="baseline"/>
        <w:rPr>
          <w:rFonts w:ascii="Times New Roman" w:eastAsia="Times New Roman" w:hAnsi="Times New Roman"/>
          <w:color w:val="000000"/>
          <w:sz w:val="24"/>
          <w:szCs w:val="28"/>
          <w:lang w:eastAsia="ru-RU"/>
        </w:rPr>
      </w:pPr>
      <w:r w:rsidRPr="0074213A">
        <w:rPr>
          <w:rFonts w:ascii="Times New Roman" w:eastAsia="Times New Roman" w:hAnsi="Times New Roman"/>
          <w:color w:val="000000"/>
          <w:sz w:val="24"/>
          <w:szCs w:val="28"/>
          <w:lang w:eastAsia="ru-RU"/>
        </w:rPr>
        <w:t>Экономическую;</w:t>
      </w:r>
    </w:p>
    <w:p w:rsidR="00271ED9" w:rsidRPr="0074213A" w:rsidRDefault="00271ED9" w:rsidP="00271ED9">
      <w:pPr>
        <w:pStyle w:val="a3"/>
        <w:numPr>
          <w:ilvl w:val="0"/>
          <w:numId w:val="6"/>
        </w:numPr>
        <w:spacing w:after="0" w:line="240" w:lineRule="auto"/>
        <w:ind w:left="142" w:hanging="142"/>
        <w:textAlignment w:val="baseline"/>
        <w:rPr>
          <w:rFonts w:ascii="Times New Roman" w:eastAsia="Times New Roman" w:hAnsi="Times New Roman"/>
          <w:color w:val="000000"/>
          <w:sz w:val="24"/>
          <w:szCs w:val="28"/>
          <w:lang w:eastAsia="ru-RU"/>
        </w:rPr>
      </w:pPr>
      <w:r w:rsidRPr="0074213A">
        <w:rPr>
          <w:rFonts w:ascii="Times New Roman" w:eastAsia="Times New Roman" w:hAnsi="Times New Roman"/>
          <w:color w:val="000000"/>
          <w:sz w:val="24"/>
          <w:szCs w:val="28"/>
          <w:lang w:eastAsia="ru-RU"/>
        </w:rPr>
        <w:t>Политическую;</w:t>
      </w:r>
    </w:p>
    <w:p w:rsidR="00271ED9" w:rsidRPr="0074213A" w:rsidRDefault="00271ED9" w:rsidP="00271ED9">
      <w:pPr>
        <w:pStyle w:val="a3"/>
        <w:numPr>
          <w:ilvl w:val="0"/>
          <w:numId w:val="6"/>
        </w:numPr>
        <w:spacing w:after="0" w:line="240" w:lineRule="auto"/>
        <w:ind w:left="142" w:hanging="142"/>
        <w:textAlignment w:val="baseline"/>
        <w:rPr>
          <w:rFonts w:ascii="Times New Roman" w:eastAsia="Times New Roman" w:hAnsi="Times New Roman"/>
          <w:color w:val="000000"/>
          <w:sz w:val="24"/>
          <w:szCs w:val="28"/>
          <w:lang w:eastAsia="ru-RU"/>
        </w:rPr>
      </w:pPr>
      <w:r w:rsidRPr="0074213A">
        <w:rPr>
          <w:rFonts w:ascii="Times New Roman" w:eastAsia="Times New Roman" w:hAnsi="Times New Roman"/>
          <w:color w:val="000000"/>
          <w:sz w:val="24"/>
          <w:szCs w:val="28"/>
          <w:lang w:eastAsia="ru-RU"/>
        </w:rPr>
        <w:t>Духовно-идеологическую;</w:t>
      </w:r>
    </w:p>
    <w:p w:rsidR="00271ED9" w:rsidRPr="0074213A" w:rsidRDefault="00271ED9" w:rsidP="00271ED9">
      <w:pPr>
        <w:pStyle w:val="a3"/>
        <w:numPr>
          <w:ilvl w:val="0"/>
          <w:numId w:val="6"/>
        </w:numPr>
        <w:spacing w:after="0" w:line="240" w:lineRule="auto"/>
        <w:ind w:left="142" w:hanging="142"/>
        <w:textAlignment w:val="baseline"/>
        <w:rPr>
          <w:rFonts w:ascii="Times New Roman" w:eastAsia="Times New Roman" w:hAnsi="Times New Roman"/>
          <w:color w:val="000000"/>
          <w:sz w:val="24"/>
          <w:szCs w:val="28"/>
          <w:lang w:eastAsia="ru-RU"/>
        </w:rPr>
      </w:pPr>
      <w:r w:rsidRPr="0074213A">
        <w:rPr>
          <w:rFonts w:ascii="Times New Roman" w:eastAsia="Times New Roman" w:hAnsi="Times New Roman"/>
          <w:color w:val="000000"/>
          <w:sz w:val="24"/>
          <w:szCs w:val="28"/>
          <w:lang w:eastAsia="ru-RU"/>
        </w:rPr>
        <w:lastRenderedPageBreak/>
        <w:t>Социальную.</w:t>
      </w:r>
    </w:p>
    <w:p w:rsidR="00271ED9" w:rsidRPr="0074213A" w:rsidRDefault="00271ED9" w:rsidP="00271ED9">
      <w:pPr>
        <w:spacing w:after="0" w:line="240" w:lineRule="auto"/>
        <w:ind w:firstLine="709"/>
        <w:textAlignment w:val="baseline"/>
        <w:rPr>
          <w:rFonts w:ascii="Times New Roman" w:eastAsia="Times New Roman" w:hAnsi="Times New Roman"/>
          <w:color w:val="000000"/>
          <w:sz w:val="24"/>
          <w:szCs w:val="28"/>
          <w:lang w:eastAsia="ru-RU"/>
        </w:rPr>
      </w:pPr>
      <w:r w:rsidRPr="0074213A">
        <w:rPr>
          <w:rFonts w:ascii="Times New Roman" w:eastAsia="Times New Roman" w:hAnsi="Times New Roman"/>
          <w:color w:val="000000"/>
          <w:sz w:val="24"/>
          <w:szCs w:val="28"/>
          <w:lang w:eastAsia="ru-RU"/>
        </w:rPr>
        <w:t>В каждой из этих сфер СМИ играют свои социальные роли:</w:t>
      </w:r>
    </w:p>
    <w:p w:rsidR="00271ED9" w:rsidRPr="0074213A" w:rsidRDefault="00271ED9" w:rsidP="00271ED9">
      <w:pPr>
        <w:numPr>
          <w:ilvl w:val="0"/>
          <w:numId w:val="5"/>
        </w:numPr>
        <w:tabs>
          <w:tab w:val="clear" w:pos="720"/>
        </w:tabs>
        <w:spacing w:after="0" w:line="240" w:lineRule="auto"/>
        <w:ind w:left="142" w:hanging="142"/>
        <w:textAlignment w:val="baseline"/>
        <w:rPr>
          <w:rFonts w:ascii="Times New Roman" w:eastAsia="Times New Roman" w:hAnsi="Times New Roman"/>
          <w:color w:val="000000"/>
          <w:sz w:val="24"/>
          <w:szCs w:val="28"/>
          <w:lang w:eastAsia="ru-RU"/>
        </w:rPr>
      </w:pPr>
      <w:r w:rsidRPr="0074213A">
        <w:rPr>
          <w:rFonts w:ascii="Times New Roman" w:eastAsia="Times New Roman" w:hAnsi="Times New Roman"/>
          <w:color w:val="000000"/>
          <w:sz w:val="24"/>
          <w:szCs w:val="28"/>
          <w:lang w:eastAsia="ru-RU"/>
        </w:rPr>
        <w:t>– производственно-экономическую,</w:t>
      </w:r>
    </w:p>
    <w:p w:rsidR="00271ED9" w:rsidRPr="0074213A" w:rsidRDefault="00271ED9" w:rsidP="00271ED9">
      <w:pPr>
        <w:numPr>
          <w:ilvl w:val="0"/>
          <w:numId w:val="5"/>
        </w:numPr>
        <w:tabs>
          <w:tab w:val="clear" w:pos="720"/>
        </w:tabs>
        <w:spacing w:after="0" w:line="240" w:lineRule="auto"/>
        <w:ind w:left="142" w:hanging="142"/>
        <w:textAlignment w:val="baseline"/>
        <w:rPr>
          <w:rFonts w:ascii="Times New Roman" w:eastAsia="Times New Roman" w:hAnsi="Times New Roman"/>
          <w:color w:val="000000"/>
          <w:sz w:val="24"/>
          <w:szCs w:val="28"/>
          <w:lang w:eastAsia="ru-RU"/>
        </w:rPr>
      </w:pPr>
      <w:r w:rsidRPr="0074213A">
        <w:rPr>
          <w:rFonts w:ascii="Times New Roman" w:eastAsia="Times New Roman" w:hAnsi="Times New Roman"/>
          <w:color w:val="000000"/>
          <w:sz w:val="24"/>
          <w:szCs w:val="28"/>
          <w:lang w:eastAsia="ru-RU"/>
        </w:rPr>
        <w:t>– регулирующую,</w:t>
      </w:r>
    </w:p>
    <w:p w:rsidR="00271ED9" w:rsidRPr="0074213A" w:rsidRDefault="00271ED9" w:rsidP="00271ED9">
      <w:pPr>
        <w:numPr>
          <w:ilvl w:val="0"/>
          <w:numId w:val="5"/>
        </w:numPr>
        <w:tabs>
          <w:tab w:val="clear" w:pos="720"/>
        </w:tabs>
        <w:spacing w:after="0" w:line="240" w:lineRule="auto"/>
        <w:ind w:left="142" w:hanging="142"/>
        <w:textAlignment w:val="baseline"/>
        <w:rPr>
          <w:rFonts w:ascii="Times New Roman" w:eastAsia="Times New Roman" w:hAnsi="Times New Roman"/>
          <w:color w:val="000000"/>
          <w:sz w:val="24"/>
          <w:szCs w:val="28"/>
          <w:lang w:eastAsia="ru-RU"/>
        </w:rPr>
      </w:pPr>
      <w:r w:rsidRPr="0074213A">
        <w:rPr>
          <w:rFonts w:ascii="Times New Roman" w:eastAsia="Times New Roman" w:hAnsi="Times New Roman"/>
          <w:color w:val="000000"/>
          <w:sz w:val="24"/>
          <w:szCs w:val="28"/>
          <w:lang w:eastAsia="ru-RU"/>
        </w:rPr>
        <w:t>– духовно-идеологическую,</w:t>
      </w:r>
    </w:p>
    <w:p w:rsidR="00271ED9" w:rsidRPr="0074213A" w:rsidRDefault="00271ED9" w:rsidP="00271ED9">
      <w:pPr>
        <w:pStyle w:val="a3"/>
        <w:numPr>
          <w:ilvl w:val="0"/>
          <w:numId w:val="5"/>
        </w:numPr>
        <w:tabs>
          <w:tab w:val="clear" w:pos="720"/>
        </w:tabs>
        <w:spacing w:after="0" w:line="240" w:lineRule="auto"/>
        <w:ind w:left="142" w:hanging="142"/>
        <w:textAlignment w:val="baseline"/>
        <w:rPr>
          <w:rFonts w:ascii="Times New Roman" w:eastAsia="Times New Roman" w:hAnsi="Times New Roman"/>
          <w:color w:val="000000"/>
          <w:sz w:val="24"/>
          <w:szCs w:val="28"/>
          <w:lang w:eastAsia="ru-RU"/>
        </w:rPr>
      </w:pPr>
      <w:r w:rsidRPr="0074213A">
        <w:rPr>
          <w:rFonts w:ascii="Times New Roman" w:eastAsia="Times New Roman" w:hAnsi="Times New Roman"/>
          <w:color w:val="000000"/>
          <w:sz w:val="24"/>
          <w:szCs w:val="28"/>
          <w:lang w:eastAsia="ru-RU"/>
        </w:rPr>
        <w:t>– информационно-коммуникативную.</w:t>
      </w:r>
    </w:p>
    <w:p w:rsidR="00271ED9" w:rsidRPr="0074213A" w:rsidRDefault="00271ED9" w:rsidP="00271ED9">
      <w:pPr>
        <w:pStyle w:val="a3"/>
        <w:spacing w:after="0" w:line="240" w:lineRule="auto"/>
        <w:ind w:left="0" w:firstLine="708"/>
        <w:textAlignment w:val="baseline"/>
        <w:rPr>
          <w:rFonts w:ascii="Times New Roman" w:eastAsia="Times New Roman" w:hAnsi="Times New Roman"/>
          <w:color w:val="000000"/>
          <w:sz w:val="24"/>
          <w:szCs w:val="28"/>
          <w:lang w:eastAsia="ru-RU"/>
        </w:rPr>
      </w:pPr>
      <w:r w:rsidRPr="0074213A">
        <w:rPr>
          <w:rFonts w:ascii="Times New Roman" w:eastAsia="Times New Roman" w:hAnsi="Times New Roman"/>
          <w:color w:val="000000"/>
          <w:sz w:val="24"/>
          <w:szCs w:val="28"/>
          <w:lang w:eastAsia="ru-RU"/>
        </w:rPr>
        <w:t>Автор также определяет субъектов, которые оказывают влияние на формирование функций СМИ.</w:t>
      </w:r>
    </w:p>
    <w:p w:rsidR="00271ED9" w:rsidRPr="0074213A" w:rsidRDefault="00271ED9" w:rsidP="00271ED9">
      <w:pPr>
        <w:pStyle w:val="a3"/>
        <w:spacing w:after="0" w:line="240" w:lineRule="auto"/>
        <w:ind w:left="0" w:firstLine="708"/>
        <w:textAlignment w:val="baseline"/>
        <w:rPr>
          <w:rFonts w:ascii="Times New Roman" w:eastAsia="Times New Roman" w:hAnsi="Times New Roman"/>
          <w:color w:val="000000"/>
          <w:sz w:val="24"/>
          <w:szCs w:val="28"/>
          <w:lang w:eastAsia="ru-RU"/>
        </w:rPr>
      </w:pPr>
      <w:r w:rsidRPr="0074213A">
        <w:rPr>
          <w:rFonts w:ascii="Times New Roman" w:eastAsia="Times New Roman" w:hAnsi="Times New Roman"/>
          <w:color w:val="000000"/>
          <w:sz w:val="24"/>
          <w:szCs w:val="28"/>
          <w:lang w:eastAsia="ru-RU"/>
        </w:rPr>
        <w:t>Генеральным субъектом по отношению к журналистике является общество. На удовлетворение потребностей всего общества направлены функции интеграции познания, выполняемые журналистикой. Отдельные социальные структуры, как субъекты, своими потребностями в завоевании и удержании власти определяют такие функции журналистики, как пропаганда, агитация, организация. Личность определяет функции ориентации, морально – психологического удовлетворения.</w:t>
      </w:r>
    </w:p>
    <w:p w:rsidR="00271ED9" w:rsidRPr="0074213A" w:rsidRDefault="00271ED9" w:rsidP="00271ED9">
      <w:pPr>
        <w:pStyle w:val="a3"/>
        <w:spacing w:after="0" w:line="240" w:lineRule="auto"/>
        <w:ind w:left="0" w:firstLine="708"/>
        <w:textAlignment w:val="baseline"/>
        <w:rPr>
          <w:rFonts w:ascii="Times New Roman" w:eastAsia="Times New Roman" w:hAnsi="Times New Roman"/>
          <w:color w:val="000000"/>
          <w:sz w:val="24"/>
          <w:szCs w:val="28"/>
          <w:lang w:eastAsia="ru-RU"/>
        </w:rPr>
      </w:pPr>
      <w:r w:rsidRPr="0074213A">
        <w:rPr>
          <w:rFonts w:ascii="Times New Roman" w:eastAsia="Times New Roman" w:hAnsi="Times New Roman"/>
          <w:color w:val="000000"/>
          <w:sz w:val="24"/>
          <w:szCs w:val="28"/>
          <w:lang w:eastAsia="ru-RU"/>
        </w:rPr>
        <w:t>Для такого специфического вида социальных субъектов, как журналисты, журналистика выполняет служебно-профессиональную и творческую функции.</w:t>
      </w:r>
    </w:p>
    <w:p w:rsidR="00271ED9" w:rsidRPr="0074213A" w:rsidRDefault="00271ED9" w:rsidP="00271ED9">
      <w:pPr>
        <w:spacing w:after="0" w:line="240" w:lineRule="auto"/>
        <w:ind w:firstLine="709"/>
        <w:textAlignment w:val="baseline"/>
        <w:rPr>
          <w:rFonts w:ascii="Times New Roman" w:eastAsia="Times New Roman" w:hAnsi="Times New Roman"/>
          <w:color w:val="000000"/>
          <w:sz w:val="24"/>
          <w:szCs w:val="28"/>
          <w:lang w:eastAsia="ru-RU"/>
        </w:rPr>
      </w:pPr>
      <w:r w:rsidRPr="0074213A">
        <w:rPr>
          <w:rFonts w:ascii="Times New Roman" w:eastAsia="Times New Roman" w:hAnsi="Times New Roman"/>
          <w:color w:val="000000"/>
          <w:sz w:val="24"/>
          <w:szCs w:val="28"/>
          <w:lang w:eastAsia="ru-RU"/>
        </w:rPr>
        <w:t>Таким образом, различные авторы по-разному рассматривают функции средств массовой информации. Но, на наш взгляд, самое простое разделение функций можно встретить в современных исследованиях:</w:t>
      </w:r>
    </w:p>
    <w:p w:rsidR="00271ED9" w:rsidRPr="0074213A" w:rsidRDefault="00271ED9" w:rsidP="0074213A">
      <w:pPr>
        <w:pStyle w:val="a3"/>
        <w:numPr>
          <w:ilvl w:val="0"/>
          <w:numId w:val="7"/>
        </w:numPr>
        <w:spacing w:after="0" w:line="240" w:lineRule="auto"/>
        <w:ind w:left="142" w:hanging="142"/>
        <w:textAlignment w:val="baseline"/>
        <w:rPr>
          <w:rFonts w:ascii="Times New Roman" w:eastAsia="Times New Roman" w:hAnsi="Times New Roman"/>
          <w:color w:val="000000"/>
          <w:sz w:val="24"/>
          <w:szCs w:val="28"/>
          <w:lang w:eastAsia="ru-RU"/>
        </w:rPr>
      </w:pPr>
      <w:r w:rsidRPr="0074213A">
        <w:rPr>
          <w:rFonts w:ascii="Times New Roman" w:eastAsia="Times New Roman" w:hAnsi="Times New Roman"/>
          <w:color w:val="000000"/>
          <w:sz w:val="24"/>
          <w:szCs w:val="28"/>
          <w:lang w:eastAsia="ru-RU"/>
        </w:rPr>
        <w:t>гуманитарные функции СМИ – информирование, образование, развлечение и т. п.;</w:t>
      </w:r>
    </w:p>
    <w:p w:rsidR="00271ED9" w:rsidRPr="0074213A" w:rsidRDefault="00271ED9" w:rsidP="0074213A">
      <w:pPr>
        <w:pStyle w:val="a3"/>
        <w:numPr>
          <w:ilvl w:val="0"/>
          <w:numId w:val="7"/>
        </w:numPr>
        <w:spacing w:after="0" w:line="240" w:lineRule="auto"/>
        <w:ind w:left="142" w:hanging="142"/>
        <w:textAlignment w:val="baseline"/>
        <w:rPr>
          <w:rFonts w:ascii="Times New Roman" w:eastAsia="Times New Roman" w:hAnsi="Times New Roman"/>
          <w:color w:val="000000"/>
          <w:sz w:val="24"/>
          <w:szCs w:val="28"/>
          <w:lang w:eastAsia="ru-RU"/>
        </w:rPr>
      </w:pPr>
      <w:r w:rsidRPr="0074213A">
        <w:rPr>
          <w:rFonts w:ascii="Times New Roman" w:eastAsia="Times New Roman" w:hAnsi="Times New Roman"/>
          <w:color w:val="000000"/>
          <w:sz w:val="24"/>
          <w:szCs w:val="28"/>
          <w:lang w:eastAsia="ru-RU"/>
        </w:rPr>
        <w:t xml:space="preserve"> политические функции СМИ – формирование массового общественного сознания и/или направленное влияние на отдельные группы населения.</w:t>
      </w:r>
    </w:p>
    <w:p w:rsidR="00271ED9" w:rsidRPr="0074213A" w:rsidRDefault="00271ED9" w:rsidP="0074213A">
      <w:pPr>
        <w:pStyle w:val="c3"/>
        <w:spacing w:before="0" w:beforeAutospacing="0" w:after="0" w:afterAutospacing="0"/>
        <w:ind w:left="1429"/>
        <w:textAlignment w:val="baseline"/>
        <w:rPr>
          <w:rStyle w:val="c0"/>
          <w:color w:val="000000"/>
          <w:sz w:val="28"/>
          <w:szCs w:val="28"/>
          <w:bdr w:val="none" w:sz="0" w:space="0" w:color="auto" w:frame="1"/>
          <w:shd w:val="clear" w:color="auto" w:fill="FFFFFF"/>
        </w:rPr>
      </w:pPr>
      <w:r w:rsidRPr="0074213A">
        <w:rPr>
          <w:rStyle w:val="c0"/>
          <w:b/>
          <w:color w:val="000000"/>
          <w:szCs w:val="28"/>
          <w:bdr w:val="none" w:sz="0" w:space="0" w:color="auto" w:frame="1"/>
          <w:shd w:val="clear" w:color="auto" w:fill="FFFFFF"/>
        </w:rPr>
        <w:t>3. Влияние СМИ на избирателя</w:t>
      </w:r>
    </w:p>
    <w:p w:rsidR="0074213A" w:rsidRPr="0074213A" w:rsidRDefault="0074213A" w:rsidP="0074213A">
      <w:pPr>
        <w:pStyle w:val="c3"/>
        <w:spacing w:before="0" w:beforeAutospacing="0" w:after="0" w:afterAutospacing="0"/>
        <w:ind w:firstLine="709"/>
        <w:textAlignment w:val="baseline"/>
        <w:rPr>
          <w:rStyle w:val="c0"/>
          <w:color w:val="000000"/>
          <w:sz w:val="32"/>
          <w:szCs w:val="28"/>
          <w:bdr w:val="none" w:sz="0" w:space="0" w:color="auto" w:frame="1"/>
          <w:shd w:val="clear" w:color="auto" w:fill="FFFFFF"/>
        </w:rPr>
      </w:pPr>
      <w:r w:rsidRPr="0074213A">
        <w:rPr>
          <w:rStyle w:val="c0"/>
          <w:color w:val="000000"/>
          <w:bdr w:val="none" w:sz="0" w:space="0" w:color="auto" w:frame="1"/>
          <w:shd w:val="clear" w:color="auto" w:fill="FFFFFF"/>
        </w:rPr>
        <w:t>Ученые, изучавшие роль СМИ в политической жизни, пришли к выводу о том, что ни один кандидат в представительные органы власти не будет иметь серьезных шансов на избрание, если не сможет использовать телевидение и другие СМИ.</w:t>
      </w:r>
    </w:p>
    <w:p w:rsidR="00271ED9" w:rsidRPr="00E84146" w:rsidRDefault="00271ED9" w:rsidP="00E84146">
      <w:pPr>
        <w:pStyle w:val="c3"/>
        <w:spacing w:before="0" w:beforeAutospacing="0" w:after="0" w:afterAutospacing="0"/>
        <w:ind w:firstLine="708"/>
        <w:textAlignment w:val="baseline"/>
        <w:rPr>
          <w:color w:val="000000"/>
          <w:bdr w:val="none" w:sz="0" w:space="0" w:color="auto" w:frame="1"/>
          <w:shd w:val="clear" w:color="auto" w:fill="FFFFFF"/>
        </w:rPr>
      </w:pPr>
      <w:r w:rsidRPr="0074213A">
        <w:rPr>
          <w:rStyle w:val="c0"/>
          <w:color w:val="000000"/>
          <w:bdr w:val="none" w:sz="0" w:space="0" w:color="auto" w:frame="1"/>
          <w:shd w:val="clear" w:color="auto" w:fill="FFFFFF"/>
        </w:rPr>
        <w:t>Роль СМИ в избирательных кампаниях, особенно с распространением телевидения, значительно возросла. Это нашло отражение в структуре расходов участвующих в выборах партий и кандидатов: оплата газетной площади и эфирного времени на радио и телевидении для публикации агитационных матери</w:t>
      </w:r>
      <w:r w:rsidR="0074213A" w:rsidRPr="0074213A">
        <w:rPr>
          <w:rStyle w:val="c0"/>
          <w:color w:val="000000"/>
          <w:bdr w:val="none" w:sz="0" w:space="0" w:color="auto" w:frame="1"/>
          <w:shd w:val="clear" w:color="auto" w:fill="FFFFFF"/>
        </w:rPr>
        <w:t xml:space="preserve">алов составляет существенную часть </w:t>
      </w:r>
      <w:r w:rsidRPr="0074213A">
        <w:rPr>
          <w:rStyle w:val="c0"/>
          <w:color w:val="000000"/>
          <w:bdr w:val="none" w:sz="0" w:space="0" w:color="auto" w:frame="1"/>
          <w:shd w:val="clear" w:color="auto" w:fill="FFFFFF"/>
        </w:rPr>
        <w:t>затрат.</w:t>
      </w:r>
    </w:p>
    <w:p w:rsidR="0074213A" w:rsidRPr="0074213A" w:rsidRDefault="0074213A" w:rsidP="0074213A">
      <w:pPr>
        <w:pStyle w:val="c3"/>
        <w:spacing w:before="0" w:beforeAutospacing="0" w:after="0" w:afterAutospacing="0"/>
        <w:ind w:firstLine="708"/>
        <w:textAlignment w:val="baseline"/>
        <w:rPr>
          <w:rStyle w:val="c0"/>
          <w:color w:val="000000"/>
          <w:bdr w:val="none" w:sz="0" w:space="0" w:color="auto" w:frame="1"/>
          <w:shd w:val="clear" w:color="auto" w:fill="FFFFFF"/>
        </w:rPr>
      </w:pPr>
      <w:r w:rsidRPr="0074213A">
        <w:rPr>
          <w:rStyle w:val="c0"/>
          <w:color w:val="000000"/>
          <w:bdr w:val="none" w:sz="0" w:space="0" w:color="auto" w:frame="1"/>
          <w:shd w:val="clear" w:color="auto" w:fill="FFFFFF"/>
        </w:rPr>
        <w:t>В избирательные кампании через СМИ широко проникают методы коммерческой рекламы. Партии и деятели, претендующие на избрание, подаются как своего рода товар на политическом рынке. С этой целью к агитации подключаются рекламные компании. Привлекаются консультанты, которые изучают «рынок» (состав, социальное положение, ожидания избирателей), намечают меры, необходимые для продвижения «товара», дают советы нанявшим их участникам предвыборной борьбы. Создаются рекламные материалы с использованием образов политических деятелей, политической символики, кинохроники, мультипликации, музыки и т. п. Вся эта деятельность на выборах получила название «политический маркетинг».</w:t>
      </w:r>
    </w:p>
    <w:p w:rsidR="0074213A" w:rsidRPr="0074213A" w:rsidRDefault="0074213A" w:rsidP="0074213A">
      <w:pPr>
        <w:pStyle w:val="c3"/>
        <w:spacing w:before="0" w:beforeAutospacing="0" w:after="0" w:afterAutospacing="0"/>
        <w:ind w:firstLine="708"/>
        <w:jc w:val="both"/>
        <w:textAlignment w:val="baseline"/>
        <w:rPr>
          <w:rStyle w:val="c0"/>
          <w:color w:val="000000"/>
          <w:bdr w:val="none" w:sz="0" w:space="0" w:color="auto" w:frame="1"/>
          <w:shd w:val="clear" w:color="auto" w:fill="FFFFFF"/>
        </w:rPr>
      </w:pPr>
      <w:r w:rsidRPr="0074213A">
        <w:rPr>
          <w:rStyle w:val="c0"/>
          <w:color w:val="000000"/>
          <w:bdr w:val="none" w:sz="0" w:space="0" w:color="auto" w:frame="1"/>
          <w:shd w:val="clear" w:color="auto" w:fill="FFFFFF"/>
        </w:rPr>
        <w:t>В политической психологии выделяют четыре вида клипов. Первый нацелен на то, чтобы как можно больше избирателей запомнили фамилию кандидата. Она часто появляется на экране, звучит в песне, стихотворении, сопровождает кадры хроники, фотографии и т. д. Другой вид клипа должен представить программу кандидата в виде одной привлекательной для избирателя идеи. Следующий вид — негативный материал о сопернике, например отрицательные высказывания людей о нем. Наконец, четвертый вид — «ударный» клип, призывающий голосовать за кандидата («Мы — за  него!»).</w:t>
      </w:r>
      <w:r w:rsidRPr="0074213A">
        <w:rPr>
          <w:color w:val="000000"/>
          <w:bdr w:val="none" w:sz="0" w:space="0" w:color="auto" w:frame="1"/>
          <w:shd w:val="clear" w:color="auto" w:fill="FFFFFF"/>
        </w:rPr>
        <w:br/>
      </w:r>
      <w:r w:rsidRPr="0074213A">
        <w:rPr>
          <w:rStyle w:val="c0"/>
          <w:color w:val="000000"/>
          <w:bdr w:val="none" w:sz="0" w:space="0" w:color="auto" w:frame="1"/>
          <w:shd w:val="clear" w:color="auto" w:fill="FFFFFF"/>
        </w:rPr>
        <w:t xml:space="preserve">Политический маркетинг наибольшее развитие получил в США. Он распространился   и   в  других   странах. </w:t>
      </w:r>
    </w:p>
    <w:p w:rsidR="0074213A" w:rsidRPr="0074213A" w:rsidRDefault="0074213A" w:rsidP="0074213A">
      <w:pPr>
        <w:pStyle w:val="c3"/>
        <w:spacing w:before="0" w:beforeAutospacing="0" w:after="0" w:afterAutospacing="0"/>
        <w:ind w:firstLine="708"/>
        <w:jc w:val="both"/>
        <w:textAlignment w:val="baseline"/>
        <w:rPr>
          <w:rStyle w:val="c0"/>
          <w:color w:val="000000"/>
          <w:bdr w:val="none" w:sz="0" w:space="0" w:color="auto" w:frame="1"/>
          <w:shd w:val="clear" w:color="auto" w:fill="FFFFFF"/>
        </w:rPr>
      </w:pPr>
    </w:p>
    <w:p w:rsidR="0074213A" w:rsidRPr="0074213A" w:rsidRDefault="0074213A" w:rsidP="0074213A">
      <w:pPr>
        <w:pStyle w:val="c3"/>
        <w:spacing w:before="0" w:beforeAutospacing="0" w:after="0" w:afterAutospacing="0"/>
        <w:ind w:firstLine="708"/>
        <w:jc w:val="both"/>
        <w:textAlignment w:val="baseline"/>
        <w:rPr>
          <w:rStyle w:val="c0"/>
          <w:color w:val="000000"/>
          <w:bdr w:val="none" w:sz="0" w:space="0" w:color="auto" w:frame="1"/>
          <w:shd w:val="clear" w:color="auto" w:fill="FFFFFF"/>
        </w:rPr>
      </w:pPr>
    </w:p>
    <w:p w:rsidR="0074213A" w:rsidRPr="0074213A" w:rsidRDefault="0074213A" w:rsidP="0074213A">
      <w:pPr>
        <w:pStyle w:val="c3"/>
        <w:spacing w:before="0" w:beforeAutospacing="0" w:after="0" w:afterAutospacing="0"/>
        <w:ind w:firstLine="708"/>
        <w:jc w:val="both"/>
        <w:textAlignment w:val="baseline"/>
        <w:rPr>
          <w:rStyle w:val="c0"/>
          <w:color w:val="000000"/>
          <w:bdr w:val="none" w:sz="0" w:space="0" w:color="auto" w:frame="1"/>
          <w:shd w:val="clear" w:color="auto" w:fill="FFFFFF"/>
        </w:rPr>
      </w:pPr>
    </w:p>
    <w:p w:rsidR="0074213A" w:rsidRPr="0074213A" w:rsidRDefault="0074213A" w:rsidP="0074213A">
      <w:pPr>
        <w:pStyle w:val="c3"/>
        <w:spacing w:before="0" w:beforeAutospacing="0" w:after="0" w:afterAutospacing="0"/>
        <w:ind w:firstLine="708"/>
        <w:jc w:val="center"/>
        <w:textAlignment w:val="baseline"/>
        <w:rPr>
          <w:rFonts w:ascii="Calibri" w:hAnsi="Calibri" w:cs="Calibri"/>
          <w:color w:val="000000"/>
        </w:rPr>
      </w:pPr>
      <w:r w:rsidRPr="0074213A">
        <w:rPr>
          <w:rFonts w:eastAsia="Calibri"/>
          <w:b/>
          <w:lang w:eastAsia="en-US"/>
        </w:rPr>
        <w:lastRenderedPageBreak/>
        <w:t>ВЫВОД</w:t>
      </w:r>
    </w:p>
    <w:p w:rsidR="0074213A" w:rsidRPr="0074213A" w:rsidRDefault="0074213A" w:rsidP="0074213A">
      <w:pPr>
        <w:pStyle w:val="c3"/>
        <w:spacing w:before="0" w:beforeAutospacing="0" w:after="0" w:afterAutospacing="0"/>
        <w:ind w:firstLine="709"/>
        <w:jc w:val="both"/>
        <w:textAlignment w:val="baseline"/>
        <w:rPr>
          <w:rStyle w:val="c0"/>
          <w:color w:val="000000"/>
          <w:bdr w:val="none" w:sz="0" w:space="0" w:color="auto" w:frame="1"/>
          <w:shd w:val="clear" w:color="auto" w:fill="FFFFFF"/>
        </w:rPr>
      </w:pPr>
      <w:r w:rsidRPr="0074213A">
        <w:rPr>
          <w:rStyle w:val="c0"/>
          <w:color w:val="000000"/>
          <w:bdr w:val="none" w:sz="0" w:space="0" w:color="auto" w:frame="1"/>
          <w:shd w:val="clear" w:color="auto" w:fill="FFFFFF"/>
        </w:rPr>
        <w:t xml:space="preserve">Если учитывать, что каждый имеет свою точку зрения, то неопределенность во взглядах вполне очевидна, так как для каждого накладывается различная степень эффекта от проводимых мероприятий, причем для одного он может быть положительным, а для другого — отрицательным. Российское общество официально является демократическим, но на самом деле огромное количество людей так не считают, они не видят поддержки и защиты от государства. Ведь люди, на пути к власти, используют различные методы, и не всегда они правомерны. Да и не обязательно нарушать законы, если есть абсолютно законные способы, например, СМИ. Конечно, их деятельность необходима для функционирования общества, они являются посредником между государством и народом. Ведь недаром СМИ называют «четвертой властью». </w:t>
      </w:r>
    </w:p>
    <w:p w:rsidR="00271ED9" w:rsidRPr="0074213A" w:rsidRDefault="0074213A" w:rsidP="0074213A">
      <w:pPr>
        <w:pStyle w:val="c3"/>
        <w:spacing w:before="0" w:beforeAutospacing="0" w:after="0" w:afterAutospacing="0"/>
        <w:ind w:firstLine="709"/>
        <w:jc w:val="both"/>
        <w:textAlignment w:val="baseline"/>
        <w:rPr>
          <w:rFonts w:ascii="Calibri" w:hAnsi="Calibri" w:cs="Calibri"/>
          <w:color w:val="000000"/>
        </w:rPr>
      </w:pPr>
      <w:r w:rsidRPr="0074213A">
        <w:rPr>
          <w:rStyle w:val="c0"/>
          <w:color w:val="000000"/>
          <w:bdr w:val="none" w:sz="0" w:space="0" w:color="auto" w:frame="1"/>
          <w:shd w:val="clear" w:color="auto" w:fill="FFFFFF"/>
        </w:rPr>
        <w:t>СМИ – это инструмент колоссальной силы, инструмент, с помощью которого стало возможным изменять старые мыслительные структуры, ценности целых народов, стало возможным формирование атомизированного и легко манипулируемого общества, общества потребителей сообщений. Но многие используют их не в тех целях, для которых они создавались. Так, во время избирательной кампании от кандидатов постоянно идут обещания о повышении уровня и качества жизни, о лучшем образовании, о совершенствовании социальной политики, и люди им верят. Они поддаются манипуляции, их сознание направляют в нужное для политиков русло, а в итоге — не всегда обещанное выполняется. Но при этом население не теряет интерес к политике, им не безразлично кто занимает верхушки власти. Ведь, несмотря, на все сложности политической сферы общества, она следует интересам народа и решает его проблемы.</w:t>
      </w:r>
    </w:p>
    <w:sectPr w:rsidR="00271ED9" w:rsidRPr="0074213A" w:rsidSect="009F3562">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E53E8"/>
    <w:multiLevelType w:val="multilevel"/>
    <w:tmpl w:val="73A4D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752955"/>
    <w:multiLevelType w:val="hybridMultilevel"/>
    <w:tmpl w:val="9B5A7BB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1F512669"/>
    <w:multiLevelType w:val="multilevel"/>
    <w:tmpl w:val="A740C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C5440A0"/>
    <w:multiLevelType w:val="multilevel"/>
    <w:tmpl w:val="0224A26A"/>
    <w:lvl w:ilvl="0">
      <w:start w:val="1"/>
      <w:numFmt w:val="bullet"/>
      <w:lvlText w:val=""/>
      <w:lvlJc w:val="left"/>
      <w:pPr>
        <w:tabs>
          <w:tab w:val="num" w:pos="1430"/>
        </w:tabs>
        <w:ind w:left="1430" w:hanging="360"/>
      </w:pPr>
      <w:rPr>
        <w:rFonts w:ascii="Symbol" w:hAnsi="Symbol" w:hint="default"/>
        <w:sz w:val="20"/>
      </w:rPr>
    </w:lvl>
    <w:lvl w:ilvl="1" w:tentative="1">
      <w:start w:val="1"/>
      <w:numFmt w:val="bullet"/>
      <w:lvlText w:val="o"/>
      <w:lvlJc w:val="left"/>
      <w:pPr>
        <w:tabs>
          <w:tab w:val="num" w:pos="2150"/>
        </w:tabs>
        <w:ind w:left="2150" w:hanging="360"/>
      </w:pPr>
      <w:rPr>
        <w:rFonts w:ascii="Courier New" w:hAnsi="Courier New" w:hint="default"/>
        <w:sz w:val="20"/>
      </w:rPr>
    </w:lvl>
    <w:lvl w:ilvl="2" w:tentative="1">
      <w:start w:val="1"/>
      <w:numFmt w:val="bullet"/>
      <w:lvlText w:val=""/>
      <w:lvlJc w:val="left"/>
      <w:pPr>
        <w:tabs>
          <w:tab w:val="num" w:pos="2870"/>
        </w:tabs>
        <w:ind w:left="2870" w:hanging="360"/>
      </w:pPr>
      <w:rPr>
        <w:rFonts w:ascii="Wingdings" w:hAnsi="Wingdings" w:hint="default"/>
        <w:sz w:val="20"/>
      </w:rPr>
    </w:lvl>
    <w:lvl w:ilvl="3" w:tentative="1">
      <w:start w:val="1"/>
      <w:numFmt w:val="bullet"/>
      <w:lvlText w:val=""/>
      <w:lvlJc w:val="left"/>
      <w:pPr>
        <w:tabs>
          <w:tab w:val="num" w:pos="3590"/>
        </w:tabs>
        <w:ind w:left="3590" w:hanging="360"/>
      </w:pPr>
      <w:rPr>
        <w:rFonts w:ascii="Wingdings" w:hAnsi="Wingdings" w:hint="default"/>
        <w:sz w:val="20"/>
      </w:rPr>
    </w:lvl>
    <w:lvl w:ilvl="4" w:tentative="1">
      <w:start w:val="1"/>
      <w:numFmt w:val="bullet"/>
      <w:lvlText w:val=""/>
      <w:lvlJc w:val="left"/>
      <w:pPr>
        <w:tabs>
          <w:tab w:val="num" w:pos="4310"/>
        </w:tabs>
        <w:ind w:left="4310" w:hanging="360"/>
      </w:pPr>
      <w:rPr>
        <w:rFonts w:ascii="Wingdings" w:hAnsi="Wingdings" w:hint="default"/>
        <w:sz w:val="20"/>
      </w:rPr>
    </w:lvl>
    <w:lvl w:ilvl="5" w:tentative="1">
      <w:start w:val="1"/>
      <w:numFmt w:val="bullet"/>
      <w:lvlText w:val=""/>
      <w:lvlJc w:val="left"/>
      <w:pPr>
        <w:tabs>
          <w:tab w:val="num" w:pos="5030"/>
        </w:tabs>
        <w:ind w:left="5030" w:hanging="360"/>
      </w:pPr>
      <w:rPr>
        <w:rFonts w:ascii="Wingdings" w:hAnsi="Wingdings" w:hint="default"/>
        <w:sz w:val="20"/>
      </w:rPr>
    </w:lvl>
    <w:lvl w:ilvl="6" w:tentative="1">
      <w:start w:val="1"/>
      <w:numFmt w:val="bullet"/>
      <w:lvlText w:val=""/>
      <w:lvlJc w:val="left"/>
      <w:pPr>
        <w:tabs>
          <w:tab w:val="num" w:pos="5750"/>
        </w:tabs>
        <w:ind w:left="5750" w:hanging="360"/>
      </w:pPr>
      <w:rPr>
        <w:rFonts w:ascii="Wingdings" w:hAnsi="Wingdings" w:hint="default"/>
        <w:sz w:val="20"/>
      </w:rPr>
    </w:lvl>
    <w:lvl w:ilvl="7" w:tentative="1">
      <w:start w:val="1"/>
      <w:numFmt w:val="bullet"/>
      <w:lvlText w:val=""/>
      <w:lvlJc w:val="left"/>
      <w:pPr>
        <w:tabs>
          <w:tab w:val="num" w:pos="6470"/>
        </w:tabs>
        <w:ind w:left="6470" w:hanging="360"/>
      </w:pPr>
      <w:rPr>
        <w:rFonts w:ascii="Wingdings" w:hAnsi="Wingdings" w:hint="default"/>
        <w:sz w:val="20"/>
      </w:rPr>
    </w:lvl>
    <w:lvl w:ilvl="8" w:tentative="1">
      <w:start w:val="1"/>
      <w:numFmt w:val="bullet"/>
      <w:lvlText w:val=""/>
      <w:lvlJc w:val="left"/>
      <w:pPr>
        <w:tabs>
          <w:tab w:val="num" w:pos="7190"/>
        </w:tabs>
        <w:ind w:left="7190" w:hanging="360"/>
      </w:pPr>
      <w:rPr>
        <w:rFonts w:ascii="Wingdings" w:hAnsi="Wingdings" w:hint="default"/>
        <w:sz w:val="20"/>
      </w:rPr>
    </w:lvl>
  </w:abstractNum>
  <w:abstractNum w:abstractNumId="4">
    <w:nsid w:val="4E0A2A3E"/>
    <w:multiLevelType w:val="multilevel"/>
    <w:tmpl w:val="79669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0E942A2"/>
    <w:multiLevelType w:val="hybridMultilevel"/>
    <w:tmpl w:val="0B4EEFB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6">
    <w:nsid w:val="733473BC"/>
    <w:multiLevelType w:val="hybridMultilevel"/>
    <w:tmpl w:val="9D6CCE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6"/>
  </w:num>
  <w:num w:numId="5">
    <w:abstractNumId w:val="4"/>
  </w:num>
  <w:num w:numId="6">
    <w:abstractNumId w:val="5"/>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271ED9"/>
    <w:rsid w:val="00001E9F"/>
    <w:rsid w:val="00271ED9"/>
    <w:rsid w:val="0074213A"/>
    <w:rsid w:val="009F3562"/>
    <w:rsid w:val="00DD1C02"/>
    <w:rsid w:val="00E8414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71ED9"/>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71ED9"/>
    <w:pPr>
      <w:ind w:left="720"/>
      <w:contextualSpacing/>
    </w:pPr>
  </w:style>
  <w:style w:type="character" w:customStyle="1" w:styleId="c0">
    <w:name w:val="c0"/>
    <w:basedOn w:val="a0"/>
    <w:rsid w:val="00271ED9"/>
  </w:style>
  <w:style w:type="paragraph" w:customStyle="1" w:styleId="c3">
    <w:name w:val="c3"/>
    <w:basedOn w:val="a"/>
    <w:rsid w:val="00271ED9"/>
    <w:pPr>
      <w:spacing w:before="100" w:beforeAutospacing="1" w:after="100" w:afterAutospacing="1" w:line="240" w:lineRule="auto"/>
    </w:pPr>
    <w:rPr>
      <w:rFonts w:ascii="Times New Roman" w:eastAsia="Times New Roman" w:hAnsi="Times New Roman"/>
      <w:sz w:val="24"/>
      <w:szCs w:val="24"/>
      <w:lang w:eastAsia="ru-R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Pages>
  <Words>1685</Words>
  <Characters>9611</Characters>
  <Application>Microsoft Office Word</Application>
  <DocSecurity>0</DocSecurity>
  <Lines>80</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11274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root</dc:creator>
  <cp:lastModifiedBy>root</cp:lastModifiedBy>
  <cp:revision>3</cp:revision>
  <dcterms:created xsi:type="dcterms:W3CDTF">2023-05-05T08:15:00Z</dcterms:created>
  <dcterms:modified xsi:type="dcterms:W3CDTF">2023-05-05T08:51:00Z</dcterms:modified>
</cp:coreProperties>
</file>