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6E0A" w:rsidRDefault="001B6E0A" w:rsidP="001B6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1B6E0A" w:rsidRDefault="001B6E0A" w:rsidP="001B6E0A">
      <w:pPr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rPr>
          <w:rFonts w:ascii="Arial" w:hAnsi="Arial" w:cs="Arial"/>
          <w:sz w:val="24"/>
          <w:szCs w:val="24"/>
        </w:rPr>
      </w:pPr>
    </w:p>
    <w:p w:rsidR="001B6E0A" w:rsidRPr="00F244AF" w:rsidRDefault="001B6E0A" w:rsidP="001B6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1B6E0A" w:rsidRPr="00F244AF" w:rsidRDefault="001B6E0A" w:rsidP="001B6E0A">
      <w:pPr>
        <w:rPr>
          <w:rFonts w:ascii="Arial" w:hAnsi="Arial" w:cs="Arial"/>
          <w:sz w:val="24"/>
          <w:szCs w:val="24"/>
        </w:rPr>
      </w:pPr>
    </w:p>
    <w:p w:rsidR="001B6E0A" w:rsidRPr="00F244AF" w:rsidRDefault="001B6E0A" w:rsidP="001B6E0A">
      <w:pPr>
        <w:rPr>
          <w:rFonts w:ascii="Arial" w:hAnsi="Arial" w:cs="Arial"/>
          <w:sz w:val="24"/>
          <w:szCs w:val="24"/>
        </w:rPr>
      </w:pPr>
    </w:p>
    <w:p w:rsidR="001B6E0A" w:rsidRPr="00F244AF" w:rsidRDefault="001B6E0A" w:rsidP="001B6E0A">
      <w:pPr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140-01059/15и  от 19 февраля 2015 года</w:t>
      </w:r>
    </w:p>
    <w:p w:rsidR="001B6E0A" w:rsidRDefault="001B6E0A" w:rsidP="001B6E0A">
      <w:pPr>
        <w:rPr>
          <w:rFonts w:ascii="Arial" w:hAnsi="Arial" w:cs="Arial"/>
          <w:b/>
          <w:sz w:val="24"/>
          <w:szCs w:val="24"/>
          <w:u w:val="single"/>
        </w:rPr>
      </w:pPr>
    </w:p>
    <w:p w:rsidR="001B6E0A" w:rsidRDefault="001B6E0A" w:rsidP="001B6E0A">
      <w:pPr>
        <w:rPr>
          <w:rFonts w:ascii="Arial" w:hAnsi="Arial" w:cs="Arial"/>
          <w:b/>
          <w:sz w:val="24"/>
          <w:szCs w:val="24"/>
          <w:u w:val="single"/>
        </w:rPr>
      </w:pPr>
    </w:p>
    <w:p w:rsidR="001B6E0A" w:rsidRPr="00F244AF" w:rsidRDefault="001B6E0A" w:rsidP="001B6E0A">
      <w:pPr>
        <w:rPr>
          <w:rFonts w:ascii="Arial" w:hAnsi="Arial" w:cs="Arial"/>
          <w:b/>
          <w:sz w:val="24"/>
          <w:szCs w:val="24"/>
          <w:u w:val="single"/>
        </w:rPr>
      </w:pPr>
    </w:p>
    <w:p w:rsidR="001B6E0A" w:rsidRPr="00F244AF" w:rsidRDefault="001B6E0A" w:rsidP="001B6E0A">
      <w:pPr>
        <w:rPr>
          <w:rFonts w:ascii="Arial" w:hAnsi="Arial" w:cs="Arial"/>
          <w:sz w:val="24"/>
          <w:szCs w:val="24"/>
        </w:rPr>
      </w:pPr>
    </w:p>
    <w:p w:rsidR="001B6E0A" w:rsidRPr="00F244AF" w:rsidRDefault="001B6E0A" w:rsidP="001B6E0A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1B6E0A" w:rsidRPr="00F244AF" w:rsidRDefault="001B6E0A" w:rsidP="001B6E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1B6E0A" w:rsidRPr="00F244AF" w:rsidRDefault="001B6E0A" w:rsidP="001B6E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1B6E0A" w:rsidRPr="00F244AF" w:rsidRDefault="001B6E0A" w:rsidP="001B6E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январ</w:t>
      </w:r>
      <w:r w:rsidRPr="00F244AF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5</w:t>
      </w:r>
      <w:r w:rsidRPr="00F244AF">
        <w:rPr>
          <w:rFonts w:ascii="Arial" w:hAnsi="Arial" w:cs="Arial"/>
          <w:sz w:val="20"/>
          <w:szCs w:val="20"/>
        </w:rPr>
        <w:t xml:space="preserve"> года</w:t>
      </w:r>
    </w:p>
    <w:p w:rsidR="001B6E0A" w:rsidRPr="00907AFC" w:rsidRDefault="001B6E0A" w:rsidP="001B6E0A">
      <w:pPr>
        <w:pStyle w:val="a7"/>
        <w:spacing w:line="360" w:lineRule="auto"/>
        <w:rPr>
          <w:rFonts w:ascii="Arial" w:hAnsi="Arial" w:cs="Arial"/>
          <w:b/>
          <w:sz w:val="16"/>
          <w:szCs w:val="16"/>
        </w:rPr>
      </w:pPr>
    </w:p>
    <w:p w:rsidR="001B6E0A" w:rsidRPr="00F244AF" w:rsidRDefault="001B6E0A" w:rsidP="001B6E0A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F244AF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январ</w:t>
      </w:r>
      <w:r w:rsidRPr="00F244AF">
        <w:rPr>
          <w:rFonts w:ascii="Arial" w:hAnsi="Arial" w:cs="Arial"/>
          <w:szCs w:val="24"/>
        </w:rPr>
        <w:t>е 201</w:t>
      </w:r>
      <w:r>
        <w:rPr>
          <w:rFonts w:ascii="Arial" w:hAnsi="Arial" w:cs="Arial"/>
          <w:szCs w:val="24"/>
        </w:rPr>
        <w:t>5</w:t>
      </w:r>
      <w:r w:rsidRPr="00F244AF">
        <w:rPr>
          <w:rFonts w:ascii="Arial" w:hAnsi="Arial" w:cs="Arial"/>
          <w:szCs w:val="24"/>
        </w:rPr>
        <w:t xml:space="preserve"> года.</w:t>
      </w:r>
    </w:p>
    <w:p w:rsidR="001B6E0A" w:rsidRPr="00907AFC" w:rsidRDefault="001B6E0A" w:rsidP="001B6E0A">
      <w:pPr>
        <w:pStyle w:val="a3"/>
        <w:tabs>
          <w:tab w:val="left" w:pos="7347"/>
        </w:tabs>
        <w:rPr>
          <w:rFonts w:ascii="Arial" w:hAnsi="Arial" w:cs="Arial"/>
          <w:sz w:val="16"/>
          <w:szCs w:val="16"/>
        </w:rPr>
      </w:pPr>
    </w:p>
    <w:p w:rsidR="001B6E0A" w:rsidRPr="00F244AF" w:rsidRDefault="001B6E0A" w:rsidP="001B6E0A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1B6E0A" w:rsidRPr="00F244AF" w:rsidRDefault="001B6E0A" w:rsidP="001B6E0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1B6E0A" w:rsidRPr="003D3047" w:rsidRDefault="001B6E0A" w:rsidP="001B6E0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3047">
        <w:rPr>
          <w:rFonts w:ascii="Arial" w:hAnsi="Arial" w:cs="Arial"/>
          <w:sz w:val="24"/>
          <w:szCs w:val="24"/>
        </w:rPr>
        <w:t xml:space="preserve">В январе 2015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3D3047">
        <w:rPr>
          <w:rFonts w:ascii="Arial" w:hAnsi="Arial" w:cs="Arial"/>
          <w:sz w:val="24"/>
          <w:szCs w:val="24"/>
        </w:rPr>
        <w:t>зарегистрировано.</w:t>
      </w: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1B6E0A" w:rsidRDefault="001B6E0A" w:rsidP="001B6E0A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января в устье реки Дачной (бассейн Амура) в черте г. Арсеньева Приморского края был зарегистрирован дефицит растворенного в воде кислорода (0,8 мг/л при норме не ниже 4 мг/л), соответствующий критерию экстремально высокого загрязнения (ЭВЗ). По мнению специалистов ФГБУ «Приморское УГМС» Росгидромета, причиной ЭВЗ явился </w:t>
      </w:r>
      <w:r w:rsidRPr="00E43DD7">
        <w:rPr>
          <w:rFonts w:ascii="Arial" w:hAnsi="Arial" w:cs="Arial"/>
          <w:sz w:val="24"/>
          <w:szCs w:val="24"/>
        </w:rPr>
        <w:t xml:space="preserve">сброс </w:t>
      </w:r>
      <w:r>
        <w:rPr>
          <w:rFonts w:ascii="Arial" w:hAnsi="Arial" w:cs="Arial"/>
          <w:sz w:val="24"/>
          <w:szCs w:val="24"/>
        </w:rPr>
        <w:t xml:space="preserve">значительного объема </w:t>
      </w:r>
      <w:r w:rsidRPr="00E43DD7">
        <w:rPr>
          <w:rFonts w:ascii="Arial" w:hAnsi="Arial" w:cs="Arial"/>
          <w:sz w:val="24"/>
          <w:szCs w:val="24"/>
        </w:rPr>
        <w:t>недостаточно очищенных сточных вод</w:t>
      </w:r>
      <w:r>
        <w:rPr>
          <w:rFonts w:ascii="Arial" w:hAnsi="Arial" w:cs="Arial"/>
          <w:sz w:val="24"/>
          <w:szCs w:val="24"/>
        </w:rPr>
        <w:t xml:space="preserve"> </w:t>
      </w:r>
      <w:r w:rsidRPr="00E43DD7">
        <w:rPr>
          <w:rFonts w:ascii="Arial" w:hAnsi="Arial" w:cs="Arial"/>
          <w:sz w:val="24"/>
          <w:szCs w:val="24"/>
        </w:rPr>
        <w:t>промышленны</w:t>
      </w:r>
      <w:r>
        <w:rPr>
          <w:rFonts w:ascii="Arial" w:hAnsi="Arial" w:cs="Arial"/>
          <w:sz w:val="24"/>
          <w:szCs w:val="24"/>
        </w:rPr>
        <w:t>ми</w:t>
      </w:r>
      <w:r w:rsidRPr="00E43DD7">
        <w:rPr>
          <w:rFonts w:ascii="Arial" w:hAnsi="Arial" w:cs="Arial"/>
          <w:sz w:val="24"/>
          <w:szCs w:val="24"/>
        </w:rPr>
        <w:t xml:space="preserve"> предприяти</w:t>
      </w:r>
      <w:r>
        <w:rPr>
          <w:rFonts w:ascii="Arial" w:hAnsi="Arial" w:cs="Arial"/>
          <w:sz w:val="24"/>
          <w:szCs w:val="24"/>
        </w:rPr>
        <w:t>ями</w:t>
      </w:r>
      <w:r w:rsidRPr="00E43D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коммунальным </w:t>
      </w:r>
      <w:r>
        <w:rPr>
          <w:rFonts w:ascii="Arial" w:hAnsi="Arial" w:cs="Arial"/>
          <w:sz w:val="24"/>
          <w:szCs w:val="24"/>
        </w:rPr>
        <w:lastRenderedPageBreak/>
        <w:t xml:space="preserve">хозяйством </w:t>
      </w:r>
      <w:r w:rsidRPr="00E43DD7">
        <w:rPr>
          <w:rFonts w:ascii="Arial" w:hAnsi="Arial" w:cs="Arial"/>
          <w:sz w:val="24"/>
          <w:szCs w:val="24"/>
        </w:rPr>
        <w:t>г. Арсеньев</w:t>
      </w:r>
      <w:r>
        <w:rPr>
          <w:rFonts w:ascii="Arial" w:hAnsi="Arial" w:cs="Arial"/>
          <w:sz w:val="24"/>
          <w:szCs w:val="24"/>
        </w:rPr>
        <w:t>а, усугубленный малой водностью реки в условиях ледостава.</w:t>
      </w:r>
    </w:p>
    <w:p w:rsidR="001B6E0A" w:rsidRPr="008A5525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20 января в воде реки Усмани (приток р. Воронеж, бассейн р. Дон) на территории станции фонового мониторинга (СКФМ) Воронежского заповедника специалистами Воронежского ЦГМС – филиала ФГБУ «Центрально-Черноземное УГМС» Росгидромета был зарегистрирован дефицит кислорода (1,5 мг/л), соответствующий критерию ЭВЗ. По данным Управления </w:t>
      </w:r>
      <w:proofErr w:type="spellStart"/>
      <w:r>
        <w:rPr>
          <w:rFonts w:ascii="Arial" w:hAnsi="Arial" w:cs="Arial"/>
          <w:bCs/>
          <w:sz w:val="24"/>
          <w:szCs w:val="24"/>
        </w:rPr>
        <w:t>Росприроднадзора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по Липецкой области, причиной ЭВЗ стал сброс в реку недостаточно очищенных сточных вод с очистных сооружений ОГУП «</w:t>
      </w:r>
      <w:proofErr w:type="spellStart"/>
      <w:r>
        <w:rPr>
          <w:rFonts w:ascii="Arial" w:hAnsi="Arial" w:cs="Arial"/>
          <w:bCs/>
          <w:sz w:val="24"/>
          <w:szCs w:val="24"/>
        </w:rPr>
        <w:t>Липецкоблводоканал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».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6E0A" w:rsidRPr="00BE7728" w:rsidRDefault="001B6E0A" w:rsidP="001B6E0A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связи с зарегистрированными в декабре 2014 года случаями ЭВЗ аммонийным азотом воды в реках </w:t>
      </w:r>
      <w:proofErr w:type="spellStart"/>
      <w:r>
        <w:rPr>
          <w:rFonts w:ascii="Arial" w:hAnsi="Arial" w:cs="Arial"/>
          <w:sz w:val="24"/>
          <w:szCs w:val="24"/>
        </w:rPr>
        <w:t>Сысоле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</w:t>
      </w:r>
      <w:proofErr w:type="spellStart"/>
      <w:r>
        <w:rPr>
          <w:rFonts w:ascii="Arial" w:hAnsi="Arial" w:cs="Arial"/>
          <w:sz w:val="24"/>
          <w:szCs w:val="24"/>
        </w:rPr>
        <w:t>Вычегды</w:t>
      </w:r>
      <w:proofErr w:type="spellEnd"/>
      <w:r>
        <w:rPr>
          <w:rFonts w:ascii="Arial" w:hAnsi="Arial" w:cs="Arial"/>
          <w:sz w:val="24"/>
          <w:szCs w:val="24"/>
        </w:rPr>
        <w:t xml:space="preserve">, бассейн Северной Двины) и </w:t>
      </w:r>
      <w:proofErr w:type="spellStart"/>
      <w:r>
        <w:rPr>
          <w:rFonts w:ascii="Arial" w:hAnsi="Arial" w:cs="Arial"/>
          <w:sz w:val="24"/>
          <w:szCs w:val="24"/>
        </w:rPr>
        <w:t>Вычегде</w:t>
      </w:r>
      <w:proofErr w:type="spellEnd"/>
      <w:r>
        <w:rPr>
          <w:rFonts w:ascii="Arial" w:hAnsi="Arial" w:cs="Arial"/>
          <w:sz w:val="24"/>
          <w:szCs w:val="24"/>
        </w:rPr>
        <w:t xml:space="preserve"> в черте г. Сыктывкара (Республика Коми) в январе с.г. в обеих реках были повторно отобраны пробы воды. По результатам химического анализа, содержание аммонийного азота вновь соответствовало уровню ЭВЗ и составляло соответственно: в реке </w:t>
      </w:r>
      <w:proofErr w:type="spellStart"/>
      <w:r>
        <w:rPr>
          <w:rFonts w:ascii="Arial" w:hAnsi="Arial" w:cs="Arial"/>
          <w:sz w:val="24"/>
          <w:szCs w:val="24"/>
        </w:rPr>
        <w:t>Сысоле</w:t>
      </w:r>
      <w:proofErr w:type="spellEnd"/>
      <w:r>
        <w:rPr>
          <w:rFonts w:ascii="Arial" w:hAnsi="Arial" w:cs="Arial"/>
          <w:sz w:val="24"/>
          <w:szCs w:val="24"/>
        </w:rPr>
        <w:t xml:space="preserve"> - 550 ПДК* (14 января), 245 ПДК       (19 января) и 360 ПДК (26 января); в реке </w:t>
      </w:r>
      <w:proofErr w:type="spellStart"/>
      <w:r>
        <w:rPr>
          <w:rFonts w:ascii="Arial" w:hAnsi="Arial" w:cs="Arial"/>
          <w:sz w:val="24"/>
          <w:szCs w:val="24"/>
        </w:rPr>
        <w:t>Вычегде</w:t>
      </w:r>
      <w:proofErr w:type="spellEnd"/>
      <w:r>
        <w:rPr>
          <w:rFonts w:ascii="Arial" w:hAnsi="Arial" w:cs="Arial"/>
          <w:sz w:val="24"/>
          <w:szCs w:val="24"/>
        </w:rPr>
        <w:t xml:space="preserve"> (9,5 км ниже места впадения         р. </w:t>
      </w:r>
      <w:proofErr w:type="spellStart"/>
      <w:r>
        <w:rPr>
          <w:rFonts w:ascii="Arial" w:hAnsi="Arial" w:cs="Arial"/>
          <w:sz w:val="24"/>
          <w:szCs w:val="24"/>
        </w:rPr>
        <w:t>Сысолы</w:t>
      </w:r>
      <w:proofErr w:type="spellEnd"/>
      <w:r>
        <w:rPr>
          <w:rFonts w:ascii="Arial" w:hAnsi="Arial" w:cs="Arial"/>
          <w:sz w:val="24"/>
          <w:szCs w:val="24"/>
        </w:rPr>
        <w:t xml:space="preserve">) – 725 ПДК (26 января). </w:t>
      </w:r>
      <w:r w:rsidRPr="00BE7728">
        <w:rPr>
          <w:rFonts w:ascii="Arial" w:hAnsi="Arial" w:cs="Arial"/>
          <w:sz w:val="24"/>
          <w:szCs w:val="24"/>
        </w:rPr>
        <w:t xml:space="preserve">Управлением </w:t>
      </w:r>
      <w:proofErr w:type="spellStart"/>
      <w:r w:rsidRPr="00BE7728">
        <w:rPr>
          <w:rFonts w:ascii="Arial" w:hAnsi="Arial" w:cs="Arial"/>
          <w:sz w:val="24"/>
          <w:szCs w:val="24"/>
        </w:rPr>
        <w:t>Росприроднадзора</w:t>
      </w:r>
      <w:proofErr w:type="spellEnd"/>
      <w:r w:rsidRPr="00BE7728">
        <w:rPr>
          <w:rFonts w:ascii="Arial" w:hAnsi="Arial" w:cs="Arial"/>
          <w:sz w:val="24"/>
          <w:szCs w:val="24"/>
        </w:rPr>
        <w:t xml:space="preserve"> по Республике Коми</w:t>
      </w:r>
      <w:r>
        <w:rPr>
          <w:rFonts w:ascii="Arial" w:hAnsi="Arial" w:cs="Arial"/>
          <w:sz w:val="24"/>
          <w:szCs w:val="24"/>
        </w:rPr>
        <w:t xml:space="preserve"> продолжаются работы по установлению источника загрязнения.</w:t>
      </w:r>
    </w:p>
    <w:p w:rsidR="001B6E0A" w:rsidRDefault="001B6E0A" w:rsidP="001B6E0A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1B6E0A" w:rsidRPr="00F244AF" w:rsidRDefault="001B6E0A" w:rsidP="001B6E0A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1B6E0A" w:rsidRPr="00F244AF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1B6E0A" w:rsidRDefault="001B6E0A" w:rsidP="001B6E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D3047">
        <w:rPr>
          <w:rFonts w:ascii="Arial" w:hAnsi="Arial" w:cs="Arial"/>
          <w:sz w:val="24"/>
          <w:szCs w:val="24"/>
        </w:rPr>
        <w:t>В январе 2015 года случа</w:t>
      </w:r>
      <w:r>
        <w:rPr>
          <w:rFonts w:ascii="Arial" w:hAnsi="Arial" w:cs="Arial"/>
          <w:sz w:val="24"/>
          <w:szCs w:val="24"/>
        </w:rPr>
        <w:t>и</w:t>
      </w:r>
      <w:r w:rsidRPr="003D3047">
        <w:rPr>
          <w:rFonts w:ascii="Arial" w:hAnsi="Arial" w:cs="Arial"/>
          <w:sz w:val="24"/>
          <w:szCs w:val="24"/>
        </w:rPr>
        <w:t xml:space="preserve">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3D3047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были </w:t>
      </w:r>
      <w:r w:rsidRPr="003D3047">
        <w:rPr>
          <w:rFonts w:ascii="Arial" w:hAnsi="Arial" w:cs="Arial"/>
          <w:sz w:val="24"/>
          <w:szCs w:val="24"/>
        </w:rPr>
        <w:t>зарегистрирован</w:t>
      </w:r>
      <w:r>
        <w:rPr>
          <w:rFonts w:ascii="Arial" w:hAnsi="Arial" w:cs="Arial"/>
          <w:sz w:val="24"/>
          <w:szCs w:val="24"/>
        </w:rPr>
        <w:t>ы</w:t>
      </w:r>
      <w:r w:rsidRPr="003D304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3D3047">
        <w:rPr>
          <w:rFonts w:ascii="Arial" w:hAnsi="Arial" w:cs="Arial"/>
          <w:sz w:val="24"/>
          <w:szCs w:val="24"/>
        </w:rPr>
        <w:t>в январе 2014 г</w:t>
      </w:r>
      <w:r>
        <w:rPr>
          <w:rFonts w:ascii="Arial" w:hAnsi="Arial" w:cs="Arial"/>
          <w:sz w:val="24"/>
          <w:szCs w:val="24"/>
        </w:rPr>
        <w:t>ода</w:t>
      </w:r>
      <w:r w:rsidRPr="003D304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3D3047">
        <w:rPr>
          <w:rFonts w:ascii="Arial" w:hAnsi="Arial" w:cs="Arial"/>
          <w:sz w:val="24"/>
          <w:szCs w:val="24"/>
        </w:rPr>
        <w:t>не зарегистрировано).</w:t>
      </w:r>
    </w:p>
    <w:p w:rsidR="001B6E0A" w:rsidRDefault="001B6E0A" w:rsidP="001B6E0A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1B6E0A" w:rsidRDefault="001B6E0A" w:rsidP="001B6E0A">
      <w:pPr>
        <w:pStyle w:val="a9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  </w:t>
      </w:r>
      <w:r w:rsidRPr="004557C7">
        <w:rPr>
          <w:rFonts w:ascii="Arial" w:hAnsi="Arial" w:cs="Arial"/>
          <w:sz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557C7">
        <w:rPr>
          <w:rFonts w:ascii="Arial" w:hAnsi="Arial" w:cs="Arial"/>
          <w:sz w:val="20"/>
        </w:rPr>
        <w:t>рыбохозяйственных</w:t>
      </w:r>
      <w:proofErr w:type="spellEnd"/>
      <w:r w:rsidRPr="004557C7">
        <w:rPr>
          <w:rFonts w:ascii="Arial" w:hAnsi="Arial" w:cs="Arial"/>
          <w:sz w:val="20"/>
        </w:rPr>
        <w:t xml:space="preserve"> водных объектов</w:t>
      </w:r>
    </w:p>
    <w:p w:rsidR="001B6E0A" w:rsidRDefault="001B6E0A" w:rsidP="001B6E0A">
      <w:pPr>
        <w:pStyle w:val="a9"/>
        <w:spacing w:after="0"/>
        <w:ind w:left="0"/>
        <w:jc w:val="both"/>
        <w:rPr>
          <w:rFonts w:ascii="Arial" w:hAnsi="Arial" w:cs="Arial"/>
          <w:sz w:val="20"/>
        </w:rPr>
      </w:pPr>
    </w:p>
    <w:p w:rsidR="001B6E0A" w:rsidRPr="00841D9A" w:rsidRDefault="001B6E0A" w:rsidP="001B6E0A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557C7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*</w:t>
      </w:r>
      <w:r w:rsidRPr="004557C7">
        <w:rPr>
          <w:rFonts w:ascii="Arial" w:hAnsi="Arial" w:cs="Arial"/>
          <w:sz w:val="20"/>
        </w:rPr>
        <w:t xml:space="preserve"> </w:t>
      </w:r>
      <w:r w:rsidRPr="00841D9A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1B6E0A" w:rsidRPr="00841D9A" w:rsidRDefault="001B6E0A" w:rsidP="001B6E0A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841D9A">
        <w:rPr>
          <w:rFonts w:ascii="Arial" w:hAnsi="Arial" w:cs="Arial"/>
          <w:sz w:val="20"/>
          <w:szCs w:val="20"/>
        </w:rPr>
        <w:t>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841D9A">
        <w:rPr>
          <w:rFonts w:ascii="Arial" w:hAnsi="Arial" w:cs="Arial"/>
          <w:sz w:val="20"/>
          <w:szCs w:val="20"/>
          <w:vertAlign w:val="subscript"/>
        </w:rPr>
        <w:t>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1B6E0A" w:rsidRPr="00841D9A" w:rsidRDefault="001B6E0A" w:rsidP="001B6E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1B6E0A" w:rsidRPr="00841D9A" w:rsidRDefault="001B6E0A" w:rsidP="001B6E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1B6E0A" w:rsidRPr="00841D9A" w:rsidRDefault="001B6E0A" w:rsidP="001B6E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1B6E0A" w:rsidRPr="00841D9A" w:rsidRDefault="001B6E0A" w:rsidP="001B6E0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1B6E0A" w:rsidRPr="00841D9A" w:rsidRDefault="001B6E0A" w:rsidP="001B6E0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1B6E0A" w:rsidRPr="00841D9A" w:rsidRDefault="001B6E0A" w:rsidP="001B6E0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1B6E0A" w:rsidRDefault="001B6E0A" w:rsidP="001B6E0A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1B6E0A" w:rsidRPr="003D3047" w:rsidRDefault="001B6E0A" w:rsidP="001B6E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B6E0A" w:rsidRPr="003D3047" w:rsidRDefault="001B6E0A" w:rsidP="001B6E0A">
      <w:pPr>
        <w:pStyle w:val="1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3D3047">
        <w:rPr>
          <w:rFonts w:ascii="Arial" w:hAnsi="Arial" w:cs="Arial"/>
          <w:b w:val="0"/>
          <w:sz w:val="24"/>
          <w:szCs w:val="24"/>
        </w:rPr>
        <w:lastRenderedPageBreak/>
        <w:t>Одно</w:t>
      </w:r>
      <w:r>
        <w:rPr>
          <w:rFonts w:ascii="Arial" w:hAnsi="Arial" w:cs="Arial"/>
          <w:b w:val="0"/>
          <w:sz w:val="24"/>
          <w:szCs w:val="24"/>
        </w:rPr>
        <w:t xml:space="preserve">временно следует отметить, что </w:t>
      </w:r>
      <w:r w:rsidRPr="003D3047">
        <w:rPr>
          <w:rFonts w:ascii="Arial" w:hAnsi="Arial" w:cs="Arial"/>
          <w:b w:val="0"/>
          <w:sz w:val="24"/>
          <w:szCs w:val="24"/>
        </w:rPr>
        <w:t xml:space="preserve">в связи с тем, что определение содержания 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3D3047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пирена</w:t>
      </w:r>
      <w:proofErr w:type="spellEnd"/>
      <w:r w:rsidRPr="003D3047">
        <w:rPr>
          <w:rFonts w:ascii="Arial" w:hAnsi="Arial" w:cs="Arial"/>
          <w:b w:val="0"/>
          <w:sz w:val="24"/>
          <w:szCs w:val="24"/>
        </w:rPr>
        <w:t xml:space="preserve"> в атмосферном воздухе осуществляется централизованной химической лабораторией, расположенной в 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3D3047">
        <w:rPr>
          <w:rFonts w:ascii="Arial" w:hAnsi="Arial" w:cs="Arial"/>
          <w:b w:val="0"/>
          <w:sz w:val="24"/>
          <w:szCs w:val="24"/>
        </w:rPr>
        <w:t xml:space="preserve">Обнинске Калужской области, зарегистрированные случаи экстремально высокого загрязнения атмосферного воздуха 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3D3047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пиреном</w:t>
      </w:r>
      <w:proofErr w:type="spellEnd"/>
      <w:r w:rsidRPr="003D3047">
        <w:rPr>
          <w:rFonts w:ascii="Arial" w:hAnsi="Arial" w:cs="Arial"/>
          <w:b w:val="0"/>
          <w:sz w:val="24"/>
          <w:szCs w:val="24"/>
        </w:rPr>
        <w:t xml:space="preserve"> в декабре 2014 г</w:t>
      </w:r>
      <w:r>
        <w:rPr>
          <w:rFonts w:ascii="Arial" w:hAnsi="Arial" w:cs="Arial"/>
          <w:b w:val="0"/>
          <w:sz w:val="24"/>
          <w:szCs w:val="24"/>
        </w:rPr>
        <w:t>ода</w:t>
      </w:r>
      <w:r w:rsidRPr="003D3047">
        <w:rPr>
          <w:rFonts w:ascii="Arial" w:hAnsi="Arial" w:cs="Arial"/>
          <w:b w:val="0"/>
          <w:sz w:val="24"/>
          <w:szCs w:val="24"/>
        </w:rPr>
        <w:t xml:space="preserve"> не были отражены в подготавливаемой в установленные сроки справке об аварийном, экстремально высоком и высоком загрязнении природной среды и радиационной обстановке на территории России в декабре 2014 года.</w:t>
      </w:r>
    </w:p>
    <w:p w:rsidR="001B6E0A" w:rsidRPr="003D3047" w:rsidRDefault="001B6E0A" w:rsidP="001B6E0A">
      <w:pPr>
        <w:pStyle w:val="1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3D3047">
        <w:rPr>
          <w:rFonts w:ascii="Arial" w:hAnsi="Arial" w:cs="Arial"/>
          <w:b w:val="0"/>
          <w:sz w:val="24"/>
          <w:szCs w:val="24"/>
        </w:rPr>
        <w:t>Вместе с тем, в декабре 2014 г</w:t>
      </w:r>
      <w:r>
        <w:rPr>
          <w:rFonts w:ascii="Arial" w:hAnsi="Arial" w:cs="Arial"/>
          <w:b w:val="0"/>
          <w:sz w:val="24"/>
          <w:szCs w:val="24"/>
        </w:rPr>
        <w:t>ода</w:t>
      </w:r>
      <w:r w:rsidRPr="003D3047">
        <w:rPr>
          <w:rFonts w:ascii="Arial" w:hAnsi="Arial" w:cs="Arial"/>
          <w:b w:val="0"/>
          <w:sz w:val="24"/>
          <w:szCs w:val="24"/>
        </w:rPr>
        <w:t xml:space="preserve"> было зарегистрировано экстремально высокое загрязнение атмосферного воздуха 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3D3047">
        <w:rPr>
          <w:rFonts w:ascii="Arial" w:hAnsi="Arial" w:cs="Arial"/>
          <w:b w:val="0"/>
          <w:sz w:val="24"/>
          <w:szCs w:val="24"/>
        </w:rPr>
        <w:t xml:space="preserve">Читы </w:t>
      </w:r>
      <w:r>
        <w:rPr>
          <w:rFonts w:ascii="Arial" w:hAnsi="Arial" w:cs="Arial"/>
          <w:b w:val="0"/>
          <w:sz w:val="24"/>
          <w:szCs w:val="24"/>
        </w:rPr>
        <w:t>веществом 1 класса опасности (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бенз</w:t>
      </w:r>
      <w:proofErr w:type="spellEnd"/>
      <w:r>
        <w:rPr>
          <w:rFonts w:ascii="Arial" w:hAnsi="Arial" w:cs="Arial"/>
          <w:b w:val="0"/>
          <w:sz w:val="24"/>
          <w:szCs w:val="24"/>
        </w:rPr>
        <w:t>/</w:t>
      </w:r>
      <w:r w:rsidRPr="003D3047">
        <w:rPr>
          <w:rFonts w:ascii="Arial" w:hAnsi="Arial" w:cs="Arial"/>
          <w:b w:val="0"/>
          <w:sz w:val="24"/>
          <w:szCs w:val="24"/>
        </w:rPr>
        <w:t>а</w:t>
      </w:r>
      <w:r>
        <w:rPr>
          <w:rFonts w:ascii="Arial" w:hAnsi="Arial" w:cs="Arial"/>
          <w:b w:val="0"/>
          <w:sz w:val="24"/>
          <w:szCs w:val="24"/>
        </w:rPr>
        <w:t>/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пиреном</w:t>
      </w:r>
      <w:proofErr w:type="spellEnd"/>
      <w:r>
        <w:rPr>
          <w:rFonts w:ascii="Arial" w:hAnsi="Arial" w:cs="Arial"/>
          <w:b w:val="0"/>
          <w:sz w:val="24"/>
          <w:szCs w:val="24"/>
        </w:rPr>
        <w:t>)</w:t>
      </w:r>
      <w:r w:rsidRPr="003D3047">
        <w:rPr>
          <w:rFonts w:ascii="Arial" w:hAnsi="Arial" w:cs="Arial"/>
          <w:b w:val="0"/>
          <w:sz w:val="24"/>
          <w:szCs w:val="24"/>
        </w:rPr>
        <w:t xml:space="preserve">, обусловленное формированием неблагоприятных для рассеивания загрязняющих веществ в приземном слое атмосферы метеорологических условий (НМУ). В целом по городу средняя за декабрь концентрация 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3D3047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пирена</w:t>
      </w:r>
      <w:proofErr w:type="spellEnd"/>
      <w:r w:rsidRPr="003D3047">
        <w:rPr>
          <w:rFonts w:ascii="Arial" w:hAnsi="Arial" w:cs="Arial"/>
          <w:b w:val="0"/>
          <w:sz w:val="24"/>
          <w:szCs w:val="24"/>
        </w:rPr>
        <w:t xml:space="preserve"> состав</w:t>
      </w:r>
      <w:r>
        <w:rPr>
          <w:rFonts w:ascii="Arial" w:hAnsi="Arial" w:cs="Arial"/>
          <w:b w:val="0"/>
          <w:sz w:val="24"/>
          <w:szCs w:val="24"/>
        </w:rPr>
        <w:t>ля</w:t>
      </w:r>
      <w:r w:rsidRPr="003D3047">
        <w:rPr>
          <w:rFonts w:ascii="Arial" w:hAnsi="Arial" w:cs="Arial"/>
          <w:b w:val="0"/>
          <w:sz w:val="24"/>
          <w:szCs w:val="24"/>
        </w:rPr>
        <w:t xml:space="preserve">ла 49 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ПДК</w:t>
      </w:r>
      <w:r w:rsidRPr="003D3047">
        <w:rPr>
          <w:rFonts w:ascii="Arial" w:hAnsi="Arial" w:cs="Arial"/>
          <w:b w:val="0"/>
          <w:sz w:val="24"/>
          <w:szCs w:val="24"/>
          <w:vertAlign w:val="subscript"/>
        </w:rPr>
        <w:t>с.с</w:t>
      </w:r>
      <w:proofErr w:type="spellEnd"/>
      <w:r w:rsidRPr="003D3047">
        <w:rPr>
          <w:rFonts w:ascii="Arial" w:hAnsi="Arial" w:cs="Arial"/>
          <w:b w:val="0"/>
          <w:sz w:val="24"/>
          <w:szCs w:val="24"/>
          <w:vertAlign w:val="subscript"/>
        </w:rPr>
        <w:t>.</w:t>
      </w:r>
      <w:r w:rsidRPr="003D3047">
        <w:rPr>
          <w:rFonts w:ascii="Arial" w:hAnsi="Arial" w:cs="Arial"/>
          <w:b w:val="0"/>
          <w:sz w:val="24"/>
          <w:szCs w:val="24"/>
        </w:rPr>
        <w:t xml:space="preserve"> Наибольшая из среднемесячных концентрация 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3D3047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пирена</w:t>
      </w:r>
      <w:proofErr w:type="spellEnd"/>
      <w:r w:rsidRPr="003D3047">
        <w:rPr>
          <w:rFonts w:ascii="Arial" w:hAnsi="Arial" w:cs="Arial"/>
          <w:b w:val="0"/>
          <w:sz w:val="24"/>
          <w:szCs w:val="24"/>
        </w:rPr>
        <w:t xml:space="preserve"> достигала 74 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ПДК</w:t>
      </w:r>
      <w:r w:rsidRPr="003D3047">
        <w:rPr>
          <w:rFonts w:ascii="Arial" w:hAnsi="Arial" w:cs="Arial"/>
          <w:b w:val="0"/>
          <w:sz w:val="24"/>
          <w:szCs w:val="24"/>
          <w:vertAlign w:val="subscript"/>
        </w:rPr>
        <w:t>с.с</w:t>
      </w:r>
      <w:proofErr w:type="spellEnd"/>
      <w:r w:rsidRPr="003D3047">
        <w:rPr>
          <w:rFonts w:ascii="Arial" w:hAnsi="Arial" w:cs="Arial"/>
          <w:b w:val="0"/>
          <w:sz w:val="24"/>
          <w:szCs w:val="24"/>
          <w:vertAlign w:val="subscript"/>
        </w:rPr>
        <w:t>.</w:t>
      </w:r>
      <w:r w:rsidRPr="003D3047">
        <w:rPr>
          <w:rFonts w:ascii="Arial" w:hAnsi="Arial" w:cs="Arial"/>
          <w:b w:val="0"/>
          <w:sz w:val="24"/>
          <w:szCs w:val="24"/>
        </w:rPr>
        <w:t xml:space="preserve"> на стационарном посту, установленном в </w:t>
      </w:r>
      <w:proofErr w:type="spellStart"/>
      <w:r w:rsidRPr="003D3047">
        <w:rPr>
          <w:rFonts w:ascii="Arial" w:hAnsi="Arial" w:cs="Arial"/>
          <w:b w:val="0"/>
          <w:sz w:val="24"/>
          <w:szCs w:val="24"/>
        </w:rPr>
        <w:t>Ингодинском</w:t>
      </w:r>
      <w:proofErr w:type="spellEnd"/>
      <w:r w:rsidRPr="003D3047">
        <w:rPr>
          <w:rFonts w:ascii="Arial" w:hAnsi="Arial" w:cs="Arial"/>
          <w:b w:val="0"/>
          <w:sz w:val="24"/>
          <w:szCs w:val="24"/>
        </w:rPr>
        <w:t xml:space="preserve"> районе города, в котором расположена ТЭЦ-2. В течение декабря было зафиксировано 14 случаев формирования НМУ</w:t>
      </w:r>
      <w:r>
        <w:rPr>
          <w:rFonts w:ascii="Arial" w:hAnsi="Arial" w:cs="Arial"/>
          <w:b w:val="0"/>
          <w:sz w:val="24"/>
          <w:szCs w:val="24"/>
        </w:rPr>
        <w:t>, при этом</w:t>
      </w:r>
      <w:r w:rsidRPr="003D3047">
        <w:rPr>
          <w:rFonts w:ascii="Arial" w:hAnsi="Arial" w:cs="Arial"/>
          <w:b w:val="0"/>
          <w:sz w:val="24"/>
          <w:szCs w:val="24"/>
        </w:rPr>
        <w:t xml:space="preserve"> повторяемость приземных инверсий температуры состав</w:t>
      </w:r>
      <w:r>
        <w:rPr>
          <w:rFonts w:ascii="Arial" w:hAnsi="Arial" w:cs="Arial"/>
          <w:b w:val="0"/>
          <w:sz w:val="24"/>
          <w:szCs w:val="24"/>
        </w:rPr>
        <w:t>ля</w:t>
      </w:r>
      <w:r w:rsidRPr="003D3047">
        <w:rPr>
          <w:rFonts w:ascii="Arial" w:hAnsi="Arial" w:cs="Arial"/>
          <w:b w:val="0"/>
          <w:sz w:val="24"/>
          <w:szCs w:val="24"/>
        </w:rPr>
        <w:t xml:space="preserve">ла 97%, повторяемость ветров со скоростью 0-1 м/с – 76%, застоев воздуха – 66%. Информация о формировании НМУ в установленном порядке доводилась до предприятий, являющихся крупными источниками загрязнения атмосферного воздуха, для проведения мероприятий по </w:t>
      </w:r>
      <w:r>
        <w:rPr>
          <w:rFonts w:ascii="Arial" w:hAnsi="Arial" w:cs="Arial"/>
          <w:b w:val="0"/>
          <w:sz w:val="24"/>
          <w:szCs w:val="24"/>
        </w:rPr>
        <w:t>сокраще</w:t>
      </w:r>
      <w:r w:rsidRPr="003D3047">
        <w:rPr>
          <w:rFonts w:ascii="Arial" w:hAnsi="Arial" w:cs="Arial"/>
          <w:b w:val="0"/>
          <w:sz w:val="24"/>
          <w:szCs w:val="24"/>
        </w:rPr>
        <w:t xml:space="preserve">нию </w:t>
      </w:r>
      <w:r>
        <w:rPr>
          <w:rFonts w:ascii="Arial" w:hAnsi="Arial" w:cs="Arial"/>
          <w:b w:val="0"/>
          <w:sz w:val="24"/>
          <w:szCs w:val="24"/>
        </w:rPr>
        <w:t xml:space="preserve">объемов </w:t>
      </w:r>
      <w:r w:rsidRPr="003D3047">
        <w:rPr>
          <w:rFonts w:ascii="Arial" w:hAnsi="Arial" w:cs="Arial"/>
          <w:b w:val="0"/>
          <w:sz w:val="24"/>
          <w:szCs w:val="24"/>
        </w:rPr>
        <w:t>выбросов в периоды НМУ.</w:t>
      </w:r>
    </w:p>
    <w:p w:rsidR="001B6E0A" w:rsidRPr="00F244AF" w:rsidRDefault="001B6E0A" w:rsidP="001B6E0A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1B6E0A" w:rsidRDefault="001B6E0A" w:rsidP="001B6E0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январ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F244AF">
        <w:rPr>
          <w:rFonts w:ascii="Arial" w:hAnsi="Arial" w:cs="Arial"/>
          <w:sz w:val="24"/>
          <w:szCs w:val="24"/>
        </w:rPr>
        <w:t xml:space="preserve">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и 2 классов опасности </w:t>
      </w:r>
      <w:r w:rsidRPr="00F244AF">
        <w:rPr>
          <w:rFonts w:ascii="Arial" w:hAnsi="Arial" w:cs="Arial"/>
          <w:sz w:val="24"/>
          <w:szCs w:val="24"/>
        </w:rPr>
        <w:t xml:space="preserve">(превышение ПДК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>были зарегистрированы 2 раза на 2 водных объектах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январе</w:t>
      </w:r>
      <w:r w:rsidRPr="00F244AF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и 2 классов опасности не регистрировались). </w:t>
      </w:r>
    </w:p>
    <w:p w:rsidR="001B6E0A" w:rsidRDefault="001B6E0A" w:rsidP="001B6E0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41</w:t>
      </w:r>
      <w:r w:rsidRPr="009D12C8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30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январ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18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13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1B6E0A" w:rsidRDefault="001B6E0A" w:rsidP="001B6E0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Таким образом, всего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январ</w:t>
      </w:r>
      <w:r w:rsidRPr="00F244AF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>2015</w:t>
      </w:r>
      <w:r w:rsidRPr="00F244AF">
        <w:rPr>
          <w:rFonts w:ascii="Arial" w:hAnsi="Arial" w:cs="Arial"/>
          <w:sz w:val="24"/>
          <w:szCs w:val="24"/>
        </w:rPr>
        <w:t xml:space="preserve"> года случаи ЭВЗ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поверхностных</w:t>
      </w:r>
      <w:r>
        <w:rPr>
          <w:rFonts w:ascii="Arial" w:hAnsi="Arial" w:cs="Arial"/>
          <w:sz w:val="24"/>
          <w:szCs w:val="24"/>
        </w:rPr>
        <w:t xml:space="preserve"> в</w:t>
      </w:r>
      <w:r w:rsidRPr="00F244AF">
        <w:rPr>
          <w:rFonts w:ascii="Arial" w:hAnsi="Arial" w:cs="Arial"/>
          <w:sz w:val="24"/>
          <w:szCs w:val="24"/>
        </w:rPr>
        <w:t>од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загрязняющими веществами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1-4 классов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опасности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зафиксированы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наблю</w:t>
      </w:r>
      <w:r w:rsidRPr="00F244AF"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>
        <w:rPr>
          <w:rFonts w:ascii="Arial" w:hAnsi="Arial" w:cs="Arial"/>
          <w:sz w:val="24"/>
          <w:szCs w:val="24"/>
        </w:rPr>
        <w:t>43</w:t>
      </w:r>
      <w:r w:rsidRPr="009D12C8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32</w:t>
      </w:r>
      <w:r w:rsidRPr="00F244AF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январ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18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13 </w:t>
      </w:r>
      <w:r w:rsidRPr="00F244AF">
        <w:rPr>
          <w:rFonts w:ascii="Arial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>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1B6E0A" w:rsidRDefault="001B6E0A" w:rsidP="001B6E0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F244AF">
        <w:rPr>
          <w:rFonts w:ascii="Arial" w:hAnsi="Arial" w:cs="Arial"/>
          <w:sz w:val="24"/>
          <w:szCs w:val="24"/>
        </w:rPr>
        <w:t>Пе</w:t>
      </w:r>
      <w:proofErr w:type="spellEnd"/>
      <w:r w:rsidRPr="00F244AF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244AF">
        <w:rPr>
          <w:rFonts w:ascii="Arial" w:hAnsi="Arial" w:cs="Arial"/>
          <w:sz w:val="24"/>
          <w:szCs w:val="24"/>
        </w:rPr>
        <w:t>ечень</w:t>
      </w:r>
      <w:proofErr w:type="spellEnd"/>
      <w:r w:rsidRPr="00F244AF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1B6E0A" w:rsidRDefault="001B6E0A" w:rsidP="001B6E0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Основные источники загрязнения - предприятия металлургической, горнодобывающей, нефтяной и целлюлозно-бумажной промышленности, а также</w:t>
      </w:r>
    </w:p>
    <w:p w:rsidR="001B6E0A" w:rsidRDefault="001B6E0A" w:rsidP="001B6E0A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жилищно-коммунального хозяйства. </w:t>
      </w:r>
    </w:p>
    <w:p w:rsidR="001B6E0A" w:rsidRDefault="001B6E0A" w:rsidP="001B6E0A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1B6E0A" w:rsidRPr="00F244AF" w:rsidRDefault="001B6E0A" w:rsidP="001B6E0A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1B6E0A" w:rsidRPr="00F244AF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1B6E0A" w:rsidRPr="0058212B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8212B">
        <w:rPr>
          <w:rFonts w:ascii="Arial" w:hAnsi="Arial" w:cs="Arial"/>
          <w:sz w:val="24"/>
          <w:szCs w:val="24"/>
        </w:rPr>
        <w:t xml:space="preserve">Случай высокого загрязнения </w:t>
      </w:r>
      <w:r>
        <w:rPr>
          <w:rFonts w:ascii="Arial" w:hAnsi="Arial" w:cs="Arial"/>
          <w:sz w:val="24"/>
          <w:szCs w:val="24"/>
        </w:rPr>
        <w:t xml:space="preserve">(ВЗ***) </w:t>
      </w:r>
      <w:r w:rsidRPr="0058212B">
        <w:rPr>
          <w:rFonts w:ascii="Arial" w:hAnsi="Arial" w:cs="Arial"/>
          <w:sz w:val="24"/>
          <w:szCs w:val="24"/>
        </w:rPr>
        <w:t xml:space="preserve">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58212B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58212B">
        <w:rPr>
          <w:rFonts w:ascii="Arial" w:hAnsi="Arial" w:cs="Arial"/>
          <w:sz w:val="24"/>
          <w:szCs w:val="24"/>
        </w:rPr>
        <w:t>формальдегидом</w:t>
      </w:r>
      <w:r>
        <w:rPr>
          <w:rFonts w:ascii="Arial" w:hAnsi="Arial" w:cs="Arial"/>
          <w:sz w:val="24"/>
          <w:szCs w:val="24"/>
        </w:rPr>
        <w:t>)</w:t>
      </w:r>
      <w:r w:rsidRPr="0058212B">
        <w:rPr>
          <w:rFonts w:ascii="Arial" w:hAnsi="Arial" w:cs="Arial"/>
          <w:sz w:val="24"/>
          <w:szCs w:val="24"/>
        </w:rPr>
        <w:t xml:space="preserve"> был зарегистрирован в г. Белоярск</w:t>
      </w:r>
      <w:r>
        <w:rPr>
          <w:rFonts w:ascii="Arial" w:hAnsi="Arial" w:cs="Arial"/>
          <w:sz w:val="24"/>
          <w:szCs w:val="24"/>
        </w:rPr>
        <w:t>ом</w:t>
      </w:r>
      <w:r w:rsidRPr="0058212B">
        <w:rPr>
          <w:rFonts w:ascii="Arial" w:hAnsi="Arial" w:cs="Arial"/>
          <w:sz w:val="24"/>
          <w:szCs w:val="24"/>
        </w:rPr>
        <w:t xml:space="preserve"> Х</w:t>
      </w:r>
      <w:r>
        <w:rPr>
          <w:rFonts w:ascii="Arial" w:hAnsi="Arial" w:cs="Arial"/>
          <w:sz w:val="24"/>
          <w:szCs w:val="24"/>
        </w:rPr>
        <w:t>анты-</w:t>
      </w:r>
      <w:r w:rsidRPr="0058212B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ансийского автономного округа</w:t>
      </w:r>
      <w:r w:rsidRPr="0058212B">
        <w:rPr>
          <w:rFonts w:ascii="Arial" w:hAnsi="Arial" w:cs="Arial"/>
          <w:sz w:val="24"/>
          <w:szCs w:val="24"/>
        </w:rPr>
        <w:t xml:space="preserve"> (1 случай, 10,3 </w:t>
      </w:r>
      <w:proofErr w:type="spellStart"/>
      <w:r w:rsidRPr="0058212B">
        <w:rPr>
          <w:rFonts w:ascii="Arial" w:hAnsi="Arial" w:cs="Arial"/>
          <w:sz w:val="24"/>
          <w:szCs w:val="24"/>
        </w:rPr>
        <w:t>ПДК</w:t>
      </w:r>
      <w:r w:rsidRPr="0058212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8212B">
        <w:rPr>
          <w:rFonts w:ascii="Arial" w:hAnsi="Arial" w:cs="Arial"/>
          <w:sz w:val="24"/>
          <w:szCs w:val="24"/>
          <w:vertAlign w:val="subscript"/>
        </w:rPr>
        <w:t>.</w:t>
      </w:r>
      <w:r w:rsidRPr="0058212B">
        <w:rPr>
          <w:rFonts w:ascii="Arial" w:hAnsi="Arial" w:cs="Arial"/>
          <w:sz w:val="24"/>
          <w:szCs w:val="24"/>
        </w:rPr>
        <w:t>).</w:t>
      </w:r>
    </w:p>
    <w:p w:rsidR="001B6E0A" w:rsidRPr="0058212B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8212B">
        <w:rPr>
          <w:rFonts w:ascii="Arial" w:hAnsi="Arial" w:cs="Arial"/>
          <w:sz w:val="24"/>
          <w:szCs w:val="24"/>
        </w:rPr>
        <w:t xml:space="preserve">Случай высокого загрязнения атмосферного воздуха веществом 3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58212B">
        <w:rPr>
          <w:rFonts w:ascii="Arial" w:hAnsi="Arial" w:cs="Arial"/>
          <w:sz w:val="24"/>
          <w:szCs w:val="24"/>
        </w:rPr>
        <w:t>этилбензолом</w:t>
      </w:r>
      <w:r>
        <w:rPr>
          <w:rFonts w:ascii="Arial" w:hAnsi="Arial" w:cs="Arial"/>
          <w:sz w:val="24"/>
          <w:szCs w:val="24"/>
        </w:rPr>
        <w:t>)</w:t>
      </w:r>
      <w:r w:rsidRPr="0058212B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58212B">
        <w:rPr>
          <w:rFonts w:ascii="Arial" w:hAnsi="Arial" w:cs="Arial"/>
          <w:sz w:val="24"/>
          <w:szCs w:val="24"/>
        </w:rPr>
        <w:t xml:space="preserve">Уфе </w:t>
      </w:r>
      <w:r>
        <w:rPr>
          <w:rFonts w:ascii="Arial" w:hAnsi="Arial" w:cs="Arial"/>
          <w:sz w:val="24"/>
          <w:szCs w:val="24"/>
        </w:rPr>
        <w:t xml:space="preserve">Республики Башкортостан </w:t>
      </w:r>
      <w:r w:rsidRPr="0058212B">
        <w:rPr>
          <w:rFonts w:ascii="Arial" w:hAnsi="Arial" w:cs="Arial"/>
          <w:sz w:val="24"/>
          <w:szCs w:val="24"/>
        </w:rPr>
        <w:t xml:space="preserve">(1 случай, 15 </w:t>
      </w:r>
      <w:proofErr w:type="spellStart"/>
      <w:r w:rsidRPr="0058212B">
        <w:rPr>
          <w:rFonts w:ascii="Arial" w:hAnsi="Arial" w:cs="Arial"/>
          <w:sz w:val="24"/>
          <w:szCs w:val="24"/>
        </w:rPr>
        <w:t>ПДК</w:t>
      </w:r>
      <w:r w:rsidRPr="0058212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8212B">
        <w:rPr>
          <w:rFonts w:ascii="Arial" w:hAnsi="Arial" w:cs="Arial"/>
          <w:sz w:val="24"/>
          <w:szCs w:val="24"/>
          <w:vertAlign w:val="subscript"/>
        </w:rPr>
        <w:t>.</w:t>
      </w:r>
      <w:r w:rsidRPr="0058212B">
        <w:rPr>
          <w:rFonts w:ascii="Arial" w:hAnsi="Arial" w:cs="Arial"/>
          <w:sz w:val="24"/>
          <w:szCs w:val="24"/>
        </w:rPr>
        <w:t>).</w:t>
      </w:r>
    </w:p>
    <w:p w:rsidR="001B6E0A" w:rsidRPr="0058212B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8212B">
        <w:rPr>
          <w:rFonts w:ascii="Arial" w:hAnsi="Arial" w:cs="Arial"/>
          <w:sz w:val="24"/>
          <w:szCs w:val="24"/>
        </w:rPr>
        <w:t>Таким образом, в январе 2015 года в воздухе 2 городов в 2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58212B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8212B">
        <w:rPr>
          <w:rFonts w:ascii="Arial" w:hAnsi="Arial" w:cs="Arial"/>
          <w:sz w:val="24"/>
          <w:szCs w:val="24"/>
        </w:rPr>
        <w:t>в январе 2014 года – в 1 городе в 3 случаях).</w:t>
      </w:r>
    </w:p>
    <w:p w:rsidR="001B6E0A" w:rsidRPr="0058212B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8212B">
        <w:rPr>
          <w:rFonts w:ascii="Arial" w:hAnsi="Arial" w:cs="Arial"/>
          <w:sz w:val="24"/>
          <w:szCs w:val="24"/>
        </w:rPr>
        <w:t>Кроме того, в декабре 2014 г</w:t>
      </w:r>
      <w:r>
        <w:rPr>
          <w:rFonts w:ascii="Arial" w:hAnsi="Arial" w:cs="Arial"/>
          <w:sz w:val="24"/>
          <w:szCs w:val="24"/>
        </w:rPr>
        <w:t>ода</w:t>
      </w:r>
      <w:r w:rsidRPr="0058212B">
        <w:rPr>
          <w:rFonts w:ascii="Arial" w:hAnsi="Arial" w:cs="Arial"/>
          <w:sz w:val="24"/>
          <w:szCs w:val="24"/>
        </w:rPr>
        <w:t xml:space="preserve"> были зарегистрированы 3 случая </w:t>
      </w:r>
      <w:r>
        <w:rPr>
          <w:rFonts w:ascii="Arial" w:hAnsi="Arial" w:cs="Arial"/>
          <w:sz w:val="24"/>
          <w:szCs w:val="24"/>
        </w:rPr>
        <w:t xml:space="preserve">ВЗ </w:t>
      </w:r>
      <w:r w:rsidRPr="0058212B">
        <w:rPr>
          <w:rFonts w:ascii="Arial" w:hAnsi="Arial" w:cs="Arial"/>
          <w:sz w:val="24"/>
          <w:szCs w:val="24"/>
        </w:rPr>
        <w:t xml:space="preserve">атмосферного воздуха веществом 1 класса опасности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58212B"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58212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58212B"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58212B">
        <w:rPr>
          <w:rFonts w:ascii="Arial" w:hAnsi="Arial" w:cs="Arial"/>
          <w:sz w:val="24"/>
          <w:szCs w:val="24"/>
        </w:rPr>
        <w:t xml:space="preserve">: в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58212B">
        <w:rPr>
          <w:rFonts w:ascii="Arial" w:hAnsi="Arial" w:cs="Arial"/>
          <w:sz w:val="24"/>
          <w:szCs w:val="24"/>
        </w:rPr>
        <w:t>г. Петровск</w:t>
      </w:r>
      <w:r>
        <w:rPr>
          <w:rFonts w:ascii="Arial" w:hAnsi="Arial" w:cs="Arial"/>
          <w:sz w:val="24"/>
          <w:szCs w:val="24"/>
        </w:rPr>
        <w:t>е</w:t>
      </w:r>
      <w:r w:rsidRPr="0058212B">
        <w:rPr>
          <w:rFonts w:ascii="Arial" w:hAnsi="Arial" w:cs="Arial"/>
          <w:sz w:val="24"/>
          <w:szCs w:val="24"/>
        </w:rPr>
        <w:t>-Забайкальск</w:t>
      </w:r>
      <w:r>
        <w:rPr>
          <w:rFonts w:ascii="Arial" w:hAnsi="Arial" w:cs="Arial"/>
          <w:sz w:val="24"/>
          <w:szCs w:val="24"/>
        </w:rPr>
        <w:t>ом Забайкальского края</w:t>
      </w:r>
      <w:r w:rsidRPr="0058212B">
        <w:rPr>
          <w:rFonts w:ascii="Arial" w:hAnsi="Arial" w:cs="Arial"/>
          <w:sz w:val="24"/>
          <w:szCs w:val="24"/>
        </w:rPr>
        <w:t xml:space="preserve"> (1 случай, 26 </w:t>
      </w:r>
      <w:proofErr w:type="spellStart"/>
      <w:r w:rsidRPr="0058212B">
        <w:rPr>
          <w:rFonts w:ascii="Arial" w:hAnsi="Arial" w:cs="Arial"/>
          <w:sz w:val="24"/>
          <w:szCs w:val="24"/>
        </w:rPr>
        <w:t>ПДК</w:t>
      </w:r>
      <w:r w:rsidRPr="0058212B">
        <w:rPr>
          <w:rFonts w:ascii="Arial" w:hAnsi="Arial" w:cs="Arial"/>
          <w:sz w:val="24"/>
          <w:szCs w:val="24"/>
          <w:vertAlign w:val="subscript"/>
        </w:rPr>
        <w:t>м</w:t>
      </w:r>
      <w:proofErr w:type="spellEnd"/>
      <w:r w:rsidRPr="0058212B">
        <w:rPr>
          <w:rFonts w:ascii="Arial" w:hAnsi="Arial" w:cs="Arial"/>
          <w:sz w:val="24"/>
          <w:szCs w:val="24"/>
          <w:vertAlign w:val="subscript"/>
        </w:rPr>
        <w:t>..</w:t>
      </w:r>
      <w:proofErr w:type="spellStart"/>
      <w:r w:rsidRPr="0058212B">
        <w:rPr>
          <w:rFonts w:ascii="Arial" w:hAnsi="Arial" w:cs="Arial"/>
          <w:sz w:val="24"/>
          <w:szCs w:val="24"/>
          <w:vertAlign w:val="subscript"/>
        </w:rPr>
        <w:t>р</w:t>
      </w:r>
      <w:proofErr w:type="spellEnd"/>
      <w:r w:rsidRPr="0058212B">
        <w:rPr>
          <w:rFonts w:ascii="Arial" w:hAnsi="Arial" w:cs="Arial"/>
          <w:sz w:val="24"/>
          <w:szCs w:val="24"/>
          <w:vertAlign w:val="superscript"/>
        </w:rPr>
        <w:t>****</w:t>
      </w:r>
      <w:r>
        <w:rPr>
          <w:rFonts w:ascii="Arial" w:hAnsi="Arial" w:cs="Arial"/>
          <w:sz w:val="24"/>
          <w:szCs w:val="24"/>
        </w:rPr>
        <w:t xml:space="preserve">), </w:t>
      </w:r>
      <w:r w:rsidRPr="0058212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58212B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58212B">
        <w:rPr>
          <w:rFonts w:ascii="Arial" w:hAnsi="Arial" w:cs="Arial"/>
          <w:sz w:val="24"/>
          <w:szCs w:val="24"/>
        </w:rPr>
        <w:t xml:space="preserve">Улан-Удэ </w:t>
      </w:r>
      <w:r>
        <w:rPr>
          <w:rFonts w:ascii="Arial" w:hAnsi="Arial" w:cs="Arial"/>
          <w:sz w:val="24"/>
          <w:szCs w:val="24"/>
        </w:rPr>
        <w:t>Республики Бурятии</w:t>
      </w:r>
      <w:r w:rsidRPr="0058212B">
        <w:rPr>
          <w:rFonts w:ascii="Arial" w:hAnsi="Arial" w:cs="Arial"/>
          <w:sz w:val="24"/>
          <w:szCs w:val="24"/>
        </w:rPr>
        <w:t xml:space="preserve"> (1 случай, 20 </w:t>
      </w:r>
      <w:proofErr w:type="spellStart"/>
      <w:r w:rsidRPr="0058212B">
        <w:rPr>
          <w:rFonts w:ascii="Arial" w:hAnsi="Arial" w:cs="Arial"/>
          <w:sz w:val="24"/>
          <w:szCs w:val="24"/>
        </w:rPr>
        <w:t>ПДКм.р</w:t>
      </w:r>
      <w:proofErr w:type="spellEnd"/>
      <w:r w:rsidRPr="0058212B">
        <w:rPr>
          <w:rFonts w:ascii="Arial" w:hAnsi="Arial" w:cs="Arial"/>
          <w:sz w:val="24"/>
          <w:szCs w:val="24"/>
        </w:rPr>
        <w:t>.)</w:t>
      </w:r>
      <w:r>
        <w:rPr>
          <w:rFonts w:ascii="Arial" w:hAnsi="Arial" w:cs="Arial"/>
          <w:sz w:val="24"/>
          <w:szCs w:val="24"/>
        </w:rPr>
        <w:t xml:space="preserve"> и</w:t>
      </w:r>
      <w:r w:rsidRPr="0058212B">
        <w:rPr>
          <w:rFonts w:ascii="Arial" w:hAnsi="Arial" w:cs="Arial"/>
          <w:sz w:val="24"/>
          <w:szCs w:val="24"/>
        </w:rPr>
        <w:t xml:space="preserve"> в г.</w:t>
      </w:r>
      <w:r>
        <w:rPr>
          <w:rFonts w:ascii="Arial" w:hAnsi="Arial" w:cs="Arial"/>
          <w:sz w:val="24"/>
          <w:szCs w:val="24"/>
        </w:rPr>
        <w:t xml:space="preserve"> </w:t>
      </w:r>
      <w:r w:rsidRPr="0058212B">
        <w:rPr>
          <w:rFonts w:ascii="Arial" w:hAnsi="Arial" w:cs="Arial"/>
          <w:sz w:val="24"/>
          <w:szCs w:val="24"/>
        </w:rPr>
        <w:t>Магнитогорск</w:t>
      </w:r>
      <w:r>
        <w:rPr>
          <w:rFonts w:ascii="Arial" w:hAnsi="Arial" w:cs="Arial"/>
          <w:sz w:val="24"/>
          <w:szCs w:val="24"/>
        </w:rPr>
        <w:t>е</w:t>
      </w:r>
      <w:r w:rsidRPr="005821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Челябинской области </w:t>
      </w:r>
      <w:r w:rsidRPr="0058212B">
        <w:rPr>
          <w:rFonts w:ascii="Arial" w:hAnsi="Arial" w:cs="Arial"/>
          <w:sz w:val="24"/>
          <w:szCs w:val="24"/>
        </w:rPr>
        <w:t xml:space="preserve">(1 случай, 18 </w:t>
      </w:r>
      <w:proofErr w:type="spellStart"/>
      <w:r w:rsidRPr="0058212B">
        <w:rPr>
          <w:rFonts w:ascii="Arial" w:hAnsi="Arial" w:cs="Arial"/>
          <w:sz w:val="24"/>
          <w:szCs w:val="24"/>
        </w:rPr>
        <w:t>ПДКм.р</w:t>
      </w:r>
      <w:proofErr w:type="spellEnd"/>
      <w:r w:rsidRPr="0058212B">
        <w:rPr>
          <w:rFonts w:ascii="Arial" w:hAnsi="Arial" w:cs="Arial"/>
          <w:sz w:val="24"/>
          <w:szCs w:val="24"/>
        </w:rPr>
        <w:t xml:space="preserve">.). </w:t>
      </w:r>
    </w:p>
    <w:p w:rsidR="001B6E0A" w:rsidRPr="00F244AF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январ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F244AF">
        <w:rPr>
          <w:rFonts w:ascii="Arial" w:hAnsi="Arial" w:cs="Arial"/>
          <w:sz w:val="24"/>
          <w:szCs w:val="24"/>
        </w:rPr>
        <w:t xml:space="preserve">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136</w:t>
      </w:r>
      <w:r w:rsidRPr="002458A3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59 </w:t>
      </w:r>
      <w:r w:rsidRPr="00F244AF">
        <w:rPr>
          <w:rFonts w:ascii="Arial" w:hAnsi="Arial" w:cs="Arial"/>
          <w:sz w:val="24"/>
          <w:szCs w:val="24"/>
        </w:rPr>
        <w:t xml:space="preserve">водных объектах (для сравнения: в </w:t>
      </w:r>
      <w:r>
        <w:rPr>
          <w:rFonts w:ascii="Arial" w:hAnsi="Arial" w:cs="Arial"/>
          <w:sz w:val="24"/>
          <w:szCs w:val="24"/>
        </w:rPr>
        <w:t>январ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- </w:t>
      </w:r>
      <w:r>
        <w:rPr>
          <w:rFonts w:ascii="Arial" w:hAnsi="Arial" w:cs="Arial"/>
          <w:sz w:val="24"/>
          <w:szCs w:val="24"/>
        </w:rPr>
        <w:t xml:space="preserve">118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ев</w:t>
      </w:r>
      <w:r w:rsidRPr="00F244AF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 xml:space="preserve">58 </w:t>
      </w:r>
      <w:r>
        <w:rPr>
          <w:rFonts w:ascii="Arial" w:eastAsia="MS Mincho" w:hAnsi="Arial" w:cs="Arial"/>
          <w:sz w:val="24"/>
          <w:szCs w:val="24"/>
        </w:rPr>
        <w:t>водных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 xml:space="preserve">). </w:t>
      </w: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B6E0A" w:rsidRPr="00F244AF" w:rsidRDefault="001B6E0A" w:rsidP="001B6E0A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1B6E0A" w:rsidRDefault="001B6E0A" w:rsidP="001B6E0A">
      <w:pPr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92556B">
        <w:rPr>
          <w:rFonts w:ascii="Arial" w:hAnsi="Arial" w:cs="Arial"/>
          <w:sz w:val="20"/>
          <w:szCs w:val="20"/>
        </w:rPr>
        <w:t>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92556B">
        <w:rPr>
          <w:rFonts w:ascii="Arial" w:hAnsi="Arial" w:cs="Arial"/>
          <w:sz w:val="20"/>
          <w:szCs w:val="20"/>
          <w:vertAlign w:val="subscript"/>
        </w:rPr>
        <w:t>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1B6E0A" w:rsidRPr="002142E5" w:rsidRDefault="001B6E0A" w:rsidP="001B6E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42E5">
        <w:rPr>
          <w:rFonts w:ascii="Arial" w:hAnsi="Arial" w:cs="Arial"/>
          <w:sz w:val="20"/>
          <w:szCs w:val="20"/>
        </w:rPr>
        <w:t xml:space="preserve">**** - приведена максимальная из среднемесячных концентрация,  так как для </w:t>
      </w:r>
      <w:proofErr w:type="spellStart"/>
      <w:r w:rsidRPr="002142E5">
        <w:rPr>
          <w:rFonts w:ascii="Arial" w:hAnsi="Arial" w:cs="Arial"/>
          <w:sz w:val="20"/>
          <w:szCs w:val="20"/>
        </w:rPr>
        <w:t>бенз</w:t>
      </w:r>
      <w:proofErr w:type="spellEnd"/>
      <w:r w:rsidRPr="002142E5">
        <w:rPr>
          <w:rFonts w:ascii="Arial" w:hAnsi="Arial" w:cs="Arial"/>
          <w:sz w:val="20"/>
          <w:szCs w:val="20"/>
        </w:rPr>
        <w:t>(а)</w:t>
      </w:r>
      <w:proofErr w:type="spellStart"/>
      <w:r w:rsidRPr="002142E5">
        <w:rPr>
          <w:rFonts w:ascii="Arial" w:hAnsi="Arial" w:cs="Arial"/>
          <w:sz w:val="20"/>
          <w:szCs w:val="20"/>
        </w:rPr>
        <w:t>пирена</w:t>
      </w:r>
      <w:proofErr w:type="spellEnd"/>
      <w:r w:rsidRPr="002142E5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2142E5">
        <w:rPr>
          <w:rFonts w:ascii="Arial" w:hAnsi="Arial" w:cs="Arial"/>
          <w:sz w:val="20"/>
          <w:szCs w:val="20"/>
        </w:rPr>
        <w:t>ПДКс.с</w:t>
      </w:r>
      <w:proofErr w:type="spellEnd"/>
      <w:r w:rsidRPr="002142E5">
        <w:rPr>
          <w:rFonts w:ascii="Arial" w:hAnsi="Arial" w:cs="Arial"/>
          <w:sz w:val="20"/>
          <w:szCs w:val="20"/>
        </w:rPr>
        <w:t>.</w:t>
      </w:r>
    </w:p>
    <w:p w:rsidR="001B6E0A" w:rsidRPr="0092556B" w:rsidRDefault="001B6E0A" w:rsidP="001B6E0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B6E0A" w:rsidRDefault="001B6E0A" w:rsidP="001B6E0A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1B6E0A" w:rsidRPr="00F244AF" w:rsidTr="0026200C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36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B6E0A" w:rsidRPr="00F244AF" w:rsidTr="0026200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</w:tbl>
    <w:p w:rsidR="001B6E0A" w:rsidRDefault="001B6E0A" w:rsidP="001B6E0A">
      <w:pPr>
        <w:pStyle w:val="a5"/>
        <w:spacing w:before="240" w:line="360" w:lineRule="auto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pStyle w:val="a5"/>
        <w:spacing w:before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 xml:space="preserve">  10</w:t>
      </w:r>
      <w:r w:rsidRPr="008436CF">
        <w:rPr>
          <w:rFonts w:ascii="Arial" w:hAnsi="Arial" w:cs="Arial"/>
          <w:b/>
          <w:sz w:val="24"/>
          <w:szCs w:val="24"/>
        </w:rPr>
        <w:t xml:space="preserve">%  </w:t>
      </w:r>
      <w:r w:rsidRPr="000E7ED7">
        <w:rPr>
          <w:rFonts w:ascii="Arial" w:hAnsi="Arial" w:cs="Arial"/>
          <w:sz w:val="24"/>
          <w:szCs w:val="24"/>
        </w:rPr>
        <w:t>всех с</w:t>
      </w:r>
      <w:r w:rsidRPr="00F244AF">
        <w:rPr>
          <w:rFonts w:ascii="Arial" w:hAnsi="Arial" w:cs="Arial"/>
          <w:sz w:val="24"/>
          <w:szCs w:val="24"/>
        </w:rPr>
        <w:t xml:space="preserve">лучаев ВЗ. </w:t>
      </w:r>
    </w:p>
    <w:p w:rsidR="001B6E0A" w:rsidRDefault="001B6E0A" w:rsidP="001B6E0A">
      <w:pPr>
        <w:pStyle w:val="a5"/>
        <w:spacing w:before="240" w:line="360" w:lineRule="auto"/>
        <w:rPr>
          <w:rFonts w:ascii="Arial" w:hAnsi="Arial" w:cs="Arial"/>
          <w:sz w:val="24"/>
          <w:szCs w:val="24"/>
        </w:rPr>
      </w:pPr>
    </w:p>
    <w:p w:rsidR="001B6E0A" w:rsidRPr="00F244AF" w:rsidRDefault="001B6E0A" w:rsidP="001B6E0A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1B6E0A" w:rsidRPr="00F244AF" w:rsidRDefault="001B6E0A" w:rsidP="001B6E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1B6E0A" w:rsidRPr="00F244AF" w:rsidTr="0026200C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33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53C0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F244AF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F244A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B6E0A" w:rsidRPr="00F244AF" w:rsidTr="0026200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B6E0A" w:rsidRPr="00F244AF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Москва***</w:t>
      </w:r>
      <w:r>
        <w:rPr>
          <w:rFonts w:ascii="Arial" w:hAnsi="Arial" w:cs="Arial"/>
          <w:b/>
          <w:sz w:val="24"/>
          <w:szCs w:val="24"/>
        </w:rPr>
        <w:t>**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</w:t>
      </w:r>
      <w:r w:rsidRPr="00542A5C">
        <w:rPr>
          <w:rFonts w:ascii="Arial" w:hAnsi="Arial" w:cs="Arial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,</w:t>
      </w:r>
      <w:r w:rsidRPr="00542A5C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542A5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542A5C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</w:t>
      </w:r>
      <w:r w:rsidRPr="002142E5">
        <w:rPr>
          <w:rFonts w:ascii="Arial" w:hAnsi="Arial" w:cs="Arial"/>
          <w:sz w:val="24"/>
          <w:szCs w:val="24"/>
        </w:rPr>
        <w:t>диоксида</w:t>
      </w:r>
      <w:r w:rsidRPr="00542A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азота. </w:t>
      </w:r>
    </w:p>
    <w:p w:rsidR="001B6E0A" w:rsidRPr="002142E5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142E5">
        <w:rPr>
          <w:rFonts w:ascii="Arial" w:hAnsi="Arial" w:cs="Arial"/>
          <w:sz w:val="24"/>
          <w:szCs w:val="24"/>
        </w:rPr>
        <w:t>Повышенный</w:t>
      </w:r>
      <w:r w:rsidRPr="002142E5">
        <w:rPr>
          <w:rFonts w:ascii="Arial" w:hAnsi="Arial" w:cs="Arial"/>
          <w:b/>
          <w:sz w:val="24"/>
          <w:szCs w:val="24"/>
        </w:rPr>
        <w:t xml:space="preserve"> </w:t>
      </w:r>
      <w:r w:rsidRPr="002142E5">
        <w:rPr>
          <w:rFonts w:ascii="Arial" w:hAnsi="Arial" w:cs="Arial"/>
          <w:sz w:val="24"/>
          <w:szCs w:val="24"/>
        </w:rPr>
        <w:t xml:space="preserve">уровень загрязнения атмосферного воздуха диоксидом азота был зарегистрирован в Центральном </w:t>
      </w:r>
      <w:r>
        <w:rPr>
          <w:rFonts w:ascii="Arial" w:hAnsi="Arial" w:cs="Arial"/>
          <w:sz w:val="24"/>
          <w:szCs w:val="24"/>
        </w:rPr>
        <w:t xml:space="preserve">административном округе г. Москвы </w:t>
      </w:r>
      <w:r w:rsidRPr="002142E5">
        <w:rPr>
          <w:rFonts w:ascii="Arial" w:hAnsi="Arial" w:cs="Arial"/>
          <w:sz w:val="24"/>
          <w:szCs w:val="24"/>
        </w:rPr>
        <w:t>(районы «Замосквореч</w:t>
      </w:r>
      <w:r>
        <w:rPr>
          <w:rFonts w:ascii="Arial" w:hAnsi="Arial" w:cs="Arial"/>
          <w:sz w:val="24"/>
          <w:szCs w:val="24"/>
        </w:rPr>
        <w:t>ье» и «Мещанский», НП=2%, СИ=1).</w:t>
      </w:r>
    </w:p>
    <w:p w:rsidR="001B6E0A" w:rsidRPr="002142E5" w:rsidRDefault="001B6E0A" w:rsidP="001B6E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vertAlign w:val="subscript"/>
        </w:rPr>
      </w:pPr>
      <w:r w:rsidRPr="002142E5">
        <w:rPr>
          <w:rFonts w:ascii="Arial" w:hAnsi="Arial" w:cs="Arial"/>
          <w:sz w:val="24"/>
          <w:szCs w:val="24"/>
        </w:rPr>
        <w:t>Среднемесячная концентрация диоксида азота в целом по городу состав</w:t>
      </w:r>
      <w:r>
        <w:rPr>
          <w:rFonts w:ascii="Arial" w:hAnsi="Arial" w:cs="Arial"/>
          <w:sz w:val="24"/>
          <w:szCs w:val="24"/>
        </w:rPr>
        <w:t>ля</w:t>
      </w:r>
      <w:r w:rsidRPr="002142E5">
        <w:rPr>
          <w:rFonts w:ascii="Arial" w:hAnsi="Arial" w:cs="Arial"/>
          <w:sz w:val="24"/>
          <w:szCs w:val="24"/>
        </w:rPr>
        <w:t xml:space="preserve">ла 1,6 </w:t>
      </w:r>
      <w:proofErr w:type="spellStart"/>
      <w:r w:rsidRPr="002142E5">
        <w:rPr>
          <w:rFonts w:ascii="Arial" w:hAnsi="Arial" w:cs="Arial"/>
          <w:sz w:val="24"/>
          <w:szCs w:val="24"/>
        </w:rPr>
        <w:t>ПДК</w:t>
      </w:r>
      <w:r w:rsidRPr="002142E5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142E5">
        <w:rPr>
          <w:rFonts w:ascii="Arial" w:hAnsi="Arial" w:cs="Arial"/>
          <w:sz w:val="24"/>
          <w:szCs w:val="24"/>
          <w:vertAlign w:val="subscript"/>
        </w:rPr>
        <w:t>.</w:t>
      </w:r>
    </w:p>
    <w:p w:rsidR="001B6E0A" w:rsidRPr="002142E5" w:rsidRDefault="001B6E0A" w:rsidP="001B6E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142E5">
        <w:rPr>
          <w:rFonts w:ascii="Arial" w:hAnsi="Arial" w:cs="Arial"/>
          <w:sz w:val="24"/>
          <w:szCs w:val="24"/>
        </w:rPr>
        <w:t>В Северо-Западном, Западном, Восточном, Южном, Юго-Восточном, Северо-Восточном и Северном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2142E5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2142E5">
        <w:rPr>
          <w:rFonts w:ascii="Arial" w:hAnsi="Arial" w:cs="Arial"/>
          <w:sz w:val="24"/>
          <w:szCs w:val="24"/>
        </w:rPr>
        <w:t>.</w:t>
      </w: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январе 2015 года в целом была стабильной и находилась в пределах радиационного фона.</w:t>
      </w:r>
    </w:p>
    <w:p w:rsidR="001B6E0A" w:rsidRDefault="001B6E0A" w:rsidP="001B6E0A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1B6E0A" w:rsidRPr="00093527" w:rsidRDefault="001B6E0A" w:rsidP="001B6E0A">
      <w:pPr>
        <w:pStyle w:val="a3"/>
        <w:ind w:firstLine="709"/>
        <w:rPr>
          <w:rFonts w:ascii="Arial" w:hAnsi="Arial"/>
        </w:rPr>
      </w:pPr>
      <w:r w:rsidRPr="00093527">
        <w:rPr>
          <w:rFonts w:ascii="Arial" w:hAnsi="Arial"/>
        </w:rPr>
        <w:t xml:space="preserve">Высокий уровень объемной радиоактивности приземного воздуха был отмечен </w:t>
      </w:r>
      <w:r>
        <w:rPr>
          <w:rFonts w:ascii="Arial" w:hAnsi="Arial"/>
        </w:rPr>
        <w:t>четыре</w:t>
      </w:r>
      <w:r w:rsidRPr="00093527">
        <w:rPr>
          <w:rFonts w:ascii="Arial" w:hAnsi="Arial"/>
        </w:rPr>
        <w:t xml:space="preserve"> раз в городе </w:t>
      </w:r>
      <w:r>
        <w:rPr>
          <w:rFonts w:ascii="Arial" w:hAnsi="Arial"/>
        </w:rPr>
        <w:t>Кызыле</w:t>
      </w:r>
      <w:r w:rsidRPr="00093527">
        <w:rPr>
          <w:rFonts w:ascii="Arial" w:hAnsi="Arial"/>
        </w:rPr>
        <w:t xml:space="preserve"> </w:t>
      </w:r>
      <w:r>
        <w:rPr>
          <w:rFonts w:ascii="Arial" w:hAnsi="Arial"/>
        </w:rPr>
        <w:t>(Республика Тыва) в периоды с 3 по 5, с 8 по 9 и с 17 по 18</w:t>
      </w:r>
      <w:r w:rsidRPr="00093527">
        <w:rPr>
          <w:rFonts w:ascii="Arial" w:hAnsi="Arial"/>
        </w:rPr>
        <w:t xml:space="preserve"> </w:t>
      </w:r>
      <w:r>
        <w:rPr>
          <w:rFonts w:ascii="Arial" w:hAnsi="Arial"/>
        </w:rPr>
        <w:t xml:space="preserve">января; превышение фона составляло от </w:t>
      </w:r>
      <w:r w:rsidRPr="00093527">
        <w:rPr>
          <w:rFonts w:ascii="Arial" w:hAnsi="Arial"/>
        </w:rPr>
        <w:t xml:space="preserve">6 </w:t>
      </w:r>
      <w:r>
        <w:rPr>
          <w:rFonts w:ascii="Arial" w:hAnsi="Arial"/>
        </w:rPr>
        <w:t xml:space="preserve">до 13 </w:t>
      </w:r>
      <w:r w:rsidRPr="00093527">
        <w:rPr>
          <w:rFonts w:ascii="Arial" w:hAnsi="Arial"/>
        </w:rPr>
        <w:t>раз.</w:t>
      </w: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1B6E0A" w:rsidRPr="009A73DE" w:rsidRDefault="001B6E0A" w:rsidP="001B6E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***</w:t>
      </w:r>
      <w:r>
        <w:rPr>
          <w:rFonts w:ascii="Arial" w:hAnsi="Arial" w:cs="Arial"/>
          <w:sz w:val="20"/>
          <w:szCs w:val="20"/>
        </w:rPr>
        <w:t>*</w:t>
      </w:r>
      <w:r w:rsidRPr="009A73DE">
        <w:rPr>
          <w:rFonts w:ascii="Arial" w:hAnsi="Arial" w:cs="Arial"/>
          <w:sz w:val="20"/>
          <w:szCs w:val="20"/>
        </w:rPr>
        <w:t>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A73DE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A73DE">
        <w:rPr>
          <w:rFonts w:ascii="Arial" w:hAnsi="Arial" w:cs="Arial"/>
          <w:sz w:val="20"/>
          <w:szCs w:val="20"/>
        </w:rPr>
        <w:t xml:space="preserve"> России.</w:t>
      </w:r>
    </w:p>
    <w:p w:rsidR="001B6E0A" w:rsidRPr="009A73DE" w:rsidRDefault="001B6E0A" w:rsidP="001B6E0A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1B6E0A" w:rsidRPr="009A73DE" w:rsidRDefault="001B6E0A" w:rsidP="001B6E0A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1B6E0A" w:rsidRPr="009A73DE" w:rsidRDefault="001B6E0A" w:rsidP="001B6E0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1B6E0A" w:rsidRPr="009A73DE" w:rsidRDefault="001B6E0A" w:rsidP="001B6E0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1B6E0A" w:rsidRPr="009A73DE" w:rsidRDefault="001B6E0A" w:rsidP="001B6E0A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1B6E0A" w:rsidRPr="009A73DE" w:rsidRDefault="001B6E0A" w:rsidP="001B6E0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1B6E0A" w:rsidRPr="009A73DE" w:rsidRDefault="001B6E0A" w:rsidP="001B6E0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1B6E0A" w:rsidRPr="009A73DE" w:rsidRDefault="001B6E0A" w:rsidP="001B6E0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1B6E0A" w:rsidRPr="009A73DE" w:rsidRDefault="001B6E0A" w:rsidP="001B6E0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1B6E0A" w:rsidRPr="00193799" w:rsidRDefault="001B6E0A" w:rsidP="001B6E0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93799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1B6E0A" w:rsidRPr="00542A5C" w:rsidRDefault="001B6E0A" w:rsidP="001B6E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pStyle w:val="a3"/>
        <w:ind w:firstLine="709"/>
        <w:rPr>
          <w:rFonts w:ascii="Arial" w:hAnsi="Arial"/>
        </w:rPr>
      </w:pPr>
      <w:r w:rsidRPr="00093527"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1B6E0A" w:rsidRDefault="001B6E0A" w:rsidP="001B6E0A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8030DC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8030DC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 находились в пределах от 5 до 24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1B6E0A" w:rsidRDefault="001B6E0A" w:rsidP="001B6E0A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1B6E0A" w:rsidRDefault="001B6E0A" w:rsidP="001B6E0A">
      <w:pPr>
        <w:spacing w:after="0" w:line="360" w:lineRule="auto"/>
        <w:ind w:firstLine="708"/>
        <w:jc w:val="both"/>
        <w:rPr>
          <w:rFonts w:ascii="Arial" w:hAnsi="Arial"/>
        </w:rPr>
      </w:pPr>
    </w:p>
    <w:p w:rsidR="001B6E0A" w:rsidRDefault="001B6E0A" w:rsidP="001B6E0A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1B6E0A" w:rsidRDefault="001B6E0A" w:rsidP="001B6E0A">
      <w:pPr>
        <w:pStyle w:val="a3"/>
        <w:ind w:firstLine="709"/>
        <w:rPr>
          <w:rFonts w:ascii="Arial" w:hAnsi="Arial" w:cs="Arial"/>
          <w:szCs w:val="24"/>
        </w:rPr>
      </w:pPr>
    </w:p>
    <w:p w:rsidR="001B6E0A" w:rsidRDefault="001B6E0A" w:rsidP="001B6E0A">
      <w:pPr>
        <w:pStyle w:val="a3"/>
        <w:ind w:firstLine="709"/>
        <w:rPr>
          <w:rFonts w:ascii="Arial" w:hAnsi="Arial" w:cs="Arial"/>
          <w:szCs w:val="24"/>
        </w:rPr>
      </w:pPr>
    </w:p>
    <w:p w:rsidR="001B6E0A" w:rsidRPr="00F244AF" w:rsidRDefault="001B6E0A" w:rsidP="001B6E0A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9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1B6E0A" w:rsidRPr="00F244AF" w:rsidRDefault="001B6E0A" w:rsidP="001B6E0A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B6E0A" w:rsidRPr="00F244AF" w:rsidRDefault="001B6E0A" w:rsidP="001B6E0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2B49ED" w:rsidRDefault="002B49ED" w:rsidP="001B6E0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B49ED" w:rsidRDefault="002B49ED" w:rsidP="001B6E0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B6E0A" w:rsidRPr="002B49ED" w:rsidRDefault="001B6E0A" w:rsidP="002B49ED">
      <w:pPr>
        <w:pStyle w:val="1"/>
        <w:jc w:val="right"/>
        <w:rPr>
          <w:rFonts w:ascii="Arial" w:hAnsi="Arial" w:cs="Arial"/>
          <w:b w:val="0"/>
          <w:sz w:val="24"/>
          <w:szCs w:val="24"/>
        </w:rPr>
      </w:pPr>
      <w:r w:rsidRPr="002B49ED">
        <w:rPr>
          <w:rFonts w:ascii="Arial" w:hAnsi="Arial" w:cs="Arial"/>
          <w:b w:val="0"/>
          <w:sz w:val="24"/>
          <w:szCs w:val="24"/>
        </w:rPr>
        <w:t xml:space="preserve">                Приложение 1</w:t>
      </w:r>
    </w:p>
    <w:p w:rsidR="001B6E0A" w:rsidRDefault="001B6E0A" w:rsidP="001B6E0A">
      <w:pPr>
        <w:spacing w:line="240" w:lineRule="auto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line="240" w:lineRule="auto"/>
        <w:rPr>
          <w:rFonts w:ascii="Arial" w:hAnsi="Arial" w:cs="Arial"/>
          <w:sz w:val="24"/>
          <w:szCs w:val="24"/>
        </w:rPr>
      </w:pPr>
    </w:p>
    <w:p w:rsidR="001B6E0A" w:rsidRDefault="001B6E0A" w:rsidP="002B49ED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январ</w:t>
      </w:r>
      <w:r w:rsidRPr="00F84F3A">
        <w:rPr>
          <w:rFonts w:ascii="Arial" w:hAnsi="Arial" w:cs="Arial"/>
        </w:rPr>
        <w:t>е 201</w:t>
      </w:r>
      <w:r>
        <w:rPr>
          <w:rFonts w:ascii="Arial" w:hAnsi="Arial" w:cs="Arial"/>
        </w:rPr>
        <w:t>5</w:t>
      </w:r>
      <w:r w:rsidRPr="00F84F3A">
        <w:rPr>
          <w:rFonts w:ascii="Arial" w:hAnsi="Arial" w:cs="Arial"/>
        </w:rPr>
        <w:t xml:space="preserve"> года</w:t>
      </w: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536"/>
        <w:gridCol w:w="2194"/>
        <w:gridCol w:w="2445"/>
        <w:gridCol w:w="1811"/>
      </w:tblGrid>
      <w:tr w:rsidR="001B6E0A" w:rsidTr="0026200C">
        <w:trPr>
          <w:cantSplit/>
          <w:trHeight w:val="28"/>
          <w:tblHeader/>
        </w:trPr>
        <w:tc>
          <w:tcPr>
            <w:tcW w:w="483" w:type="dxa"/>
            <w:tcBorders>
              <w:bottom w:val="single" w:sz="4" w:space="0" w:color="auto"/>
            </w:tcBorders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CA3D2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CA3D2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A3D2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D21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D21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D2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1B6E0A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3D21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1B6E0A" w:rsidTr="0026200C">
        <w:trPr>
          <w:cantSplit/>
        </w:trPr>
        <w:tc>
          <w:tcPr>
            <w:tcW w:w="9469" w:type="dxa"/>
            <w:gridSpan w:val="5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CA3D2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CA3D2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CA3D2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Протока из оз.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Куэтс-я</w:t>
            </w:r>
            <w:r w:rsidRPr="00CA3D21">
              <w:rPr>
                <w:rFonts w:ascii="Arial" w:hAnsi="Arial" w:cs="Arial"/>
                <w:sz w:val="24"/>
                <w:szCs w:val="24"/>
              </w:rPr>
              <w:t>рви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</w:rPr>
              <w:t>, п. Никель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Хауки</w:t>
            </w:r>
            <w:r>
              <w:rPr>
                <w:rFonts w:ascii="Arial" w:hAnsi="Arial" w:cs="Arial"/>
                <w:sz w:val="24"/>
                <w:szCs w:val="24"/>
              </w:rPr>
              <w:t>-л</w:t>
            </w:r>
            <w:r w:rsidRPr="00CA3D21">
              <w:rPr>
                <w:rFonts w:ascii="Arial" w:hAnsi="Arial" w:cs="Arial"/>
                <w:sz w:val="24"/>
                <w:szCs w:val="24"/>
              </w:rPr>
              <w:t>ампи-</w:t>
            </w:r>
            <w:r>
              <w:rPr>
                <w:rFonts w:ascii="Arial" w:hAnsi="Arial" w:cs="Arial"/>
                <w:sz w:val="24"/>
                <w:szCs w:val="24"/>
              </w:rPr>
              <w:t>й</w:t>
            </w:r>
            <w:r w:rsidRPr="00CA3D21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</w:rPr>
              <w:t>, г. Заполярный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B6E0A" w:rsidRPr="005C13E8" w:rsidTr="0026200C">
        <w:trPr>
          <w:cantSplit/>
        </w:trPr>
        <w:tc>
          <w:tcPr>
            <w:tcW w:w="9469" w:type="dxa"/>
            <w:gridSpan w:val="5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1B6E0A" w:rsidRPr="005C13E8" w:rsidTr="0026200C">
        <w:trPr>
          <w:cantSplit/>
        </w:trPr>
        <w:tc>
          <w:tcPr>
            <w:tcW w:w="9469" w:type="dxa"/>
            <w:gridSpan w:val="5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дхр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45" w:type="dxa"/>
          </w:tcPr>
          <w:p w:rsidR="001B6E0A" w:rsidRPr="009E4788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</w:t>
            </w:r>
            <w:r w:rsidRPr="00CA3D21">
              <w:rPr>
                <w:rFonts w:ascii="Arial" w:hAnsi="Arial" w:cs="Arial"/>
                <w:sz w:val="24"/>
                <w:szCs w:val="24"/>
              </w:rPr>
              <w:t>з</w:t>
            </w:r>
            <w:r>
              <w:rPr>
                <w:rFonts w:ascii="Arial" w:hAnsi="Arial" w:cs="Arial"/>
                <w:sz w:val="24"/>
                <w:szCs w:val="24"/>
              </w:rPr>
              <w:t>еро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Большой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Камаган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</w:rPr>
              <w:t>, с. 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Кама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A3D21">
              <w:rPr>
                <w:rFonts w:ascii="Arial" w:hAnsi="Arial" w:cs="Arial"/>
                <w:sz w:val="24"/>
                <w:szCs w:val="24"/>
              </w:rPr>
              <w:t>ган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Айва, 18,6 км выше устья,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9E4788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Айва, 22,9 км выше устья,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2C48C9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149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Вычегда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Сыктывкар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725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**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Дачная, устье,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5" w:type="dxa"/>
          </w:tcPr>
          <w:p w:rsidR="001B6E0A" w:rsidRPr="002C48C9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5" w:type="dxa"/>
          </w:tcPr>
          <w:p w:rsidR="001B6E0A" w:rsidRPr="002C48C9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2C48C9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Кудьма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Ефимьево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2C48C9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Нижняя Ельцовка,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5" w:type="dxa"/>
          </w:tcPr>
          <w:p w:rsidR="001B6E0A" w:rsidRPr="000477D8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1B6E0A" w:rsidTr="0026200C">
        <w:trPr>
          <w:cantSplit/>
        </w:trPr>
        <w:tc>
          <w:tcPr>
            <w:tcW w:w="483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536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194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45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1B6E0A" w:rsidRPr="00CA3D21" w:rsidRDefault="001B6E0A" w:rsidP="00B423F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B6E0A" w:rsidTr="0026200C">
        <w:trPr>
          <w:cantSplit/>
        </w:trPr>
        <w:tc>
          <w:tcPr>
            <w:tcW w:w="483" w:type="dxa"/>
            <w:vMerge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6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CA3D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 xml:space="preserve">г. Первоуральск, 0,1 км выше устья, 0,36 км ниже </w:t>
            </w:r>
            <w:r>
              <w:rPr>
                <w:rFonts w:ascii="Arial" w:hAnsi="Arial" w:cs="Arial"/>
                <w:sz w:val="24"/>
                <w:szCs w:val="24"/>
              </w:rPr>
              <w:t xml:space="preserve">места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вы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A3D21">
              <w:rPr>
                <w:rFonts w:ascii="Arial" w:hAnsi="Arial" w:cs="Arial"/>
                <w:sz w:val="24"/>
                <w:szCs w:val="24"/>
              </w:rPr>
              <w:t>пуска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</w:rPr>
              <w:t xml:space="preserve"> сточных вод ЗАО "Русский хром 1915"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CA3D2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513E6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85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45" w:type="dxa"/>
          </w:tcPr>
          <w:p w:rsidR="001B6E0A" w:rsidRPr="00513E6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</w:t>
            </w:r>
            <w:r w:rsidRPr="00513E67">
              <w:rPr>
                <w:rFonts w:ascii="Arial" w:hAnsi="Arial" w:cs="Arial"/>
                <w:sz w:val="24"/>
                <w:szCs w:val="24"/>
              </w:rPr>
              <w:t>БПК</w:t>
            </w:r>
            <w:r w:rsidRPr="00513E6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1B6E0A" w:rsidRPr="00513E67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5" w:type="dxa"/>
          </w:tcPr>
          <w:p w:rsidR="001B6E0A" w:rsidRPr="00513E6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513E6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128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Салда,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513E6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1B6E0A" w:rsidTr="0026200C">
        <w:trPr>
          <w:cantSplit/>
        </w:trPr>
        <w:tc>
          <w:tcPr>
            <w:tcW w:w="483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536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</w:rPr>
              <w:t xml:space="preserve">, 0,6 км ниже г. Северский (ГП Полевской), 1,5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94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  <w:vMerge w:val="restart"/>
          </w:tcPr>
          <w:p w:rsidR="001B6E0A" w:rsidRPr="00513E6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  <w:tr w:rsidR="001B6E0A" w:rsidTr="0026200C">
        <w:trPr>
          <w:cantSplit/>
        </w:trPr>
        <w:tc>
          <w:tcPr>
            <w:tcW w:w="483" w:type="dxa"/>
            <w:vMerge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6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Река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</w:rPr>
              <w:t xml:space="preserve">, в черте г. Северский (ГП Полевской), 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513E6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143</w:t>
            </w:r>
          </w:p>
        </w:tc>
      </w:tr>
      <w:tr w:rsidR="001B6E0A" w:rsidTr="0026200C">
        <w:trPr>
          <w:cantSplit/>
        </w:trPr>
        <w:tc>
          <w:tcPr>
            <w:tcW w:w="483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536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Сысола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Сыктывкар</w:t>
            </w:r>
            <w:proofErr w:type="spellEnd"/>
          </w:p>
        </w:tc>
        <w:tc>
          <w:tcPr>
            <w:tcW w:w="2194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45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  <w:p w:rsidR="001B6E0A" w:rsidRPr="00CA3D21" w:rsidRDefault="001B6E0A" w:rsidP="00B423F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**</w:t>
            </w:r>
          </w:p>
        </w:tc>
      </w:tr>
      <w:tr w:rsidR="001B6E0A" w:rsidTr="0026200C">
        <w:trPr>
          <w:cantSplit/>
        </w:trPr>
        <w:tc>
          <w:tcPr>
            <w:tcW w:w="483" w:type="dxa"/>
            <w:vMerge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6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1B6E0A" w:rsidRPr="00CA3D21" w:rsidRDefault="001B6E0A" w:rsidP="00B423FD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550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**</w:t>
            </w:r>
          </w:p>
        </w:tc>
      </w:tr>
      <w:tr w:rsidR="001B6E0A" w:rsidTr="0026200C">
        <w:trPr>
          <w:cantSplit/>
        </w:trPr>
        <w:tc>
          <w:tcPr>
            <w:tcW w:w="483" w:type="dxa"/>
            <w:vMerge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6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245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**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1B6E0A" w:rsidRPr="00513E67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Река 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Тагил,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г. Верхний Тагил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513E6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45" w:type="dxa"/>
          </w:tcPr>
          <w:p w:rsidR="001B6E0A" w:rsidRPr="00513E6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Река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Новосибирская обл</w:t>
            </w:r>
            <w:r>
              <w:rPr>
                <w:rFonts w:ascii="Arial" w:hAnsi="Arial" w:cs="Arial"/>
                <w:sz w:val="24"/>
                <w:szCs w:val="24"/>
              </w:rPr>
              <w:t>асть</w:t>
            </w:r>
          </w:p>
        </w:tc>
        <w:tc>
          <w:tcPr>
            <w:tcW w:w="2445" w:type="dxa"/>
          </w:tcPr>
          <w:p w:rsidR="001B6E0A" w:rsidRPr="005C40CB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Тюмень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45" w:type="dxa"/>
          </w:tcPr>
          <w:p w:rsidR="001B6E0A" w:rsidRPr="005C40CB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B6E0A" w:rsidTr="0026200C">
        <w:trPr>
          <w:cantSplit/>
        </w:trPr>
        <w:tc>
          <w:tcPr>
            <w:tcW w:w="483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536" w:type="dxa"/>
            <w:vMerge w:val="restart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94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99</w:t>
            </w:r>
          </w:p>
        </w:tc>
      </w:tr>
      <w:tr w:rsidR="001B6E0A" w:rsidTr="0026200C">
        <w:trPr>
          <w:cantSplit/>
        </w:trPr>
        <w:tc>
          <w:tcPr>
            <w:tcW w:w="483" w:type="dxa"/>
            <w:vMerge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6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5" w:type="dxa"/>
          </w:tcPr>
          <w:p w:rsidR="001B6E0A" w:rsidRPr="005C40CB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Уй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Троицк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45" w:type="dxa"/>
          </w:tcPr>
          <w:p w:rsidR="001B6E0A" w:rsidRPr="00B051A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45" w:type="dxa"/>
          </w:tcPr>
          <w:p w:rsidR="001B6E0A" w:rsidRPr="00B051A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71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36" w:type="dxa"/>
          </w:tcPr>
          <w:p w:rsidR="001B6E0A" w:rsidRPr="00D0341D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D">
              <w:rPr>
                <w:rFonts w:ascii="Arial" w:hAnsi="Arial" w:cs="Arial"/>
                <w:sz w:val="24"/>
                <w:szCs w:val="24"/>
              </w:rPr>
              <w:t>Река</w:t>
            </w:r>
            <w:r>
              <w:rPr>
                <w:rFonts w:ascii="Arial" w:hAnsi="Arial" w:cs="Arial"/>
                <w:sz w:val="24"/>
                <w:szCs w:val="24"/>
              </w:rPr>
              <w:t xml:space="preserve"> Усмань,</w:t>
            </w:r>
            <w:r w:rsidRPr="00D034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341D">
              <w:rPr>
                <w:rFonts w:ascii="Arial" w:hAnsi="Arial" w:cs="Arial"/>
                <w:sz w:val="24"/>
                <w:szCs w:val="24"/>
              </w:rPr>
              <w:t>Воро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D0341D">
              <w:rPr>
                <w:rFonts w:ascii="Arial" w:hAnsi="Arial" w:cs="Arial"/>
                <w:sz w:val="24"/>
                <w:szCs w:val="24"/>
              </w:rPr>
              <w:t>нежск</w:t>
            </w:r>
            <w:r>
              <w:rPr>
                <w:rFonts w:ascii="Arial" w:hAnsi="Arial" w:cs="Arial"/>
                <w:sz w:val="24"/>
                <w:szCs w:val="24"/>
              </w:rPr>
              <w:t>ий</w:t>
            </w:r>
            <w:proofErr w:type="spellEnd"/>
            <w:r w:rsidRPr="00D0341D">
              <w:rPr>
                <w:rFonts w:ascii="Arial" w:hAnsi="Arial" w:cs="Arial"/>
                <w:sz w:val="24"/>
                <w:szCs w:val="24"/>
              </w:rPr>
              <w:t xml:space="preserve"> заповед</w:t>
            </w:r>
            <w:r>
              <w:rPr>
                <w:rFonts w:ascii="Arial" w:hAnsi="Arial" w:cs="Arial"/>
                <w:sz w:val="24"/>
                <w:szCs w:val="24"/>
              </w:rPr>
              <w:t>ник</w:t>
            </w:r>
            <w:r w:rsidRPr="00D0341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центральная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усадь-ба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Воронежская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1,5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2536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Усмань,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Новоугляновка</w:t>
            </w:r>
            <w:proofErr w:type="spellEnd"/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Липецкая область</w:t>
            </w:r>
          </w:p>
        </w:tc>
        <w:tc>
          <w:tcPr>
            <w:tcW w:w="2445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0,5</w:t>
            </w:r>
            <w:r w:rsidRPr="00CA3D2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B6E0A" w:rsidTr="0026200C">
        <w:trPr>
          <w:cantSplit/>
        </w:trPr>
        <w:tc>
          <w:tcPr>
            <w:tcW w:w="483" w:type="dxa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Чапаевка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ГО Чапаевск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45" w:type="dxa"/>
          </w:tcPr>
          <w:p w:rsidR="001B6E0A" w:rsidRPr="00322686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B6E0A" w:rsidRPr="00871607" w:rsidTr="0026200C">
        <w:trPr>
          <w:cantSplit/>
        </w:trPr>
        <w:tc>
          <w:tcPr>
            <w:tcW w:w="483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A3D21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2536" w:type="dxa"/>
            <w:vMerge w:val="restart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Река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Чусовая, 0,4 км ниже </w:t>
            </w:r>
            <w:r>
              <w:rPr>
                <w:rFonts w:ascii="Arial" w:hAnsi="Arial" w:cs="Arial"/>
                <w:sz w:val="24"/>
                <w:szCs w:val="24"/>
              </w:rPr>
              <w:t>места впадения</w:t>
            </w:r>
            <w:r w:rsidRPr="00CA3D21">
              <w:rPr>
                <w:rFonts w:ascii="Arial" w:hAnsi="Arial" w:cs="Arial"/>
                <w:sz w:val="24"/>
                <w:szCs w:val="24"/>
              </w:rPr>
              <w:t xml:space="preserve"> р.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3D21">
              <w:rPr>
                <w:rFonts w:ascii="Arial" w:hAnsi="Arial" w:cs="Arial"/>
                <w:sz w:val="24"/>
                <w:szCs w:val="24"/>
              </w:rPr>
              <w:t>Пахотк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proofErr w:type="spellEnd"/>
            <w:r w:rsidRPr="00CA3D2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г. Первоуральск</w:t>
            </w:r>
          </w:p>
        </w:tc>
        <w:tc>
          <w:tcPr>
            <w:tcW w:w="2194" w:type="dxa"/>
            <w:vMerge w:val="restart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A3D2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5" w:type="dxa"/>
            <w:vMerge w:val="restart"/>
          </w:tcPr>
          <w:p w:rsidR="001B6E0A" w:rsidRPr="0087160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71607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1B6E0A" w:rsidRPr="00871607" w:rsidRDefault="001B6E0A" w:rsidP="00B423F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1B6E0A" w:rsidRPr="00871607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1B6E0A" w:rsidRPr="00871607" w:rsidTr="0026200C">
        <w:trPr>
          <w:cantSplit/>
        </w:trPr>
        <w:tc>
          <w:tcPr>
            <w:tcW w:w="483" w:type="dxa"/>
            <w:vMerge/>
          </w:tcPr>
          <w:p w:rsidR="001B6E0A" w:rsidRPr="00871607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6" w:type="dxa"/>
            <w:vMerge/>
          </w:tcPr>
          <w:p w:rsidR="001B6E0A" w:rsidRPr="0087160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1B6E0A" w:rsidRPr="0087160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1B6E0A" w:rsidRPr="00871607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1B6E0A" w:rsidRPr="00871607" w:rsidTr="0026200C">
        <w:trPr>
          <w:cantSplit/>
        </w:trPr>
        <w:tc>
          <w:tcPr>
            <w:tcW w:w="483" w:type="dxa"/>
          </w:tcPr>
          <w:p w:rsidR="001B6E0A" w:rsidRPr="00871607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536" w:type="dxa"/>
          </w:tcPr>
          <w:p w:rsidR="001B6E0A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Река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Нюдуай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B6E0A" w:rsidRPr="00871607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2194" w:type="dxa"/>
          </w:tcPr>
          <w:p w:rsidR="001B6E0A" w:rsidRPr="00CA3D21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45" w:type="dxa"/>
          </w:tcPr>
          <w:p w:rsidR="001B6E0A" w:rsidRPr="004D23E3" w:rsidRDefault="001B6E0A" w:rsidP="00B423F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4D23E3">
              <w:rPr>
                <w:rFonts w:ascii="Arial" w:hAnsi="Arial" w:cs="Arial"/>
                <w:sz w:val="24"/>
                <w:szCs w:val="24"/>
              </w:rPr>
              <w:t>одородн</w:t>
            </w:r>
            <w:r>
              <w:rPr>
                <w:rFonts w:ascii="Arial" w:hAnsi="Arial" w:cs="Arial"/>
                <w:sz w:val="24"/>
                <w:szCs w:val="24"/>
              </w:rPr>
              <w:t>ый</w:t>
            </w:r>
            <w:r w:rsidRPr="004D23E3">
              <w:rPr>
                <w:rFonts w:ascii="Arial" w:hAnsi="Arial" w:cs="Arial"/>
                <w:sz w:val="24"/>
                <w:szCs w:val="24"/>
              </w:rPr>
              <w:t xml:space="preserve"> показател</w:t>
            </w:r>
            <w:r>
              <w:rPr>
                <w:rFonts w:ascii="Arial" w:hAnsi="Arial" w:cs="Arial"/>
                <w:sz w:val="24"/>
                <w:szCs w:val="24"/>
              </w:rPr>
              <w:t>ь</w:t>
            </w:r>
            <w:r w:rsidRPr="004D23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D23E3">
              <w:rPr>
                <w:rFonts w:ascii="Arial" w:hAnsi="Arial" w:cs="Arial"/>
                <w:sz w:val="24"/>
                <w:szCs w:val="24"/>
                <w:lang w:val="en-US"/>
              </w:rPr>
              <w:t>pH</w:t>
            </w:r>
          </w:p>
        </w:tc>
        <w:tc>
          <w:tcPr>
            <w:tcW w:w="1811" w:type="dxa"/>
            <w:vAlign w:val="center"/>
          </w:tcPr>
          <w:p w:rsidR="001B6E0A" w:rsidRDefault="001B6E0A" w:rsidP="00B423F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9,9***</w:t>
            </w:r>
          </w:p>
        </w:tc>
      </w:tr>
    </w:tbl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49ED" w:rsidRDefault="002B49ED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* -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Arial" w:hAnsi="Arial" w:cs="Arial"/>
          <w:sz w:val="20"/>
          <w:szCs w:val="20"/>
        </w:rPr>
        <w:t>;</w:t>
      </w:r>
    </w:p>
    <w:p w:rsidR="001B6E0A" w:rsidRDefault="001B6E0A" w:rsidP="001B6E0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- аварийное загрязнение</w:t>
      </w:r>
    </w:p>
    <w:p w:rsidR="001B6E0A" w:rsidRDefault="001B6E0A" w:rsidP="001B6E0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6E0A" w:rsidRPr="00B6657D" w:rsidRDefault="001B6E0A" w:rsidP="001B6E0A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</w:t>
      </w: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49ED" w:rsidRDefault="002B49ED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Pr="00F84F3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1B6E0A" w:rsidRPr="00F84F3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49ED" w:rsidRDefault="002B49ED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Pr="00366EFE" w:rsidRDefault="001B6E0A" w:rsidP="001B6E0A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1B6E0A" w:rsidRDefault="001B6E0A" w:rsidP="001B6E0A">
      <w:pPr>
        <w:pStyle w:val="a3"/>
        <w:ind w:left="6372" w:firstLine="708"/>
        <w:rPr>
          <w:rFonts w:ascii="Arial" w:hAnsi="Arial" w:cs="Arial"/>
        </w:rPr>
      </w:pPr>
    </w:p>
    <w:p w:rsidR="001B6E0A" w:rsidRDefault="001B6E0A" w:rsidP="00B423FD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январ</w:t>
      </w:r>
      <w:r w:rsidRPr="00366EFE">
        <w:rPr>
          <w:rFonts w:ascii="Arial" w:hAnsi="Arial" w:cs="Arial"/>
        </w:rPr>
        <w:t>е 201</w:t>
      </w:r>
      <w:r>
        <w:rPr>
          <w:rFonts w:ascii="Arial" w:hAnsi="Arial" w:cs="Arial"/>
        </w:rPr>
        <w:t>5</w:t>
      </w:r>
      <w:r w:rsidRPr="00366EFE">
        <w:rPr>
          <w:rFonts w:ascii="Arial" w:hAnsi="Arial" w:cs="Arial"/>
        </w:rPr>
        <w:t xml:space="preserve"> года</w:t>
      </w:r>
    </w:p>
    <w:p w:rsidR="001B6E0A" w:rsidRDefault="001B6E0A" w:rsidP="001B6E0A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1B6E0A" w:rsidRPr="00CD2F34" w:rsidTr="0026200C">
        <w:trPr>
          <w:cantSplit/>
          <w:trHeight w:val="616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423F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FD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1B6E0A" w:rsidRPr="00CD2F34" w:rsidTr="0026200C">
        <w:trPr>
          <w:cantSplit/>
        </w:trPr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3F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423F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2,3</w:t>
            </w:r>
            <w:r w:rsidRPr="00B423F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F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3F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  <w:r w:rsidRPr="00B423F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B423F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3F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F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B423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3F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1B6E0A" w:rsidRPr="00CD2F34" w:rsidTr="0026200C">
        <w:tc>
          <w:tcPr>
            <w:tcW w:w="471" w:type="dxa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F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B6E0A" w:rsidRPr="00CD2F34" w:rsidTr="0026200C">
        <w:tc>
          <w:tcPr>
            <w:tcW w:w="471" w:type="dxa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B423FD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B423FD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B423F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1B6E0A" w:rsidRPr="00CD2F34" w:rsidTr="0026200C">
        <w:tc>
          <w:tcPr>
            <w:tcW w:w="471" w:type="dxa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1B6E0A" w:rsidRPr="00CD2F34" w:rsidTr="0026200C">
        <w:tc>
          <w:tcPr>
            <w:tcW w:w="471" w:type="dxa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Саха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Якутия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423FD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2,8</w:t>
            </w:r>
            <w:r w:rsidRPr="00B423FD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марг</w:t>
            </w: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анц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3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6786" w:type="dxa"/>
            <w:gridSpan w:val="5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B423FD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2,9</w:t>
            </w:r>
            <w:r w:rsidRPr="00B423F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423F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Тобол 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аммонийн</w:t>
            </w: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F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2,3</w:t>
            </w:r>
            <w:r w:rsidRPr="00B423F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  <w:r w:rsidRPr="00B423F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3F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н</w:t>
            </w: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F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B423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3F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ц</w:t>
            </w: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1B6E0A" w:rsidRPr="00CD2F34" w:rsidTr="0026200C">
        <w:tc>
          <w:tcPr>
            <w:tcW w:w="471" w:type="dxa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2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ц</w:t>
            </w: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1B6E0A" w:rsidRPr="00CD2F34" w:rsidTr="0026200C">
        <w:tc>
          <w:tcPr>
            <w:tcW w:w="9469" w:type="dxa"/>
            <w:gridSpan w:val="7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423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1B6E0A" w:rsidRPr="00CD2F34" w:rsidTr="0026200C">
        <w:tc>
          <w:tcPr>
            <w:tcW w:w="471" w:type="dxa"/>
            <w:vMerge w:val="restart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B423FD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B423FD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1B6E0A" w:rsidRPr="00CD2F34" w:rsidTr="0026200C">
        <w:tc>
          <w:tcPr>
            <w:tcW w:w="471" w:type="dxa"/>
            <w:vMerge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н</w:t>
            </w: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1B6E0A" w:rsidRPr="00CD2F34" w:rsidTr="0026200C">
        <w:tc>
          <w:tcPr>
            <w:tcW w:w="471" w:type="dxa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1B6E0A" w:rsidRPr="00CD2F34" w:rsidTr="0026200C">
        <w:tc>
          <w:tcPr>
            <w:tcW w:w="471" w:type="dxa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B6E0A" w:rsidRPr="00B423FD" w:rsidRDefault="001B6E0A" w:rsidP="0026200C">
            <w:pPr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423F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1B6E0A" w:rsidRPr="00B423FD" w:rsidRDefault="001B6E0A" w:rsidP="002620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F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</w:tbl>
    <w:p w:rsidR="001B6E0A" w:rsidRPr="00CD2F34" w:rsidRDefault="001B6E0A" w:rsidP="001B6E0A">
      <w:pPr>
        <w:rPr>
          <w:rFonts w:ascii="Arial" w:hAnsi="Arial" w:cs="Arial"/>
          <w:lang w:val="en-US"/>
        </w:rPr>
      </w:pPr>
    </w:p>
    <w:p w:rsidR="001B6E0A" w:rsidRDefault="001B6E0A" w:rsidP="001B6E0A">
      <w:pPr>
        <w:rPr>
          <w:rFonts w:ascii="Arial" w:hAnsi="Arial" w:cs="Arial"/>
          <w:sz w:val="20"/>
          <w:szCs w:val="20"/>
        </w:rPr>
      </w:pPr>
    </w:p>
    <w:p w:rsidR="001B6E0A" w:rsidRDefault="001B6E0A" w:rsidP="001B6E0A">
      <w:pPr>
        <w:rPr>
          <w:rFonts w:ascii="Arial" w:hAnsi="Arial" w:cs="Arial"/>
          <w:sz w:val="20"/>
          <w:szCs w:val="20"/>
        </w:rPr>
      </w:pPr>
    </w:p>
    <w:p w:rsidR="001B6E0A" w:rsidRDefault="001B6E0A" w:rsidP="001B6E0A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1B6E0A" w:rsidRDefault="001B6E0A" w:rsidP="001B6E0A">
      <w:pPr>
        <w:rPr>
          <w:rFonts w:ascii="Arial" w:hAnsi="Arial" w:cs="Arial"/>
        </w:rPr>
      </w:pPr>
    </w:p>
    <w:p w:rsidR="001B6E0A" w:rsidRDefault="001B6E0A" w:rsidP="001B6E0A">
      <w:pPr>
        <w:rPr>
          <w:rFonts w:ascii="Arial" w:hAnsi="Arial" w:cs="Arial"/>
        </w:rPr>
      </w:pPr>
    </w:p>
    <w:p w:rsidR="001B6E0A" w:rsidRDefault="001B6E0A" w:rsidP="001B6E0A">
      <w:pPr>
        <w:rPr>
          <w:rFonts w:ascii="Arial" w:hAnsi="Arial" w:cs="Arial"/>
        </w:rPr>
      </w:pPr>
    </w:p>
    <w:p w:rsidR="001B6E0A" w:rsidRDefault="001B6E0A" w:rsidP="001B6E0A">
      <w:pPr>
        <w:rPr>
          <w:rFonts w:ascii="Arial" w:hAnsi="Arial" w:cs="Arial"/>
        </w:rPr>
      </w:pPr>
    </w:p>
    <w:p w:rsidR="001B6E0A" w:rsidRDefault="001B6E0A" w:rsidP="001B6E0A">
      <w:pPr>
        <w:rPr>
          <w:rFonts w:ascii="Arial" w:hAnsi="Arial" w:cs="Arial"/>
        </w:rPr>
      </w:pPr>
    </w:p>
    <w:p w:rsidR="001B6E0A" w:rsidRPr="00CA001B" w:rsidRDefault="001B6E0A" w:rsidP="00CA00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A001B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1B6E0A" w:rsidRPr="00CA001B" w:rsidRDefault="001B6E0A" w:rsidP="00CA00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A001B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1B6E0A" w:rsidRPr="00CA001B" w:rsidRDefault="001B6E0A" w:rsidP="00CA001B">
      <w:pPr>
        <w:spacing w:after="0" w:line="240" w:lineRule="auto"/>
        <w:rPr>
          <w:sz w:val="24"/>
          <w:szCs w:val="24"/>
        </w:rPr>
      </w:pPr>
      <w:r w:rsidRPr="00CA001B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CA001B">
        <w:rPr>
          <w:rFonts w:ascii="Arial" w:hAnsi="Arial" w:cs="Arial"/>
          <w:sz w:val="24"/>
          <w:szCs w:val="24"/>
        </w:rPr>
        <w:tab/>
      </w:r>
      <w:r w:rsidRPr="00CA001B">
        <w:rPr>
          <w:rFonts w:ascii="Arial" w:hAnsi="Arial" w:cs="Arial"/>
          <w:sz w:val="24"/>
          <w:szCs w:val="24"/>
        </w:rPr>
        <w:tab/>
      </w:r>
      <w:r w:rsidRPr="00CA001B">
        <w:rPr>
          <w:rFonts w:ascii="Arial" w:hAnsi="Arial" w:cs="Arial"/>
          <w:sz w:val="24"/>
          <w:szCs w:val="24"/>
        </w:rPr>
        <w:tab/>
      </w:r>
      <w:r w:rsidRPr="00CA001B">
        <w:rPr>
          <w:rFonts w:ascii="Arial" w:hAnsi="Arial" w:cs="Arial"/>
          <w:sz w:val="24"/>
          <w:szCs w:val="24"/>
        </w:rPr>
        <w:tab/>
      </w:r>
      <w:r w:rsidRPr="00CA001B">
        <w:rPr>
          <w:rFonts w:ascii="Arial" w:hAnsi="Arial" w:cs="Arial"/>
          <w:sz w:val="24"/>
          <w:szCs w:val="24"/>
        </w:rPr>
        <w:tab/>
        <w:t>Ю.В. Пешков</w:t>
      </w:r>
    </w:p>
    <w:p w:rsidR="001B6E0A" w:rsidRDefault="001B6E0A" w:rsidP="00CA001B">
      <w:pPr>
        <w:spacing w:after="0"/>
      </w:pPr>
    </w:p>
    <w:p w:rsidR="001B6E0A" w:rsidRDefault="001B6E0A" w:rsidP="001B6E0A"/>
    <w:p w:rsidR="00CA001B" w:rsidRDefault="00CA001B" w:rsidP="001B6E0A"/>
    <w:p w:rsidR="00CA001B" w:rsidRDefault="00CA001B" w:rsidP="001B6E0A"/>
    <w:p w:rsidR="00CA001B" w:rsidRDefault="00CA001B" w:rsidP="001B6E0A"/>
    <w:p w:rsidR="00CA001B" w:rsidRDefault="00CA001B" w:rsidP="001B6E0A"/>
    <w:p w:rsidR="00CA001B" w:rsidRDefault="00CA001B" w:rsidP="001B6E0A"/>
    <w:p w:rsidR="00CA001B" w:rsidRDefault="00CA001B" w:rsidP="001B6E0A"/>
    <w:p w:rsidR="00CA001B" w:rsidRDefault="00CA001B" w:rsidP="001B6E0A"/>
    <w:p w:rsidR="00CA001B" w:rsidRDefault="00CA001B" w:rsidP="001B6E0A"/>
    <w:p w:rsidR="00CA001B" w:rsidRDefault="00CA001B" w:rsidP="001B6E0A"/>
    <w:p w:rsidR="00CA001B" w:rsidRDefault="00CA001B" w:rsidP="001B6E0A"/>
    <w:p w:rsidR="00CA001B" w:rsidRDefault="00CA001B" w:rsidP="001B6E0A"/>
    <w:p w:rsidR="001B6E0A" w:rsidRPr="007871F5" w:rsidRDefault="001B6E0A" w:rsidP="001B6E0A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1B6E0A" w:rsidRPr="007871F5" w:rsidRDefault="001B6E0A" w:rsidP="001B6E0A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1B6E0A" w:rsidRPr="007871F5" w:rsidRDefault="001B6E0A" w:rsidP="001B6E0A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1B6E0A" w:rsidRPr="007871F5" w:rsidRDefault="001B6E0A" w:rsidP="001B6E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1B6E0A" w:rsidRPr="007871F5" w:rsidRDefault="001B6E0A" w:rsidP="001B6E0A">
      <w:pPr>
        <w:spacing w:after="0"/>
        <w:jc w:val="center"/>
        <w:rPr>
          <w:rFonts w:ascii="Arial" w:hAnsi="Arial" w:cs="Arial"/>
          <w:b/>
        </w:rPr>
      </w:pPr>
    </w:p>
    <w:p w:rsidR="001B6E0A" w:rsidRPr="007871F5" w:rsidRDefault="001B6E0A" w:rsidP="001B6E0A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1B6E0A" w:rsidRPr="007871F5" w:rsidTr="0026200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1B6E0A" w:rsidRPr="007871F5" w:rsidRDefault="001B6E0A" w:rsidP="00262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1B6E0A" w:rsidRDefault="001B6E0A" w:rsidP="001B6E0A"/>
    <w:p w:rsidR="001B6E0A" w:rsidRPr="0026200C" w:rsidRDefault="001B6E0A" w:rsidP="0026200C">
      <w:pPr>
        <w:pStyle w:val="1"/>
        <w:ind w:left="6372" w:firstLine="708"/>
        <w:jc w:val="right"/>
        <w:rPr>
          <w:rFonts w:ascii="Arial" w:hAnsi="Arial" w:cs="Arial"/>
          <w:b w:val="0"/>
          <w:sz w:val="24"/>
          <w:szCs w:val="24"/>
        </w:rPr>
      </w:pPr>
      <w:r w:rsidRPr="0026200C">
        <w:rPr>
          <w:rFonts w:ascii="Arial" w:hAnsi="Arial" w:cs="Arial"/>
          <w:b w:val="0"/>
          <w:sz w:val="24"/>
          <w:szCs w:val="24"/>
        </w:rPr>
        <w:t>Приложение 4</w:t>
      </w:r>
    </w:p>
    <w:p w:rsidR="001B6E0A" w:rsidRDefault="001B6E0A" w:rsidP="001B6E0A"/>
    <w:p w:rsidR="001B6E0A" w:rsidRPr="004B0BFE" w:rsidRDefault="001B6E0A" w:rsidP="001B6E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1B6E0A" w:rsidRPr="004B0BFE" w:rsidRDefault="001B6E0A" w:rsidP="001B6E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4B0BFE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4B0BFE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1B6E0A" w:rsidRDefault="001B6E0A" w:rsidP="001B6E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январ</w:t>
      </w:r>
      <w:r w:rsidRPr="004B0BFE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B0BFE">
        <w:rPr>
          <w:rFonts w:ascii="Arial" w:hAnsi="Arial" w:cs="Arial"/>
          <w:sz w:val="24"/>
          <w:szCs w:val="24"/>
        </w:rPr>
        <w:t xml:space="preserve"> года</w:t>
      </w:r>
    </w:p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1B6E0A" w:rsidRPr="0026200C" w:rsidRDefault="001B6E0A" w:rsidP="0026200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6200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1B6E0A" w:rsidRPr="0026200C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200C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1B6E0A" w:rsidRPr="0026200C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B6E0A" w:rsidRPr="0026200C" w:rsidRDefault="001B6E0A" w:rsidP="0026200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6200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1B6E0A" w:rsidRPr="0026200C" w:rsidRDefault="001B6E0A" w:rsidP="0026200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6200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«ГНЦ НИИАР»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 xml:space="preserve"> Ульяновской области)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Казань</w:t>
            </w:r>
            <w:r>
              <w:rPr>
                <w:rFonts w:ascii="Arial" w:hAnsi="Arial" w:cs="Arial"/>
                <w:sz w:val="24"/>
                <w:szCs w:val="24"/>
              </w:rPr>
              <w:t>, Республика Татарстан)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(Сергиево-Посадский райо</w:t>
            </w:r>
            <w:r w:rsidRPr="0010296F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Москов-ской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области)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 Чеченская Республика)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),</w:t>
            </w:r>
          </w:p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им. А.И.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</w:t>
            </w:r>
            <w:r>
              <w:rPr>
                <w:rFonts w:ascii="Arial" w:hAnsi="Arial" w:cs="Arial"/>
                <w:sz w:val="24"/>
                <w:szCs w:val="24"/>
              </w:rPr>
              <w:t>диационной безопасности «Радон»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10296F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B6E0A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«Новосибирский завод химконцентратов»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B6E0A" w:rsidRDefault="001B6E0A" w:rsidP="0026200C">
            <w:pPr>
              <w:pStyle w:val="1"/>
              <w:rPr>
                <w:rFonts w:ascii="Arial" w:hAnsi="Arial" w:cs="Arial"/>
                <w:b w:val="0"/>
                <w:sz w:val="24"/>
                <w:szCs w:val="24"/>
              </w:rPr>
            </w:pPr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>ОАО «</w:t>
            </w:r>
            <w:proofErr w:type="spellStart"/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>Приаргунское</w:t>
            </w:r>
            <w:proofErr w:type="spellEnd"/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 xml:space="preserve"> производственное </w:t>
            </w:r>
            <w:proofErr w:type="spellStart"/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>горно-хими-ческое</w:t>
            </w:r>
            <w:proofErr w:type="spellEnd"/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 xml:space="preserve"> объединение» (г. </w:t>
            </w:r>
            <w:proofErr w:type="spellStart"/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>Краснокаменск</w:t>
            </w:r>
            <w:proofErr w:type="spellEnd"/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 xml:space="preserve">  </w:t>
            </w:r>
            <w:proofErr w:type="spellStart"/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>Забайкаль-ского</w:t>
            </w:r>
            <w:proofErr w:type="spellEnd"/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 xml:space="preserve"> края),</w:t>
            </w:r>
          </w:p>
          <w:p w:rsidR="001B6E0A" w:rsidRPr="0010296F" w:rsidRDefault="001B6E0A" w:rsidP="0026200C">
            <w:pPr>
              <w:pStyle w:val="1"/>
              <w:rPr>
                <w:rFonts w:ascii="Arial" w:hAnsi="Arial" w:cs="Arial"/>
                <w:szCs w:val="24"/>
              </w:rPr>
            </w:pPr>
            <w:r w:rsidRPr="001B6E0A">
              <w:rPr>
                <w:rFonts w:ascii="Arial" w:hAnsi="Arial" w:cs="Arial"/>
                <w:b w:val="0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Глазов, Удмуртская Республика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B6E0A" w:rsidRPr="0010296F" w:rsidTr="0026200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B6E0A" w:rsidRPr="0010296F" w:rsidRDefault="001B6E0A" w:rsidP="0026200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1B6E0A" w:rsidRPr="0010296F" w:rsidRDefault="001B6E0A" w:rsidP="0026200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</w:tbl>
    <w:p w:rsidR="001B6E0A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6E0A" w:rsidRPr="0010296F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1B6E0A" w:rsidRPr="0010296F" w:rsidRDefault="001B6E0A" w:rsidP="001B6E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430EC" w:rsidRDefault="001B6E0A" w:rsidP="0026200C">
      <w:pPr>
        <w:spacing w:line="240" w:lineRule="auto"/>
      </w:pPr>
      <w:r w:rsidRPr="0010296F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  <w:t>Ю.В. Пешков</w:t>
      </w:r>
    </w:p>
    <w:sectPr w:rsidR="0004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6E0A"/>
    <w:rsid w:val="000430EC"/>
    <w:rsid w:val="001B6E0A"/>
    <w:rsid w:val="0026200C"/>
    <w:rsid w:val="002B49ED"/>
    <w:rsid w:val="0099190F"/>
    <w:rsid w:val="00B423FD"/>
    <w:rsid w:val="00C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BE22FC2-D757-4401-A437-F6607636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0A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link w:val="10"/>
    <w:uiPriority w:val="9"/>
    <w:qFormat/>
    <w:rsid w:val="001B6E0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E0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E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nhideWhenUsed/>
    <w:rsid w:val="001B6E0A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1B6E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1B6E0A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1B6E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1B6E0A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1B6E0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B6E0A"/>
    <w:pPr>
      <w:ind w:left="720"/>
      <w:contextualSpacing/>
    </w:pPr>
  </w:style>
  <w:style w:type="paragraph" w:customStyle="1" w:styleId="Normal">
    <w:name w:val="Normal"/>
    <w:rsid w:val="001B6E0A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1B6E0A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4185</Words>
  <Characters>23860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