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36B" w:rsidRDefault="00B4236B" w:rsidP="00B42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B4236B" w:rsidRDefault="00B4236B" w:rsidP="00B4236B">
      <w:pPr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B4236B" w:rsidRDefault="00B4236B" w:rsidP="00B4236B">
      <w:pPr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140-08030/16и  от 17 ноября 2016 года</w:t>
      </w:r>
    </w:p>
    <w:p w:rsidR="00B4236B" w:rsidRDefault="00B4236B" w:rsidP="00B4236B">
      <w:pPr>
        <w:rPr>
          <w:rFonts w:ascii="Arial" w:hAnsi="Arial" w:cs="Arial"/>
          <w:b/>
          <w:sz w:val="24"/>
          <w:szCs w:val="24"/>
          <w:u w:val="single"/>
        </w:rPr>
      </w:pPr>
    </w:p>
    <w:p w:rsidR="00B4236B" w:rsidRDefault="00B4236B" w:rsidP="00B4236B">
      <w:pPr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B4236B" w:rsidRDefault="00B4236B" w:rsidP="00B4236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B4236B" w:rsidRDefault="00B4236B" w:rsidP="00B4236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B4236B" w:rsidRDefault="00B4236B" w:rsidP="00B4236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октябре 2016 года</w:t>
      </w:r>
    </w:p>
    <w:p w:rsidR="00B4236B" w:rsidRDefault="00B4236B" w:rsidP="00B4236B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B4236B" w:rsidRDefault="00B4236B" w:rsidP="00B4236B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воздуха, водных объектов и почв, а также о радиационной обстановке на территории Российской Федерации в октябре       2016 года.</w:t>
      </w:r>
    </w:p>
    <w:p w:rsidR="00B4236B" w:rsidRPr="00CA4B6B" w:rsidRDefault="00B4236B" w:rsidP="00B4236B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B4236B" w:rsidRDefault="00B4236B" w:rsidP="00B4236B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B4236B" w:rsidRDefault="00B4236B" w:rsidP="00B4236B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236B" w:rsidRPr="00FC437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C437B">
        <w:rPr>
          <w:rFonts w:ascii="Arial" w:hAnsi="Arial" w:cs="Arial"/>
          <w:sz w:val="24"/>
          <w:szCs w:val="24"/>
        </w:rPr>
        <w:t xml:space="preserve">В связи с произошедшим </w:t>
      </w:r>
      <w:r>
        <w:rPr>
          <w:rFonts w:ascii="Arial" w:hAnsi="Arial" w:cs="Arial"/>
          <w:sz w:val="24"/>
          <w:szCs w:val="24"/>
        </w:rPr>
        <w:t xml:space="preserve">в Самаре </w:t>
      </w:r>
      <w:r w:rsidRPr="00FC437B">
        <w:rPr>
          <w:rFonts w:ascii="Arial" w:hAnsi="Arial" w:cs="Arial"/>
          <w:sz w:val="24"/>
          <w:szCs w:val="24"/>
        </w:rPr>
        <w:t>18 октября возгоранием складского помещения готовой продукции вспомогательного пр</w:t>
      </w:r>
      <w:r>
        <w:rPr>
          <w:rFonts w:ascii="Arial" w:hAnsi="Arial" w:cs="Arial"/>
          <w:sz w:val="24"/>
          <w:szCs w:val="24"/>
        </w:rPr>
        <w:t xml:space="preserve">оизводства (медицинское шприцы) </w:t>
      </w:r>
      <w:r w:rsidRPr="00FC437B">
        <w:rPr>
          <w:rFonts w:ascii="Arial" w:hAnsi="Arial" w:cs="Arial"/>
          <w:sz w:val="24"/>
          <w:szCs w:val="24"/>
        </w:rPr>
        <w:t xml:space="preserve">АО «РКЦ-Прогресс» специалистами ФГБУ «Приволжское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FC437B">
        <w:rPr>
          <w:rFonts w:ascii="Arial" w:hAnsi="Arial" w:cs="Arial"/>
          <w:sz w:val="24"/>
          <w:szCs w:val="24"/>
        </w:rPr>
        <w:t xml:space="preserve">был произведен экспедиционный отбор проб атмосферного воздуха для определения содержания основных и специфических загрязняющих веществ в районе пожара. </w:t>
      </w:r>
      <w:r w:rsidRPr="00FC437B">
        <w:rPr>
          <w:rFonts w:ascii="Arial" w:hAnsi="Arial" w:cs="Arial"/>
          <w:sz w:val="24"/>
          <w:szCs w:val="24"/>
        </w:rPr>
        <w:tab/>
        <w:t xml:space="preserve">Результаты анализа отобранных проб показали, что из перечня определяемых загрязняющих веществ содержание в воздухе </w:t>
      </w:r>
      <w:r>
        <w:rPr>
          <w:rFonts w:ascii="Arial" w:hAnsi="Arial" w:cs="Arial"/>
          <w:sz w:val="24"/>
          <w:szCs w:val="24"/>
        </w:rPr>
        <w:t xml:space="preserve">только </w:t>
      </w:r>
      <w:r w:rsidRPr="00FC437B">
        <w:rPr>
          <w:rFonts w:ascii="Arial" w:hAnsi="Arial" w:cs="Arial"/>
          <w:sz w:val="24"/>
          <w:szCs w:val="24"/>
        </w:rPr>
        <w:t xml:space="preserve">углеводородов достигало 2 ПДК </w:t>
      </w:r>
      <w:r w:rsidRPr="00FC437B">
        <w:rPr>
          <w:rFonts w:ascii="Arial" w:hAnsi="Arial" w:cs="Arial"/>
          <w:sz w:val="24"/>
          <w:szCs w:val="24"/>
          <w:vertAlign w:val="subscript"/>
        </w:rPr>
        <w:t>м.р.</w:t>
      </w:r>
      <w:r w:rsidRPr="00FC437B">
        <w:rPr>
          <w:rFonts w:ascii="Arial" w:hAnsi="Arial" w:cs="Arial"/>
          <w:sz w:val="24"/>
          <w:szCs w:val="24"/>
        </w:rPr>
        <w:tab/>
        <w:t>Площадь пожара составила около 600 кв.</w:t>
      </w:r>
      <w:r>
        <w:rPr>
          <w:rFonts w:ascii="Arial" w:hAnsi="Arial" w:cs="Arial"/>
          <w:sz w:val="24"/>
          <w:szCs w:val="24"/>
        </w:rPr>
        <w:t xml:space="preserve"> </w:t>
      </w:r>
      <w:r w:rsidRPr="00FC437B">
        <w:rPr>
          <w:rFonts w:ascii="Arial" w:hAnsi="Arial" w:cs="Arial"/>
          <w:sz w:val="24"/>
          <w:szCs w:val="24"/>
        </w:rPr>
        <w:t>м. На момент аварии метеоусловия (ветер северо-западного направления 3 м/с с порывами до 8 м/с) способствовали рассеиванию загрязняющих веществ в атмосферного воздухе.</w:t>
      </w:r>
    </w:p>
    <w:p w:rsidR="00B4236B" w:rsidRDefault="00B4236B" w:rsidP="00B4236B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B4236B" w:rsidRPr="00A95336" w:rsidRDefault="00B4236B" w:rsidP="00B423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По результатам химического анализа плановых проб воды, отобранных специалистами ФГБУ «Приморское УГМС» Росгидромета 26 октября в реке </w:t>
      </w:r>
      <w:r>
        <w:rPr>
          <w:rFonts w:ascii="Arial" w:hAnsi="Arial" w:cs="Arial"/>
          <w:sz w:val="24"/>
          <w:szCs w:val="24"/>
        </w:rPr>
        <w:lastRenderedPageBreak/>
        <w:t xml:space="preserve">Дачной (приток </w:t>
      </w:r>
      <w:proofErr w:type="spellStart"/>
      <w:r>
        <w:rPr>
          <w:rFonts w:ascii="Arial" w:hAnsi="Arial" w:cs="Arial"/>
          <w:sz w:val="24"/>
          <w:szCs w:val="24"/>
        </w:rPr>
        <w:t>Арсеньевки</w:t>
      </w:r>
      <w:proofErr w:type="spellEnd"/>
      <w:r>
        <w:rPr>
          <w:rFonts w:ascii="Arial" w:hAnsi="Arial" w:cs="Arial"/>
          <w:sz w:val="24"/>
          <w:szCs w:val="24"/>
        </w:rPr>
        <w:t xml:space="preserve">, бассейн Амура) в черте г. Арсеньева Приморского края, содержание </w:t>
      </w:r>
      <w:proofErr w:type="spellStart"/>
      <w:r>
        <w:rPr>
          <w:rFonts w:ascii="Arial" w:hAnsi="Arial" w:cs="Arial"/>
          <w:sz w:val="24"/>
          <w:szCs w:val="24"/>
        </w:rPr>
        <w:t>легкоокисляемых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БПК</w:t>
      </w:r>
      <w:r w:rsidRPr="00A95336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соответствовало уровню экстремально высокого загрязнения (ЭВЗ, 37 ПДК*). </w:t>
      </w:r>
      <w:r w:rsidRPr="00A95336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данным ФГБУ «Приморское УГМС» Росгидромета, причиной </w:t>
      </w:r>
      <w:r w:rsidRPr="00A95336">
        <w:rPr>
          <w:rFonts w:ascii="Arial" w:hAnsi="Arial" w:cs="Arial"/>
          <w:sz w:val="24"/>
          <w:szCs w:val="24"/>
        </w:rPr>
        <w:t>ЭВЗ</w:t>
      </w:r>
      <w:r>
        <w:rPr>
          <w:rFonts w:ascii="Arial" w:hAnsi="Arial" w:cs="Arial"/>
          <w:sz w:val="24"/>
          <w:szCs w:val="24"/>
        </w:rPr>
        <w:t xml:space="preserve"> явился</w:t>
      </w:r>
      <w:r w:rsidRPr="00A95336">
        <w:rPr>
          <w:rFonts w:ascii="Arial" w:hAnsi="Arial" w:cs="Arial"/>
          <w:sz w:val="24"/>
          <w:szCs w:val="24"/>
        </w:rPr>
        <w:t xml:space="preserve"> сброс недостаточно очищенных сточных вод промышленными предприятиями и коммунальным хозяйством г. Арсеньева, усугубленный малой водностью реки.</w:t>
      </w:r>
    </w:p>
    <w:p w:rsidR="00B4236B" w:rsidRDefault="00B4236B" w:rsidP="00B4236B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Почвы</w:t>
      </w:r>
    </w:p>
    <w:p w:rsidR="00B4236B" w:rsidRPr="005A1DE8" w:rsidRDefault="00B4236B" w:rsidP="00B4236B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A1DE8">
        <w:rPr>
          <w:rFonts w:ascii="Arial" w:hAnsi="Arial" w:cs="Arial"/>
          <w:sz w:val="24"/>
          <w:szCs w:val="24"/>
        </w:rPr>
        <w:t>18 октября</w:t>
      </w:r>
      <w:r>
        <w:rPr>
          <w:rFonts w:ascii="Arial" w:hAnsi="Arial" w:cs="Arial"/>
          <w:sz w:val="24"/>
          <w:szCs w:val="24"/>
        </w:rPr>
        <w:t xml:space="preserve"> в результате несанкционированной врезки в нефтепровод, принадлежащий АО «</w:t>
      </w:r>
      <w:proofErr w:type="spellStart"/>
      <w:r>
        <w:rPr>
          <w:rFonts w:ascii="Arial" w:hAnsi="Arial" w:cs="Arial"/>
          <w:sz w:val="24"/>
          <w:szCs w:val="24"/>
        </w:rPr>
        <w:t>Транснефть</w:t>
      </w:r>
      <w:proofErr w:type="spellEnd"/>
      <w:r>
        <w:rPr>
          <w:rFonts w:ascii="Arial" w:hAnsi="Arial" w:cs="Arial"/>
          <w:sz w:val="24"/>
          <w:szCs w:val="24"/>
        </w:rPr>
        <w:t xml:space="preserve"> - Урал», в 2 км от села </w:t>
      </w:r>
      <w:proofErr w:type="spellStart"/>
      <w:r>
        <w:rPr>
          <w:rFonts w:ascii="Arial" w:hAnsi="Arial" w:cs="Arial"/>
          <w:sz w:val="24"/>
          <w:szCs w:val="24"/>
        </w:rPr>
        <w:t>Подбельск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Похвистневского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Самарской области произошел разлив нефти на землю (общая площадь загрязнения составила порядка 600 кв. м). Водные объекты вблизи места аварии отсутствуют. </w:t>
      </w:r>
    </w:p>
    <w:p w:rsidR="00B4236B" w:rsidRDefault="00B4236B" w:rsidP="00B4236B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4236B" w:rsidRDefault="00B4236B" w:rsidP="00B4236B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B4236B" w:rsidRPr="0072787D" w:rsidRDefault="00B4236B" w:rsidP="00B423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2787D">
        <w:rPr>
          <w:rFonts w:ascii="Arial" w:hAnsi="Arial" w:cs="Arial"/>
          <w:sz w:val="24"/>
          <w:szCs w:val="24"/>
        </w:rPr>
        <w:t>В октябре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</w:t>
      </w:r>
      <w:r w:rsidRPr="0072787D">
        <w:rPr>
          <w:rFonts w:ascii="Arial" w:hAnsi="Arial" w:cs="Arial"/>
          <w:sz w:val="24"/>
          <w:szCs w:val="24"/>
        </w:rPr>
        <w:t xml:space="preserve">) атмосферного воздуха зарегистрировано </w:t>
      </w:r>
      <w:r>
        <w:rPr>
          <w:rFonts w:ascii="Arial" w:hAnsi="Arial" w:cs="Arial"/>
          <w:sz w:val="24"/>
          <w:szCs w:val="24"/>
        </w:rPr>
        <w:t xml:space="preserve">не было </w:t>
      </w:r>
      <w:r w:rsidRPr="0072787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72787D">
        <w:rPr>
          <w:rFonts w:ascii="Arial" w:hAnsi="Arial" w:cs="Arial"/>
          <w:sz w:val="24"/>
          <w:szCs w:val="24"/>
        </w:rPr>
        <w:t xml:space="preserve">в октябре </w:t>
      </w:r>
      <w:r>
        <w:rPr>
          <w:rFonts w:ascii="Arial" w:hAnsi="Arial" w:cs="Arial"/>
          <w:sz w:val="24"/>
          <w:szCs w:val="24"/>
        </w:rPr>
        <w:t xml:space="preserve">   </w:t>
      </w:r>
      <w:r w:rsidRPr="0072787D">
        <w:rPr>
          <w:rFonts w:ascii="Arial" w:hAnsi="Arial" w:cs="Arial"/>
          <w:sz w:val="24"/>
          <w:szCs w:val="24"/>
        </w:rPr>
        <w:t xml:space="preserve">2015 года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72787D">
        <w:rPr>
          <w:rFonts w:ascii="Arial" w:hAnsi="Arial" w:cs="Arial"/>
          <w:sz w:val="24"/>
          <w:szCs w:val="24"/>
        </w:rPr>
        <w:t>не зарегистрировано).</w:t>
      </w:r>
    </w:p>
    <w:p w:rsidR="00B4236B" w:rsidRDefault="00B4236B" w:rsidP="00B4236B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B4236B" w:rsidRDefault="00B4236B" w:rsidP="00B4236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октябре 2016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были зарегистрированы 6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6 </w:t>
      </w:r>
      <w:r w:rsidRPr="00936674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 объектах (для сравнения: в октябре 2015 года случаи ЭВЗ поверхностных вод веществами 1 и 2 классов опасности были зарегистрированы 5 раз на 4 водных объектах).</w:t>
      </w:r>
    </w:p>
    <w:p w:rsidR="00B4236B" w:rsidRDefault="00B4236B" w:rsidP="00B4236B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B4236B" w:rsidRDefault="00B4236B" w:rsidP="00B4236B">
      <w:pPr>
        <w:pStyle w:val="aa"/>
        <w:spacing w:before="240"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B4236B" w:rsidRDefault="00B4236B" w:rsidP="00B4236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B4236B" w:rsidRDefault="00B4236B" w:rsidP="00B4236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B4236B" w:rsidRDefault="00B4236B" w:rsidP="00B4236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B4236B" w:rsidRDefault="00B4236B" w:rsidP="00B4236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B4236B" w:rsidRDefault="00B4236B" w:rsidP="00B4236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B4236B" w:rsidRDefault="00B4236B" w:rsidP="00B4236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B4236B" w:rsidRDefault="00B4236B" w:rsidP="00B4236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B4236B" w:rsidRDefault="00B4236B" w:rsidP="00B4236B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B4236B" w:rsidRDefault="00B4236B" w:rsidP="00B4236B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B4236B" w:rsidRDefault="00B4236B" w:rsidP="00B4236B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B4236B" w:rsidRDefault="00B4236B" w:rsidP="00B4236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Случаи ЭВЗ поверхностных вод веществами 3 и 4 классов опасности (превышение ПДК в 50 и более раз) были отмечены наблюдательной сетью Росгидромета 24</w:t>
      </w:r>
      <w:r w:rsidRPr="000B2F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раза на 15 водных объектах (для сравнения: в октябре 2015 года –   29 раз на 19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4236B" w:rsidRDefault="00B4236B" w:rsidP="00B4236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октябре 2016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B4236B" w:rsidRDefault="00B4236B" w:rsidP="00B4236B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30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20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ых объектах (для сравнения: в октябре 2015 года – 34 раза на 22 водных объектах). </w:t>
      </w:r>
    </w:p>
    <w:p w:rsidR="00B4236B" w:rsidRDefault="00B4236B" w:rsidP="00B4236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B4236B" w:rsidRDefault="00B4236B" w:rsidP="00B4236B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B4236B" w:rsidRDefault="00B4236B" w:rsidP="00B4236B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B4236B" w:rsidRPr="004B72D4" w:rsidRDefault="00B4236B" w:rsidP="00B423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B72D4">
        <w:rPr>
          <w:rFonts w:ascii="Arial" w:hAnsi="Arial" w:cs="Arial"/>
          <w:sz w:val="24"/>
          <w:szCs w:val="24"/>
        </w:rPr>
        <w:t>В октябре 2016 года случаи высокого загрязнения (</w:t>
      </w:r>
      <w:r>
        <w:rPr>
          <w:rFonts w:ascii="Arial" w:hAnsi="Arial" w:cs="Arial"/>
          <w:sz w:val="24"/>
          <w:szCs w:val="24"/>
        </w:rPr>
        <w:t>ВЗ*</w:t>
      </w:r>
      <w:r w:rsidRPr="004B72D4">
        <w:rPr>
          <w:rFonts w:ascii="Arial" w:hAnsi="Arial" w:cs="Arial"/>
          <w:sz w:val="24"/>
          <w:szCs w:val="24"/>
        </w:rPr>
        <w:t xml:space="preserve">**) вредными примесями атмосферного воздуха в населенных пунктах не </w:t>
      </w:r>
      <w:r>
        <w:rPr>
          <w:rFonts w:ascii="Arial" w:hAnsi="Arial" w:cs="Arial"/>
          <w:sz w:val="24"/>
          <w:szCs w:val="24"/>
        </w:rPr>
        <w:t>были за</w:t>
      </w:r>
      <w:r w:rsidRPr="004B72D4">
        <w:rPr>
          <w:rFonts w:ascii="Arial" w:hAnsi="Arial" w:cs="Arial"/>
          <w:sz w:val="24"/>
          <w:szCs w:val="24"/>
        </w:rPr>
        <w:t>регистрирова</w:t>
      </w:r>
      <w:r>
        <w:rPr>
          <w:rFonts w:ascii="Arial" w:hAnsi="Arial" w:cs="Arial"/>
          <w:sz w:val="24"/>
          <w:szCs w:val="24"/>
        </w:rPr>
        <w:t>ны</w:t>
      </w:r>
      <w:r w:rsidRPr="004B72D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B72D4">
        <w:rPr>
          <w:rFonts w:ascii="Arial" w:hAnsi="Arial" w:cs="Arial"/>
          <w:sz w:val="24"/>
          <w:szCs w:val="24"/>
        </w:rPr>
        <w:t xml:space="preserve">в октябре 2015 года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4B72D4">
        <w:rPr>
          <w:rFonts w:ascii="Arial" w:hAnsi="Arial" w:cs="Arial"/>
          <w:sz w:val="24"/>
          <w:szCs w:val="24"/>
        </w:rPr>
        <w:t>не зарегистрирован</w:t>
      </w:r>
      <w:r>
        <w:rPr>
          <w:rFonts w:ascii="Arial" w:hAnsi="Arial" w:cs="Arial"/>
          <w:sz w:val="24"/>
          <w:szCs w:val="24"/>
        </w:rPr>
        <w:t>ы</w:t>
      </w:r>
      <w:r w:rsidRPr="004B72D4">
        <w:rPr>
          <w:rFonts w:ascii="Arial" w:hAnsi="Arial" w:cs="Arial"/>
          <w:sz w:val="24"/>
          <w:szCs w:val="24"/>
        </w:rPr>
        <w:t>).</w:t>
      </w:r>
    </w:p>
    <w:p w:rsidR="00B4236B" w:rsidRPr="004B72D4" w:rsidRDefault="00B4236B" w:rsidP="00B4236B">
      <w:pPr>
        <w:pStyle w:val="1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4B72D4">
        <w:rPr>
          <w:rFonts w:ascii="Arial" w:hAnsi="Arial" w:cs="Arial"/>
          <w:b w:val="0"/>
          <w:sz w:val="24"/>
          <w:szCs w:val="24"/>
        </w:rPr>
        <w:t>Одно</w:t>
      </w:r>
      <w:r>
        <w:rPr>
          <w:rFonts w:ascii="Arial" w:hAnsi="Arial" w:cs="Arial"/>
          <w:b w:val="0"/>
          <w:sz w:val="24"/>
          <w:szCs w:val="24"/>
        </w:rPr>
        <w:t xml:space="preserve">временно следует отметить, что </w:t>
      </w:r>
      <w:r w:rsidRPr="004B72D4">
        <w:rPr>
          <w:rFonts w:ascii="Arial" w:hAnsi="Arial" w:cs="Arial"/>
          <w:b w:val="0"/>
          <w:sz w:val="24"/>
          <w:szCs w:val="24"/>
        </w:rPr>
        <w:t xml:space="preserve">в связи с тем, что определение содержания </w:t>
      </w:r>
      <w:proofErr w:type="spellStart"/>
      <w:r w:rsidRPr="004B72D4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4B72D4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4B72D4"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 w:rsidRPr="004B72D4">
        <w:rPr>
          <w:rFonts w:ascii="Arial" w:hAnsi="Arial" w:cs="Arial"/>
          <w:b w:val="0"/>
          <w:sz w:val="24"/>
          <w:szCs w:val="24"/>
        </w:rPr>
        <w:t xml:space="preserve"> в атмосферном воздухе осуществляется централизованной химической лабораторией, расположенной в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4B72D4">
        <w:rPr>
          <w:rFonts w:ascii="Arial" w:hAnsi="Arial" w:cs="Arial"/>
          <w:b w:val="0"/>
          <w:sz w:val="24"/>
          <w:szCs w:val="24"/>
        </w:rPr>
        <w:t xml:space="preserve">Обнинске Калужской области, в подготавливаемой в установленные сроки справке об аварийном, экстремально высоком и высоком загрязнении природной среды и радиационной обстановке на территории России в августе 2016 года не были отражены зарегистрированные случаи высокого загрязнения атмосферного воздуха </w:t>
      </w:r>
      <w:proofErr w:type="spellStart"/>
      <w:r w:rsidRPr="004B72D4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4B72D4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4B72D4"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 w:rsidRPr="004B72D4">
        <w:rPr>
          <w:rFonts w:ascii="Arial" w:hAnsi="Arial" w:cs="Arial"/>
          <w:b w:val="0"/>
          <w:sz w:val="24"/>
          <w:szCs w:val="24"/>
        </w:rPr>
        <w:t>. Вместе с тем, в августе 201</w:t>
      </w:r>
      <w:r>
        <w:rPr>
          <w:rFonts w:ascii="Arial" w:hAnsi="Arial" w:cs="Arial"/>
          <w:b w:val="0"/>
          <w:sz w:val="24"/>
          <w:szCs w:val="24"/>
        </w:rPr>
        <w:t>6</w:t>
      </w:r>
      <w:r w:rsidRPr="004B72D4">
        <w:rPr>
          <w:rFonts w:ascii="Arial" w:hAnsi="Arial" w:cs="Arial"/>
          <w:b w:val="0"/>
          <w:sz w:val="24"/>
          <w:szCs w:val="24"/>
        </w:rPr>
        <w:t xml:space="preserve"> г</w:t>
      </w:r>
      <w:r>
        <w:rPr>
          <w:rFonts w:ascii="Arial" w:hAnsi="Arial" w:cs="Arial"/>
          <w:b w:val="0"/>
          <w:sz w:val="24"/>
          <w:szCs w:val="24"/>
        </w:rPr>
        <w:t>ода</w:t>
      </w:r>
      <w:r w:rsidRPr="004B72D4">
        <w:rPr>
          <w:rFonts w:ascii="Arial" w:hAnsi="Arial" w:cs="Arial"/>
          <w:b w:val="0"/>
          <w:sz w:val="24"/>
          <w:szCs w:val="24"/>
        </w:rPr>
        <w:t xml:space="preserve"> было зарегистрировано высокое загрязнение атмосферного воздуха веществом </w:t>
      </w:r>
      <w:r>
        <w:rPr>
          <w:rFonts w:ascii="Arial" w:hAnsi="Arial" w:cs="Arial"/>
          <w:b w:val="0"/>
          <w:sz w:val="24"/>
          <w:szCs w:val="24"/>
        </w:rPr>
        <w:t xml:space="preserve">            </w:t>
      </w:r>
      <w:r w:rsidRPr="004B72D4">
        <w:rPr>
          <w:rFonts w:ascii="Arial" w:hAnsi="Arial" w:cs="Arial"/>
          <w:b w:val="0"/>
          <w:sz w:val="24"/>
          <w:szCs w:val="24"/>
        </w:rPr>
        <w:t xml:space="preserve">1 класса опасности </w:t>
      </w:r>
      <w:r>
        <w:rPr>
          <w:rFonts w:ascii="Arial" w:hAnsi="Arial" w:cs="Arial"/>
          <w:b w:val="0"/>
          <w:sz w:val="24"/>
          <w:szCs w:val="24"/>
        </w:rPr>
        <w:t>-</w:t>
      </w:r>
      <w:r w:rsidRPr="004B72D4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72D4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4B72D4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4B72D4"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 w:rsidRPr="004B72D4">
        <w:rPr>
          <w:rFonts w:ascii="Arial" w:hAnsi="Arial" w:cs="Arial"/>
          <w:b w:val="0"/>
          <w:sz w:val="24"/>
          <w:szCs w:val="24"/>
        </w:rPr>
        <w:t>****</w:t>
      </w:r>
      <w:r>
        <w:rPr>
          <w:rFonts w:ascii="Arial" w:hAnsi="Arial" w:cs="Arial"/>
          <w:b w:val="0"/>
          <w:sz w:val="24"/>
          <w:szCs w:val="24"/>
        </w:rPr>
        <w:t xml:space="preserve">- </w:t>
      </w:r>
      <w:r w:rsidRPr="004B72D4">
        <w:rPr>
          <w:rFonts w:ascii="Arial" w:hAnsi="Arial" w:cs="Arial"/>
          <w:b w:val="0"/>
          <w:sz w:val="24"/>
          <w:szCs w:val="24"/>
        </w:rPr>
        <w:t xml:space="preserve"> в 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4B72D4">
        <w:rPr>
          <w:rFonts w:ascii="Arial" w:hAnsi="Arial" w:cs="Arial"/>
          <w:b w:val="0"/>
          <w:sz w:val="24"/>
          <w:szCs w:val="24"/>
        </w:rPr>
        <w:t>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4B72D4">
        <w:rPr>
          <w:rFonts w:ascii="Arial" w:hAnsi="Arial" w:cs="Arial"/>
          <w:b w:val="0"/>
          <w:sz w:val="24"/>
          <w:szCs w:val="24"/>
        </w:rPr>
        <w:t xml:space="preserve">Магнитогорске </w:t>
      </w:r>
      <w:r>
        <w:rPr>
          <w:rFonts w:ascii="Arial" w:hAnsi="Arial" w:cs="Arial"/>
          <w:b w:val="0"/>
          <w:sz w:val="24"/>
          <w:szCs w:val="24"/>
        </w:rPr>
        <w:t xml:space="preserve">Челябинской области </w:t>
      </w:r>
      <w:r w:rsidRPr="004B72D4">
        <w:rPr>
          <w:rFonts w:ascii="Arial" w:hAnsi="Arial" w:cs="Arial"/>
          <w:b w:val="0"/>
          <w:sz w:val="24"/>
          <w:szCs w:val="24"/>
        </w:rPr>
        <w:t>(1 случай, 38,5 ПДК)</w:t>
      </w:r>
      <w:r>
        <w:rPr>
          <w:rFonts w:ascii="Arial" w:hAnsi="Arial" w:cs="Arial"/>
          <w:b w:val="0"/>
          <w:sz w:val="24"/>
          <w:szCs w:val="24"/>
        </w:rPr>
        <w:t>.</w:t>
      </w:r>
    </w:p>
    <w:p w:rsidR="00B4236B" w:rsidRDefault="00B4236B" w:rsidP="00B423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B4236B" w:rsidRPr="002E7619" w:rsidRDefault="00B4236B" w:rsidP="00B4236B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B4236B" w:rsidRDefault="00B4236B" w:rsidP="00B423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B4236B" w:rsidRPr="002E7619" w:rsidRDefault="00B4236B" w:rsidP="00B423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****-</w:t>
      </w:r>
      <w:r>
        <w:rPr>
          <w:sz w:val="16"/>
          <w:szCs w:val="16"/>
        </w:rPr>
        <w:t xml:space="preserve"> </w:t>
      </w:r>
      <w:r w:rsidRPr="002E7619">
        <w:rPr>
          <w:rFonts w:ascii="Arial" w:hAnsi="Arial" w:cs="Arial"/>
          <w:sz w:val="20"/>
          <w:szCs w:val="20"/>
        </w:rPr>
        <w:t>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2E7619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2E7619">
        <w:rPr>
          <w:rFonts w:ascii="Arial" w:hAnsi="Arial" w:cs="Arial"/>
          <w:sz w:val="20"/>
          <w:szCs w:val="20"/>
        </w:rPr>
        <w:t>бенз</w:t>
      </w:r>
      <w:proofErr w:type="spellEnd"/>
      <w:r w:rsidRPr="002E7619">
        <w:rPr>
          <w:rFonts w:ascii="Arial" w:hAnsi="Arial" w:cs="Arial"/>
          <w:sz w:val="20"/>
          <w:szCs w:val="20"/>
        </w:rPr>
        <w:t>(а)</w:t>
      </w:r>
      <w:proofErr w:type="spellStart"/>
      <w:r w:rsidRPr="002E7619">
        <w:rPr>
          <w:rFonts w:ascii="Arial" w:hAnsi="Arial" w:cs="Arial"/>
          <w:sz w:val="20"/>
          <w:szCs w:val="20"/>
        </w:rPr>
        <w:t>пирена</w:t>
      </w:r>
      <w:proofErr w:type="spellEnd"/>
      <w:r w:rsidRPr="002E7619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2E7619">
        <w:rPr>
          <w:rFonts w:ascii="Arial" w:hAnsi="Arial" w:cs="Arial"/>
          <w:sz w:val="20"/>
          <w:szCs w:val="20"/>
        </w:rPr>
        <w:t>ПДКс.с</w:t>
      </w:r>
      <w:proofErr w:type="spellEnd"/>
      <w:r w:rsidRPr="002E7619">
        <w:rPr>
          <w:rFonts w:ascii="Arial" w:hAnsi="Arial" w:cs="Arial"/>
          <w:sz w:val="20"/>
          <w:szCs w:val="20"/>
        </w:rPr>
        <w:t>.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 Водные объекты. 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октябре 2016 года на территории Российской Федерации было зарегистрировано 163</w:t>
      </w:r>
      <w:r w:rsidRPr="000868FE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 ВЗ на 91</w:t>
      </w:r>
      <w:r w:rsidRPr="000868F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ом</w:t>
      </w:r>
      <w:r w:rsidRPr="000868F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е (для сравнения: в октябре 2015 года – 203 случая ВЗ на 97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B4236B" w:rsidRDefault="00B4236B" w:rsidP="00B4236B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B4236B" w:rsidTr="000D2BBF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4236B" w:rsidRDefault="00B4236B" w:rsidP="00B4236B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16</w:t>
      </w:r>
      <w:r>
        <w:rPr>
          <w:rFonts w:ascii="Arial" w:hAnsi="Arial" w:cs="Arial"/>
          <w:b/>
          <w:sz w:val="24"/>
          <w:szCs w:val="24"/>
        </w:rPr>
        <w:t xml:space="preserve">% 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B4236B" w:rsidRDefault="00B4236B" w:rsidP="00B4236B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B4236B" w:rsidRDefault="00B4236B" w:rsidP="00B4236B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B4236B" w:rsidTr="000D2BBF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54 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C07534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C07534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Pr="00C075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F5B4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3C74">
              <w:rPr>
                <w:rFonts w:ascii="Arial" w:hAnsi="Arial" w:cs="Arial"/>
                <w:sz w:val="24"/>
                <w:szCs w:val="24"/>
              </w:rPr>
              <w:t>Дихлордифенилтрихлорэтан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63C74">
              <w:rPr>
                <w:rFonts w:ascii="Arial" w:hAnsi="Arial" w:cs="Arial"/>
                <w:sz w:val="24"/>
                <w:szCs w:val="24"/>
              </w:rPr>
              <w:t>(ДДТ)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Метанол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36B" w:rsidTr="000D2BB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4236B" w:rsidRDefault="00B4236B" w:rsidP="00B4236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236B" w:rsidRPr="00FA47CF" w:rsidRDefault="00B4236B" w:rsidP="00B423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A47CF">
        <w:rPr>
          <w:rFonts w:ascii="Arial" w:hAnsi="Arial" w:cs="Arial"/>
          <w:sz w:val="24"/>
          <w:szCs w:val="24"/>
        </w:rPr>
        <w:t>В октябре</w:t>
      </w:r>
      <w:r>
        <w:rPr>
          <w:rFonts w:ascii="Arial" w:hAnsi="Arial" w:cs="Arial"/>
          <w:sz w:val="24"/>
          <w:szCs w:val="24"/>
        </w:rPr>
        <w:t>,</w:t>
      </w:r>
      <w:r w:rsidRPr="00FA47CF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FA47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FA47CF">
        <w:rPr>
          <w:rFonts w:ascii="Arial" w:hAnsi="Arial" w:cs="Arial"/>
          <w:sz w:val="24"/>
          <w:szCs w:val="24"/>
        </w:rPr>
        <w:t xml:space="preserve"> в атмосферном воздухе города повышенных концентраций загрязняющих веществ зарегистриров</w:t>
      </w:r>
      <w:r>
        <w:rPr>
          <w:rFonts w:ascii="Arial" w:hAnsi="Arial" w:cs="Arial"/>
          <w:sz w:val="24"/>
          <w:szCs w:val="24"/>
        </w:rPr>
        <w:t>ано не было.</w:t>
      </w:r>
    </w:p>
    <w:p w:rsidR="00B4236B" w:rsidRPr="00FA47CF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A47CF">
        <w:rPr>
          <w:rFonts w:ascii="Arial" w:hAnsi="Arial" w:cs="Arial"/>
          <w:sz w:val="24"/>
          <w:szCs w:val="24"/>
        </w:rPr>
        <w:t xml:space="preserve">В Центральном, Северном, Северо-Западном, Северо-Восточном, Западном, Восточном, Южном и Юго-Восточном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FA47CF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FA47CF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FA47CF">
        <w:rPr>
          <w:rFonts w:ascii="Arial" w:hAnsi="Arial" w:cs="Arial"/>
          <w:sz w:val="24"/>
          <w:szCs w:val="24"/>
        </w:rPr>
        <w:t>.</w:t>
      </w:r>
    </w:p>
    <w:p w:rsidR="00B4236B" w:rsidRPr="00FA47CF" w:rsidRDefault="00B4236B" w:rsidP="00B4236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47CF">
        <w:rPr>
          <w:rFonts w:ascii="Arial" w:hAnsi="Arial" w:cs="Arial"/>
          <w:sz w:val="24"/>
          <w:szCs w:val="24"/>
        </w:rPr>
        <w:t>По данным маршрутного поста</w:t>
      </w:r>
      <w:r>
        <w:rPr>
          <w:rFonts w:ascii="Arial" w:hAnsi="Arial" w:cs="Arial"/>
          <w:sz w:val="24"/>
          <w:szCs w:val="24"/>
        </w:rPr>
        <w:t>,</w:t>
      </w:r>
      <w:r w:rsidRPr="00FA47CF">
        <w:rPr>
          <w:rFonts w:ascii="Arial" w:hAnsi="Arial" w:cs="Arial"/>
          <w:sz w:val="24"/>
          <w:szCs w:val="24"/>
        </w:rPr>
        <w:t xml:space="preserve"> в Юго-Западном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FA47CF">
        <w:rPr>
          <w:rFonts w:ascii="Arial" w:hAnsi="Arial" w:cs="Arial"/>
          <w:sz w:val="24"/>
          <w:szCs w:val="24"/>
        </w:rPr>
        <w:t>Москвы (район «</w:t>
      </w:r>
      <w:proofErr w:type="spellStart"/>
      <w:r w:rsidRPr="00FA47CF">
        <w:rPr>
          <w:rFonts w:ascii="Arial" w:hAnsi="Arial" w:cs="Arial"/>
          <w:sz w:val="24"/>
          <w:szCs w:val="24"/>
        </w:rPr>
        <w:t>Ясенево</w:t>
      </w:r>
      <w:proofErr w:type="spellEnd"/>
      <w:r w:rsidRPr="00FA47CF">
        <w:rPr>
          <w:rFonts w:ascii="Arial" w:hAnsi="Arial" w:cs="Arial"/>
          <w:sz w:val="24"/>
          <w:szCs w:val="24"/>
        </w:rPr>
        <w:t>») 13 октября 2016 г</w:t>
      </w:r>
      <w:r>
        <w:rPr>
          <w:rFonts w:ascii="Arial" w:hAnsi="Arial" w:cs="Arial"/>
          <w:sz w:val="24"/>
          <w:szCs w:val="24"/>
        </w:rPr>
        <w:t>ода</w:t>
      </w:r>
      <w:r w:rsidRPr="00FA47CF">
        <w:rPr>
          <w:rFonts w:ascii="Arial" w:hAnsi="Arial" w:cs="Arial"/>
          <w:sz w:val="24"/>
          <w:szCs w:val="24"/>
        </w:rPr>
        <w:t xml:space="preserve"> максимальная разовая концентрация аммиака достигала 1,3 </w:t>
      </w:r>
      <w:proofErr w:type="spellStart"/>
      <w:r w:rsidRPr="00FA47CF">
        <w:rPr>
          <w:rFonts w:ascii="Arial" w:hAnsi="Arial" w:cs="Arial"/>
          <w:sz w:val="24"/>
          <w:szCs w:val="24"/>
        </w:rPr>
        <w:t>ПДК</w:t>
      </w:r>
      <w:r w:rsidRPr="00FA47CF">
        <w:rPr>
          <w:rFonts w:ascii="Arial" w:hAnsi="Arial" w:cs="Arial"/>
          <w:sz w:val="24"/>
          <w:szCs w:val="24"/>
          <w:vertAlign w:val="subscript"/>
        </w:rPr>
        <w:t>м</w:t>
      </w:r>
      <w:r w:rsidRPr="00FA47CF">
        <w:rPr>
          <w:rFonts w:ascii="Arial" w:hAnsi="Arial" w:cs="Arial"/>
          <w:sz w:val="24"/>
          <w:szCs w:val="24"/>
        </w:rPr>
        <w:t>.</w:t>
      </w:r>
      <w:r w:rsidRPr="00FA47CF">
        <w:rPr>
          <w:rFonts w:ascii="Arial" w:hAnsi="Arial" w:cs="Arial"/>
          <w:sz w:val="24"/>
          <w:szCs w:val="24"/>
          <w:vertAlign w:val="subscript"/>
        </w:rPr>
        <w:t>р</w:t>
      </w:r>
      <w:proofErr w:type="spellEnd"/>
      <w:r w:rsidRPr="00FA47CF">
        <w:rPr>
          <w:rFonts w:ascii="Arial" w:hAnsi="Arial" w:cs="Arial"/>
          <w:sz w:val="24"/>
          <w:szCs w:val="24"/>
        </w:rPr>
        <w:t xml:space="preserve">. 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B4236B" w:rsidRDefault="00B4236B" w:rsidP="00B4236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B4236B" w:rsidRDefault="00B4236B" w:rsidP="00B4236B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B4236B" w:rsidRDefault="00B4236B" w:rsidP="00B4236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B4236B" w:rsidRDefault="00B4236B" w:rsidP="00B4236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B4236B" w:rsidRPr="00E73205" w:rsidRDefault="00B4236B" w:rsidP="00B4236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2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октябре в целом по городу</w:t>
      </w:r>
      <w:r w:rsidRPr="00E73205">
        <w:rPr>
          <w:rFonts w:ascii="Arial" w:hAnsi="Arial" w:cs="Arial"/>
          <w:sz w:val="24"/>
          <w:szCs w:val="24"/>
        </w:rPr>
        <w:t xml:space="preserve">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**</w:t>
      </w:r>
      <w:r w:rsidRPr="00E73205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E73205">
        <w:rPr>
          <w:rFonts w:ascii="Arial" w:hAnsi="Arial" w:cs="Arial"/>
          <w:sz w:val="24"/>
          <w:szCs w:val="24"/>
        </w:rPr>
        <w:t>ла 0,004 мг/м</w:t>
      </w:r>
      <w:r w:rsidRPr="00E73205">
        <w:rPr>
          <w:rFonts w:ascii="Arial" w:hAnsi="Arial" w:cs="Arial"/>
          <w:sz w:val="24"/>
          <w:szCs w:val="24"/>
          <w:vertAlign w:val="superscript"/>
        </w:rPr>
        <w:t>3</w:t>
      </w:r>
      <w:r w:rsidRPr="00E73205">
        <w:rPr>
          <w:rFonts w:ascii="Arial" w:hAnsi="Arial" w:cs="Arial"/>
          <w:sz w:val="24"/>
          <w:szCs w:val="24"/>
        </w:rPr>
        <w:t xml:space="preserve"> (0,4 </w:t>
      </w:r>
      <w:proofErr w:type="spellStart"/>
      <w:r w:rsidRPr="00E73205">
        <w:rPr>
          <w:rFonts w:ascii="Arial" w:hAnsi="Arial" w:cs="Arial"/>
          <w:sz w:val="24"/>
          <w:szCs w:val="24"/>
        </w:rPr>
        <w:t>ПДК</w:t>
      </w:r>
      <w:r w:rsidRPr="00E7320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E73205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E73205">
        <w:rPr>
          <w:rFonts w:ascii="Arial" w:hAnsi="Arial" w:cs="Arial"/>
          <w:sz w:val="24"/>
          <w:szCs w:val="24"/>
        </w:rPr>
        <w:t>максимальная разовая концентрация достигала 0,049 мг/м</w:t>
      </w:r>
      <w:r w:rsidRPr="00E73205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E73205">
        <w:rPr>
          <w:rFonts w:ascii="Arial" w:hAnsi="Arial" w:cs="Arial"/>
          <w:sz w:val="24"/>
          <w:szCs w:val="24"/>
        </w:rPr>
        <w:t xml:space="preserve">(1,0 </w:t>
      </w:r>
      <w:proofErr w:type="spellStart"/>
      <w:r w:rsidRPr="00E73205">
        <w:rPr>
          <w:rFonts w:ascii="Arial" w:hAnsi="Arial" w:cs="Arial"/>
          <w:sz w:val="24"/>
          <w:szCs w:val="24"/>
        </w:rPr>
        <w:t>ПДК</w:t>
      </w:r>
      <w:r w:rsidRPr="00E73205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73205">
        <w:rPr>
          <w:rFonts w:ascii="Arial" w:hAnsi="Arial" w:cs="Arial"/>
          <w:sz w:val="24"/>
          <w:szCs w:val="24"/>
        </w:rPr>
        <w:t>.). Оценивая состояние загрязнения атмосферного воздуха с  учетом прежних ПДК, средняя за октябрь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E73205">
        <w:rPr>
          <w:rFonts w:ascii="Arial" w:hAnsi="Arial" w:cs="Arial"/>
          <w:sz w:val="24"/>
          <w:szCs w:val="24"/>
        </w:rPr>
        <w:t xml:space="preserve">ла 1,3 </w:t>
      </w:r>
      <w:proofErr w:type="spellStart"/>
      <w:r w:rsidRPr="00E73205">
        <w:rPr>
          <w:rFonts w:ascii="Arial" w:hAnsi="Arial" w:cs="Arial"/>
          <w:sz w:val="24"/>
          <w:szCs w:val="24"/>
        </w:rPr>
        <w:t>ПДК</w:t>
      </w:r>
      <w:r w:rsidRPr="00E7320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E73205">
        <w:rPr>
          <w:rFonts w:ascii="Arial" w:hAnsi="Arial" w:cs="Arial"/>
          <w:sz w:val="24"/>
          <w:szCs w:val="24"/>
        </w:rPr>
        <w:t xml:space="preserve">., а максимальная разовая концентрация – 1,4 </w:t>
      </w:r>
      <w:proofErr w:type="spellStart"/>
      <w:r w:rsidRPr="00E73205">
        <w:rPr>
          <w:rFonts w:ascii="Arial" w:hAnsi="Arial" w:cs="Arial"/>
          <w:sz w:val="24"/>
          <w:szCs w:val="24"/>
        </w:rPr>
        <w:t>ПДК</w:t>
      </w:r>
      <w:r w:rsidRPr="00E73205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73205">
        <w:rPr>
          <w:rFonts w:ascii="Arial" w:hAnsi="Arial" w:cs="Arial"/>
          <w:sz w:val="24"/>
          <w:szCs w:val="24"/>
        </w:rPr>
        <w:t>., НП=4%. Таким образом, уровень загрязнения атмосферного воздуха формальдегидом с учетом 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E73205">
        <w:rPr>
          <w:rFonts w:ascii="Arial" w:hAnsi="Arial" w:cs="Arial"/>
          <w:sz w:val="24"/>
          <w:szCs w:val="24"/>
        </w:rPr>
        <w:t>ся как  повышенный.</w:t>
      </w:r>
    </w:p>
    <w:p w:rsidR="00B4236B" w:rsidRPr="00E73205" w:rsidRDefault="00B4236B" w:rsidP="00B4236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3205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октябре </w:t>
      </w:r>
      <w:r>
        <w:rPr>
          <w:rFonts w:ascii="Arial" w:hAnsi="Arial" w:cs="Arial"/>
          <w:sz w:val="24"/>
          <w:szCs w:val="24"/>
        </w:rPr>
        <w:t xml:space="preserve">  </w:t>
      </w:r>
      <w:r w:rsidRPr="00E73205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E73205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E73205">
        <w:rPr>
          <w:rFonts w:ascii="Arial" w:hAnsi="Arial" w:cs="Arial"/>
          <w:sz w:val="24"/>
          <w:szCs w:val="24"/>
        </w:rPr>
        <w:t xml:space="preserve"> 1.</w:t>
      </w:r>
    </w:p>
    <w:p w:rsidR="00B4236B" w:rsidRPr="000F7976" w:rsidRDefault="00B4236B" w:rsidP="00B4236B">
      <w:pPr>
        <w:spacing w:line="360" w:lineRule="auto"/>
        <w:jc w:val="center"/>
      </w:pPr>
      <w:r w:rsidRPr="00591D3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87pt;height:252.75pt;visibility:visible">
            <v:imagedata r:id="rId7" o:title=""/>
          </v:shape>
        </w:pict>
      </w:r>
    </w:p>
    <w:p w:rsidR="00B4236B" w:rsidRDefault="00B4236B" w:rsidP="00B4236B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E73205">
        <w:rPr>
          <w:rFonts w:ascii="Arial" w:hAnsi="Arial" w:cs="Arial"/>
          <w:b/>
          <w:sz w:val="20"/>
          <w:szCs w:val="20"/>
        </w:rPr>
        <w:t xml:space="preserve">Рисунок 1. </w:t>
      </w:r>
      <w:r w:rsidRPr="00E73205">
        <w:rPr>
          <w:rFonts w:ascii="Arial" w:hAnsi="Arial" w:cs="Arial"/>
          <w:b/>
          <w:i/>
          <w:sz w:val="20"/>
          <w:szCs w:val="20"/>
        </w:rPr>
        <w:t xml:space="preserve"> </w:t>
      </w:r>
      <w:r w:rsidRPr="00E73205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октябре 2016 года              </w:t>
      </w:r>
    </w:p>
    <w:p w:rsidR="00B4236B" w:rsidRPr="00E73205" w:rsidRDefault="00B4236B" w:rsidP="00B4236B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E73205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B4236B" w:rsidRDefault="00B4236B" w:rsidP="00B4236B">
      <w:pPr>
        <w:spacing w:after="0"/>
        <w:ind w:right="-71" w:firstLine="180"/>
        <w:jc w:val="center"/>
        <w:rPr>
          <w:b/>
        </w:rPr>
      </w:pPr>
    </w:p>
    <w:p w:rsidR="00B4236B" w:rsidRPr="00E73205" w:rsidRDefault="00B4236B" w:rsidP="00B4236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по городу</w:t>
      </w:r>
      <w:r w:rsidRPr="00E73205">
        <w:rPr>
          <w:rFonts w:ascii="Arial" w:hAnsi="Arial" w:cs="Arial"/>
          <w:sz w:val="24"/>
          <w:szCs w:val="24"/>
        </w:rPr>
        <w:t xml:space="preserve">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E73205">
        <w:rPr>
          <w:rFonts w:ascii="Arial" w:hAnsi="Arial" w:cs="Arial"/>
          <w:sz w:val="24"/>
          <w:szCs w:val="24"/>
        </w:rPr>
        <w:t>ла</w:t>
      </w:r>
      <w:r>
        <w:rPr>
          <w:rFonts w:ascii="Arial" w:hAnsi="Arial" w:cs="Arial"/>
          <w:sz w:val="24"/>
          <w:szCs w:val="24"/>
        </w:rPr>
        <w:t xml:space="preserve"> </w:t>
      </w:r>
      <w:r w:rsidRPr="00E73205">
        <w:rPr>
          <w:rFonts w:ascii="Arial" w:hAnsi="Arial" w:cs="Arial"/>
          <w:sz w:val="24"/>
          <w:szCs w:val="24"/>
        </w:rPr>
        <w:t xml:space="preserve">1,3 </w:t>
      </w:r>
      <w:proofErr w:type="spellStart"/>
      <w:r w:rsidRPr="00E73205">
        <w:rPr>
          <w:rFonts w:ascii="Arial" w:hAnsi="Arial" w:cs="Arial"/>
          <w:sz w:val="24"/>
          <w:szCs w:val="24"/>
        </w:rPr>
        <w:t>ПДК</w:t>
      </w:r>
      <w:r w:rsidRPr="00E7320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E73205">
        <w:rPr>
          <w:rFonts w:ascii="Arial" w:hAnsi="Arial" w:cs="Arial"/>
          <w:sz w:val="24"/>
          <w:szCs w:val="24"/>
          <w:vertAlign w:val="subscript"/>
        </w:rPr>
        <w:t>.</w:t>
      </w:r>
      <w:r w:rsidRPr="00E73205">
        <w:rPr>
          <w:rFonts w:ascii="Arial" w:hAnsi="Arial" w:cs="Arial"/>
          <w:sz w:val="24"/>
          <w:szCs w:val="24"/>
        </w:rPr>
        <w:t>., фенола***</w:t>
      </w:r>
      <w:r>
        <w:rPr>
          <w:rFonts w:ascii="Arial" w:hAnsi="Arial" w:cs="Arial"/>
          <w:sz w:val="24"/>
          <w:szCs w:val="24"/>
        </w:rPr>
        <w:t>**</w:t>
      </w:r>
      <w:r w:rsidRPr="00E73205">
        <w:rPr>
          <w:rFonts w:ascii="Arial" w:hAnsi="Arial" w:cs="Arial"/>
          <w:sz w:val="24"/>
          <w:szCs w:val="24"/>
        </w:rPr>
        <w:t>** - с учетом нового и прежнего норматива не превышала ПДК.</w:t>
      </w:r>
    </w:p>
    <w:p w:rsidR="00B4236B" w:rsidRDefault="00B4236B" w:rsidP="00B4236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B4236B" w:rsidRDefault="00B4236B" w:rsidP="00B4236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B4236B" w:rsidRDefault="00B4236B" w:rsidP="00B4236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октябре 2016 года в целом была стабильной и находилась в пределах радиационного фона.</w:t>
      </w:r>
    </w:p>
    <w:p w:rsidR="00B4236B" w:rsidRPr="002D0DBE" w:rsidRDefault="00B4236B" w:rsidP="00B4236B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B4236B" w:rsidRDefault="00B4236B" w:rsidP="00B4236B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</w:rPr>
        <w:t>однократно в г. Чите Забайкальского края с 21 по 22 октября (превышение фона составляло 19 раз)</w:t>
      </w:r>
      <w:r w:rsidRPr="002D0DBE">
        <w:rPr>
          <w:rFonts w:ascii="Arial" w:hAnsi="Arial"/>
        </w:rPr>
        <w:t>.</w:t>
      </w:r>
    </w:p>
    <w:p w:rsidR="00B4236B" w:rsidRPr="002D0DBE" w:rsidRDefault="00B4236B" w:rsidP="00B4236B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плотности радиоактивных выпадений из воздуха в прошедшем месяце не </w:t>
      </w:r>
      <w:r>
        <w:rPr>
          <w:rFonts w:ascii="Arial" w:hAnsi="Arial"/>
        </w:rPr>
        <w:t>наблюдался</w:t>
      </w:r>
      <w:r w:rsidRPr="002D0DBE">
        <w:rPr>
          <w:rFonts w:ascii="Arial" w:hAnsi="Arial"/>
        </w:rPr>
        <w:t>.</w:t>
      </w:r>
    </w:p>
    <w:p w:rsidR="00B4236B" w:rsidRPr="00347473" w:rsidRDefault="00B4236B" w:rsidP="00B4236B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20337C">
        <w:rPr>
          <w:b/>
          <w:sz w:val="24"/>
          <w:szCs w:val="24"/>
        </w:rPr>
        <w:tab/>
      </w: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 w:rsidRPr="00511A7F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 экспозиционной</w:t>
      </w:r>
      <w:r w:rsidRPr="00511A7F">
        <w:rPr>
          <w:rFonts w:ascii="Arial" w:hAnsi="Arial" w:cs="Arial"/>
          <w:sz w:val="24"/>
        </w:rPr>
        <w:t xml:space="preserve"> дозы гамма-излучения на местности </w:t>
      </w:r>
      <w:r>
        <w:rPr>
          <w:rFonts w:ascii="Arial" w:hAnsi="Arial" w:cs="Arial"/>
          <w:sz w:val="24"/>
        </w:rPr>
        <w:t>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5</w:t>
      </w:r>
      <w:r w:rsidRPr="00347473">
        <w:rPr>
          <w:rFonts w:ascii="Arial" w:hAnsi="Arial"/>
          <w:sz w:val="24"/>
          <w:szCs w:val="24"/>
        </w:rPr>
        <w:t xml:space="preserve"> до 27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B4236B" w:rsidRDefault="00B4236B" w:rsidP="00B4236B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/>
        </w:rPr>
      </w:pPr>
    </w:p>
    <w:p w:rsidR="00B4236B" w:rsidRDefault="00B4236B" w:rsidP="00B423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B4236B" w:rsidRDefault="00B4236B" w:rsidP="00B4236B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B4236B" w:rsidRDefault="00B4236B" w:rsidP="00B4236B">
      <w:pPr>
        <w:spacing w:after="0"/>
        <w:ind w:firstLine="708"/>
        <w:jc w:val="both"/>
        <w:rPr>
          <w:rFonts w:ascii="Arial" w:hAnsi="Arial"/>
          <w:sz w:val="24"/>
        </w:rPr>
      </w:pPr>
    </w:p>
    <w:p w:rsidR="00B4236B" w:rsidRDefault="00B4236B" w:rsidP="00B4236B">
      <w:pPr>
        <w:spacing w:after="0"/>
        <w:ind w:firstLine="708"/>
        <w:jc w:val="both"/>
        <w:rPr>
          <w:rFonts w:ascii="Arial" w:hAnsi="Arial"/>
          <w:sz w:val="24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B4236B" w:rsidRDefault="00B4236B" w:rsidP="00B4236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B4236B" w:rsidRDefault="00B4236B" w:rsidP="00B4236B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И.А. Шумаков</w:t>
      </w: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36B" w:rsidRDefault="00B4236B" w:rsidP="00B4236B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95207" w:rsidRDefault="00695207"/>
    <w:p w:rsidR="00B4236B" w:rsidRPr="000D2BBF" w:rsidRDefault="00B4236B" w:rsidP="000D2BBF">
      <w:pPr>
        <w:pStyle w:val="1"/>
        <w:jc w:val="right"/>
        <w:rPr>
          <w:rFonts w:ascii="Arial" w:hAnsi="Arial" w:cs="Arial"/>
          <w:b w:val="0"/>
          <w:sz w:val="24"/>
          <w:szCs w:val="24"/>
        </w:rPr>
      </w:pPr>
      <w:r w:rsidRPr="000E6DB4">
        <w:rPr>
          <w:rFonts w:cs="Arial"/>
          <w:b w:val="0"/>
          <w:szCs w:val="24"/>
        </w:rPr>
        <w:t xml:space="preserve">                </w:t>
      </w:r>
      <w:r w:rsidRPr="000D2BBF">
        <w:rPr>
          <w:rFonts w:ascii="Arial" w:hAnsi="Arial" w:cs="Arial"/>
          <w:b w:val="0"/>
          <w:sz w:val="24"/>
          <w:szCs w:val="24"/>
        </w:rPr>
        <w:t>Приложение 1</w:t>
      </w:r>
    </w:p>
    <w:p w:rsidR="00B4236B" w:rsidRDefault="00B4236B" w:rsidP="00B4236B">
      <w:pPr>
        <w:spacing w:line="240" w:lineRule="auto"/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spacing w:line="240" w:lineRule="auto"/>
        <w:rPr>
          <w:rFonts w:ascii="Arial" w:hAnsi="Arial" w:cs="Arial"/>
          <w:sz w:val="24"/>
          <w:szCs w:val="24"/>
        </w:rPr>
      </w:pPr>
    </w:p>
    <w:p w:rsidR="00B4236B" w:rsidRDefault="00B4236B" w:rsidP="000D2BBF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B4236B" w:rsidRDefault="00B4236B" w:rsidP="00B4236B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5"/>
        <w:gridCol w:w="2206"/>
        <w:gridCol w:w="2176"/>
        <w:gridCol w:w="2481"/>
        <w:gridCol w:w="1811"/>
      </w:tblGrid>
      <w:tr w:rsidR="00B4236B" w:rsidRPr="0045463C" w:rsidTr="000D2BBF">
        <w:trPr>
          <w:cantSplit/>
          <w:trHeight w:val="28"/>
          <w:tblHeader/>
        </w:trPr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5463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5463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5463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63C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63C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81" w:type="dxa"/>
            <w:tcBorders>
              <w:bottom w:val="single" w:sz="4" w:space="0" w:color="auto"/>
            </w:tcBorders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63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B4236B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63C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B4236B" w:rsidRPr="0045463C" w:rsidTr="000D2BBF">
        <w:trPr>
          <w:cantSplit/>
        </w:trPr>
        <w:tc>
          <w:tcPr>
            <w:tcW w:w="9469" w:type="dxa"/>
            <w:gridSpan w:val="5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4546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4546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4546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оз.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</w:rPr>
              <w:t>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45463C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B4236B" w:rsidRPr="00BB0AC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 г. Апатиты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45463C">
              <w:rPr>
                <w:rFonts w:ascii="Arial" w:hAnsi="Arial" w:cs="Arial"/>
                <w:sz w:val="24"/>
                <w:szCs w:val="24"/>
              </w:rPr>
              <w:t>у о-ва Избяного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B4236B" w:rsidRPr="00BB0AC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BB0AC6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6" w:type="dxa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B4236B" w:rsidRPr="00BB0AC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36B" w:rsidRPr="0045463C" w:rsidTr="000D2BB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B0AC6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146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6" w:type="dxa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  <w:proofErr w:type="spellEnd"/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Подхоренок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Дормидонтовка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1" w:type="dxa"/>
          </w:tcPr>
          <w:p w:rsidR="00B4236B" w:rsidRPr="00BB0AC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BB0AC6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236B" w:rsidRPr="0045463C" w:rsidTr="000D2BBF">
        <w:trPr>
          <w:cantSplit/>
        </w:trPr>
        <w:tc>
          <w:tcPr>
            <w:tcW w:w="9469" w:type="dxa"/>
            <w:gridSpan w:val="5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6" w:type="dxa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Кия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Переяславка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6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п. Горный</w:t>
            </w:r>
          </w:p>
        </w:tc>
        <w:tc>
          <w:tcPr>
            <w:tcW w:w="2176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1" w:type="dxa"/>
            <w:vMerge w:val="restart"/>
          </w:tcPr>
          <w:p w:rsidR="00B4236B" w:rsidRPr="00B01260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4236B" w:rsidRPr="00B01260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6" w:type="dxa"/>
            <w:vMerge w:val="restart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6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1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  <w:p w:rsidR="00B4236B" w:rsidRPr="0045463C" w:rsidRDefault="00B4236B" w:rsidP="000D2BB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4236B" w:rsidRPr="00502E53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4236B" w:rsidRPr="00502E53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3116">
              <w:rPr>
                <w:rFonts w:ascii="Arial" w:hAnsi="Arial" w:cs="Arial"/>
                <w:sz w:val="24"/>
                <w:szCs w:val="24"/>
              </w:rPr>
              <w:t>р. Рудная,</w:t>
            </w:r>
          </w:p>
          <w:p w:rsidR="00B4236B" w:rsidRPr="004D311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3116">
              <w:rPr>
                <w:rFonts w:ascii="Arial" w:hAnsi="Arial" w:cs="Arial"/>
                <w:sz w:val="24"/>
                <w:szCs w:val="24"/>
              </w:rPr>
              <w:t xml:space="preserve"> п. </w:t>
            </w:r>
            <w:proofErr w:type="spellStart"/>
            <w:r w:rsidRPr="004D3116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D3116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1" w:type="dxa"/>
          </w:tcPr>
          <w:p w:rsidR="00B4236B" w:rsidRPr="004D311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1" w:type="dxa"/>
          </w:tcPr>
          <w:p w:rsidR="00B4236B" w:rsidRPr="004D311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4236B" w:rsidRPr="0045463C" w:rsidTr="000D2BB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Чегдомын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п.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Чегдомын</w:t>
            </w:r>
            <w:proofErr w:type="spellEnd"/>
          </w:p>
        </w:tc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4D3116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3116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4D3116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B4236B" w:rsidRPr="0045463C" w:rsidTr="000D2BB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236B" w:rsidRPr="0045463C" w:rsidTr="000D2BBF">
        <w:trPr>
          <w:cantSplit/>
        </w:trPr>
        <w:tc>
          <w:tcPr>
            <w:tcW w:w="9469" w:type="dxa"/>
            <w:gridSpan w:val="5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18,6 км выше устья,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4236B" w:rsidRPr="00147D4E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6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Березовая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Федоровка</w:t>
            </w:r>
            <w:proofErr w:type="spellEnd"/>
          </w:p>
        </w:tc>
        <w:tc>
          <w:tcPr>
            <w:tcW w:w="2176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1" w:type="dxa"/>
            <w:vMerge w:val="restart"/>
          </w:tcPr>
          <w:p w:rsidR="00B4236B" w:rsidRPr="007B46E9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7B46E9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B4236B" w:rsidRPr="0045463C" w:rsidRDefault="00B4236B" w:rsidP="000D2BB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4236B" w:rsidRPr="007B46E9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4236B" w:rsidRPr="007B46E9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6" w:type="dxa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1" w:type="dxa"/>
          </w:tcPr>
          <w:p w:rsidR="00B4236B" w:rsidRPr="00234D15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234D15">
              <w:rPr>
                <w:rFonts w:ascii="Arial" w:hAnsi="Arial" w:cs="Arial"/>
                <w:sz w:val="24"/>
                <w:szCs w:val="24"/>
              </w:rPr>
              <w:t>БПК</w:t>
            </w:r>
            <w:r w:rsidRPr="00234D1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B4236B" w:rsidRPr="00234D15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6" w:type="dxa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Кама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Чайковский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6" w:type="dxa"/>
            <w:vMerge w:val="restart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6" w:type="dxa"/>
            <w:vMerge w:val="restart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1" w:type="dxa"/>
          </w:tcPr>
          <w:p w:rsidR="00B4236B" w:rsidRPr="00133A88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33A88">
              <w:rPr>
                <w:rFonts w:ascii="Arial" w:hAnsi="Arial" w:cs="Arial"/>
                <w:sz w:val="24"/>
                <w:szCs w:val="24"/>
              </w:rPr>
              <w:t>БПК</w:t>
            </w:r>
            <w:r w:rsidRPr="00133A8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B4236B" w:rsidRPr="00133A88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  <w:r w:rsidRPr="0045463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  <w:vMerge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6" w:type="dxa"/>
            <w:vMerge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  <w:proofErr w:type="spellEnd"/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1" w:type="dxa"/>
          </w:tcPr>
          <w:p w:rsidR="00B4236B" w:rsidRPr="00133A88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B4236B" w:rsidRPr="0045463C" w:rsidTr="000D2BBF">
        <w:trPr>
          <w:cantSplit/>
        </w:trPr>
        <w:tc>
          <w:tcPr>
            <w:tcW w:w="795" w:type="dxa"/>
          </w:tcPr>
          <w:p w:rsidR="00B4236B" w:rsidRPr="0045463C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0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45463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 г. Полев</w:t>
            </w:r>
            <w:r>
              <w:rPr>
                <w:rFonts w:ascii="Arial" w:hAnsi="Arial" w:cs="Arial"/>
                <w:sz w:val="24"/>
                <w:szCs w:val="24"/>
              </w:rPr>
              <w:t>ской</w:t>
            </w:r>
            <w:r w:rsidRPr="0045463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 xml:space="preserve">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45463C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76" w:type="dxa"/>
          </w:tcPr>
          <w:p w:rsidR="00B4236B" w:rsidRPr="0045463C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B4236B" w:rsidRPr="00133A88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36B" w:rsidRPr="00133A88" w:rsidRDefault="00B4236B" w:rsidP="000D2B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3C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</w:tbl>
    <w:p w:rsidR="00B4236B" w:rsidRDefault="00B4236B" w:rsidP="00B4236B">
      <w:pPr>
        <w:spacing w:after="0"/>
        <w:rPr>
          <w:lang w:val="en-US"/>
        </w:rPr>
      </w:pPr>
    </w:p>
    <w:p w:rsidR="00B4236B" w:rsidRDefault="00B4236B" w:rsidP="00B4236B">
      <w:pPr>
        <w:spacing w:after="0"/>
        <w:rPr>
          <w:lang w:val="en-US"/>
        </w:rPr>
      </w:pPr>
    </w:p>
    <w:p w:rsidR="00B4236B" w:rsidRDefault="00B4236B" w:rsidP="00B4236B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B4236B" w:rsidRDefault="00B4236B" w:rsidP="00B4236B">
      <w:pPr>
        <w:spacing w:line="240" w:lineRule="auto"/>
        <w:rPr>
          <w:rFonts w:ascii="Arial" w:hAnsi="Arial" w:cs="Arial"/>
          <w:sz w:val="20"/>
          <w:szCs w:val="20"/>
        </w:rPr>
      </w:pPr>
    </w:p>
    <w:p w:rsid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2BBF" w:rsidRDefault="000D2BBF" w:rsidP="00B4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2BBF" w:rsidRPr="000E6DB4" w:rsidRDefault="000D2BBF" w:rsidP="00B4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36B" w:rsidRPr="000E6DB4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B4236B" w:rsidRPr="000E6DB4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B4236B" w:rsidRDefault="00B4236B" w:rsidP="00B4236B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B4236B" w:rsidRDefault="00B4236B" w:rsidP="00B4236B">
      <w:pPr>
        <w:pStyle w:val="a3"/>
        <w:ind w:left="6372" w:firstLine="708"/>
        <w:rPr>
          <w:rFonts w:ascii="Arial" w:hAnsi="Arial" w:cs="Arial"/>
        </w:rPr>
      </w:pPr>
    </w:p>
    <w:p w:rsidR="00B4236B" w:rsidRDefault="00B4236B" w:rsidP="00B4236B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октябре 2016 года</w:t>
      </w:r>
    </w:p>
    <w:p w:rsidR="00B4236B" w:rsidRDefault="00B4236B" w:rsidP="00B4236B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1925"/>
        <w:gridCol w:w="3353"/>
        <w:gridCol w:w="951"/>
        <w:gridCol w:w="1088"/>
        <w:gridCol w:w="810"/>
        <w:gridCol w:w="871"/>
      </w:tblGrid>
      <w:tr w:rsidR="00B4236B" w:rsidRPr="00B4236B" w:rsidTr="00B4236B">
        <w:trPr>
          <w:cantSplit/>
          <w:trHeight w:val="889"/>
          <w:tblHeader/>
        </w:trPr>
        <w:tc>
          <w:tcPr>
            <w:tcW w:w="442" w:type="dxa"/>
            <w:tcBorders>
              <w:bottom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4236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003" w:type="dxa"/>
            <w:tcBorders>
              <w:bottom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3083" w:type="dxa"/>
            <w:tcBorders>
              <w:bottom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005" w:type="dxa"/>
            <w:tcBorders>
              <w:bottom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36B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B4236B" w:rsidRPr="00B4236B" w:rsidTr="000D2BBF">
        <w:trPr>
          <w:cantSplit/>
        </w:trPr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B4236B" w:rsidRPr="00B4236B" w:rsidTr="00B4236B">
        <w:tblPrEx>
          <w:tblLook w:val="04A0" w:firstRow="1" w:lastRow="0" w:firstColumn="1" w:lastColumn="0" w:noHBand="0" w:noVBand="1"/>
        </w:tblPrEx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Хабаро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вский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ц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6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3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36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36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6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36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 xml:space="preserve"> органические вещества 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БПК</w:t>
            </w:r>
            <w:r w:rsidRPr="00B4236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36B">
              <w:rPr>
                <w:rFonts w:ascii="Arial" w:hAnsi="Arial" w:cs="Arial"/>
                <w:sz w:val="24"/>
                <w:szCs w:val="24"/>
              </w:rPr>
              <w:t>,</w:t>
            </w: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00B4236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6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Мордовия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36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6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Бурятия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Фтоp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36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6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4236B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4236B" w:rsidRPr="00B4236B" w:rsidTr="000D2BBF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B4236B" w:rsidRPr="00B4236B" w:rsidTr="00B4236B">
        <w:tblPrEx>
          <w:tblLook w:val="04A0" w:firstRow="1" w:lastRow="0" w:firstColumn="1" w:lastColumn="0" w:noHBand="0" w:noVBand="1"/>
        </w:tblPrEx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36B" w:rsidRPr="00B4236B" w:rsidTr="00B4236B">
        <w:tblPrEx>
          <w:tblLook w:val="04A0" w:firstRow="1" w:lastRow="0" w:firstColumn="1" w:lastColumn="0" w:noHBand="0" w:noVBand="1"/>
        </w:tblPrEx>
        <w:tc>
          <w:tcPr>
            <w:tcW w:w="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ц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36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B4236B" w:rsidRPr="00B4236B" w:rsidTr="000D2BBF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Печора</w:t>
            </w:r>
            <w:proofErr w:type="spellEnd"/>
          </w:p>
        </w:tc>
      </w:tr>
      <w:tr w:rsidR="00B4236B" w:rsidRPr="00B4236B" w:rsidTr="00B4236B">
        <w:tblPrEx>
          <w:tblLook w:val="04A0" w:firstRow="1" w:lastRow="0" w:firstColumn="1" w:lastColumn="0" w:noHBand="0" w:noVBand="1"/>
        </w:tblPrEx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B4236B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6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3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3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6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3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ц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4236B" w:rsidRPr="00B4236B" w:rsidTr="000D2BBF">
        <w:tc>
          <w:tcPr>
            <w:tcW w:w="9469" w:type="dxa"/>
            <w:gridSpan w:val="7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4236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B4236B" w:rsidRPr="00B4236B" w:rsidTr="00B4236B">
        <w:tblPrEx>
          <w:tblLook w:val="04A0" w:firstRow="1" w:lastRow="0" w:firstColumn="1" w:lastColumn="0" w:noHBand="0" w:noVBand="1"/>
        </w:tblPrEx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6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B4236B" w:rsidRPr="00B4236B" w:rsidTr="00B4236B">
        <w:tblPrEx>
          <w:tblLook w:val="04A0" w:firstRow="1" w:lastRow="0" w:firstColumn="1" w:lastColumn="0" w:noHBand="0" w:noVBand="1"/>
        </w:tblPrEx>
        <w:tc>
          <w:tcPr>
            <w:tcW w:w="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Дихлордифенилтрихлорэтан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ДДТ</w:t>
            </w:r>
            <w:r w:rsidRPr="00B4236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bookmarkStart w:id="0" w:name="_GoBack"/>
            <w:bookmarkEnd w:id="0"/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Краснодарский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36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B4236B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B4236B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н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36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р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B4236B" w:rsidRPr="00B4236B" w:rsidTr="00B4236B">
        <w:tc>
          <w:tcPr>
            <w:tcW w:w="442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3" w:type="dxa"/>
            <w:vMerge w:val="restart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B4236B" w:rsidRPr="00B4236B" w:rsidTr="00B4236B">
        <w:tc>
          <w:tcPr>
            <w:tcW w:w="442" w:type="dxa"/>
            <w:vMerge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03" w:type="dxa"/>
            <w:vMerge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</w:rPr>
              <w:t>ц</w:t>
            </w: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4236B" w:rsidRPr="00B4236B" w:rsidTr="00B4236B">
        <w:tc>
          <w:tcPr>
            <w:tcW w:w="442" w:type="dxa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3083" w:type="dxa"/>
          </w:tcPr>
          <w:p w:rsidR="00B4236B" w:rsidRPr="00B4236B" w:rsidRDefault="00B4236B" w:rsidP="00B42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5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74" w:type="dxa"/>
            <w:vAlign w:val="center"/>
          </w:tcPr>
          <w:p w:rsidR="00B4236B" w:rsidRPr="00B4236B" w:rsidRDefault="00B4236B" w:rsidP="00B4236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36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</w:tbl>
    <w:p w:rsidR="00B4236B" w:rsidRDefault="00B4236B" w:rsidP="00B4236B">
      <w:pPr>
        <w:spacing w:after="0" w:line="360" w:lineRule="auto"/>
        <w:rPr>
          <w:lang w:val="en-US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P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36B" w:rsidRP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236B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B4236B" w:rsidRP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236B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B4236B" w:rsidRP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236B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B4236B">
        <w:rPr>
          <w:rFonts w:ascii="Arial" w:hAnsi="Arial" w:cs="Arial"/>
          <w:sz w:val="24"/>
          <w:szCs w:val="24"/>
        </w:rPr>
        <w:tab/>
      </w:r>
      <w:r w:rsidRPr="00B4236B">
        <w:rPr>
          <w:rFonts w:ascii="Arial" w:hAnsi="Arial" w:cs="Arial"/>
          <w:sz w:val="24"/>
          <w:szCs w:val="24"/>
        </w:rPr>
        <w:tab/>
      </w:r>
      <w:r w:rsidRPr="00B4236B">
        <w:rPr>
          <w:rFonts w:ascii="Arial" w:hAnsi="Arial" w:cs="Arial"/>
          <w:sz w:val="24"/>
          <w:szCs w:val="24"/>
        </w:rPr>
        <w:tab/>
      </w:r>
      <w:r w:rsidRPr="00B4236B">
        <w:rPr>
          <w:rFonts w:ascii="Arial" w:hAnsi="Arial" w:cs="Arial"/>
          <w:sz w:val="24"/>
          <w:szCs w:val="24"/>
        </w:rPr>
        <w:tab/>
        <w:t>Ю.В. Пешков</w:t>
      </w:r>
    </w:p>
    <w:p w:rsidR="00B4236B" w:rsidRDefault="00B4236B" w:rsidP="00B4236B">
      <w:pPr>
        <w:spacing w:after="0"/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>
      <w:pPr>
        <w:rPr>
          <w:rFonts w:ascii="Arial" w:hAnsi="Arial" w:cs="Arial"/>
        </w:rPr>
      </w:pPr>
    </w:p>
    <w:p w:rsidR="00B4236B" w:rsidRDefault="00B4236B" w:rsidP="00B4236B"/>
    <w:p w:rsidR="00B4236B" w:rsidRDefault="00B4236B" w:rsidP="00B4236B"/>
    <w:p w:rsidR="00B4236B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36B" w:rsidRDefault="00B4236B" w:rsidP="00B4236B"/>
    <w:p w:rsidR="00B4236B" w:rsidRDefault="00B4236B"/>
    <w:p w:rsidR="00B4236B" w:rsidRPr="00B202C0" w:rsidRDefault="00B4236B" w:rsidP="00B4236B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B4236B" w:rsidRPr="00B202C0" w:rsidRDefault="00B4236B" w:rsidP="00B4236B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B4236B" w:rsidRPr="00B202C0" w:rsidRDefault="00B4236B" w:rsidP="00B4236B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B4236B" w:rsidRPr="00356146" w:rsidRDefault="00B4236B" w:rsidP="00B4236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B4236B" w:rsidRPr="00356146" w:rsidRDefault="00B4236B" w:rsidP="00B4236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4236B" w:rsidRPr="00356146" w:rsidRDefault="00B4236B" w:rsidP="00B423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4236B" w:rsidRPr="00356146" w:rsidTr="000D2BB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B4236B" w:rsidRPr="00356146" w:rsidRDefault="00B4236B" w:rsidP="000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B4236B" w:rsidRDefault="00B4236B" w:rsidP="00B4236B"/>
    <w:p w:rsidR="00B4236B" w:rsidRPr="00B4236B" w:rsidRDefault="00B4236B" w:rsidP="00B4236B">
      <w:pPr>
        <w:pStyle w:val="1"/>
        <w:ind w:left="6372" w:firstLine="708"/>
        <w:rPr>
          <w:rFonts w:ascii="Arial" w:hAnsi="Arial" w:cs="Arial"/>
          <w:b w:val="0"/>
          <w:sz w:val="24"/>
          <w:szCs w:val="24"/>
        </w:rPr>
      </w:pPr>
      <w:r w:rsidRPr="00B4236B">
        <w:rPr>
          <w:rFonts w:ascii="Arial" w:hAnsi="Arial" w:cs="Arial"/>
          <w:b w:val="0"/>
          <w:sz w:val="24"/>
          <w:szCs w:val="24"/>
        </w:rPr>
        <w:t>Приложение 4</w:t>
      </w:r>
    </w:p>
    <w:p w:rsidR="00B4236B" w:rsidRPr="001C2D56" w:rsidRDefault="00B4236B" w:rsidP="00B4236B"/>
    <w:p w:rsidR="00B4236B" w:rsidRPr="00AC03CA" w:rsidRDefault="00B4236B" w:rsidP="00B423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B4236B" w:rsidRPr="00AC03CA" w:rsidRDefault="00B4236B" w:rsidP="00B423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B4236B" w:rsidRPr="00AC03CA" w:rsidRDefault="00B4236B" w:rsidP="00B423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B4236B" w:rsidRDefault="00B4236B" w:rsidP="00B4236B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B4236B" w:rsidRPr="00B4236B" w:rsidRDefault="00B4236B" w:rsidP="000D2BBF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4236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B4236B" w:rsidRPr="00B4236B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36B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B4236B" w:rsidRPr="00B4236B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236B" w:rsidRPr="00B4236B" w:rsidRDefault="00B4236B" w:rsidP="000D2BBF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4236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B4236B" w:rsidRPr="00B4236B" w:rsidRDefault="00B4236B" w:rsidP="000D2BBF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4236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B4236B" w:rsidRPr="00AC03CA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B4236B" w:rsidRPr="00AC03CA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B4236B" w:rsidRDefault="00B4236B" w:rsidP="000D2BBF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B4236B">
              <w:rPr>
                <w:rFonts w:ascii="Arial" w:hAnsi="Arial" w:cs="Arial"/>
                <w:b w:val="0"/>
                <w:sz w:val="24"/>
                <w:szCs w:val="24"/>
              </w:rPr>
              <w:t>ОАО «</w:t>
            </w:r>
            <w:proofErr w:type="spellStart"/>
            <w:r w:rsidRPr="00B4236B">
              <w:rPr>
                <w:rFonts w:ascii="Arial" w:hAnsi="Arial" w:cs="Arial"/>
                <w:b w:val="0"/>
                <w:sz w:val="24"/>
                <w:szCs w:val="24"/>
              </w:rPr>
              <w:t>Приаргунское</w:t>
            </w:r>
            <w:proofErr w:type="spellEnd"/>
            <w:r w:rsidRPr="00B4236B">
              <w:rPr>
                <w:rFonts w:ascii="Arial" w:hAnsi="Arial" w:cs="Arial"/>
                <w:b w:val="0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B4236B">
              <w:rPr>
                <w:rFonts w:ascii="Arial" w:hAnsi="Arial" w:cs="Arial"/>
                <w:b w:val="0"/>
                <w:sz w:val="24"/>
                <w:szCs w:val="24"/>
              </w:rPr>
              <w:t>Краснокаменск</w:t>
            </w:r>
            <w:proofErr w:type="spellEnd"/>
            <w:r w:rsidRPr="00B4236B">
              <w:rPr>
                <w:rFonts w:ascii="Arial" w:hAnsi="Arial" w:cs="Arial"/>
                <w:b w:val="0"/>
                <w:sz w:val="24"/>
                <w:szCs w:val="24"/>
              </w:rPr>
              <w:t xml:space="preserve">  Забайкальского края),</w:t>
            </w:r>
          </w:p>
          <w:p w:rsidR="00B4236B" w:rsidRPr="00B4236B" w:rsidRDefault="00B4236B" w:rsidP="000D2BBF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B4236B">
              <w:rPr>
                <w:rFonts w:ascii="Arial" w:hAnsi="Arial" w:cs="Arial"/>
                <w:b w:val="0"/>
                <w:sz w:val="24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B4236B" w:rsidRPr="00AC03CA" w:rsidTr="000D2BB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36B" w:rsidRPr="00AC03CA" w:rsidRDefault="00B4236B" w:rsidP="000D2B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36B" w:rsidRPr="00AC03CA" w:rsidRDefault="00B4236B" w:rsidP="000D2BB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</w:tbl>
    <w:p w:rsidR="00B4236B" w:rsidRPr="00AC03CA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36B" w:rsidRPr="00AC03CA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B4236B" w:rsidRPr="00AC03CA" w:rsidRDefault="00B4236B" w:rsidP="00B423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4236B" w:rsidRDefault="00B4236B" w:rsidP="00B4236B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sectPr w:rsidR="00B4236B" w:rsidSect="000D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5927DB">
      <w:pPr>
        <w:spacing w:after="0" w:line="240" w:lineRule="auto"/>
      </w:pPr>
      <w:r>
        <w:separator/>
      </w:r>
    </w:p>
  </w:endnote>
  <w:endnote w:type="continuationSeparator" w:id="0">
    <w:p w:rsidR="00000000" w:rsidRDefault="0059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5927DB">
      <w:pPr>
        <w:spacing w:after="0" w:line="240" w:lineRule="auto"/>
      </w:pPr>
      <w:r>
        <w:separator/>
      </w:r>
    </w:p>
  </w:footnote>
  <w:footnote w:type="continuationSeparator" w:id="0">
    <w:p w:rsidR="00000000" w:rsidRDefault="00592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36B"/>
    <w:rsid w:val="000D2BBF"/>
    <w:rsid w:val="005927DB"/>
    <w:rsid w:val="00695207"/>
    <w:rsid w:val="00B4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ADF8D5F-530F-4395-B659-3978D5C3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6B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B4236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36B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3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semiHidden/>
    <w:unhideWhenUsed/>
    <w:rsid w:val="00B4236B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B4236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B4236B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B4236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B4236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B4236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B4236B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B4236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B4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4236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">
    <w:name w:val="Normal"/>
    <w:rsid w:val="00B4236B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B4236B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3206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