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05FB" w:rsidRPr="00417799" w:rsidRDefault="000005FB" w:rsidP="000005FB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</w:t>
      </w:r>
    </w:p>
    <w:p w:rsidR="000005FB" w:rsidRPr="00417799" w:rsidRDefault="000005FB" w:rsidP="000005FB">
      <w:pPr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</w:t>
      </w:r>
    </w:p>
    <w:p w:rsidR="000005FB" w:rsidRPr="00417799" w:rsidRDefault="000005FB" w:rsidP="000005FB">
      <w:pPr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rPr>
          <w:rFonts w:ascii="Times New Roman" w:hAnsi="Times New Roman"/>
          <w:b/>
          <w:sz w:val="24"/>
          <w:szCs w:val="24"/>
          <w:u w:val="single"/>
        </w:rPr>
      </w:pPr>
    </w:p>
    <w:p w:rsidR="001A5DAF" w:rsidRDefault="001A5DAF" w:rsidP="001A5DAF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Исх. № 140-08028/18и  от 19 ноября 2018 года</w:t>
      </w:r>
    </w:p>
    <w:p w:rsidR="000005FB" w:rsidRPr="00417799" w:rsidRDefault="000005FB" w:rsidP="000005FB">
      <w:pPr>
        <w:rPr>
          <w:rFonts w:ascii="Times New Roman" w:hAnsi="Times New Roman"/>
          <w:b/>
          <w:sz w:val="24"/>
          <w:szCs w:val="24"/>
          <w:u w:val="single"/>
        </w:rPr>
      </w:pPr>
    </w:p>
    <w:p w:rsidR="000005FB" w:rsidRPr="00417799" w:rsidRDefault="000005FB" w:rsidP="000005FB">
      <w:pPr>
        <w:rPr>
          <w:rFonts w:ascii="Times New Roman" w:hAnsi="Times New Roman"/>
          <w:b/>
          <w:sz w:val="24"/>
          <w:szCs w:val="24"/>
          <w:u w:val="single"/>
        </w:rPr>
      </w:pPr>
    </w:p>
    <w:p w:rsidR="000005FB" w:rsidRPr="00417799" w:rsidRDefault="000005FB" w:rsidP="000005FB">
      <w:pPr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spacing w:after="0" w:line="240" w:lineRule="auto"/>
        <w:outlineLvl w:val="0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 аварийном, экстремально высоком и</w:t>
      </w:r>
    </w:p>
    <w:p w:rsidR="000005FB" w:rsidRPr="00417799" w:rsidRDefault="000005FB" w:rsidP="000005FB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высоком загрязнении окружающей среды,</w:t>
      </w:r>
    </w:p>
    <w:p w:rsidR="000005FB" w:rsidRPr="00417799" w:rsidRDefault="000005FB" w:rsidP="000005FB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а также радиационной обстановке на </w:t>
      </w:r>
    </w:p>
    <w:p w:rsidR="000005FB" w:rsidRPr="00417799" w:rsidRDefault="000005FB" w:rsidP="000005FB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территории России в </w:t>
      </w:r>
      <w:r>
        <w:rPr>
          <w:rFonts w:ascii="Times New Roman" w:hAnsi="Times New Roman"/>
          <w:sz w:val="20"/>
          <w:szCs w:val="20"/>
        </w:rPr>
        <w:t>октябр</w:t>
      </w:r>
      <w:r w:rsidRPr="00417799">
        <w:rPr>
          <w:rFonts w:ascii="Times New Roman" w:hAnsi="Times New Roman"/>
          <w:sz w:val="20"/>
          <w:szCs w:val="20"/>
        </w:rPr>
        <w:t>е 2018 года</w:t>
      </w:r>
    </w:p>
    <w:p w:rsidR="000005FB" w:rsidRPr="00417799" w:rsidRDefault="000005FB" w:rsidP="000005FB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0005FB" w:rsidRPr="00417799" w:rsidRDefault="000005FB" w:rsidP="000005FB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0005FB" w:rsidRPr="00417799" w:rsidRDefault="000005FB" w:rsidP="000005FB">
      <w:pPr>
        <w:pStyle w:val="a3"/>
        <w:tabs>
          <w:tab w:val="left" w:pos="708"/>
        </w:tabs>
        <w:rPr>
          <w:szCs w:val="24"/>
        </w:rPr>
      </w:pPr>
      <w:r w:rsidRPr="00417799">
        <w:rPr>
          <w:b/>
          <w:szCs w:val="24"/>
        </w:rPr>
        <w:tab/>
      </w:r>
      <w:r w:rsidRPr="00417799">
        <w:rPr>
          <w:szCs w:val="24"/>
        </w:rPr>
        <w:t>Росгидромет сообщает об аварийном, экстремально высоком и высоком загрязнении атмосферного воздуха</w:t>
      </w:r>
      <w:r>
        <w:rPr>
          <w:szCs w:val="24"/>
        </w:rPr>
        <w:t xml:space="preserve"> и</w:t>
      </w:r>
      <w:r w:rsidRPr="00417799">
        <w:rPr>
          <w:szCs w:val="24"/>
        </w:rPr>
        <w:t xml:space="preserve"> водных объектов, а также о радиационной обстановке на территории Российской Федерации в </w:t>
      </w:r>
      <w:r>
        <w:rPr>
          <w:szCs w:val="24"/>
        </w:rPr>
        <w:t>октябр</w:t>
      </w:r>
      <w:r w:rsidRPr="00417799">
        <w:rPr>
          <w:szCs w:val="24"/>
        </w:rPr>
        <w:t>е 2018 года.</w:t>
      </w:r>
    </w:p>
    <w:p w:rsidR="000005FB" w:rsidRPr="00417799" w:rsidRDefault="000005FB" w:rsidP="000005F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>Аварийное загрязнение окружающей среды.</w:t>
      </w:r>
    </w:p>
    <w:p w:rsidR="000005FB" w:rsidRPr="00417799" w:rsidRDefault="000005FB" w:rsidP="000005FB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Атмосферный воздух.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0005FB" w:rsidRPr="0092660E" w:rsidRDefault="000005FB" w:rsidP="000005FB">
      <w:pPr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92660E">
        <w:rPr>
          <w:rFonts w:ascii="Times New Roman" w:hAnsi="Times New Roman"/>
          <w:sz w:val="24"/>
          <w:szCs w:val="24"/>
        </w:rPr>
        <w:t>В октябре 2018 года сведений об авариях, вызвавших загрязнение атмосферного воздуха в населенных пунктах, не поступало. Стационарной сетью наблюдений повышенных уровней загрязнения атмосферного воздуха, обусловленных аварийными ситуациями, не зарегистрировано.</w:t>
      </w:r>
    </w:p>
    <w:p w:rsidR="000005FB" w:rsidRPr="00417799" w:rsidRDefault="000005FB" w:rsidP="000005FB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bCs/>
          <w:sz w:val="24"/>
          <w:szCs w:val="24"/>
        </w:rPr>
        <w:t>Водные объекты.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0005FB" w:rsidRPr="00AA2500" w:rsidRDefault="000005FB" w:rsidP="000005F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AA2500">
        <w:rPr>
          <w:rFonts w:ascii="Times New Roman" w:hAnsi="Times New Roman"/>
          <w:sz w:val="24"/>
          <w:szCs w:val="24"/>
        </w:rPr>
        <w:t xml:space="preserve">В течение всего месяца в воде реки Вязьмы (приток Днепра) ниже г. Вязьмы Смоленской области продолжал отмечаться дефицит кислорода. Так, 1 октября содержание растворенного в речной воде кислорода соответствовало уровню высокого загрязнения (ВЗ, 2,3 мг/л), однако к 12 октября концентрации кислорода понизились до уровня экстремально высокого загрязнения (ЭВЗ, менее 1 мг/л). Кроме того, в ходе визуального обследования реки, проведенного специалистами Смоленского ЦГМС – филиала ФГБУ «Центральное УГМС» Росгидромета 12 октября, было установлено, что на участке реки от места впадения реки Улицы до деревни Тихоново Вяземского района </w:t>
      </w:r>
      <w:r w:rsidRPr="00AA2500">
        <w:rPr>
          <w:rFonts w:ascii="Times New Roman" w:hAnsi="Times New Roman"/>
          <w:sz w:val="24"/>
          <w:szCs w:val="24"/>
        </w:rPr>
        <w:lastRenderedPageBreak/>
        <w:t xml:space="preserve">Смоленской области наблюдались плавающие черные сгустки, на камнях, растениях и грунте береговой полосы отмечался белый налет, вода имела молочно-белый оттенок, ощущался резкий канализационный запах. По результатам химического анализа отобранных проб воды было установлено, что на участке реки, расположенном ниже железнодорожного моста, содержание растворённого в воде кислорода составляло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Pr="00AA2500">
        <w:rPr>
          <w:rFonts w:ascii="Times New Roman" w:hAnsi="Times New Roman"/>
          <w:sz w:val="24"/>
          <w:szCs w:val="24"/>
        </w:rPr>
        <w:t>0,65 мг/л (уровень ЭВЗ), азота аммонийного – 8 ПДК</w:t>
      </w:r>
      <w:r>
        <w:rPr>
          <w:rFonts w:ascii="Times New Roman" w:hAnsi="Times New Roman"/>
          <w:sz w:val="24"/>
          <w:szCs w:val="24"/>
        </w:rPr>
        <w:t>*</w:t>
      </w:r>
      <w:r w:rsidRPr="00AA2500">
        <w:rPr>
          <w:rFonts w:ascii="Times New Roman" w:hAnsi="Times New Roman"/>
          <w:sz w:val="24"/>
          <w:szCs w:val="24"/>
        </w:rPr>
        <w:t xml:space="preserve">, ионов хрома шестивалентного -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AA2500">
        <w:rPr>
          <w:rFonts w:ascii="Times New Roman" w:hAnsi="Times New Roman"/>
          <w:sz w:val="24"/>
          <w:szCs w:val="24"/>
        </w:rPr>
        <w:t xml:space="preserve">2 ПДК, </w:t>
      </w:r>
      <w:proofErr w:type="spellStart"/>
      <w:r w:rsidRPr="00AA2500">
        <w:rPr>
          <w:rFonts w:ascii="Times New Roman" w:hAnsi="Times New Roman"/>
          <w:sz w:val="24"/>
          <w:szCs w:val="24"/>
        </w:rPr>
        <w:t>легкоокисляемых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органических веществ по БПК</w:t>
      </w:r>
      <w:r w:rsidRPr="00AA2500">
        <w:rPr>
          <w:rFonts w:ascii="Times New Roman" w:hAnsi="Times New Roman"/>
          <w:sz w:val="24"/>
          <w:szCs w:val="24"/>
          <w:vertAlign w:val="subscript"/>
        </w:rPr>
        <w:t>5</w:t>
      </w:r>
      <w:r w:rsidRPr="00AA2500">
        <w:rPr>
          <w:rFonts w:ascii="Times New Roman" w:hAnsi="Times New Roman"/>
          <w:sz w:val="24"/>
          <w:szCs w:val="24"/>
        </w:rPr>
        <w:t xml:space="preserve"> – 2 ПДК, азота </w:t>
      </w:r>
      <w:proofErr w:type="spellStart"/>
      <w:r w:rsidRPr="00AA2500">
        <w:rPr>
          <w:rFonts w:ascii="Times New Roman" w:hAnsi="Times New Roman"/>
          <w:sz w:val="24"/>
          <w:szCs w:val="24"/>
        </w:rPr>
        <w:t>нитритного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AA2500">
        <w:rPr>
          <w:rFonts w:ascii="Times New Roman" w:hAnsi="Times New Roman"/>
          <w:sz w:val="24"/>
          <w:szCs w:val="24"/>
        </w:rPr>
        <w:t xml:space="preserve">9 ПДК, фенолов – 1 ПДК; на участке реки, расположенном ниже автомобильного моста (по старой Смоленской дороге) в направлении улицы </w:t>
      </w:r>
      <w:proofErr w:type="spellStart"/>
      <w:r w:rsidRPr="00AA2500">
        <w:rPr>
          <w:rFonts w:ascii="Times New Roman" w:hAnsi="Times New Roman"/>
          <w:sz w:val="24"/>
          <w:szCs w:val="24"/>
        </w:rPr>
        <w:t>Русятки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, содержание растворённого в воде кислорода составляло – 0,09 мг/л (уровень ЭВЗ), азота аммонийного – 13 ПДК (уровень ВЗ), фенолов – 1 ПДК, фосфатов – 2 ПДК, </w:t>
      </w:r>
      <w:proofErr w:type="spellStart"/>
      <w:r w:rsidRPr="00AA2500">
        <w:rPr>
          <w:rFonts w:ascii="Times New Roman" w:hAnsi="Times New Roman"/>
          <w:sz w:val="24"/>
          <w:szCs w:val="24"/>
        </w:rPr>
        <w:t>легкоокисляемых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органических веществ по БПК</w:t>
      </w:r>
      <w:r w:rsidRPr="00AA2500">
        <w:rPr>
          <w:rFonts w:ascii="Times New Roman" w:hAnsi="Times New Roman"/>
          <w:sz w:val="24"/>
          <w:szCs w:val="24"/>
          <w:vertAlign w:val="subscript"/>
        </w:rPr>
        <w:t>5</w:t>
      </w:r>
      <w:r w:rsidRPr="00AA2500">
        <w:rPr>
          <w:rFonts w:ascii="Times New Roman" w:hAnsi="Times New Roman"/>
          <w:sz w:val="24"/>
          <w:szCs w:val="24"/>
        </w:rPr>
        <w:t xml:space="preserve"> – 5 ПДК (уровень ВЗ); на участке реки, расположенном ниже автомобильного моста на Минском шоссе, содержание растворённого в воде кислорода составляло 0,80 мг/л (уровень ЭВЗ), азота аммонийного – 13 ПДК (уровень ВЗ), фосфатов – 2 ПДК, </w:t>
      </w:r>
      <w:proofErr w:type="spellStart"/>
      <w:r w:rsidRPr="00AA2500">
        <w:rPr>
          <w:rFonts w:ascii="Times New Roman" w:hAnsi="Times New Roman"/>
          <w:sz w:val="24"/>
          <w:szCs w:val="24"/>
        </w:rPr>
        <w:t>легкоокисляемых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органических веществ по БПК</w:t>
      </w:r>
      <w:r w:rsidRPr="00AA2500">
        <w:rPr>
          <w:rFonts w:ascii="Times New Roman" w:hAnsi="Times New Roman"/>
          <w:sz w:val="24"/>
          <w:szCs w:val="24"/>
          <w:vertAlign w:val="subscript"/>
        </w:rPr>
        <w:t>5</w:t>
      </w:r>
      <w:r w:rsidRPr="00AA2500">
        <w:rPr>
          <w:rFonts w:ascii="Times New Roman" w:hAnsi="Times New Roman"/>
          <w:sz w:val="24"/>
          <w:szCs w:val="24"/>
        </w:rPr>
        <w:t xml:space="preserve"> – 2 ПДК.</w:t>
      </w:r>
      <w:r>
        <w:rPr>
          <w:rFonts w:ascii="Times New Roman" w:hAnsi="Times New Roman"/>
          <w:sz w:val="24"/>
          <w:szCs w:val="24"/>
        </w:rPr>
        <w:t xml:space="preserve"> В </w:t>
      </w:r>
      <w:r w:rsidRPr="00AA2500">
        <w:rPr>
          <w:rFonts w:ascii="Times New Roman" w:hAnsi="Times New Roman"/>
          <w:sz w:val="24"/>
          <w:szCs w:val="24"/>
        </w:rPr>
        <w:t xml:space="preserve">период с 14 по </w:t>
      </w:r>
      <w:r>
        <w:rPr>
          <w:rFonts w:ascii="Times New Roman" w:hAnsi="Times New Roman"/>
          <w:sz w:val="24"/>
          <w:szCs w:val="24"/>
        </w:rPr>
        <w:t xml:space="preserve">      </w:t>
      </w:r>
      <w:r w:rsidRPr="00AA2500">
        <w:rPr>
          <w:rFonts w:ascii="Times New Roman" w:hAnsi="Times New Roman"/>
          <w:sz w:val="24"/>
          <w:szCs w:val="24"/>
        </w:rPr>
        <w:t xml:space="preserve">19 октября в реке продолжал регистрироваться дефицит кислорода, соответствовавший уровню ЭВЗ: с 14 по 16 октября концентрация растворенного в речной воде кислорода была менее 1 мг/л, с 17 по 18 октября – менее 2 мг/л, а 19 октября и в период с 21 по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Pr="00AA2500">
        <w:rPr>
          <w:rFonts w:ascii="Times New Roman" w:hAnsi="Times New Roman"/>
          <w:sz w:val="24"/>
          <w:szCs w:val="24"/>
        </w:rPr>
        <w:t>23 октября – вновь менее 1 мг/л. К 24 октября содержание растворенного в воде кислорода несколько повысилось и составляло 2,8 мг/л (уровень ВЗ). По мнению специалистов Смоленского ЦГМС – филиала ФГБУ «Центральное УГМС» Росгидромета, увеличение содержания кислорода в речной воде было обусловлено выпадением осадков и понижением температуры воды.</w:t>
      </w:r>
    </w:p>
    <w:p w:rsidR="000005FB" w:rsidRPr="00AA2500" w:rsidRDefault="000005FB" w:rsidP="000005F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A2500">
        <w:rPr>
          <w:rFonts w:ascii="Times New Roman" w:hAnsi="Times New Roman"/>
          <w:sz w:val="24"/>
          <w:szCs w:val="24"/>
        </w:rPr>
        <w:tab/>
        <w:t xml:space="preserve">17 октября в воде реки </w:t>
      </w:r>
      <w:proofErr w:type="spellStart"/>
      <w:r w:rsidRPr="00AA2500">
        <w:rPr>
          <w:rFonts w:ascii="Times New Roman" w:hAnsi="Times New Roman"/>
          <w:sz w:val="24"/>
          <w:szCs w:val="24"/>
        </w:rPr>
        <w:t>Падовки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(бассейн Волги) в черте поселка </w:t>
      </w:r>
      <w:proofErr w:type="spellStart"/>
      <w:r w:rsidRPr="00AA2500">
        <w:rPr>
          <w:rFonts w:ascii="Times New Roman" w:hAnsi="Times New Roman"/>
          <w:sz w:val="24"/>
          <w:szCs w:val="24"/>
        </w:rPr>
        <w:t>Стройкерамика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(городской округ Самара) было зарегистрировано ЭВЗ сероводородом (46 ПДК). По данным ФГБУ «Приволжское УГМС» Росгидромета, </w:t>
      </w:r>
      <w:r>
        <w:rPr>
          <w:rFonts w:ascii="Times New Roman" w:hAnsi="Times New Roman"/>
          <w:sz w:val="24"/>
          <w:szCs w:val="24"/>
        </w:rPr>
        <w:t>ЭВЗ</w:t>
      </w:r>
      <w:r w:rsidRPr="00AA2500">
        <w:rPr>
          <w:rFonts w:ascii="Times New Roman" w:hAnsi="Times New Roman"/>
          <w:sz w:val="24"/>
          <w:szCs w:val="24"/>
        </w:rPr>
        <w:t xml:space="preserve"> было обусловлено сбросом в реку загрязненных сточных вод.</w:t>
      </w:r>
      <w:r w:rsidRPr="00AA2500">
        <w:rPr>
          <w:rFonts w:ascii="Times New Roman" w:hAnsi="Times New Roman"/>
          <w:szCs w:val="24"/>
        </w:rPr>
        <w:t xml:space="preserve"> </w:t>
      </w:r>
      <w:r w:rsidRPr="00AA2500">
        <w:rPr>
          <w:rFonts w:ascii="Times New Roman" w:hAnsi="Times New Roman"/>
          <w:sz w:val="24"/>
          <w:szCs w:val="24"/>
        </w:rPr>
        <w:t xml:space="preserve">25 октября в реке были повторно отобраны пробы воды. Как показали результаты химического анализа, содержание азота аммонийного в речной воде составляло 21 ПДК, что соответствует уровню </w:t>
      </w:r>
      <w:r>
        <w:rPr>
          <w:rFonts w:ascii="Times New Roman" w:hAnsi="Times New Roman"/>
          <w:sz w:val="24"/>
          <w:szCs w:val="24"/>
        </w:rPr>
        <w:t>ВЗ</w:t>
      </w:r>
      <w:r w:rsidRPr="00AA2500">
        <w:rPr>
          <w:rFonts w:ascii="Times New Roman" w:hAnsi="Times New Roman"/>
          <w:sz w:val="24"/>
          <w:szCs w:val="24"/>
        </w:rPr>
        <w:t xml:space="preserve">.  </w:t>
      </w:r>
    </w:p>
    <w:p w:rsidR="000005FB" w:rsidRDefault="000005FB" w:rsidP="000005F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A2500">
        <w:rPr>
          <w:rFonts w:ascii="Times New Roman" w:hAnsi="Times New Roman"/>
          <w:sz w:val="24"/>
          <w:szCs w:val="24"/>
        </w:rPr>
        <w:tab/>
        <w:t xml:space="preserve">18 октября в связи с информацией о загрязнении нефтепродуктами акватории реки Ангары у г. </w:t>
      </w:r>
      <w:proofErr w:type="spellStart"/>
      <w:r w:rsidRPr="00AA2500">
        <w:rPr>
          <w:rFonts w:ascii="Times New Roman" w:hAnsi="Times New Roman"/>
          <w:sz w:val="24"/>
          <w:szCs w:val="24"/>
        </w:rPr>
        <w:t>Усолье-Сибирское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Иркутской области специалистами ФГБУ «Иркутское УГМС» Росгидромета был произведен визуальный осмотр места аварийного загрязнения, </w:t>
      </w:r>
    </w:p>
    <w:p w:rsidR="000005FB" w:rsidRPr="00417799" w:rsidRDefault="000005FB" w:rsidP="000005F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</w:t>
      </w:r>
    </w:p>
    <w:p w:rsidR="000005FB" w:rsidRPr="00417799" w:rsidRDefault="000005FB" w:rsidP="000005FB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 Показатели загрязнения воды водных объектов приводятся в ПДК для воды </w:t>
      </w:r>
      <w:proofErr w:type="spellStart"/>
      <w:r w:rsidRPr="00417799">
        <w:rPr>
          <w:rFonts w:ascii="Times New Roman" w:hAnsi="Times New Roman"/>
          <w:sz w:val="20"/>
          <w:szCs w:val="20"/>
        </w:rPr>
        <w:t>рыбохозяйственных</w:t>
      </w:r>
      <w:proofErr w:type="spellEnd"/>
      <w:r w:rsidRPr="00417799">
        <w:rPr>
          <w:rFonts w:ascii="Times New Roman" w:hAnsi="Times New Roman"/>
          <w:sz w:val="20"/>
          <w:szCs w:val="20"/>
        </w:rPr>
        <w:t xml:space="preserve">   водных объектов</w:t>
      </w:r>
    </w:p>
    <w:p w:rsidR="000005FB" w:rsidRDefault="000005FB" w:rsidP="000005F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A2500">
        <w:rPr>
          <w:rFonts w:ascii="Times New Roman" w:hAnsi="Times New Roman"/>
          <w:sz w:val="24"/>
          <w:szCs w:val="24"/>
        </w:rPr>
        <w:lastRenderedPageBreak/>
        <w:t xml:space="preserve">а также произведен отбор проб речной воды для последующего проведения химического </w:t>
      </w:r>
    </w:p>
    <w:p w:rsidR="000005FB" w:rsidRPr="00AA2500" w:rsidRDefault="000005FB" w:rsidP="000005F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AA2500">
        <w:rPr>
          <w:rFonts w:ascii="Times New Roman" w:hAnsi="Times New Roman"/>
          <w:sz w:val="24"/>
          <w:szCs w:val="24"/>
        </w:rPr>
        <w:t xml:space="preserve">анализа. При визуальном осмотре была зарегистрирована нефтяная пленка на водной поверхности реки, ощущался сильный запах нефтепродуктов. Пробы воды в реке отбирались в двух контрольных точках: в 1 км и 2 км ниже города. По результатам химического анализа, содержание нефтепродуктов в отобранных пробах речной воды составляло соответственно 3 ПДК и более 100 ПДК. (соответствует уровню </w:t>
      </w:r>
      <w:r>
        <w:rPr>
          <w:rFonts w:ascii="Times New Roman" w:hAnsi="Times New Roman"/>
          <w:sz w:val="24"/>
          <w:szCs w:val="24"/>
        </w:rPr>
        <w:t>ЭВЗ</w:t>
      </w:r>
      <w:r w:rsidRPr="00AA2500">
        <w:rPr>
          <w:rFonts w:ascii="Times New Roman" w:hAnsi="Times New Roman"/>
          <w:sz w:val="24"/>
          <w:szCs w:val="24"/>
        </w:rPr>
        <w:t xml:space="preserve">). По факту аварийного загрязнения Управлением </w:t>
      </w:r>
      <w:proofErr w:type="spellStart"/>
      <w:r w:rsidRPr="00AA2500">
        <w:rPr>
          <w:rFonts w:ascii="Times New Roman" w:hAnsi="Times New Roman"/>
          <w:sz w:val="24"/>
          <w:szCs w:val="24"/>
        </w:rPr>
        <w:t>Росприроднадзора</w:t>
      </w:r>
      <w:proofErr w:type="spellEnd"/>
      <w:r w:rsidRPr="00AA2500">
        <w:rPr>
          <w:rFonts w:ascii="Times New Roman" w:hAnsi="Times New Roman"/>
          <w:sz w:val="24"/>
          <w:szCs w:val="24"/>
        </w:rPr>
        <w:t xml:space="preserve"> по Иркутской области проводится расследование.</w:t>
      </w:r>
    </w:p>
    <w:p w:rsidR="000005FB" w:rsidRPr="00417799" w:rsidRDefault="000005FB" w:rsidP="000005FB">
      <w:pPr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 </w:t>
      </w:r>
      <w:r w:rsidRPr="00417799">
        <w:rPr>
          <w:rFonts w:ascii="Times New Roman" w:eastAsia="MS Mincho" w:hAnsi="Times New Roman"/>
          <w:b/>
          <w:sz w:val="24"/>
          <w:szCs w:val="24"/>
        </w:rPr>
        <w:t>Экстремально высокое загрязнение окружающей среды (ЭВЗ).</w:t>
      </w:r>
    </w:p>
    <w:p w:rsidR="000005FB" w:rsidRPr="00417799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2.1. Атмосферный воздух. </w:t>
      </w:r>
    </w:p>
    <w:p w:rsidR="000005FB" w:rsidRPr="007B4A0B" w:rsidRDefault="000005FB" w:rsidP="000005FB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</w:rPr>
        <w:tab/>
      </w:r>
      <w:r w:rsidRPr="007B4A0B">
        <w:rPr>
          <w:rFonts w:ascii="Times New Roman" w:hAnsi="Times New Roman"/>
          <w:sz w:val="24"/>
          <w:szCs w:val="24"/>
        </w:rPr>
        <w:t>В октябре 2018 года случаев экстремально высокого загрязнения (ЭВЗ</w:t>
      </w:r>
      <w:r>
        <w:rPr>
          <w:rFonts w:ascii="Times New Roman" w:hAnsi="Times New Roman"/>
          <w:sz w:val="24"/>
          <w:szCs w:val="24"/>
        </w:rPr>
        <w:t>**</w:t>
      </w:r>
      <w:r w:rsidRPr="007B4A0B">
        <w:rPr>
          <w:rFonts w:ascii="Times New Roman" w:hAnsi="Times New Roman"/>
          <w:sz w:val="24"/>
          <w:szCs w:val="24"/>
        </w:rPr>
        <w:t>) атмосферного воздуха не зарегистрировано 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7B4A0B">
        <w:rPr>
          <w:rFonts w:ascii="Times New Roman" w:hAnsi="Times New Roman"/>
          <w:sz w:val="24"/>
          <w:szCs w:val="24"/>
        </w:rPr>
        <w:t xml:space="preserve">в октябре 2017 года – </w:t>
      </w:r>
      <w:r>
        <w:rPr>
          <w:rFonts w:ascii="Times New Roman" w:hAnsi="Times New Roman"/>
          <w:sz w:val="24"/>
          <w:szCs w:val="24"/>
        </w:rPr>
        <w:t>также</w:t>
      </w:r>
      <w:r w:rsidRPr="007B4A0B">
        <w:rPr>
          <w:rFonts w:ascii="Times New Roman" w:hAnsi="Times New Roman"/>
          <w:sz w:val="24"/>
          <w:szCs w:val="24"/>
        </w:rPr>
        <w:t xml:space="preserve"> не зарегистрировано).</w:t>
      </w:r>
    </w:p>
    <w:p w:rsidR="000005FB" w:rsidRPr="00417799" w:rsidRDefault="000005FB" w:rsidP="000005F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2.2. Водные объекты. </w:t>
      </w:r>
    </w:p>
    <w:p w:rsidR="000005FB" w:rsidRDefault="000005FB" w:rsidP="000005F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октябр</w:t>
      </w:r>
      <w:r w:rsidRPr="00417799">
        <w:rPr>
          <w:rFonts w:ascii="Times New Roman" w:hAnsi="Times New Roman"/>
          <w:sz w:val="24"/>
          <w:szCs w:val="24"/>
        </w:rPr>
        <w:t xml:space="preserve">е 2018 года на территории Российской Федерации случаи ЭВЗ поверхностных вод веществами 1 и 2 классов опасности (превышение ПДК в 5 и более раз) наблюдательной сетью Росгидромета были зарегистрированы </w:t>
      </w:r>
      <w:r>
        <w:rPr>
          <w:rFonts w:ascii="Times New Roman" w:hAnsi="Times New Roman"/>
          <w:sz w:val="24"/>
          <w:szCs w:val="24"/>
        </w:rPr>
        <w:t>5</w:t>
      </w:r>
      <w:r w:rsidRPr="00093AD1">
        <w:rPr>
          <w:rFonts w:ascii="Times New Roman" w:hAnsi="Times New Roman"/>
          <w:b/>
          <w:sz w:val="24"/>
          <w:szCs w:val="24"/>
        </w:rPr>
        <w:t xml:space="preserve"> </w:t>
      </w:r>
      <w:r w:rsidRPr="00B16FDA">
        <w:rPr>
          <w:rFonts w:ascii="Times New Roman" w:hAnsi="Times New Roman"/>
          <w:sz w:val="24"/>
          <w:szCs w:val="24"/>
        </w:rPr>
        <w:t>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5</w:t>
      </w:r>
      <w:r w:rsidRPr="00B16FDA">
        <w:rPr>
          <w:rFonts w:ascii="Times New Roman" w:hAnsi="Times New Roman"/>
          <w:sz w:val="24"/>
          <w:szCs w:val="24"/>
        </w:rPr>
        <w:t xml:space="preserve">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>октябр</w:t>
      </w:r>
      <w:r w:rsidRPr="00417799">
        <w:rPr>
          <w:rFonts w:ascii="Times New Roman" w:hAnsi="Times New Roman"/>
          <w:sz w:val="24"/>
          <w:szCs w:val="24"/>
        </w:rPr>
        <w:t xml:space="preserve">е 2017 года случаи ЭВЗ поверхностных вод веществами 1 и 2 классов опасности были зарегистрированы </w:t>
      </w:r>
      <w:r>
        <w:rPr>
          <w:rFonts w:ascii="Times New Roman" w:hAnsi="Times New Roman"/>
          <w:sz w:val="24"/>
          <w:szCs w:val="24"/>
        </w:rPr>
        <w:t>7 раз на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5</w:t>
      </w:r>
      <w:r w:rsidRPr="00417799">
        <w:rPr>
          <w:rFonts w:ascii="Times New Roman" w:hAnsi="Times New Roman"/>
          <w:sz w:val="24"/>
          <w:szCs w:val="24"/>
        </w:rPr>
        <w:t xml:space="preserve"> водных объектах).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</w:t>
      </w:r>
      <w:r>
        <w:rPr>
          <w:rFonts w:ascii="Times New Roman" w:hAnsi="Times New Roman"/>
          <w:sz w:val="24"/>
          <w:szCs w:val="24"/>
        </w:rPr>
        <w:t>29</w:t>
      </w:r>
      <w:r w:rsidRPr="007C2276">
        <w:rPr>
          <w:rFonts w:ascii="Times New Roman" w:hAnsi="Times New Roman"/>
          <w:sz w:val="24"/>
          <w:szCs w:val="24"/>
        </w:rPr>
        <w:t xml:space="preserve"> 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14</w:t>
      </w:r>
      <w:r w:rsidRPr="007C2276">
        <w:rPr>
          <w:rFonts w:ascii="Times New Roman" w:hAnsi="Times New Roman"/>
          <w:sz w:val="24"/>
          <w:szCs w:val="24"/>
        </w:rPr>
        <w:t xml:space="preserve">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>октябр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44</w:t>
      </w:r>
      <w:r w:rsidRPr="00417799">
        <w:rPr>
          <w:rFonts w:ascii="Times New Roman" w:hAnsi="Times New Roman"/>
          <w:sz w:val="24"/>
          <w:szCs w:val="24"/>
        </w:rPr>
        <w:t xml:space="preserve"> раз</w:t>
      </w:r>
      <w:r>
        <w:rPr>
          <w:rFonts w:ascii="Times New Roman" w:hAnsi="Times New Roman"/>
          <w:sz w:val="24"/>
          <w:szCs w:val="24"/>
        </w:rPr>
        <w:t>а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22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eastAsia="MS Mincho" w:hAnsi="Times New Roman"/>
          <w:sz w:val="24"/>
          <w:szCs w:val="24"/>
        </w:rPr>
        <w:t>водн</w:t>
      </w:r>
      <w:r>
        <w:rPr>
          <w:rFonts w:ascii="Times New Roman" w:eastAsia="MS Mincho" w:hAnsi="Times New Roman"/>
          <w:sz w:val="24"/>
          <w:szCs w:val="24"/>
        </w:rPr>
        <w:t>ых</w:t>
      </w:r>
      <w:r w:rsidRPr="00417799">
        <w:rPr>
          <w:rFonts w:ascii="Times New Roman" w:eastAsia="MS Mincho" w:hAnsi="Times New Roman"/>
          <w:sz w:val="24"/>
          <w:szCs w:val="24"/>
        </w:rPr>
        <w:t xml:space="preserve"> объект</w:t>
      </w:r>
      <w:r>
        <w:rPr>
          <w:rFonts w:ascii="Times New Roman" w:eastAsia="MS Mincho" w:hAnsi="Times New Roman"/>
          <w:sz w:val="24"/>
          <w:szCs w:val="24"/>
        </w:rPr>
        <w:t>ах</w:t>
      </w:r>
      <w:r w:rsidRPr="00417799">
        <w:rPr>
          <w:rFonts w:ascii="Times New Roman" w:eastAsia="MS Mincho" w:hAnsi="Times New Roman"/>
          <w:sz w:val="24"/>
          <w:szCs w:val="24"/>
        </w:rPr>
        <w:t>)</w:t>
      </w:r>
      <w:r w:rsidRPr="00417799">
        <w:rPr>
          <w:rFonts w:ascii="Times New Roman" w:hAnsi="Times New Roman"/>
          <w:sz w:val="24"/>
          <w:szCs w:val="24"/>
        </w:rPr>
        <w:t xml:space="preserve">. Таким образом, всего в </w:t>
      </w:r>
      <w:r>
        <w:rPr>
          <w:rFonts w:ascii="Times New Roman" w:hAnsi="Times New Roman"/>
          <w:sz w:val="24"/>
          <w:szCs w:val="24"/>
        </w:rPr>
        <w:t>октябр</w:t>
      </w:r>
      <w:r w:rsidRPr="00417799">
        <w:rPr>
          <w:rFonts w:ascii="Times New Roman" w:hAnsi="Times New Roman"/>
          <w:sz w:val="24"/>
          <w:szCs w:val="24"/>
        </w:rPr>
        <w:t>е 2018 года случаи ЭВЗ поверхностных вод загрязняющими веществами 1-4 классов опа</w:t>
      </w:r>
      <w:r>
        <w:rPr>
          <w:rFonts w:ascii="Times New Roman" w:hAnsi="Times New Roman"/>
          <w:sz w:val="24"/>
          <w:szCs w:val="24"/>
        </w:rPr>
        <w:t>сности были зафиксированы наблю</w:t>
      </w:r>
      <w:r w:rsidRPr="00417799">
        <w:rPr>
          <w:rFonts w:ascii="Times New Roman" w:hAnsi="Times New Roman"/>
          <w:sz w:val="24"/>
          <w:szCs w:val="24"/>
        </w:rPr>
        <w:t xml:space="preserve">дательной сетью Росгидромета </w:t>
      </w:r>
      <w:r>
        <w:rPr>
          <w:rFonts w:ascii="Times New Roman" w:hAnsi="Times New Roman"/>
          <w:sz w:val="24"/>
          <w:szCs w:val="24"/>
        </w:rPr>
        <w:t>34</w:t>
      </w:r>
      <w:r w:rsidRPr="007C2276">
        <w:rPr>
          <w:rFonts w:ascii="Times New Roman" w:hAnsi="Times New Roman"/>
          <w:sz w:val="24"/>
          <w:szCs w:val="24"/>
        </w:rPr>
        <w:t xml:space="preserve"> раз</w:t>
      </w:r>
      <w:r>
        <w:rPr>
          <w:rFonts w:ascii="Times New Roman" w:hAnsi="Times New Roman"/>
          <w:sz w:val="24"/>
          <w:szCs w:val="24"/>
        </w:rPr>
        <w:t>а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18</w:t>
      </w:r>
      <w:r w:rsidRPr="00B16FDA">
        <w:rPr>
          <w:rFonts w:ascii="Times New Roman" w:hAnsi="Times New Roman"/>
          <w:sz w:val="24"/>
          <w:szCs w:val="24"/>
        </w:rPr>
        <w:t xml:space="preserve">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>октябр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51</w:t>
      </w:r>
      <w:r w:rsidRPr="00417799">
        <w:rPr>
          <w:rFonts w:ascii="Times New Roman" w:hAnsi="Times New Roman"/>
          <w:sz w:val="24"/>
          <w:szCs w:val="24"/>
        </w:rPr>
        <w:t xml:space="preserve"> раз на </w:t>
      </w:r>
      <w:r>
        <w:rPr>
          <w:rFonts w:ascii="Times New Roman" w:hAnsi="Times New Roman"/>
          <w:sz w:val="24"/>
          <w:szCs w:val="24"/>
        </w:rPr>
        <w:t>27</w:t>
      </w:r>
      <w:r w:rsidRPr="00417799">
        <w:rPr>
          <w:rFonts w:ascii="Times New Roman" w:hAnsi="Times New Roman"/>
          <w:sz w:val="24"/>
          <w:szCs w:val="24"/>
        </w:rPr>
        <w:t xml:space="preserve"> водных объектах). </w:t>
      </w:r>
      <w:proofErr w:type="spellStart"/>
      <w:r w:rsidRPr="00417799">
        <w:rPr>
          <w:rFonts w:ascii="Times New Roman" w:hAnsi="Times New Roman"/>
          <w:sz w:val="24"/>
          <w:szCs w:val="24"/>
        </w:rPr>
        <w:t>Пе</w:t>
      </w:r>
      <w:proofErr w:type="spellEnd"/>
      <w:r w:rsidRPr="00417799">
        <w:rPr>
          <w:rFonts w:ascii="Times New Roman" w:hAnsi="Times New Roman"/>
          <w:sz w:val="24"/>
          <w:szCs w:val="24"/>
          <w:lang w:val="en-US"/>
        </w:rPr>
        <w:t>p</w:t>
      </w:r>
      <w:proofErr w:type="spellStart"/>
      <w:r w:rsidRPr="00417799">
        <w:rPr>
          <w:rFonts w:ascii="Times New Roman" w:hAnsi="Times New Roman"/>
          <w:sz w:val="24"/>
          <w:szCs w:val="24"/>
        </w:rPr>
        <w:t>ечень</w:t>
      </w:r>
      <w:proofErr w:type="spellEnd"/>
      <w:r w:rsidRPr="00417799">
        <w:rPr>
          <w:rFonts w:ascii="Times New Roman" w:hAnsi="Times New Roman"/>
          <w:sz w:val="24"/>
          <w:szCs w:val="24"/>
        </w:rPr>
        <w:t xml:space="preserve"> случаев ЭВЗ представлен в приложении 1. 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0005FB" w:rsidRPr="00417799" w:rsidRDefault="000005FB" w:rsidP="000005FB">
      <w:pPr>
        <w:spacing w:after="0" w:line="360" w:lineRule="auto"/>
        <w:jc w:val="both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</w:t>
      </w:r>
    </w:p>
    <w:p w:rsidR="000005FB" w:rsidRPr="00417799" w:rsidRDefault="000005FB" w:rsidP="000005FB">
      <w:pPr>
        <w:pStyle w:val="a9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**  Под ЭВЗ понимается содержание одного или нескольких веществ, превышающее    </w:t>
      </w:r>
    </w:p>
    <w:p w:rsidR="000005FB" w:rsidRPr="00417799" w:rsidRDefault="000005FB" w:rsidP="000005FB">
      <w:pPr>
        <w:spacing w:after="0" w:line="240" w:lineRule="auto"/>
        <w:ind w:firstLine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максимальную разовую предельно допустимую концентрацию (</w:t>
      </w:r>
      <w:proofErr w:type="spellStart"/>
      <w:r w:rsidRPr="00417799">
        <w:rPr>
          <w:rFonts w:ascii="Times New Roman" w:hAnsi="Times New Roman"/>
          <w:sz w:val="20"/>
          <w:szCs w:val="20"/>
        </w:rPr>
        <w:t>ПДК</w:t>
      </w:r>
      <w:r w:rsidRPr="00417799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417799">
        <w:rPr>
          <w:rFonts w:ascii="Times New Roman" w:hAnsi="Times New Roman"/>
          <w:sz w:val="20"/>
          <w:szCs w:val="20"/>
          <w:vertAlign w:val="subscript"/>
        </w:rPr>
        <w:t>.</w:t>
      </w:r>
      <w:r w:rsidRPr="00417799">
        <w:rPr>
          <w:rFonts w:ascii="Times New Roman" w:hAnsi="Times New Roman"/>
          <w:sz w:val="20"/>
          <w:szCs w:val="20"/>
        </w:rPr>
        <w:t>):</w:t>
      </w:r>
    </w:p>
    <w:p w:rsidR="000005FB" w:rsidRPr="00417799" w:rsidRDefault="000005FB" w:rsidP="000005F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20-29 раз при сохранении этого уровня более 2-х суток;</w:t>
      </w:r>
    </w:p>
    <w:p w:rsidR="000005FB" w:rsidRPr="00417799" w:rsidRDefault="000005FB" w:rsidP="000005F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30-49 раз при сохранении этого уровня от 8 часов и более;</w:t>
      </w:r>
    </w:p>
    <w:p w:rsidR="000005FB" w:rsidRPr="00417799" w:rsidRDefault="000005FB" w:rsidP="000005F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50 и более раз;</w:t>
      </w:r>
    </w:p>
    <w:p w:rsidR="000005FB" w:rsidRPr="00417799" w:rsidRDefault="000005FB" w:rsidP="000005FB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визуальные и органолептические признаки:</w:t>
      </w:r>
    </w:p>
    <w:p w:rsidR="000005FB" w:rsidRPr="00417799" w:rsidRDefault="000005FB" w:rsidP="000005FB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появление устойчивого, несвойственного данной местности (сезону) запаха;</w:t>
      </w:r>
    </w:p>
    <w:p w:rsidR="000005FB" w:rsidRPr="00417799" w:rsidRDefault="000005FB" w:rsidP="000005FB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обнаружение влияния воздуха на органы чувств человека;</w:t>
      </w:r>
    </w:p>
    <w:p w:rsidR="000005FB" w:rsidRPr="00417799" w:rsidRDefault="000005FB" w:rsidP="000005FB">
      <w:pPr>
        <w:spacing w:line="240" w:lineRule="auto"/>
        <w:ind w:left="284" w:firstLine="436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0005FB" w:rsidRDefault="000005FB" w:rsidP="000005FB">
      <w:pPr>
        <w:spacing w:after="0" w:line="360" w:lineRule="auto"/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0005FB" w:rsidRPr="00417799" w:rsidRDefault="000005FB" w:rsidP="000005FB">
      <w:pPr>
        <w:spacing w:line="360" w:lineRule="auto"/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 xml:space="preserve">3. Высокое загрязнение окружающей среды (ВЗ). </w:t>
      </w:r>
    </w:p>
    <w:p w:rsidR="000005FB" w:rsidRPr="00417799" w:rsidRDefault="000005FB" w:rsidP="000005FB">
      <w:pPr>
        <w:spacing w:after="0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3.1. Атмосферный воздух. </w:t>
      </w:r>
    </w:p>
    <w:p w:rsidR="000005FB" w:rsidRPr="00BB0198" w:rsidRDefault="000005FB" w:rsidP="000005FB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B0198">
        <w:rPr>
          <w:rFonts w:ascii="Times New Roman" w:hAnsi="Times New Roman"/>
          <w:sz w:val="24"/>
          <w:szCs w:val="24"/>
        </w:rPr>
        <w:t>В октябре 2018 г</w:t>
      </w:r>
      <w:r>
        <w:rPr>
          <w:rFonts w:ascii="Times New Roman" w:hAnsi="Times New Roman"/>
          <w:sz w:val="24"/>
          <w:szCs w:val="24"/>
        </w:rPr>
        <w:t>ода</w:t>
      </w:r>
      <w:r w:rsidRPr="00BB0198">
        <w:rPr>
          <w:rFonts w:ascii="Times New Roman" w:hAnsi="Times New Roman"/>
          <w:sz w:val="24"/>
          <w:szCs w:val="24"/>
        </w:rPr>
        <w:t xml:space="preserve"> случаи высокого загрязнения (ВЗ</w:t>
      </w:r>
      <w:r>
        <w:rPr>
          <w:rFonts w:ascii="Times New Roman" w:hAnsi="Times New Roman"/>
          <w:sz w:val="24"/>
          <w:szCs w:val="24"/>
        </w:rPr>
        <w:t>***</w:t>
      </w:r>
      <w:r w:rsidRPr="00BB0198">
        <w:rPr>
          <w:rFonts w:ascii="Times New Roman" w:hAnsi="Times New Roman"/>
          <w:sz w:val="24"/>
          <w:szCs w:val="24"/>
        </w:rPr>
        <w:t>) атмосферного воздуха вредными примесями в населенных пунктах не регистрировались 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BB0198">
        <w:rPr>
          <w:rFonts w:ascii="Times New Roman" w:hAnsi="Times New Roman"/>
          <w:sz w:val="24"/>
          <w:szCs w:val="24"/>
        </w:rPr>
        <w:t>в октябре 2017 года – в 5 населенных пунктах в 10 случаях).</w:t>
      </w:r>
    </w:p>
    <w:p w:rsidR="000005FB" w:rsidRPr="00417799" w:rsidRDefault="000005FB" w:rsidP="000005F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3.2. Водные объекты. </w:t>
      </w:r>
    </w:p>
    <w:p w:rsidR="000005FB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октябр</w:t>
      </w:r>
      <w:r w:rsidRPr="00417799">
        <w:rPr>
          <w:rFonts w:ascii="Times New Roman" w:hAnsi="Times New Roman"/>
          <w:sz w:val="24"/>
          <w:szCs w:val="24"/>
        </w:rPr>
        <w:t>е 2018 года на территории Российской Федерации был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зарегистрирован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 w:rsidRPr="00FF2943">
        <w:rPr>
          <w:rFonts w:ascii="Times New Roman" w:hAnsi="Times New Roman"/>
          <w:sz w:val="24"/>
          <w:szCs w:val="24"/>
        </w:rPr>
        <w:t>163</w:t>
      </w:r>
      <w:r w:rsidRPr="002C5C4F">
        <w:rPr>
          <w:rFonts w:ascii="Times New Roman" w:hAnsi="Times New Roman"/>
          <w:sz w:val="24"/>
          <w:szCs w:val="24"/>
        </w:rPr>
        <w:t xml:space="preserve"> </w:t>
      </w:r>
      <w:r w:rsidRPr="007C2276">
        <w:rPr>
          <w:rFonts w:ascii="Times New Roman" w:hAnsi="Times New Roman"/>
          <w:sz w:val="24"/>
          <w:szCs w:val="24"/>
        </w:rPr>
        <w:t>случа</w:t>
      </w:r>
      <w:r>
        <w:rPr>
          <w:rFonts w:ascii="Times New Roman" w:hAnsi="Times New Roman"/>
          <w:sz w:val="24"/>
          <w:szCs w:val="24"/>
        </w:rPr>
        <w:t>я</w:t>
      </w:r>
      <w:r w:rsidRPr="00417799">
        <w:rPr>
          <w:rFonts w:ascii="Times New Roman" w:hAnsi="Times New Roman"/>
          <w:sz w:val="24"/>
          <w:szCs w:val="24"/>
        </w:rPr>
        <w:t xml:space="preserve"> ВЗ на </w:t>
      </w:r>
      <w:r>
        <w:rPr>
          <w:rFonts w:ascii="Times New Roman" w:hAnsi="Times New Roman"/>
          <w:sz w:val="24"/>
          <w:szCs w:val="24"/>
        </w:rPr>
        <w:t>69</w:t>
      </w:r>
      <w:r w:rsidRPr="007C2276">
        <w:rPr>
          <w:rFonts w:ascii="Times New Roman" w:hAnsi="Times New Roman"/>
          <w:sz w:val="24"/>
          <w:szCs w:val="24"/>
        </w:rPr>
        <w:t xml:space="preserve"> водн</w:t>
      </w:r>
      <w:r>
        <w:rPr>
          <w:rFonts w:ascii="Times New Roman" w:hAnsi="Times New Roman"/>
          <w:sz w:val="24"/>
          <w:szCs w:val="24"/>
        </w:rPr>
        <w:t>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 xml:space="preserve">октябре </w:t>
      </w:r>
      <w:r w:rsidRPr="00417799">
        <w:rPr>
          <w:rFonts w:ascii="Times New Roman" w:hAnsi="Times New Roman"/>
          <w:sz w:val="24"/>
          <w:szCs w:val="24"/>
        </w:rPr>
        <w:t xml:space="preserve">2017 года – </w:t>
      </w:r>
      <w:r>
        <w:rPr>
          <w:rFonts w:ascii="Times New Roman" w:hAnsi="Times New Roman"/>
          <w:sz w:val="24"/>
          <w:szCs w:val="24"/>
        </w:rPr>
        <w:t xml:space="preserve">158 </w:t>
      </w:r>
      <w:r w:rsidRPr="00417799">
        <w:rPr>
          <w:rFonts w:ascii="Times New Roman" w:hAnsi="Times New Roman"/>
          <w:sz w:val="24"/>
          <w:szCs w:val="24"/>
        </w:rPr>
        <w:t xml:space="preserve">случаев ВЗ на </w:t>
      </w:r>
      <w:r>
        <w:rPr>
          <w:rFonts w:ascii="Times New Roman" w:hAnsi="Times New Roman"/>
          <w:sz w:val="24"/>
          <w:szCs w:val="24"/>
        </w:rPr>
        <w:t xml:space="preserve">80 </w:t>
      </w:r>
      <w:r w:rsidRPr="00417799">
        <w:rPr>
          <w:rFonts w:ascii="Times New Roman" w:eastAsia="MS Mincho" w:hAnsi="Times New Roman"/>
          <w:sz w:val="24"/>
          <w:szCs w:val="24"/>
        </w:rPr>
        <w:t>водных объектах</w:t>
      </w:r>
      <w:r w:rsidRPr="00417799">
        <w:rPr>
          <w:rFonts w:ascii="Times New Roman" w:hAnsi="Times New Roman"/>
          <w:sz w:val="24"/>
          <w:szCs w:val="24"/>
        </w:rPr>
        <w:t xml:space="preserve">). </w:t>
      </w:r>
    </w:p>
    <w:p w:rsidR="000005FB" w:rsidRPr="00417799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Перечень случаев высокого загрязнения водных объектов приведен в приложении 2. Процентное соотношение случаев ВЗ, отмечавшихся в течение месяца в бассейнах крупнейших рек страны, приведено в таблице 1.</w:t>
      </w:r>
    </w:p>
    <w:p w:rsidR="000005FB" w:rsidRPr="00417799" w:rsidRDefault="000005FB" w:rsidP="000005FB">
      <w:pPr>
        <w:spacing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0005FB" w:rsidRPr="00417799" w:rsidTr="002F1ADB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Процент от общего количества зарегистрированных случаев ВЗ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37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Днепр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Лена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Ока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Северная Двина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0005FB" w:rsidRDefault="000005FB" w:rsidP="000005FB">
      <w:pPr>
        <w:pStyle w:val="a9"/>
        <w:spacing w:before="240" w:after="240"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На более мелких реках, озерах, а также на водохранилищах было отмечено </w:t>
      </w:r>
      <w:r>
        <w:rPr>
          <w:rFonts w:ascii="Times New Roman" w:hAnsi="Times New Roman"/>
          <w:sz w:val="24"/>
          <w:szCs w:val="24"/>
        </w:rPr>
        <w:t>11</w:t>
      </w:r>
      <w:r w:rsidRPr="00417799">
        <w:rPr>
          <w:rFonts w:ascii="Times New Roman" w:hAnsi="Times New Roman"/>
          <w:b/>
          <w:sz w:val="24"/>
          <w:szCs w:val="24"/>
        </w:rPr>
        <w:t xml:space="preserve">% </w:t>
      </w:r>
      <w:r w:rsidRPr="00417799">
        <w:rPr>
          <w:rFonts w:ascii="Times New Roman" w:hAnsi="Times New Roman"/>
          <w:sz w:val="24"/>
          <w:szCs w:val="24"/>
        </w:rPr>
        <w:t xml:space="preserve">всех случаев ВЗ.  </w:t>
      </w:r>
    </w:p>
    <w:p w:rsidR="000005FB" w:rsidRDefault="000005FB" w:rsidP="000005FB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Распределение случаев ВЗ по ингредиентам приведено в таблице 2.</w:t>
      </w:r>
    </w:p>
    <w:p w:rsidR="000005FB" w:rsidRDefault="000005FB" w:rsidP="000005FB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</w:t>
      </w:r>
    </w:p>
    <w:p w:rsidR="000005FB" w:rsidRPr="00E72095" w:rsidRDefault="000005FB" w:rsidP="000005FB">
      <w:pPr>
        <w:pStyle w:val="a9"/>
        <w:spacing w:before="240" w:line="360" w:lineRule="auto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***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E72095">
        <w:rPr>
          <w:rFonts w:ascii="Times New Roman" w:hAnsi="Times New Roman"/>
          <w:sz w:val="20"/>
          <w:szCs w:val="20"/>
        </w:rPr>
        <w:t>ПДК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E72095">
        <w:rPr>
          <w:rFonts w:ascii="Times New Roman" w:hAnsi="Times New Roman"/>
          <w:sz w:val="20"/>
          <w:szCs w:val="20"/>
          <w:vertAlign w:val="subscript"/>
        </w:rPr>
        <w:t>.</w:t>
      </w:r>
      <w:r w:rsidRPr="00E72095">
        <w:rPr>
          <w:rFonts w:ascii="Times New Roman" w:hAnsi="Times New Roman"/>
          <w:sz w:val="20"/>
          <w:szCs w:val="20"/>
        </w:rPr>
        <w:t>) в 10 и более раз</w:t>
      </w:r>
    </w:p>
    <w:p w:rsidR="000005FB" w:rsidRPr="00417799" w:rsidRDefault="000005FB" w:rsidP="000005FB">
      <w:pPr>
        <w:pStyle w:val="a9"/>
        <w:spacing w:after="240"/>
        <w:jc w:val="center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0005FB" w:rsidRPr="00417799" w:rsidTr="002F1ADB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Количество случаев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53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Азот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23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417799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Дитиофосфат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крезиловый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3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молибдена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кадмия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Ионы </w:t>
            </w:r>
            <w:r>
              <w:rPr>
                <w:rFonts w:ascii="Times New Roman" w:hAnsi="Times New Roman"/>
                <w:sz w:val="24"/>
                <w:szCs w:val="24"/>
              </w:rPr>
              <w:t>ртути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Фтор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Сульфиды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0005FB" w:rsidRPr="00417799" w:rsidTr="002F1ADB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05FB" w:rsidRPr="00417799" w:rsidRDefault="000005FB" w:rsidP="002F1AD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Гексахлорциклогексан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(ГХЦГ)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05FB" w:rsidRPr="00417799" w:rsidRDefault="000005FB" w:rsidP="002F1ADB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0005FB" w:rsidRPr="0003555B" w:rsidRDefault="000005FB" w:rsidP="000005FB">
      <w:pPr>
        <w:pStyle w:val="a9"/>
        <w:rPr>
          <w:rFonts w:ascii="Times New Roman" w:hAnsi="Times New Roman"/>
          <w:sz w:val="16"/>
          <w:szCs w:val="16"/>
        </w:rPr>
      </w:pPr>
    </w:p>
    <w:p w:rsidR="000005FB" w:rsidRPr="00417799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4. Город Москва****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0005FB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B4BB8">
        <w:rPr>
          <w:rFonts w:ascii="Times New Roman" w:hAnsi="Times New Roman"/>
          <w:sz w:val="24"/>
          <w:szCs w:val="24"/>
        </w:rPr>
        <w:t>В октябре 2018 г</w:t>
      </w:r>
      <w:r>
        <w:rPr>
          <w:rFonts w:ascii="Times New Roman" w:hAnsi="Times New Roman"/>
          <w:sz w:val="24"/>
          <w:szCs w:val="24"/>
        </w:rPr>
        <w:t>ода,</w:t>
      </w:r>
      <w:r w:rsidRPr="00EB4BB8">
        <w:rPr>
          <w:rFonts w:ascii="Times New Roman" w:hAnsi="Times New Roman"/>
          <w:sz w:val="24"/>
          <w:szCs w:val="24"/>
        </w:rPr>
        <w:t xml:space="preserve"> по данным государственной наблюдательной сети (приложение </w:t>
      </w:r>
      <w:r>
        <w:rPr>
          <w:rFonts w:ascii="Times New Roman" w:hAnsi="Times New Roman"/>
          <w:sz w:val="24"/>
          <w:szCs w:val="24"/>
        </w:rPr>
        <w:t>3</w:t>
      </w:r>
      <w:r w:rsidRPr="00EB4BB8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  <w:r w:rsidRPr="00EB4BB8">
        <w:rPr>
          <w:rFonts w:ascii="Times New Roman" w:hAnsi="Times New Roman"/>
          <w:sz w:val="24"/>
          <w:szCs w:val="24"/>
        </w:rPr>
        <w:t xml:space="preserve"> в целом по городу отмечался повышенный уровень загрязнения  атмосферного воздуха, кот</w:t>
      </w:r>
      <w:r>
        <w:rPr>
          <w:rFonts w:ascii="Times New Roman" w:hAnsi="Times New Roman"/>
          <w:sz w:val="24"/>
          <w:szCs w:val="24"/>
        </w:rPr>
        <w:t xml:space="preserve">орый определялся СИ=2 и НП=3%. </w:t>
      </w:r>
      <w:r w:rsidRPr="00EB4BB8">
        <w:rPr>
          <w:rFonts w:ascii="Times New Roman" w:hAnsi="Times New Roman"/>
          <w:sz w:val="24"/>
          <w:szCs w:val="24"/>
        </w:rPr>
        <w:t xml:space="preserve">Повышенный уровень загрязнения воздуха города определяли концентрации диоксида азота </w:t>
      </w:r>
      <w:r>
        <w:rPr>
          <w:rFonts w:ascii="Times New Roman" w:hAnsi="Times New Roman"/>
          <w:sz w:val="24"/>
          <w:szCs w:val="24"/>
        </w:rPr>
        <w:t xml:space="preserve">и </w:t>
      </w:r>
      <w:r w:rsidRPr="00EB4BB8">
        <w:rPr>
          <w:rFonts w:ascii="Times New Roman" w:hAnsi="Times New Roman"/>
          <w:sz w:val="24"/>
          <w:szCs w:val="24"/>
        </w:rPr>
        <w:t>формальдегида.</w:t>
      </w:r>
    </w:p>
    <w:p w:rsidR="000005FB" w:rsidRPr="00417799" w:rsidRDefault="000005FB" w:rsidP="000005F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____________________________</w:t>
      </w:r>
    </w:p>
    <w:p w:rsidR="000005FB" w:rsidRPr="00E72095" w:rsidRDefault="000005FB" w:rsidP="000005F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**** Степень загрязнения атмосферного воздуха оценивается  при сравнении  концентраций примесей (в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, мкг/м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 с ПДК – предельно допустимыми концентрациями примесей, установленными  Минздравом России.</w:t>
      </w:r>
    </w:p>
    <w:p w:rsidR="000005FB" w:rsidRPr="00E72095" w:rsidRDefault="000005FB" w:rsidP="000005FB">
      <w:pPr>
        <w:pStyle w:val="a5"/>
        <w:ind w:firstLine="0"/>
        <w:rPr>
          <w:sz w:val="20"/>
        </w:rPr>
      </w:pPr>
      <w:r w:rsidRPr="00E72095">
        <w:rPr>
          <w:sz w:val="20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r w:rsidRPr="00E72095">
        <w:rPr>
          <w:rFonts w:ascii="Times New Roman" w:hAnsi="Times New Roman"/>
          <w:sz w:val="20"/>
          <w:szCs w:val="20"/>
        </w:rPr>
        <w:t>.;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наибольшая повторяемость превышения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м.р.</w:t>
      </w:r>
      <w:r w:rsidRPr="00E72095">
        <w:rPr>
          <w:rFonts w:ascii="Times New Roman" w:hAnsi="Times New Roman"/>
          <w:sz w:val="20"/>
          <w:szCs w:val="20"/>
        </w:rPr>
        <w:t xml:space="preserve"> – НП, %.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color w:val="FF0000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кратковременного воздействия загрязнения воздуха на здоровье населения: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низкий при СИ =  0-1 , НП = 0%;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повышенный при СИ =2-4, НП = 1-19%;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высокий при СИ=5-10; НП=20-49%;</w:t>
      </w:r>
    </w:p>
    <w:p w:rsidR="000005FB" w:rsidRPr="00E72095" w:rsidRDefault="000005FB" w:rsidP="000005F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очень высокий при СИ &gt;10; НП ≥50%.</w:t>
      </w:r>
    </w:p>
    <w:p w:rsidR="000005FB" w:rsidRPr="00E72095" w:rsidRDefault="000005FB" w:rsidP="000005FB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0005FB" w:rsidRPr="00EB4BB8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B4BB8">
        <w:rPr>
          <w:rFonts w:ascii="Times New Roman" w:hAnsi="Times New Roman"/>
          <w:sz w:val="24"/>
          <w:szCs w:val="24"/>
        </w:rPr>
        <w:t>Наибольшие значения показателей загрязнения атмосф</w:t>
      </w:r>
      <w:r>
        <w:rPr>
          <w:rFonts w:ascii="Times New Roman" w:hAnsi="Times New Roman"/>
          <w:sz w:val="24"/>
          <w:szCs w:val="24"/>
        </w:rPr>
        <w:t xml:space="preserve">ерного воздуха диоксидом азота </w:t>
      </w:r>
      <w:r w:rsidRPr="00EB4BB8">
        <w:rPr>
          <w:rFonts w:ascii="Times New Roman" w:hAnsi="Times New Roman"/>
          <w:sz w:val="24"/>
          <w:szCs w:val="24"/>
        </w:rPr>
        <w:t>(СИ=2, НП=3%) были зарегистрированы в Юго-Восточном административном округе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B4BB8">
        <w:rPr>
          <w:rFonts w:ascii="Times New Roman" w:hAnsi="Times New Roman"/>
          <w:sz w:val="24"/>
          <w:szCs w:val="24"/>
        </w:rPr>
        <w:t>Москвы (район «Печатники»). В Центральном (район «Мещанский»), Западном (район «Можайский»), Юго-Западном (район «</w:t>
      </w:r>
      <w:proofErr w:type="spellStart"/>
      <w:r w:rsidRPr="00EB4BB8">
        <w:rPr>
          <w:rFonts w:ascii="Times New Roman" w:hAnsi="Times New Roman"/>
          <w:sz w:val="24"/>
          <w:szCs w:val="24"/>
        </w:rPr>
        <w:t>Ясенево</w:t>
      </w:r>
      <w:proofErr w:type="spellEnd"/>
      <w:r w:rsidRPr="00EB4BB8">
        <w:rPr>
          <w:rFonts w:ascii="Times New Roman" w:hAnsi="Times New Roman"/>
          <w:sz w:val="24"/>
          <w:szCs w:val="24"/>
        </w:rPr>
        <w:t>») и Южном (район «Нагорный») административных округах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B4BB8">
        <w:rPr>
          <w:rFonts w:ascii="Times New Roman" w:hAnsi="Times New Roman"/>
          <w:sz w:val="24"/>
          <w:szCs w:val="24"/>
        </w:rPr>
        <w:t>Москвы также регистрировались повышенные значения показателей загрязнения атмосферного воздуха диоксидом азота</w:t>
      </w:r>
      <w:r>
        <w:rPr>
          <w:rFonts w:ascii="Times New Roman" w:hAnsi="Times New Roman"/>
          <w:sz w:val="24"/>
          <w:szCs w:val="24"/>
        </w:rPr>
        <w:t xml:space="preserve"> (</w:t>
      </w:r>
      <w:r w:rsidRPr="00EB4BB8">
        <w:rPr>
          <w:rFonts w:ascii="Times New Roman" w:hAnsi="Times New Roman"/>
          <w:sz w:val="24"/>
          <w:szCs w:val="24"/>
        </w:rPr>
        <w:t>СИ=1; НП=1-2%</w:t>
      </w:r>
      <w:r>
        <w:rPr>
          <w:rFonts w:ascii="Times New Roman" w:hAnsi="Times New Roman"/>
          <w:sz w:val="24"/>
          <w:szCs w:val="24"/>
        </w:rPr>
        <w:t>)</w:t>
      </w:r>
      <w:r w:rsidRPr="00EB4BB8">
        <w:rPr>
          <w:rFonts w:ascii="Times New Roman" w:hAnsi="Times New Roman"/>
          <w:sz w:val="24"/>
          <w:szCs w:val="24"/>
        </w:rPr>
        <w:t>. В других районах городах содержание данной примеси не превышало установленных санитарно-гигиенических нормативов.</w:t>
      </w:r>
    </w:p>
    <w:p w:rsidR="000005FB" w:rsidRPr="00EB4BB8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B4BB8">
        <w:rPr>
          <w:rFonts w:ascii="Times New Roman" w:hAnsi="Times New Roman"/>
          <w:sz w:val="24"/>
          <w:szCs w:val="24"/>
        </w:rPr>
        <w:t>Наибольшие значения показателей загрязнения атмосферного воздух</w:t>
      </w:r>
      <w:r>
        <w:rPr>
          <w:rFonts w:ascii="Times New Roman" w:hAnsi="Times New Roman"/>
          <w:sz w:val="24"/>
          <w:szCs w:val="24"/>
        </w:rPr>
        <w:t>а формальдегидом (СИ=1, НП=2%)</w:t>
      </w:r>
      <w:r w:rsidRPr="00EB4BB8">
        <w:rPr>
          <w:rFonts w:ascii="Times New Roman" w:hAnsi="Times New Roman"/>
          <w:sz w:val="24"/>
          <w:szCs w:val="24"/>
        </w:rPr>
        <w:t xml:space="preserve"> отмечались в Юго-Восточном административном округе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B4BB8">
        <w:rPr>
          <w:rFonts w:ascii="Times New Roman" w:hAnsi="Times New Roman"/>
          <w:sz w:val="24"/>
          <w:szCs w:val="24"/>
        </w:rPr>
        <w:t>Москвы (район «Печатники»). В других районах городах содержание данной примеси не превышало установленных санитарно-гигиенических нормативов.</w:t>
      </w:r>
      <w:r>
        <w:rPr>
          <w:rFonts w:ascii="Times New Roman" w:hAnsi="Times New Roman"/>
          <w:sz w:val="24"/>
          <w:szCs w:val="24"/>
        </w:rPr>
        <w:t xml:space="preserve"> В октябре в целом по городу</w:t>
      </w:r>
      <w:r w:rsidRPr="00EB4BB8">
        <w:rPr>
          <w:rFonts w:ascii="Times New Roman" w:hAnsi="Times New Roman"/>
          <w:sz w:val="24"/>
          <w:szCs w:val="24"/>
        </w:rPr>
        <w:t xml:space="preserve"> среднемесячная  концентрация формальдегида*</w:t>
      </w:r>
      <w:r>
        <w:rPr>
          <w:rFonts w:ascii="Times New Roman" w:hAnsi="Times New Roman"/>
          <w:sz w:val="24"/>
          <w:szCs w:val="24"/>
        </w:rPr>
        <w:t>*</w:t>
      </w:r>
      <w:r w:rsidRPr="00EB4BB8">
        <w:rPr>
          <w:rFonts w:ascii="Times New Roman" w:hAnsi="Times New Roman"/>
          <w:sz w:val="24"/>
          <w:szCs w:val="24"/>
        </w:rPr>
        <w:t>*** состав</w:t>
      </w:r>
      <w:r>
        <w:rPr>
          <w:rFonts w:ascii="Times New Roman" w:hAnsi="Times New Roman"/>
          <w:sz w:val="24"/>
          <w:szCs w:val="24"/>
        </w:rPr>
        <w:t>ля</w:t>
      </w:r>
      <w:r w:rsidRPr="00EB4BB8">
        <w:rPr>
          <w:rFonts w:ascii="Times New Roman" w:hAnsi="Times New Roman"/>
          <w:sz w:val="24"/>
          <w:szCs w:val="24"/>
        </w:rPr>
        <w:t xml:space="preserve">ла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Pr="00EB4BB8">
        <w:rPr>
          <w:rFonts w:ascii="Times New Roman" w:hAnsi="Times New Roman"/>
          <w:sz w:val="24"/>
          <w:szCs w:val="24"/>
        </w:rPr>
        <w:t>0,010 мг/м</w:t>
      </w:r>
      <w:r w:rsidRPr="00EB4BB8">
        <w:rPr>
          <w:rFonts w:ascii="Times New Roman" w:hAnsi="Times New Roman"/>
          <w:sz w:val="24"/>
          <w:szCs w:val="24"/>
          <w:vertAlign w:val="superscript"/>
        </w:rPr>
        <w:t>3</w:t>
      </w:r>
      <w:r w:rsidRPr="00EB4BB8">
        <w:rPr>
          <w:rFonts w:ascii="Times New Roman" w:hAnsi="Times New Roman"/>
          <w:sz w:val="24"/>
          <w:szCs w:val="24"/>
        </w:rPr>
        <w:t xml:space="preserve"> (1,0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B4BB8">
        <w:rPr>
          <w:rFonts w:ascii="Times New Roman" w:hAnsi="Times New Roman"/>
          <w:sz w:val="24"/>
          <w:szCs w:val="24"/>
        </w:rPr>
        <w:t xml:space="preserve">.), </w:t>
      </w:r>
      <w:r>
        <w:rPr>
          <w:rFonts w:ascii="Times New Roman" w:hAnsi="Times New Roman"/>
          <w:sz w:val="24"/>
          <w:szCs w:val="24"/>
        </w:rPr>
        <w:t xml:space="preserve">а </w:t>
      </w:r>
      <w:r w:rsidRPr="00EB4BB8">
        <w:rPr>
          <w:rFonts w:ascii="Times New Roman" w:hAnsi="Times New Roman"/>
          <w:sz w:val="24"/>
          <w:szCs w:val="24"/>
        </w:rPr>
        <w:t>максимальная разовая концентрация достигала 0,052 мг/м</w:t>
      </w:r>
      <w:r w:rsidRPr="00EB4BB8">
        <w:rPr>
          <w:rFonts w:ascii="Times New Roman" w:hAnsi="Times New Roman"/>
          <w:sz w:val="24"/>
          <w:szCs w:val="24"/>
          <w:vertAlign w:val="superscript"/>
        </w:rPr>
        <w:t xml:space="preserve">3  </w:t>
      </w:r>
      <w:r>
        <w:rPr>
          <w:rFonts w:ascii="Times New Roman" w:hAnsi="Times New Roman"/>
          <w:sz w:val="24"/>
          <w:szCs w:val="24"/>
          <w:vertAlign w:val="superscript"/>
        </w:rPr>
        <w:t xml:space="preserve">    </w:t>
      </w:r>
      <w:r w:rsidRPr="00EB4BB8">
        <w:rPr>
          <w:rFonts w:ascii="Times New Roman" w:hAnsi="Times New Roman"/>
          <w:sz w:val="24"/>
          <w:szCs w:val="24"/>
        </w:rPr>
        <w:t xml:space="preserve">(1,0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B4BB8">
        <w:rPr>
          <w:rFonts w:ascii="Times New Roman" w:hAnsi="Times New Roman"/>
          <w:sz w:val="24"/>
          <w:szCs w:val="24"/>
        </w:rPr>
        <w:t>.). Наибольшая среднемесячная концентрация формальдегида была отмечена в Юго-Восточном (район «Печатники») административном округе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B4BB8">
        <w:rPr>
          <w:rFonts w:ascii="Times New Roman" w:hAnsi="Times New Roman"/>
          <w:sz w:val="24"/>
          <w:szCs w:val="24"/>
        </w:rPr>
        <w:t>Москвы и состав</w:t>
      </w:r>
      <w:r>
        <w:rPr>
          <w:rFonts w:ascii="Times New Roman" w:hAnsi="Times New Roman"/>
          <w:sz w:val="24"/>
          <w:szCs w:val="24"/>
        </w:rPr>
        <w:t>ля</w:t>
      </w:r>
      <w:r w:rsidRPr="00EB4BB8">
        <w:rPr>
          <w:rFonts w:ascii="Times New Roman" w:hAnsi="Times New Roman"/>
          <w:sz w:val="24"/>
          <w:szCs w:val="24"/>
        </w:rPr>
        <w:t xml:space="preserve">ла 1,8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2674EA">
        <w:rPr>
          <w:rFonts w:ascii="Times New Roman" w:hAnsi="Times New Roman"/>
          <w:sz w:val="24"/>
          <w:szCs w:val="24"/>
          <w:vertAlign w:val="subscript"/>
        </w:rPr>
        <w:t>с</w:t>
      </w:r>
      <w:r w:rsidRPr="00EB4BB8">
        <w:rPr>
          <w:rFonts w:ascii="Times New Roman" w:hAnsi="Times New Roman"/>
          <w:sz w:val="24"/>
          <w:szCs w:val="24"/>
        </w:rPr>
        <w:t>.</w:t>
      </w:r>
      <w:r w:rsidRPr="002674EA">
        <w:rPr>
          <w:rFonts w:ascii="Times New Roman" w:hAnsi="Times New Roman"/>
          <w:sz w:val="24"/>
          <w:szCs w:val="24"/>
          <w:vertAlign w:val="subscript"/>
        </w:rPr>
        <w:t>с</w:t>
      </w:r>
      <w:proofErr w:type="spellEnd"/>
      <w:r w:rsidRPr="00EB4BB8">
        <w:rPr>
          <w:rFonts w:ascii="Times New Roman" w:hAnsi="Times New Roman"/>
          <w:sz w:val="24"/>
          <w:szCs w:val="24"/>
        </w:rPr>
        <w:t>. Оценивая загрязнени</w:t>
      </w:r>
      <w:r>
        <w:rPr>
          <w:rFonts w:ascii="Times New Roman" w:hAnsi="Times New Roman"/>
          <w:sz w:val="24"/>
          <w:szCs w:val="24"/>
        </w:rPr>
        <w:t>е</w:t>
      </w:r>
      <w:r w:rsidRPr="00EB4BB8">
        <w:rPr>
          <w:rFonts w:ascii="Times New Roman" w:hAnsi="Times New Roman"/>
          <w:sz w:val="24"/>
          <w:szCs w:val="24"/>
        </w:rPr>
        <w:t xml:space="preserve"> атмосферного воздуха с учетом прежних ПДК, средняя за октябрь концентрация формальдегида состав</w:t>
      </w:r>
      <w:r>
        <w:rPr>
          <w:rFonts w:ascii="Times New Roman" w:hAnsi="Times New Roman"/>
          <w:sz w:val="24"/>
          <w:szCs w:val="24"/>
        </w:rPr>
        <w:t>ля</w:t>
      </w:r>
      <w:r w:rsidRPr="00EB4BB8">
        <w:rPr>
          <w:rFonts w:ascii="Times New Roman" w:hAnsi="Times New Roman"/>
          <w:sz w:val="24"/>
          <w:szCs w:val="24"/>
        </w:rPr>
        <w:t xml:space="preserve">ла 3,3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B4BB8">
        <w:rPr>
          <w:rFonts w:ascii="Times New Roman" w:hAnsi="Times New Roman"/>
          <w:sz w:val="24"/>
          <w:szCs w:val="24"/>
        </w:rPr>
        <w:t xml:space="preserve">., а максимальная разовая концентрация – 1,5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B4BB8">
        <w:rPr>
          <w:rFonts w:ascii="Times New Roman" w:hAnsi="Times New Roman"/>
          <w:sz w:val="24"/>
          <w:szCs w:val="24"/>
        </w:rPr>
        <w:t>, НП=11%. Таким образом, уровень загрязнения атмосферного воздуха форма</w:t>
      </w:r>
      <w:r>
        <w:rPr>
          <w:rFonts w:ascii="Times New Roman" w:hAnsi="Times New Roman"/>
          <w:sz w:val="24"/>
          <w:szCs w:val="24"/>
        </w:rPr>
        <w:t xml:space="preserve">льдегидом с учетом прежних ПДК </w:t>
      </w:r>
      <w:r w:rsidRPr="00EB4BB8">
        <w:rPr>
          <w:rFonts w:ascii="Times New Roman" w:hAnsi="Times New Roman"/>
          <w:sz w:val="24"/>
          <w:szCs w:val="24"/>
        </w:rPr>
        <w:t>также оценива</w:t>
      </w:r>
      <w:r>
        <w:rPr>
          <w:rFonts w:ascii="Times New Roman" w:hAnsi="Times New Roman"/>
          <w:sz w:val="24"/>
          <w:szCs w:val="24"/>
        </w:rPr>
        <w:t>л</w:t>
      </w:r>
      <w:r w:rsidRPr="00EB4BB8">
        <w:rPr>
          <w:rFonts w:ascii="Times New Roman" w:hAnsi="Times New Roman"/>
          <w:sz w:val="24"/>
          <w:szCs w:val="24"/>
        </w:rPr>
        <w:t>ся как повышенный. Основные показатели загрязнения воздуха формальдегидом в октябре 2018 г</w:t>
      </w:r>
      <w:r>
        <w:rPr>
          <w:rFonts w:ascii="Times New Roman" w:hAnsi="Times New Roman"/>
          <w:sz w:val="24"/>
          <w:szCs w:val="24"/>
        </w:rPr>
        <w:t>ода</w:t>
      </w:r>
      <w:r w:rsidRPr="00EB4BB8">
        <w:rPr>
          <w:rFonts w:ascii="Times New Roman" w:hAnsi="Times New Roman"/>
          <w:sz w:val="24"/>
          <w:szCs w:val="24"/>
        </w:rPr>
        <w:t xml:space="preserve"> с учетом прежних и новых ПДК представлены на рисунке 1.</w:t>
      </w:r>
    </w:p>
    <w:p w:rsidR="000005FB" w:rsidRDefault="000005FB" w:rsidP="000005FB">
      <w:pPr>
        <w:jc w:val="center"/>
      </w:pPr>
      <w:r w:rsidRPr="001E30E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Диаграмма 1" o:spid="_x0000_i1025" type="#_x0000_t75" style="width:275.25pt;height:140.25pt;visibility:visible">
            <v:imagedata r:id="rId5" o:title="" cropright="-7f"/>
          </v:shape>
        </w:pict>
      </w:r>
    </w:p>
    <w:p w:rsidR="000005FB" w:rsidRPr="00EB4BB8" w:rsidRDefault="000005FB" w:rsidP="000005FB">
      <w:pPr>
        <w:spacing w:after="0" w:line="240" w:lineRule="auto"/>
        <w:ind w:right="-71"/>
        <w:jc w:val="center"/>
        <w:rPr>
          <w:rFonts w:ascii="Times New Roman" w:hAnsi="Times New Roman"/>
          <w:b/>
          <w:sz w:val="20"/>
          <w:szCs w:val="20"/>
        </w:rPr>
      </w:pPr>
      <w:r w:rsidRPr="00EB4BB8">
        <w:rPr>
          <w:rFonts w:ascii="Times New Roman" w:hAnsi="Times New Roman"/>
          <w:b/>
          <w:sz w:val="20"/>
          <w:szCs w:val="20"/>
        </w:rPr>
        <w:t>Рисунок 1</w:t>
      </w:r>
      <w:r w:rsidRPr="00EB4BB8">
        <w:rPr>
          <w:rFonts w:ascii="Times New Roman" w:hAnsi="Times New Roman"/>
          <w:b/>
          <w:i/>
          <w:sz w:val="20"/>
          <w:szCs w:val="20"/>
        </w:rPr>
        <w:t xml:space="preserve">. </w:t>
      </w:r>
      <w:r w:rsidRPr="00EB4BB8">
        <w:rPr>
          <w:rFonts w:ascii="Times New Roman" w:hAnsi="Times New Roman"/>
          <w:b/>
          <w:sz w:val="20"/>
          <w:szCs w:val="20"/>
        </w:rPr>
        <w:t>Показатели загрязнения воздуха формальдегидом в октябре 2018 года</w:t>
      </w:r>
    </w:p>
    <w:p w:rsidR="000005FB" w:rsidRPr="00EB4BB8" w:rsidRDefault="000005FB" w:rsidP="000005FB">
      <w:pPr>
        <w:spacing w:after="0" w:line="240" w:lineRule="auto"/>
        <w:ind w:right="-71"/>
        <w:jc w:val="center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(</w:t>
      </w:r>
      <w:r w:rsidRPr="00EB4BB8">
        <w:rPr>
          <w:rFonts w:ascii="Times New Roman" w:hAnsi="Times New Roman"/>
          <w:b/>
          <w:sz w:val="20"/>
          <w:szCs w:val="20"/>
        </w:rPr>
        <w:t>с учетом прежних и новых ПДК</w:t>
      </w:r>
      <w:r>
        <w:rPr>
          <w:rFonts w:ascii="Times New Roman" w:hAnsi="Times New Roman"/>
          <w:b/>
          <w:sz w:val="20"/>
          <w:szCs w:val="20"/>
        </w:rPr>
        <w:t>)</w:t>
      </w:r>
    </w:p>
    <w:p w:rsidR="000005FB" w:rsidRPr="00417799" w:rsidRDefault="000005FB" w:rsidP="000005F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</w:t>
      </w:r>
    </w:p>
    <w:p w:rsidR="000005FB" w:rsidRPr="00E72095" w:rsidRDefault="000005FB" w:rsidP="000005FB">
      <w:pPr>
        <w:spacing w:after="0" w:line="240" w:lineRule="auto"/>
        <w:ind w:firstLine="708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*****</w:t>
      </w:r>
      <w:r w:rsidRPr="00E72095">
        <w:rPr>
          <w:rFonts w:ascii="Times New Roman" w:hAnsi="Times New Roman"/>
          <w:b/>
          <w:sz w:val="20"/>
          <w:szCs w:val="20"/>
        </w:rPr>
        <w:t xml:space="preserve"> - </w:t>
      </w:r>
      <w:r w:rsidRPr="00E72095">
        <w:rPr>
          <w:rFonts w:ascii="Times New Roman" w:hAnsi="Times New Roman"/>
          <w:sz w:val="20"/>
          <w:szCs w:val="20"/>
        </w:rPr>
        <w:t xml:space="preserve">Постановлением Главного государственного санитарного врача Российской Федерации от 17 июня </w:t>
      </w:r>
      <w:smartTag w:uri="urn:schemas-microsoft-com:office:smarttags" w:element="metricconverter">
        <w:smartTagPr>
          <w:attr w:name="ProductID" w:val="2014 г"/>
        </w:smartTagPr>
        <w:r w:rsidRPr="00E72095">
          <w:rPr>
            <w:rFonts w:ascii="Times New Roman" w:hAnsi="Times New Roman"/>
            <w:sz w:val="20"/>
            <w:szCs w:val="20"/>
          </w:rPr>
          <w:t>2014 г</w:t>
        </w:r>
      </w:smartTag>
      <w:r w:rsidRPr="00E72095">
        <w:rPr>
          <w:rFonts w:ascii="Times New Roman" w:hAnsi="Times New Roman"/>
          <w:sz w:val="20"/>
          <w:szCs w:val="20"/>
        </w:rPr>
        <w:t xml:space="preserve">. № </w:t>
      </w:r>
      <w:smartTag w:uri="urn:schemas-microsoft-com:office:smarttags" w:element="metricconverter">
        <w:smartTagPr>
          <w:attr w:name="ProductID" w:val="37 г"/>
        </w:smartTagPr>
        <w:r w:rsidRPr="00E72095">
          <w:rPr>
            <w:rFonts w:ascii="Times New Roman" w:hAnsi="Times New Roman"/>
            <w:sz w:val="20"/>
            <w:szCs w:val="20"/>
          </w:rPr>
          <w:t>37 г</w:t>
        </w:r>
      </w:smartTag>
      <w:r w:rsidRPr="00E72095">
        <w:rPr>
          <w:rFonts w:ascii="Times New Roman" w:hAnsi="Times New Roman"/>
          <w:sz w:val="20"/>
          <w:szCs w:val="20"/>
        </w:rPr>
        <w:t>. Москва «О внесении изменения № 11 в ГН 2.1.6.1338-03 «Предельно допустимые концентрации (ПДК) загрязняющих веществ в атмосферном воздухе населенных мест» установлены новые санитарно-гигиенические нормативы концентраций формальдегида. Согласно Изменению № 11 максимальная разовая величина ПДК формальдегида установлена 0,05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 xml:space="preserve"> (вместо 0,035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), среднесуточная – 0,01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 xml:space="preserve">3 </w:t>
      </w:r>
      <w:r w:rsidRPr="00E72095">
        <w:rPr>
          <w:rFonts w:ascii="Times New Roman" w:hAnsi="Times New Roman"/>
          <w:sz w:val="20"/>
          <w:szCs w:val="20"/>
        </w:rPr>
        <w:t xml:space="preserve"> (вместо 0,003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 xml:space="preserve">), класс опасности – второй. </w:t>
      </w:r>
    </w:p>
    <w:p w:rsidR="000005FB" w:rsidRPr="00EB4BB8" w:rsidRDefault="000005FB" w:rsidP="000005FB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B4BB8">
        <w:rPr>
          <w:rFonts w:ascii="Times New Roman" w:hAnsi="Times New Roman"/>
          <w:sz w:val="24"/>
          <w:szCs w:val="24"/>
        </w:rPr>
        <w:t>В целом по городу среднемесячные концентрации состав</w:t>
      </w:r>
      <w:r>
        <w:rPr>
          <w:rFonts w:ascii="Times New Roman" w:hAnsi="Times New Roman"/>
          <w:sz w:val="24"/>
          <w:szCs w:val="24"/>
        </w:rPr>
        <w:t>ля</w:t>
      </w:r>
      <w:r w:rsidRPr="00EB4BB8">
        <w:rPr>
          <w:rFonts w:ascii="Times New Roman" w:hAnsi="Times New Roman"/>
          <w:sz w:val="24"/>
          <w:szCs w:val="24"/>
        </w:rPr>
        <w:t xml:space="preserve">ли: диоксида азота - 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EB4BB8">
        <w:rPr>
          <w:rFonts w:ascii="Times New Roman" w:hAnsi="Times New Roman"/>
          <w:sz w:val="24"/>
          <w:szCs w:val="24"/>
        </w:rPr>
        <w:t xml:space="preserve">1,6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B4BB8">
        <w:rPr>
          <w:rFonts w:ascii="Times New Roman" w:hAnsi="Times New Roman"/>
          <w:sz w:val="24"/>
          <w:szCs w:val="24"/>
          <w:vertAlign w:val="subscript"/>
        </w:rPr>
        <w:t>.</w:t>
      </w:r>
      <w:r w:rsidRPr="00EB4BB8">
        <w:rPr>
          <w:rFonts w:ascii="Times New Roman" w:hAnsi="Times New Roman"/>
          <w:sz w:val="24"/>
          <w:szCs w:val="24"/>
        </w:rPr>
        <w:t xml:space="preserve">, аммиака - 1,5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B4BB8">
        <w:rPr>
          <w:rFonts w:ascii="Times New Roman" w:hAnsi="Times New Roman"/>
          <w:sz w:val="24"/>
          <w:szCs w:val="24"/>
        </w:rPr>
        <w:t xml:space="preserve">. Максимальная разовая концентрация аммиака не превышала </w:t>
      </w:r>
      <w:proofErr w:type="spellStart"/>
      <w:r w:rsidRPr="00EB4BB8">
        <w:rPr>
          <w:rFonts w:ascii="Times New Roman" w:hAnsi="Times New Roman"/>
          <w:sz w:val="24"/>
          <w:szCs w:val="24"/>
        </w:rPr>
        <w:t>ПДК</w:t>
      </w:r>
      <w:r w:rsidRPr="00EB4BB8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B4BB8">
        <w:rPr>
          <w:rFonts w:ascii="Times New Roman" w:hAnsi="Times New Roman"/>
          <w:sz w:val="24"/>
          <w:szCs w:val="24"/>
          <w:vertAlign w:val="subscript"/>
        </w:rPr>
        <w:t xml:space="preserve">. </w:t>
      </w:r>
    </w:p>
    <w:p w:rsidR="000005FB" w:rsidRPr="00E721C7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E721C7">
        <w:rPr>
          <w:rFonts w:ascii="Times New Roman" w:hAnsi="Times New Roman"/>
          <w:b/>
          <w:sz w:val="24"/>
          <w:szCs w:val="24"/>
        </w:rPr>
        <w:t xml:space="preserve">5. Радиационная обстановка </w:t>
      </w:r>
      <w:r w:rsidRPr="00E721C7">
        <w:rPr>
          <w:rFonts w:ascii="Times New Roman" w:hAnsi="Times New Roman"/>
          <w:sz w:val="24"/>
        </w:rPr>
        <w:t xml:space="preserve">на территории Российской Федерации в </w:t>
      </w:r>
      <w:r>
        <w:rPr>
          <w:rFonts w:ascii="Times New Roman" w:hAnsi="Times New Roman"/>
          <w:sz w:val="24"/>
        </w:rPr>
        <w:t xml:space="preserve">октябре 2018 года в целом была </w:t>
      </w:r>
      <w:r w:rsidRPr="00E721C7">
        <w:rPr>
          <w:rFonts w:ascii="Times New Roman" w:hAnsi="Times New Roman"/>
          <w:sz w:val="24"/>
        </w:rPr>
        <w:t xml:space="preserve">стабильной и находилась в пределах естественного и </w:t>
      </w:r>
      <w:proofErr w:type="spellStart"/>
      <w:r w:rsidRPr="00E721C7">
        <w:rPr>
          <w:rFonts w:ascii="Times New Roman" w:hAnsi="Times New Roman"/>
          <w:sz w:val="24"/>
        </w:rPr>
        <w:t>техногенно</w:t>
      </w:r>
      <w:proofErr w:type="spellEnd"/>
      <w:r w:rsidRPr="00E721C7">
        <w:rPr>
          <w:rFonts w:ascii="Times New Roman" w:hAnsi="Times New Roman"/>
          <w:sz w:val="24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</w:t>
      </w:r>
      <w:r>
        <w:rPr>
          <w:rFonts w:ascii="Times New Roman" w:hAnsi="Times New Roman"/>
          <w:sz w:val="24"/>
        </w:rPr>
        <w:t>й на Чернобыльской АЭС и ФГУП «ПО «Маяк», и были на 2</w:t>
      </w:r>
      <w:r w:rsidRPr="00E721C7">
        <w:rPr>
          <w:rFonts w:ascii="Times New Roman" w:hAnsi="Times New Roman"/>
          <w:sz w:val="24"/>
        </w:rPr>
        <w:t>-5 порядков ниже установленных допустимых уровней в соответствии с гигиеническими требованиями.</w:t>
      </w:r>
    </w:p>
    <w:p w:rsidR="000005FB" w:rsidRPr="00E721C7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721C7">
        <w:rPr>
          <w:rFonts w:ascii="Times New Roman" w:hAnsi="Times New Roman"/>
          <w:sz w:val="24"/>
          <w:szCs w:val="24"/>
        </w:rPr>
        <w:t xml:space="preserve">Случаи регистрации повышенной суммарной плотности радиоактивных выпадений из воздуха, обусловленные естественными процессами, отмечались в 5 случаях в </w:t>
      </w:r>
      <w:r>
        <w:rPr>
          <w:rFonts w:ascii="Times New Roman" w:hAnsi="Times New Roman"/>
          <w:sz w:val="24"/>
          <w:szCs w:val="24"/>
        </w:rPr>
        <w:t xml:space="preserve">              </w:t>
      </w:r>
      <w:r w:rsidRPr="00E721C7">
        <w:rPr>
          <w:rFonts w:ascii="Times New Roman" w:hAnsi="Times New Roman"/>
          <w:sz w:val="24"/>
          <w:szCs w:val="24"/>
        </w:rPr>
        <w:t xml:space="preserve">5 населенных пунктах: в пос. </w:t>
      </w:r>
      <w:proofErr w:type="spellStart"/>
      <w:r w:rsidRPr="00E721C7">
        <w:rPr>
          <w:rFonts w:ascii="Times New Roman" w:hAnsi="Times New Roman"/>
          <w:sz w:val="24"/>
          <w:szCs w:val="24"/>
        </w:rPr>
        <w:t>Амдерме</w:t>
      </w:r>
      <w:proofErr w:type="spellEnd"/>
      <w:r w:rsidRPr="00E721C7">
        <w:rPr>
          <w:rFonts w:ascii="Times New Roman" w:hAnsi="Times New Roman"/>
          <w:sz w:val="24"/>
          <w:szCs w:val="24"/>
        </w:rPr>
        <w:t xml:space="preserve"> Ненецкого автономного округа 7</w:t>
      </w:r>
      <w:r>
        <w:rPr>
          <w:rFonts w:ascii="Times New Roman" w:hAnsi="Times New Roman"/>
          <w:sz w:val="24"/>
          <w:szCs w:val="24"/>
        </w:rPr>
        <w:t>-</w:t>
      </w:r>
      <w:r w:rsidRPr="00E721C7">
        <w:rPr>
          <w:rFonts w:ascii="Times New Roman" w:hAnsi="Times New Roman"/>
          <w:sz w:val="24"/>
          <w:szCs w:val="24"/>
        </w:rPr>
        <w:t xml:space="preserve">8 октября, в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Pr="00E721C7">
        <w:rPr>
          <w:rFonts w:ascii="Times New Roman" w:hAnsi="Times New Roman"/>
          <w:sz w:val="24"/>
          <w:szCs w:val="24"/>
        </w:rPr>
        <w:t xml:space="preserve">г. Ставрополе 14-15 октября, в с. Туруханске Красноярского края 19-20 октября, в </w:t>
      </w:r>
      <w:r>
        <w:rPr>
          <w:rFonts w:ascii="Times New Roman" w:hAnsi="Times New Roman"/>
          <w:sz w:val="24"/>
          <w:szCs w:val="24"/>
        </w:rPr>
        <w:t xml:space="preserve">             </w:t>
      </w:r>
      <w:r w:rsidRPr="00E721C7">
        <w:rPr>
          <w:rFonts w:ascii="Times New Roman" w:hAnsi="Times New Roman"/>
          <w:sz w:val="24"/>
          <w:szCs w:val="24"/>
        </w:rPr>
        <w:t>г. Астрахани 22</w:t>
      </w:r>
      <w:r>
        <w:rPr>
          <w:rFonts w:ascii="Times New Roman" w:hAnsi="Times New Roman"/>
          <w:sz w:val="24"/>
          <w:szCs w:val="24"/>
        </w:rPr>
        <w:t>-</w:t>
      </w:r>
      <w:r w:rsidRPr="00E721C7">
        <w:rPr>
          <w:rFonts w:ascii="Times New Roman" w:hAnsi="Times New Roman"/>
          <w:sz w:val="24"/>
          <w:szCs w:val="24"/>
        </w:rPr>
        <w:t>23 октября и в г. Котласе Архангельской области 25</w:t>
      </w:r>
      <w:r>
        <w:rPr>
          <w:rFonts w:ascii="Times New Roman" w:hAnsi="Times New Roman"/>
          <w:sz w:val="24"/>
          <w:szCs w:val="24"/>
        </w:rPr>
        <w:t>-</w:t>
      </w:r>
      <w:r w:rsidRPr="00E721C7">
        <w:rPr>
          <w:rFonts w:ascii="Times New Roman" w:hAnsi="Times New Roman"/>
          <w:sz w:val="24"/>
          <w:szCs w:val="24"/>
        </w:rPr>
        <w:t>26 октября.</w:t>
      </w:r>
    </w:p>
    <w:p w:rsidR="000005FB" w:rsidRPr="00E721C7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721C7">
        <w:rPr>
          <w:rFonts w:ascii="Times New Roman" w:hAnsi="Times New Roman"/>
          <w:sz w:val="24"/>
          <w:szCs w:val="24"/>
        </w:rPr>
        <w:t>Случаи регистрации повышенной суммарной объемной радиоактивности приземного воздуха, обусловленные естественными процессами, не отмечались.</w:t>
      </w:r>
    </w:p>
    <w:p w:rsidR="000005FB" w:rsidRPr="00E721C7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721C7">
        <w:rPr>
          <w:rFonts w:ascii="Times New Roman" w:hAnsi="Times New Roman"/>
          <w:sz w:val="24"/>
          <w:szCs w:val="24"/>
        </w:rPr>
        <w:t>По данным ежедневных измерений, в 100-километровых зонах распол</w:t>
      </w:r>
      <w:r>
        <w:rPr>
          <w:rFonts w:ascii="Times New Roman" w:hAnsi="Times New Roman"/>
          <w:sz w:val="24"/>
          <w:szCs w:val="24"/>
        </w:rPr>
        <w:t xml:space="preserve">ожения АЭС и других </w:t>
      </w:r>
      <w:proofErr w:type="spellStart"/>
      <w:r>
        <w:rPr>
          <w:rFonts w:ascii="Times New Roman" w:hAnsi="Times New Roman"/>
          <w:sz w:val="24"/>
          <w:szCs w:val="24"/>
        </w:rPr>
        <w:t>радиационно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E721C7">
        <w:rPr>
          <w:rFonts w:ascii="Times New Roman" w:hAnsi="Times New Roman"/>
          <w:sz w:val="24"/>
          <w:szCs w:val="24"/>
        </w:rPr>
        <w:t xml:space="preserve">опасных объектов значения </w:t>
      </w:r>
      <w:r w:rsidRPr="00173122">
        <w:rPr>
          <w:rFonts w:ascii="Times New Roman" w:hAnsi="Times New Roman"/>
          <w:sz w:val="24"/>
        </w:rPr>
        <w:t xml:space="preserve">мощности экспозиционной дозы гамма-излучения на местности </w:t>
      </w:r>
      <w:r>
        <w:rPr>
          <w:rFonts w:ascii="Times New Roman" w:hAnsi="Times New Roman"/>
          <w:sz w:val="24"/>
        </w:rPr>
        <w:t>(</w:t>
      </w:r>
      <w:r w:rsidRPr="00E721C7">
        <w:rPr>
          <w:rFonts w:ascii="Times New Roman" w:hAnsi="Times New Roman"/>
          <w:sz w:val="24"/>
          <w:szCs w:val="24"/>
        </w:rPr>
        <w:t>МЭД</w:t>
      </w:r>
      <w:r>
        <w:rPr>
          <w:rFonts w:ascii="Times New Roman" w:hAnsi="Times New Roman"/>
          <w:sz w:val="24"/>
          <w:szCs w:val="24"/>
        </w:rPr>
        <w:t>)</w:t>
      </w:r>
      <w:r w:rsidRPr="00E721C7">
        <w:rPr>
          <w:rFonts w:ascii="Times New Roman" w:hAnsi="Times New Roman"/>
          <w:sz w:val="24"/>
          <w:szCs w:val="24"/>
        </w:rPr>
        <w:t xml:space="preserve"> находились в пределах от 5 до 26 </w:t>
      </w:r>
      <w:proofErr w:type="spellStart"/>
      <w:r w:rsidRPr="00E721C7">
        <w:rPr>
          <w:rFonts w:ascii="Times New Roman" w:hAnsi="Times New Roman"/>
          <w:sz w:val="24"/>
          <w:szCs w:val="24"/>
        </w:rPr>
        <w:t>мкР</w:t>
      </w:r>
      <w:proofErr w:type="spellEnd"/>
      <w:r w:rsidRPr="00E721C7">
        <w:rPr>
          <w:rFonts w:ascii="Times New Roman" w:hAnsi="Times New Roman"/>
          <w:sz w:val="24"/>
          <w:szCs w:val="24"/>
        </w:rPr>
        <w:t>/ч, что соответствует уровням естественного радиационного фона.</w:t>
      </w:r>
    </w:p>
    <w:p w:rsidR="000005FB" w:rsidRPr="00E721C7" w:rsidRDefault="000005FB" w:rsidP="000005FB">
      <w:pPr>
        <w:pStyle w:val="a3"/>
        <w:ind w:firstLine="709"/>
      </w:pPr>
      <w:r w:rsidRPr="00E721C7">
        <w:t xml:space="preserve">Минимальные и максимальные </w:t>
      </w:r>
      <w:r>
        <w:t xml:space="preserve">значения МЭД в зоне </w:t>
      </w:r>
      <w:proofErr w:type="spellStart"/>
      <w:r>
        <w:t>радиационно</w:t>
      </w:r>
      <w:proofErr w:type="spellEnd"/>
      <w:r>
        <w:t xml:space="preserve"> </w:t>
      </w:r>
      <w:r w:rsidRPr="00E721C7">
        <w:t>опасных  объектов представлены в приложении 4.</w:t>
      </w:r>
    </w:p>
    <w:p w:rsidR="000005FB" w:rsidRPr="00417799" w:rsidRDefault="000005FB" w:rsidP="000005F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  <w:t xml:space="preserve">Приложение: по тексту на </w:t>
      </w:r>
      <w:r>
        <w:rPr>
          <w:rFonts w:ascii="Times New Roman" w:hAnsi="Times New Roman"/>
          <w:sz w:val="24"/>
          <w:szCs w:val="24"/>
        </w:rPr>
        <w:t>10</w:t>
      </w:r>
      <w:r w:rsidRPr="00417799">
        <w:rPr>
          <w:rFonts w:ascii="Times New Roman" w:hAnsi="Times New Roman"/>
          <w:sz w:val="24"/>
          <w:szCs w:val="24"/>
        </w:rPr>
        <w:t xml:space="preserve"> л. в 1 экз.</w:t>
      </w:r>
    </w:p>
    <w:p w:rsidR="000005FB" w:rsidRPr="00417799" w:rsidRDefault="000005FB" w:rsidP="000005FB">
      <w:pPr>
        <w:spacing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</w:p>
    <w:p w:rsidR="000005FB" w:rsidRPr="00417799" w:rsidRDefault="000005FB" w:rsidP="000005FB">
      <w:pPr>
        <w:spacing w:before="240"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Руководитель Росгидромета</w:t>
      </w:r>
      <w:r w:rsidRPr="00417799">
        <w:rPr>
          <w:rFonts w:ascii="Times New Roman" w:hAnsi="Times New Roman"/>
          <w:sz w:val="24"/>
          <w:szCs w:val="24"/>
        </w:rPr>
        <w:tab/>
        <w:t xml:space="preserve"> </w:t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 xml:space="preserve">       М.Е. </w:t>
      </w:r>
      <w:proofErr w:type="spellStart"/>
      <w:r w:rsidRPr="00417799">
        <w:rPr>
          <w:rFonts w:ascii="Times New Roman" w:hAnsi="Times New Roman"/>
          <w:sz w:val="24"/>
          <w:szCs w:val="24"/>
        </w:rPr>
        <w:t>Яковенко</w:t>
      </w:r>
      <w:proofErr w:type="spellEnd"/>
    </w:p>
    <w:p w:rsidR="000005FB" w:rsidRPr="00417799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0005FB" w:rsidRPr="00417799" w:rsidRDefault="000005FB" w:rsidP="000005FB">
      <w:pPr>
        <w:pStyle w:val="a9"/>
        <w:rPr>
          <w:rFonts w:ascii="Times New Roman" w:hAnsi="Times New Roman"/>
          <w:sz w:val="24"/>
          <w:szCs w:val="24"/>
        </w:rPr>
      </w:pPr>
    </w:p>
    <w:p w:rsidR="00547E42" w:rsidRDefault="00547E42">
      <w:pPr>
        <w:rPr>
          <w:rFonts w:ascii="Times New Roman" w:hAnsi="Times New Roman"/>
          <w:sz w:val="20"/>
          <w:szCs w:val="20"/>
        </w:rPr>
      </w:pPr>
    </w:p>
    <w:p w:rsidR="000005FB" w:rsidRPr="001308C7" w:rsidRDefault="000005FB" w:rsidP="000005FB">
      <w:pPr>
        <w:pStyle w:val="1"/>
        <w:spacing w:after="240"/>
        <w:rPr>
          <w:rFonts w:ascii="Times New Roman" w:hAnsi="Times New Roman"/>
          <w:b w:val="0"/>
          <w:szCs w:val="24"/>
        </w:rPr>
      </w:pPr>
      <w:r w:rsidRPr="001308C7">
        <w:rPr>
          <w:rFonts w:ascii="Times New Roman" w:hAnsi="Times New Roman"/>
          <w:b w:val="0"/>
          <w:szCs w:val="24"/>
        </w:rPr>
        <w:t xml:space="preserve">                Приложение 1</w:t>
      </w:r>
    </w:p>
    <w:p w:rsidR="000005FB" w:rsidRPr="001308C7" w:rsidRDefault="000005FB" w:rsidP="000005FB">
      <w:pPr>
        <w:rPr>
          <w:rFonts w:ascii="Times New Roman" w:hAnsi="Times New Roman"/>
          <w:sz w:val="24"/>
          <w:szCs w:val="24"/>
        </w:rPr>
      </w:pPr>
    </w:p>
    <w:p w:rsidR="000005FB" w:rsidRPr="001308C7" w:rsidRDefault="000005FB" w:rsidP="000005FB">
      <w:pPr>
        <w:pStyle w:val="a3"/>
        <w:jc w:val="center"/>
      </w:pPr>
      <w:r w:rsidRPr="001308C7">
        <w:t xml:space="preserve">Перечень случаев </w:t>
      </w:r>
      <w:r w:rsidRPr="001308C7">
        <w:br/>
        <w:t>экстремально высокого загрязнения поверхностных вод суши</w:t>
      </w:r>
      <w:r w:rsidRPr="001308C7">
        <w:br/>
        <w:t xml:space="preserve">в </w:t>
      </w:r>
      <w:r>
        <w:t>октябр</w:t>
      </w:r>
      <w:r w:rsidRPr="001308C7">
        <w:t>е 2018 года</w:t>
      </w:r>
    </w:p>
    <w:p w:rsidR="000005FB" w:rsidRDefault="000005FB" w:rsidP="000005FB">
      <w:pPr>
        <w:spacing w:after="0"/>
        <w:rPr>
          <w:rFonts w:ascii="Times New Roman" w:hAnsi="Times New Roman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35"/>
        <w:gridCol w:w="2206"/>
        <w:gridCol w:w="2212"/>
        <w:gridCol w:w="2508"/>
        <w:gridCol w:w="1708"/>
      </w:tblGrid>
      <w:tr w:rsidR="000005FB" w:rsidRPr="006604D2" w:rsidTr="002F1ADB">
        <w:trPr>
          <w:cantSplit/>
          <w:trHeight w:val="28"/>
          <w:tblHeader/>
        </w:trPr>
        <w:tc>
          <w:tcPr>
            <w:tcW w:w="835" w:type="dxa"/>
            <w:tcBorders>
              <w:bottom w:val="single" w:sz="4" w:space="0" w:color="auto"/>
            </w:tcBorders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6604D2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6604D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6604D2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06" w:type="dxa"/>
            <w:tcBorders>
              <w:bottom w:val="single" w:sz="4" w:space="0" w:color="auto"/>
            </w:tcBorders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604D2">
              <w:rPr>
                <w:rFonts w:ascii="Times New Roman" w:hAnsi="Times New Roman"/>
                <w:b/>
                <w:bCs/>
                <w:sz w:val="24"/>
                <w:szCs w:val="24"/>
              </w:rPr>
              <w:t>Река, пункт</w:t>
            </w:r>
          </w:p>
        </w:tc>
        <w:tc>
          <w:tcPr>
            <w:tcW w:w="2212" w:type="dxa"/>
            <w:tcBorders>
              <w:bottom w:val="single" w:sz="4" w:space="0" w:color="auto"/>
            </w:tcBorders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604D2">
              <w:rPr>
                <w:rFonts w:ascii="Times New Roman" w:hAnsi="Times New Roman"/>
                <w:b/>
                <w:bCs/>
                <w:sz w:val="24"/>
                <w:szCs w:val="24"/>
              </w:rPr>
              <w:t>Регион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604D2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604D2">
              <w:rPr>
                <w:rFonts w:ascii="Times New Roman" w:hAnsi="Times New Roman"/>
                <w:b/>
                <w:bCs/>
                <w:sz w:val="24"/>
                <w:szCs w:val="24"/>
              </w:rPr>
              <w:t>Концентрация</w:t>
            </w:r>
          </w:p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(ПДК)</w:t>
            </w:r>
          </w:p>
        </w:tc>
      </w:tr>
      <w:tr w:rsidR="000005FB" w:rsidRPr="006604D2" w:rsidTr="002F1ADB">
        <w:trPr>
          <w:cantSplit/>
        </w:trPr>
        <w:tc>
          <w:tcPr>
            <w:tcW w:w="9469" w:type="dxa"/>
            <w:gridSpan w:val="5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Вещества</w:t>
            </w:r>
            <w:proofErr w:type="spellEnd"/>
            <w:r w:rsidRPr="006604D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2 </w:t>
            </w:r>
            <w:proofErr w:type="spellStart"/>
            <w:r w:rsidRPr="006604D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класса</w:t>
            </w:r>
            <w:proofErr w:type="spellEnd"/>
            <w:r w:rsidRPr="006604D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вдхр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Зейское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Зея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Амурская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вдхр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Новосибир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>ское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>, с. Береговое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с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винц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оз. Б.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Вуд</w:t>
            </w:r>
            <w:r>
              <w:rPr>
                <w:rFonts w:ascii="Times New Roman" w:hAnsi="Times New Roman"/>
                <w:sz w:val="24"/>
                <w:szCs w:val="24"/>
              </w:rPr>
              <w:t>ъ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>явр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г. Кировск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25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Белая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Апатиты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р. Левая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Силинка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пгт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>. Горный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</w:tr>
      <w:tr w:rsidR="000005FB" w:rsidRPr="006604D2" w:rsidTr="002F1ADB">
        <w:trPr>
          <w:cantSplit/>
        </w:trPr>
        <w:tc>
          <w:tcPr>
            <w:tcW w:w="9469" w:type="dxa"/>
            <w:gridSpan w:val="5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р. Ангара,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Усолье-Сибир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>ское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Иркутская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2F212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более 100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Вихорева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Кобляково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Иркутская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Лигнин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107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Колос-Йоки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п. Никель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р. Левая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Силинка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пгт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>. Горный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55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Обь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Салехард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508" w:type="dxa"/>
          </w:tcPr>
          <w:p w:rsidR="000005FB" w:rsidRPr="00D9635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</w:t>
            </w: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53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Охинка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Оха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Сахалинская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D9635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более 100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Падовка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ниже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места 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сброса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сточ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>ных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 вод ПК "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Бал</w:t>
            </w: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>тика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", г.Самара  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Самарская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Сульфиды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06" w:type="dxa"/>
          </w:tcPr>
          <w:p w:rsidR="000005FB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Полуй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Салехард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508" w:type="dxa"/>
          </w:tcPr>
          <w:p w:rsidR="000005FB" w:rsidRPr="00D9635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ц</w:t>
            </w: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0005FB" w:rsidRPr="00D9635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</w:t>
            </w:r>
          </w:p>
        </w:tc>
      </w:tr>
      <w:tr w:rsidR="000005FB" w:rsidRPr="006604D2" w:rsidTr="002F1ADB">
        <w:trPr>
          <w:cantSplit/>
        </w:trPr>
        <w:tc>
          <w:tcPr>
            <w:tcW w:w="9469" w:type="dxa"/>
            <w:gridSpan w:val="5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4 </w:t>
            </w:r>
            <w:proofErr w:type="spellStart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оз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Шарташ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Екатеринбург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92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р. Березовка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г. Березовский,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6604D2">
              <w:rPr>
                <w:rFonts w:ascii="Times New Roman" w:hAnsi="Times New Roman"/>
                <w:sz w:val="24"/>
                <w:szCs w:val="24"/>
              </w:rPr>
              <w:t>45 км выше устья</w:t>
            </w:r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107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Вихорева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п.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Чекановский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Иркутская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133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Вихорева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Кобляково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Иркутская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192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06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Вязьма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Вязьма</w:t>
            </w:r>
            <w:proofErr w:type="spellEnd"/>
          </w:p>
        </w:tc>
        <w:tc>
          <w:tcPr>
            <w:tcW w:w="2212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Смоленская область</w:t>
            </w:r>
          </w:p>
        </w:tc>
        <w:tc>
          <w:tcPr>
            <w:tcW w:w="2508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  <w:p w:rsidR="000005FB" w:rsidRPr="0007561E" w:rsidRDefault="000005FB" w:rsidP="002F1AD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08" w:type="dxa"/>
            <w:vAlign w:val="center"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,1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0005FB" w:rsidRPr="00E74AFA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случая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E74AFA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,2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,5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</w:p>
          <w:p w:rsidR="000005FB" w:rsidRPr="00E74AFA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случая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0,6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,5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005FB" w:rsidRPr="006604D2" w:rsidTr="002F1ADB">
        <w:trPr>
          <w:cantSplit/>
          <w:trHeight w:val="263"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E74AFA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1,9*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Охинка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Оха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Сахалинская область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06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</w:rPr>
              <w:t>Псекупс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г. Горячий Ключ</w:t>
            </w:r>
          </w:p>
        </w:tc>
        <w:tc>
          <w:tcPr>
            <w:tcW w:w="2212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Краснодарский край</w:t>
            </w:r>
          </w:p>
        </w:tc>
        <w:tc>
          <w:tcPr>
            <w:tcW w:w="2508" w:type="dxa"/>
            <w:vMerge w:val="restart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3668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  <w:vMerge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06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12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08" w:type="dxa"/>
            <w:vMerge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3545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Туапсе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Туапсе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Краснодарский край</w:t>
            </w:r>
          </w:p>
        </w:tc>
        <w:tc>
          <w:tcPr>
            <w:tcW w:w="2508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16773</w:t>
            </w:r>
            <w:r w:rsidRPr="006604D2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**</w:t>
            </w:r>
          </w:p>
        </w:tc>
      </w:tr>
      <w:tr w:rsidR="000005FB" w:rsidRPr="006604D2" w:rsidTr="002F1ADB">
        <w:trPr>
          <w:cantSplit/>
        </w:trPr>
        <w:tc>
          <w:tcPr>
            <w:tcW w:w="835" w:type="dxa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06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Уфа</w:t>
            </w:r>
            <w:proofErr w:type="spellEnd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Нязепетровск</w:t>
            </w:r>
            <w:proofErr w:type="spellEnd"/>
          </w:p>
        </w:tc>
        <w:tc>
          <w:tcPr>
            <w:tcW w:w="2212" w:type="dxa"/>
          </w:tcPr>
          <w:p w:rsidR="000005FB" w:rsidRPr="006604D2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604D2">
              <w:rPr>
                <w:rFonts w:ascii="Times New Roman" w:hAnsi="Times New Roman"/>
                <w:sz w:val="24"/>
                <w:szCs w:val="24"/>
              </w:rPr>
              <w:t>Челябинская область</w:t>
            </w:r>
          </w:p>
        </w:tc>
        <w:tc>
          <w:tcPr>
            <w:tcW w:w="2508" w:type="dxa"/>
          </w:tcPr>
          <w:p w:rsidR="000005FB" w:rsidRPr="0007561E" w:rsidRDefault="000005F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0005FB" w:rsidRPr="006604D2" w:rsidRDefault="000005F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604D2">
              <w:rPr>
                <w:rFonts w:ascii="Times New Roman" w:hAnsi="Times New Roman"/>
                <w:sz w:val="24"/>
                <w:szCs w:val="24"/>
                <w:lang w:val="en-US"/>
              </w:rPr>
              <w:t>58</w:t>
            </w:r>
          </w:p>
        </w:tc>
      </w:tr>
    </w:tbl>
    <w:p w:rsidR="000005FB" w:rsidRDefault="000005FB" w:rsidP="000005FB">
      <w:pPr>
        <w:spacing w:after="0"/>
        <w:rPr>
          <w:lang w:val="en-US"/>
        </w:rPr>
      </w:pPr>
    </w:p>
    <w:p w:rsidR="000005FB" w:rsidRPr="001308C7" w:rsidRDefault="000005FB" w:rsidP="000005FB">
      <w:pPr>
        <w:spacing w:line="240" w:lineRule="auto"/>
        <w:rPr>
          <w:rFonts w:ascii="Times New Roman" w:hAnsi="Times New Roman"/>
          <w:sz w:val="20"/>
          <w:szCs w:val="20"/>
        </w:rPr>
      </w:pPr>
      <w:r w:rsidRPr="001308C7">
        <w:rPr>
          <w:rFonts w:ascii="Times New Roman" w:hAnsi="Times New Roman"/>
          <w:sz w:val="20"/>
          <w:szCs w:val="20"/>
        </w:rPr>
        <w:t xml:space="preserve">* - </w:t>
      </w:r>
      <w:r w:rsidRPr="001308C7">
        <w:rPr>
          <w:rFonts w:ascii="Times New Roman" w:hAnsi="Times New Roman"/>
          <w:iCs/>
          <w:sz w:val="20"/>
          <w:szCs w:val="20"/>
        </w:rPr>
        <w:t xml:space="preserve">концентрация </w:t>
      </w:r>
      <w:r w:rsidRPr="001308C7">
        <w:rPr>
          <w:rFonts w:ascii="Times New Roman" w:hAnsi="Times New Roman"/>
          <w:sz w:val="20"/>
          <w:szCs w:val="20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0005FB" w:rsidRPr="0007561E" w:rsidRDefault="000005FB" w:rsidP="000005FB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** - </w:t>
      </w:r>
      <w:r w:rsidRPr="0007561E">
        <w:rPr>
          <w:rFonts w:ascii="Times New Roman" w:hAnsi="Times New Roman"/>
          <w:sz w:val="20"/>
          <w:szCs w:val="20"/>
        </w:rPr>
        <w:t>ЭВЗ</w:t>
      </w:r>
      <w:r>
        <w:rPr>
          <w:rFonts w:ascii="Times New Roman" w:hAnsi="Times New Roman"/>
          <w:sz w:val="20"/>
          <w:szCs w:val="20"/>
        </w:rPr>
        <w:t xml:space="preserve"> было обусловлено</w:t>
      </w:r>
      <w:r w:rsidRPr="0007561E">
        <w:rPr>
          <w:rFonts w:ascii="Times New Roman" w:hAnsi="Times New Roman"/>
          <w:sz w:val="20"/>
          <w:szCs w:val="20"/>
        </w:rPr>
        <w:t xml:space="preserve"> сильны</w:t>
      </w:r>
      <w:r>
        <w:rPr>
          <w:rFonts w:ascii="Times New Roman" w:hAnsi="Times New Roman"/>
          <w:sz w:val="20"/>
          <w:szCs w:val="20"/>
        </w:rPr>
        <w:t>м</w:t>
      </w:r>
      <w:r w:rsidRPr="0007561E">
        <w:rPr>
          <w:rFonts w:ascii="Times New Roman" w:hAnsi="Times New Roman"/>
          <w:sz w:val="20"/>
          <w:szCs w:val="20"/>
        </w:rPr>
        <w:t xml:space="preserve"> дождев</w:t>
      </w:r>
      <w:r>
        <w:rPr>
          <w:rFonts w:ascii="Times New Roman" w:hAnsi="Times New Roman"/>
          <w:sz w:val="20"/>
          <w:szCs w:val="20"/>
        </w:rPr>
        <w:t>ым</w:t>
      </w:r>
      <w:r w:rsidRPr="0007561E">
        <w:rPr>
          <w:rFonts w:ascii="Times New Roman" w:hAnsi="Times New Roman"/>
          <w:sz w:val="20"/>
          <w:szCs w:val="20"/>
        </w:rPr>
        <w:t xml:space="preserve"> паводк</w:t>
      </w:r>
      <w:r>
        <w:rPr>
          <w:rFonts w:ascii="Times New Roman" w:hAnsi="Times New Roman"/>
          <w:sz w:val="20"/>
          <w:szCs w:val="20"/>
        </w:rPr>
        <w:t>ом</w:t>
      </w:r>
      <w:r w:rsidRPr="0007561E">
        <w:rPr>
          <w:rFonts w:ascii="Times New Roman" w:hAnsi="Times New Roman"/>
          <w:sz w:val="20"/>
          <w:szCs w:val="20"/>
        </w:rPr>
        <w:t xml:space="preserve"> </w:t>
      </w:r>
    </w:p>
    <w:p w:rsidR="000005FB" w:rsidRPr="001308C7" w:rsidRDefault="000005FB" w:rsidP="000005FB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0005FB" w:rsidRPr="001308C7" w:rsidRDefault="000005FB" w:rsidP="000005F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0005FB" w:rsidRPr="001308C7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1308C7">
        <w:rPr>
          <w:rFonts w:ascii="Times New Roman" w:hAnsi="Times New Roman"/>
          <w:sz w:val="24"/>
          <w:szCs w:val="24"/>
        </w:rPr>
        <w:t>ачальник Управления мониторинга</w:t>
      </w:r>
    </w:p>
    <w:p w:rsidR="000005FB" w:rsidRPr="001308C7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0005FB" w:rsidRPr="001308C7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Ю.В. Пешков</w:t>
      </w:r>
    </w:p>
    <w:p w:rsidR="000005FB" w:rsidRDefault="000005FB" w:rsidP="000005FB"/>
    <w:p w:rsidR="000005FB" w:rsidRDefault="000005FB" w:rsidP="000005FB"/>
    <w:p w:rsidR="000005FB" w:rsidRDefault="000005FB"/>
    <w:p w:rsidR="000005FB" w:rsidRDefault="000005FB"/>
    <w:p w:rsidR="000005FB" w:rsidRPr="00BA3F0B" w:rsidRDefault="000005FB" w:rsidP="000005FB">
      <w:pPr>
        <w:pStyle w:val="a3"/>
        <w:ind w:left="6372" w:firstLine="708"/>
      </w:pPr>
      <w:r w:rsidRPr="00BA3F0B">
        <w:t>Приложение 2</w:t>
      </w:r>
    </w:p>
    <w:p w:rsidR="000005FB" w:rsidRDefault="000005FB" w:rsidP="000005FB">
      <w:pPr>
        <w:pStyle w:val="a3"/>
        <w:ind w:left="6372" w:firstLine="708"/>
      </w:pPr>
    </w:p>
    <w:p w:rsidR="000005FB" w:rsidRPr="00BA3F0B" w:rsidRDefault="000005FB" w:rsidP="000005FB">
      <w:pPr>
        <w:pStyle w:val="a3"/>
        <w:ind w:left="6372" w:firstLine="708"/>
      </w:pPr>
    </w:p>
    <w:p w:rsidR="000005FB" w:rsidRDefault="000005FB" w:rsidP="000005FB">
      <w:pPr>
        <w:pStyle w:val="a3"/>
        <w:jc w:val="center"/>
      </w:pPr>
      <w:r w:rsidRPr="00BA3F0B">
        <w:t xml:space="preserve">Перечень случаев </w:t>
      </w:r>
      <w:r w:rsidRPr="00BA3F0B">
        <w:br/>
        <w:t>высокого загрязнения водных объектов</w:t>
      </w:r>
      <w:r w:rsidRPr="00BA3F0B">
        <w:br/>
        <w:t xml:space="preserve">в </w:t>
      </w:r>
      <w:r>
        <w:t>октябр</w:t>
      </w:r>
      <w:r w:rsidRPr="00BA3F0B">
        <w:t>е 2018 года</w:t>
      </w:r>
    </w:p>
    <w:p w:rsidR="000005FB" w:rsidRPr="00BA3F0B" w:rsidRDefault="000005FB" w:rsidP="000005FB">
      <w:pPr>
        <w:pStyle w:val="a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172"/>
        <w:gridCol w:w="2445"/>
        <w:gridCol w:w="1101"/>
        <w:gridCol w:w="1050"/>
        <w:gridCol w:w="1092"/>
        <w:gridCol w:w="1151"/>
      </w:tblGrid>
      <w:tr w:rsidR="000005FB" w:rsidRPr="000005FB" w:rsidTr="002F1ADB">
        <w:trPr>
          <w:cantSplit/>
          <w:trHeight w:val="616"/>
          <w:tblHeader/>
        </w:trPr>
        <w:tc>
          <w:tcPr>
            <w:tcW w:w="458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0005FB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172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Территория</w:t>
            </w:r>
          </w:p>
        </w:tc>
        <w:tc>
          <w:tcPr>
            <w:tcW w:w="2445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101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Класс </w:t>
            </w:r>
            <w:proofErr w:type="spellStart"/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опасн</w:t>
            </w:r>
            <w:proofErr w:type="spellEnd"/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Кол-во случаев</w:t>
            </w:r>
          </w:p>
        </w:tc>
        <w:tc>
          <w:tcPr>
            <w:tcW w:w="1092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ПДК, мин.</w:t>
            </w:r>
          </w:p>
        </w:tc>
        <w:tc>
          <w:tcPr>
            <w:tcW w:w="1151" w:type="dxa"/>
            <w:tcBorders>
              <w:bottom w:val="single" w:sz="4" w:space="0" w:color="auto"/>
            </w:tcBorders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sz w:val="24"/>
                <w:szCs w:val="24"/>
              </w:rPr>
              <w:t>ПДК, макс.</w:t>
            </w:r>
          </w:p>
        </w:tc>
      </w:tr>
      <w:tr w:rsidR="000005FB" w:rsidRPr="000005FB" w:rsidTr="002F1ADB">
        <w:trPr>
          <w:cantSplit/>
        </w:trPr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Бассейн р. Амур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Амурская область</w:t>
            </w: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меди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  <w:bookmarkStart w:id="0" w:name="_GoBack"/>
        <w:bookmarkEnd w:id="0"/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цинка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Забайкальский край</w:t>
            </w: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Азот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Примор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ский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0005FB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,</w:t>
            </w: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9</w:t>
            </w:r>
            <w:r w:rsidRPr="000005FB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Хабаровский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28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0005FB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41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40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Бассейн</w:t>
            </w:r>
            <w:proofErr w:type="spellEnd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Волга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Владимирская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,</w:t>
            </w: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6</w:t>
            </w:r>
            <w:r w:rsidRPr="000005FB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Москва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Кировская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23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Московская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39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23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0005FB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Фосфаты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меди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47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Рязанская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15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Самарская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Сульфиды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46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Тульская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0005FB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Днепр</w:t>
            </w:r>
            <w:proofErr w:type="spellEnd"/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Смоленская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13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0005FB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,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,8</w:t>
            </w:r>
            <w:r w:rsidRPr="000005FB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Дон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Белгородская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Енисей</w:t>
            </w:r>
            <w:proofErr w:type="spellEnd"/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Бурятия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Фтоp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11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Кама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Кировская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17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Пермский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32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34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Лена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Саха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Якутия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Обь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44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Ямало-Ненецкий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автономный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37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Ока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Сев</w:t>
            </w:r>
            <w:r w:rsidRPr="000005FB">
              <w:rPr>
                <w:rFonts w:ascii="Times New Roman" w:hAnsi="Times New Roman"/>
                <w:b/>
                <w:i/>
                <w:sz w:val="24"/>
                <w:szCs w:val="24"/>
              </w:rPr>
              <w:t>ерная</w:t>
            </w:r>
            <w:proofErr w:type="spellEnd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Двина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Вологодская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Гексахлорциклогексан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ГХЦГ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Терек</w:t>
            </w:r>
            <w:proofErr w:type="spellEnd"/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Северная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Осетия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Алания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0005FB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Тобол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Курганская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36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18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20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24</w:t>
            </w:r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Урал</w:t>
            </w:r>
            <w:proofErr w:type="spellEnd"/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Оренбургская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2</w:t>
            </w:r>
            <w:proofErr w:type="spellEnd"/>
          </w:p>
        </w:tc>
      </w:tr>
      <w:tr w:rsidR="000005FB" w:rsidRPr="000005FB" w:rsidTr="002F1ADB">
        <w:tc>
          <w:tcPr>
            <w:tcW w:w="9469" w:type="dxa"/>
            <w:gridSpan w:val="7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Малые</w:t>
            </w:r>
            <w:proofErr w:type="spellEnd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реки</w:t>
            </w:r>
            <w:proofErr w:type="spellEnd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озера</w:t>
            </w:r>
            <w:proofErr w:type="spellEnd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005FB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водохранилища</w:t>
            </w:r>
            <w:proofErr w:type="spellEnd"/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Мурманская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Дитиофосф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ат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крезил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овый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15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олибден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н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р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тут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10</w:t>
            </w:r>
          </w:p>
        </w:tc>
      </w:tr>
      <w:tr w:rsidR="000005FB" w:rsidRPr="000005FB" w:rsidTr="002F1ADB">
        <w:tc>
          <w:tcPr>
            <w:tcW w:w="458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172" w:type="dxa"/>
            <w:vMerge w:val="restart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Приморский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34</w:t>
            </w:r>
          </w:p>
        </w:tc>
      </w:tr>
      <w:tr w:rsidR="000005FB" w:rsidRPr="000005FB" w:rsidTr="002F1ADB">
        <w:tc>
          <w:tcPr>
            <w:tcW w:w="458" w:type="dxa"/>
            <w:vMerge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172" w:type="dxa"/>
            <w:vMerge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44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Саха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Якутия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</w:rPr>
              <w:t>ц</w:t>
            </w: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0005FB" w:rsidRPr="000005FB" w:rsidTr="002F1ADB">
        <w:tc>
          <w:tcPr>
            <w:tcW w:w="458" w:type="dxa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005F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172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445" w:type="dxa"/>
          </w:tcPr>
          <w:p w:rsidR="000005FB" w:rsidRPr="000005FB" w:rsidRDefault="000005FB" w:rsidP="000005F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0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0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92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51" w:type="dxa"/>
            <w:vAlign w:val="center"/>
          </w:tcPr>
          <w:p w:rsidR="000005FB" w:rsidRPr="000005FB" w:rsidRDefault="000005FB" w:rsidP="000005F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005FB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</w:tbl>
    <w:p w:rsidR="000005FB" w:rsidRPr="008107D6" w:rsidRDefault="000005FB" w:rsidP="000005FB">
      <w:pPr>
        <w:spacing w:after="0" w:line="360" w:lineRule="auto"/>
      </w:pPr>
    </w:p>
    <w:p w:rsidR="000005FB" w:rsidRPr="000005FB" w:rsidRDefault="000005FB" w:rsidP="000005FB">
      <w:pPr>
        <w:spacing w:after="240"/>
        <w:jc w:val="both"/>
        <w:rPr>
          <w:rFonts w:ascii="Times New Roman" w:hAnsi="Times New Roman"/>
          <w:sz w:val="20"/>
          <w:szCs w:val="20"/>
        </w:rPr>
      </w:pPr>
      <w:r w:rsidRPr="000005FB">
        <w:rPr>
          <w:rFonts w:ascii="Times New Roman" w:hAnsi="Times New Roman"/>
          <w:sz w:val="20"/>
          <w:szCs w:val="20"/>
        </w:rPr>
        <w:t>* -концентрация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0005FB" w:rsidRPr="00BA3F0B" w:rsidRDefault="000005FB" w:rsidP="000005FB"/>
    <w:p w:rsidR="000005FB" w:rsidRPr="00BA3F0B" w:rsidRDefault="000005FB" w:rsidP="000005FB"/>
    <w:p w:rsidR="000005FB" w:rsidRPr="000005FB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005FB">
        <w:rPr>
          <w:rFonts w:ascii="Times New Roman" w:hAnsi="Times New Roman"/>
          <w:sz w:val="24"/>
          <w:szCs w:val="24"/>
        </w:rPr>
        <w:t xml:space="preserve">Начальник Управления мониторинга </w:t>
      </w:r>
    </w:p>
    <w:p w:rsidR="000005FB" w:rsidRPr="000005FB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005FB">
        <w:rPr>
          <w:rFonts w:ascii="Times New Roman" w:hAnsi="Times New Roman"/>
          <w:sz w:val="24"/>
          <w:szCs w:val="24"/>
        </w:rPr>
        <w:t>загрязнения окружающей среды,</w:t>
      </w:r>
    </w:p>
    <w:p w:rsidR="000005FB" w:rsidRPr="000005FB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005FB">
        <w:rPr>
          <w:rFonts w:ascii="Times New Roman" w:hAnsi="Times New Roman"/>
          <w:sz w:val="24"/>
          <w:szCs w:val="24"/>
        </w:rPr>
        <w:t xml:space="preserve">полярных и морских работ Росгидромета   </w:t>
      </w:r>
      <w:r w:rsidRPr="000005FB">
        <w:rPr>
          <w:rFonts w:ascii="Times New Roman" w:hAnsi="Times New Roman"/>
          <w:sz w:val="24"/>
          <w:szCs w:val="24"/>
        </w:rPr>
        <w:tab/>
      </w:r>
      <w:r w:rsidRPr="000005FB">
        <w:rPr>
          <w:rFonts w:ascii="Times New Roman" w:hAnsi="Times New Roman"/>
          <w:sz w:val="24"/>
          <w:szCs w:val="24"/>
        </w:rPr>
        <w:tab/>
      </w:r>
      <w:r w:rsidRPr="000005FB">
        <w:rPr>
          <w:rFonts w:ascii="Times New Roman" w:hAnsi="Times New Roman"/>
          <w:sz w:val="24"/>
          <w:szCs w:val="24"/>
        </w:rPr>
        <w:tab/>
      </w:r>
      <w:r w:rsidRPr="000005FB">
        <w:rPr>
          <w:rFonts w:ascii="Times New Roman" w:hAnsi="Times New Roman"/>
          <w:sz w:val="24"/>
          <w:szCs w:val="24"/>
        </w:rPr>
        <w:tab/>
        <w:t>Ю.В. Пешков</w:t>
      </w:r>
    </w:p>
    <w:p w:rsidR="000005FB" w:rsidRPr="000005FB" w:rsidRDefault="000005FB" w:rsidP="000005F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005FB" w:rsidRDefault="000005FB" w:rsidP="000005FB">
      <w:pPr>
        <w:spacing w:after="0"/>
      </w:pPr>
    </w:p>
    <w:p w:rsidR="000005FB" w:rsidRDefault="000005FB"/>
    <w:p w:rsidR="000005FB" w:rsidRDefault="000005FB"/>
    <w:p w:rsidR="000005FB" w:rsidRDefault="000005FB"/>
    <w:p w:rsidR="000005FB" w:rsidRDefault="000005F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Default="002F1ADB"/>
    <w:p w:rsidR="002F1ADB" w:rsidRPr="00AD3456" w:rsidRDefault="002F1ADB" w:rsidP="002F1ADB">
      <w:pPr>
        <w:pStyle w:val="Normal"/>
        <w:ind w:left="6360" w:firstLine="720"/>
        <w:jc w:val="both"/>
        <w:rPr>
          <w:sz w:val="24"/>
          <w:szCs w:val="24"/>
        </w:rPr>
      </w:pPr>
      <w:r w:rsidRPr="00AD3456">
        <w:rPr>
          <w:sz w:val="24"/>
          <w:szCs w:val="24"/>
        </w:rPr>
        <w:t>Приложение 3</w:t>
      </w:r>
    </w:p>
    <w:p w:rsidR="002F1ADB" w:rsidRPr="00AD3456" w:rsidRDefault="002F1ADB" w:rsidP="002F1ADB">
      <w:pPr>
        <w:pStyle w:val="Normal"/>
        <w:ind w:left="5760" w:firstLine="720"/>
        <w:jc w:val="both"/>
        <w:rPr>
          <w:sz w:val="24"/>
          <w:szCs w:val="24"/>
        </w:rPr>
      </w:pPr>
    </w:p>
    <w:p w:rsidR="002F1ADB" w:rsidRPr="00AD3456" w:rsidRDefault="002F1ADB" w:rsidP="002F1AD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D3456">
        <w:rPr>
          <w:rFonts w:ascii="Times New Roman" w:hAnsi="Times New Roman"/>
          <w:sz w:val="24"/>
          <w:szCs w:val="24"/>
        </w:rPr>
        <w:t>Схема г. Москвы с расположением постов государственной наблюдательной сети</w:t>
      </w:r>
    </w:p>
    <w:p w:rsidR="002F1ADB" w:rsidRPr="00AD3456" w:rsidRDefault="002F1ADB" w:rsidP="002F1ADB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загрязнением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атмосферного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воздуха</w:t>
      </w:r>
      <w:proofErr w:type="spellEnd"/>
    </w:p>
    <w:p w:rsidR="002F1ADB" w:rsidRPr="00AD3456" w:rsidRDefault="002F1ADB" w:rsidP="002F1AD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2F1ADB" w:rsidRPr="00AD3456" w:rsidRDefault="002F1ADB" w:rsidP="002F1AD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2F1ADB" w:rsidRPr="00AD3456" w:rsidRDefault="002F1ADB" w:rsidP="002F1AD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2F1ADB" w:rsidRPr="00AD3456" w:rsidRDefault="002F1ADB" w:rsidP="002F1ADB">
      <w:pPr>
        <w:jc w:val="center"/>
        <w:rPr>
          <w:rFonts w:ascii="Times New Roman" w:hAnsi="Times New Roman"/>
          <w:sz w:val="24"/>
          <w:szCs w:val="24"/>
        </w:rPr>
      </w:pPr>
      <w:r w:rsidRPr="00DB671B">
        <w:rPr>
          <w:rFonts w:ascii="Times New Roman" w:hAnsi="Times New Roman"/>
          <w:noProof/>
          <w:sz w:val="24"/>
          <w:szCs w:val="24"/>
        </w:rPr>
        <w:pict>
          <v:shape id="Рисунок 1" o:spid="_x0000_i1026" type="#_x0000_t75" style="width:483pt;height:568.5pt;visibility:visible">
            <v:imagedata r:id="rId6" o:title=""/>
          </v:shape>
        </w:pict>
      </w:r>
    </w:p>
    <w:p w:rsidR="002F1ADB" w:rsidRPr="00AD3456" w:rsidRDefault="002F1ADB" w:rsidP="002F1ADB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2F1ADB" w:rsidRPr="00AD3456" w:rsidRDefault="002F1ADB" w:rsidP="002F1ADB">
      <w:pPr>
        <w:jc w:val="center"/>
        <w:rPr>
          <w:rFonts w:ascii="Times New Roman" w:hAnsi="Times New Roman"/>
          <w:sz w:val="24"/>
          <w:szCs w:val="24"/>
        </w:rPr>
      </w:pPr>
    </w:p>
    <w:p w:rsidR="002F1ADB" w:rsidRPr="00AD3456" w:rsidRDefault="002F1ADB" w:rsidP="002F1ADB">
      <w:pPr>
        <w:jc w:val="center"/>
        <w:rPr>
          <w:rFonts w:ascii="Times New Roman" w:hAnsi="Times New Roman"/>
          <w:sz w:val="24"/>
          <w:szCs w:val="24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Номер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поста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Округ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Тип поста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Адрес поста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Район расположения,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ВДНХ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Ср.Овчинниковский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1/13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Замосковоречье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Б.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Сухаревский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21-23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«Мещанский» (Садовое кольцо)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ул.Бутырская, 89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«Савеловский»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Варшавское шоссе, 32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«Нагорный»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«Верхние Котлы»,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Нагатино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4-й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Вешняковский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проезд, 8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«Рязанский» 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ул.Полярная, 10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«Южное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Медведково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ул.Шоссейая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36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«Печатники»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Люблино-Перерва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ул.Народного Ополчения, 21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Хорошево-Мневники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» (Магистральная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ул.Туристская, 19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«Южное Тушино»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ул.Чертановская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21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Чертаново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Центральное»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ул.Долгопрудная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13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 «Дмитровский»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Коровино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ул.Ивантеевская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4/1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Богородское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Калошино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ЗАО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Можайское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ш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 20, корп. 2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«Можайский»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ул.Шипиловская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64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Зябликово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ул.Братеевская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27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Братеево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Чагино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2F1ADB" w:rsidRPr="00AD3456" w:rsidTr="002F1ADB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41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ЮЗАО</w:t>
            </w:r>
          </w:p>
        </w:tc>
        <w:tc>
          <w:tcPr>
            <w:tcW w:w="99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маршр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Литовский бульвар, д.26</w:t>
            </w:r>
          </w:p>
        </w:tc>
        <w:tc>
          <w:tcPr>
            <w:tcW w:w="3402" w:type="dxa"/>
          </w:tcPr>
          <w:p w:rsidR="002F1ADB" w:rsidRPr="00AD3456" w:rsidRDefault="002F1ADB" w:rsidP="002F1ADB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Ясенево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</w:tbl>
    <w:p w:rsidR="002F1ADB" w:rsidRPr="00AD3456" w:rsidRDefault="002F1ADB" w:rsidP="002F1AD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2F1ADB" w:rsidRPr="00AD3456" w:rsidRDefault="002F1ADB" w:rsidP="002F1ADB">
      <w:pPr>
        <w:jc w:val="center"/>
        <w:rPr>
          <w:rFonts w:ascii="Times New Roman" w:hAnsi="Times New Roman"/>
          <w:sz w:val="24"/>
          <w:szCs w:val="24"/>
        </w:rPr>
      </w:pPr>
    </w:p>
    <w:p w:rsidR="002F1ADB" w:rsidRDefault="002F1ADB" w:rsidP="002F1ADB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2F1ADB" w:rsidRDefault="002F1ADB" w:rsidP="002F1ADB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Default="002F1ADB">
      <w:pPr>
        <w:rPr>
          <w:rFonts w:ascii="Times New Roman" w:hAnsi="Times New Roman"/>
          <w:sz w:val="24"/>
          <w:szCs w:val="24"/>
        </w:rPr>
      </w:pPr>
    </w:p>
    <w:p w:rsidR="002F1ADB" w:rsidRPr="002F1ADB" w:rsidRDefault="002F1ADB" w:rsidP="002F1ADB">
      <w:pPr>
        <w:pStyle w:val="1"/>
        <w:ind w:left="6372" w:firstLine="708"/>
        <w:rPr>
          <w:rFonts w:ascii="Times New Roman" w:hAnsi="Times New Roman"/>
          <w:b w:val="0"/>
          <w:szCs w:val="24"/>
        </w:rPr>
      </w:pPr>
      <w:r w:rsidRPr="002F1ADB">
        <w:rPr>
          <w:rFonts w:ascii="Times New Roman" w:hAnsi="Times New Roman"/>
          <w:b w:val="0"/>
          <w:szCs w:val="24"/>
        </w:rPr>
        <w:t>Приложение 4</w:t>
      </w:r>
    </w:p>
    <w:p w:rsidR="002F1ADB" w:rsidRPr="006B5BEB" w:rsidRDefault="002F1ADB" w:rsidP="002F1ADB">
      <w:pPr>
        <w:rPr>
          <w:rFonts w:ascii="Times New Roman" w:hAnsi="Times New Roman"/>
          <w:sz w:val="24"/>
          <w:szCs w:val="24"/>
        </w:rPr>
      </w:pPr>
    </w:p>
    <w:p w:rsidR="002F1ADB" w:rsidRPr="006B5BEB" w:rsidRDefault="002F1ADB" w:rsidP="002F1AD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Значения мощности экспозиционной дозы (МЭД) </w:t>
      </w:r>
    </w:p>
    <w:p w:rsidR="002F1ADB" w:rsidRPr="006B5BEB" w:rsidRDefault="002F1ADB" w:rsidP="002F1AD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районах расположения </w:t>
      </w:r>
      <w:proofErr w:type="spellStart"/>
      <w:r w:rsidRPr="006B5BEB">
        <w:rPr>
          <w:rFonts w:ascii="Times New Roman" w:hAnsi="Times New Roman"/>
          <w:sz w:val="24"/>
          <w:szCs w:val="24"/>
        </w:rPr>
        <w:t>радиационно</w:t>
      </w:r>
      <w:proofErr w:type="spellEnd"/>
      <w:r w:rsidRPr="006B5BEB">
        <w:rPr>
          <w:rFonts w:ascii="Times New Roman" w:hAnsi="Times New Roman"/>
          <w:sz w:val="24"/>
          <w:szCs w:val="24"/>
        </w:rPr>
        <w:t xml:space="preserve"> опасных объектов </w:t>
      </w:r>
    </w:p>
    <w:p w:rsidR="002F1ADB" w:rsidRPr="006B5BEB" w:rsidRDefault="002F1ADB" w:rsidP="002F1AD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октябр</w:t>
      </w:r>
      <w:r w:rsidRPr="006B5BEB">
        <w:rPr>
          <w:rFonts w:ascii="Times New Roman" w:hAnsi="Times New Roman"/>
          <w:sz w:val="24"/>
          <w:szCs w:val="24"/>
        </w:rPr>
        <w:t>е 2018 года</w:t>
      </w:r>
    </w:p>
    <w:p w:rsidR="002F1ADB" w:rsidRPr="006B5BEB" w:rsidRDefault="002F1ADB" w:rsidP="002F1AD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 w:val="restart"/>
            <w:vAlign w:val="center"/>
          </w:tcPr>
          <w:p w:rsidR="002F1ADB" w:rsidRPr="002F1ADB" w:rsidRDefault="002F1ADB" w:rsidP="002F1ADB">
            <w:pPr>
              <w:pStyle w:val="3"/>
              <w:spacing w:line="240" w:lineRule="auto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b w:val="0"/>
                <w:sz w:val="24"/>
                <w:szCs w:val="24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Значение МЭД: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pStyle w:val="3"/>
              <w:spacing w:line="240" w:lineRule="auto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b w:val="0"/>
                <w:sz w:val="24"/>
                <w:szCs w:val="24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pStyle w:val="3"/>
              <w:spacing w:line="240" w:lineRule="auto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b w:val="0"/>
                <w:sz w:val="24"/>
                <w:szCs w:val="24"/>
              </w:rPr>
              <w:t>максимум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Балаковская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18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15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Билибинская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15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19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Нововоронежская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18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17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«ПО «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Севмаш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16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ОАО «ГНЦ НИИАР» (г. Димитровград Ульяновской области),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16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«Радон» (Сергиево-Посадский район Московской области),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20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10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ФГУП «Ростовский специализированный комбинат радиационной безопасности «Радон» (г. 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Ростов-на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>- Дону)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19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10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22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19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«Благовещенский специализированный комбинат радиационной безопасности «Радон»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19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14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«Горно-химический  комбинат» (г. Железногорск Красноярского края)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ФГУП «Сибирский химический комбинат» (г. 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Северск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Томской области)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26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им. А.И. 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Лейпунского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Прокудское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Коченевского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района Новосибирской области),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ОАО «Новосибирский завод химконцентратов» </w:t>
            </w:r>
          </w:p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16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20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pStyle w:val="1"/>
              <w:spacing w:after="240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2F1ADB">
              <w:rPr>
                <w:rFonts w:ascii="Times New Roman" w:hAnsi="Times New Roman"/>
                <w:b w:val="0"/>
                <w:szCs w:val="24"/>
              </w:rPr>
              <w:t>ОАО «</w:t>
            </w:r>
            <w:proofErr w:type="spellStart"/>
            <w:r w:rsidRPr="002F1ADB">
              <w:rPr>
                <w:rFonts w:ascii="Times New Roman" w:hAnsi="Times New Roman"/>
                <w:b w:val="0"/>
                <w:szCs w:val="24"/>
              </w:rPr>
              <w:t>Приаргунское</w:t>
            </w:r>
            <w:proofErr w:type="spellEnd"/>
            <w:r w:rsidRPr="002F1ADB">
              <w:rPr>
                <w:rFonts w:ascii="Times New Roman" w:hAnsi="Times New Roman"/>
                <w:b w:val="0"/>
                <w:szCs w:val="24"/>
              </w:rPr>
              <w:t xml:space="preserve"> производственное горно-химическое объединение» (г. </w:t>
            </w:r>
            <w:proofErr w:type="spellStart"/>
            <w:r w:rsidRPr="002F1ADB">
              <w:rPr>
                <w:rFonts w:ascii="Times New Roman" w:hAnsi="Times New Roman"/>
                <w:b w:val="0"/>
                <w:szCs w:val="24"/>
              </w:rPr>
              <w:t>Краснокаменск</w:t>
            </w:r>
            <w:proofErr w:type="spellEnd"/>
            <w:r w:rsidRPr="002F1ADB">
              <w:rPr>
                <w:rFonts w:ascii="Times New Roman" w:hAnsi="Times New Roman"/>
                <w:b w:val="0"/>
                <w:szCs w:val="24"/>
              </w:rPr>
              <w:t xml:space="preserve">  Забайкальского края),</w:t>
            </w:r>
          </w:p>
          <w:p w:rsidR="002F1ADB" w:rsidRPr="002F1ADB" w:rsidRDefault="002F1ADB" w:rsidP="002F1ADB">
            <w:pPr>
              <w:pStyle w:val="1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2F1ADB">
              <w:rPr>
                <w:rFonts w:ascii="Times New Roman" w:hAnsi="Times New Roman"/>
                <w:b w:val="0"/>
                <w:szCs w:val="24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20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15 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ФГУП «Российский федеральный ядерный центр – Всероссийский научно-исследовательский институт экспериментальной физики» (г. </w:t>
            </w:r>
            <w:proofErr w:type="spellStart"/>
            <w:r w:rsidRPr="002F1ADB">
              <w:rPr>
                <w:rFonts w:ascii="Times New Roman" w:hAnsi="Times New Roman"/>
                <w:sz w:val="24"/>
                <w:szCs w:val="24"/>
              </w:rPr>
              <w:t>Саров</w:t>
            </w:r>
            <w:proofErr w:type="spellEnd"/>
            <w:r w:rsidRPr="002F1ADB">
              <w:rPr>
                <w:rFonts w:ascii="Times New Roman" w:hAnsi="Times New Roman"/>
                <w:sz w:val="24"/>
                <w:szCs w:val="24"/>
              </w:rPr>
              <w:t xml:space="preserve"> Нижегородской области)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2F1ADB" w:rsidRPr="002F1ADB" w:rsidTr="002F1ADB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2F1ADB" w:rsidRPr="002F1ADB" w:rsidRDefault="002F1ADB" w:rsidP="002F1A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2F1ADB" w:rsidRPr="002F1ADB" w:rsidRDefault="002F1ADB" w:rsidP="002F1AD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F1ADB"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</w:tbl>
    <w:p w:rsidR="002F1ADB" w:rsidRPr="006B5BEB" w:rsidRDefault="002F1ADB" w:rsidP="002F1ADB">
      <w:pPr>
        <w:pStyle w:val="a3"/>
        <w:ind w:firstLine="709"/>
        <w:rPr>
          <w:szCs w:val="24"/>
        </w:rPr>
      </w:pPr>
    </w:p>
    <w:p w:rsidR="002F1ADB" w:rsidRPr="006B5BEB" w:rsidRDefault="002F1ADB" w:rsidP="002F1AD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1ADB" w:rsidRPr="006B5BEB" w:rsidRDefault="002F1ADB" w:rsidP="002F1AD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1ADB" w:rsidRPr="006B5BEB" w:rsidRDefault="002F1ADB" w:rsidP="002F1AD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6B5BEB">
        <w:rPr>
          <w:rFonts w:ascii="Times New Roman" w:hAnsi="Times New Roman"/>
          <w:sz w:val="24"/>
          <w:szCs w:val="24"/>
        </w:rPr>
        <w:t xml:space="preserve">ачальник Управления мониторинга </w:t>
      </w:r>
    </w:p>
    <w:p w:rsidR="002F1ADB" w:rsidRPr="006B5BEB" w:rsidRDefault="002F1ADB" w:rsidP="002F1AD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2F1ADB" w:rsidRPr="006B5BEB" w:rsidRDefault="002F1ADB" w:rsidP="002F1ADB">
      <w:pPr>
        <w:spacing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Ю.В. Пешков</w:t>
      </w:r>
    </w:p>
    <w:p w:rsidR="002F1ADB" w:rsidRPr="006B5BEB" w:rsidRDefault="002F1ADB" w:rsidP="002F1ADB">
      <w:pPr>
        <w:rPr>
          <w:rFonts w:ascii="Times New Roman" w:hAnsi="Times New Roman"/>
          <w:sz w:val="24"/>
          <w:szCs w:val="24"/>
        </w:rPr>
      </w:pPr>
    </w:p>
    <w:p w:rsidR="002F1ADB" w:rsidRPr="006B5BEB" w:rsidRDefault="002F1ADB" w:rsidP="002F1ADB">
      <w:pPr>
        <w:rPr>
          <w:rFonts w:ascii="Times New Roman" w:hAnsi="Times New Roman"/>
          <w:sz w:val="24"/>
          <w:szCs w:val="24"/>
        </w:rPr>
      </w:pPr>
    </w:p>
    <w:p w:rsidR="002F1ADB" w:rsidRDefault="002F1ADB" w:rsidP="002F1ADB"/>
    <w:p w:rsidR="002F1ADB" w:rsidRPr="002F1ADB" w:rsidRDefault="002F1ADB">
      <w:pPr>
        <w:rPr>
          <w:rFonts w:ascii="Times New Roman" w:hAnsi="Times New Roman"/>
          <w:sz w:val="24"/>
          <w:szCs w:val="24"/>
        </w:rPr>
      </w:pPr>
    </w:p>
    <w:sectPr w:rsidR="002F1ADB" w:rsidRPr="002F1ADB" w:rsidSect="002F1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42500"/>
    <w:multiLevelType w:val="singleLevel"/>
    <w:tmpl w:val="535A31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05FB"/>
    <w:rsid w:val="000005FB"/>
    <w:rsid w:val="001A5DAF"/>
    <w:rsid w:val="002F1ADB"/>
    <w:rsid w:val="00547E42"/>
    <w:rsid w:val="0077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114C4971-2772-4027-A479-12A88C956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FB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0005FB"/>
    <w:pPr>
      <w:keepNext/>
      <w:spacing w:after="0" w:line="240" w:lineRule="auto"/>
      <w:jc w:val="right"/>
      <w:outlineLvl w:val="0"/>
    </w:pPr>
    <w:rPr>
      <w:rFonts w:ascii="Arial" w:hAnsi="Arial"/>
      <w:b/>
      <w:sz w:val="24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1AD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0005FB"/>
    <w:pPr>
      <w:spacing w:after="0" w:line="360" w:lineRule="auto"/>
      <w:jc w:val="both"/>
    </w:pPr>
    <w:rPr>
      <w:rFonts w:ascii="Times New Roman" w:hAnsi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0005FB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semiHidden/>
    <w:unhideWhenUsed/>
    <w:rsid w:val="000005FB"/>
    <w:pPr>
      <w:spacing w:after="0" w:line="240" w:lineRule="auto"/>
      <w:ind w:right="-71" w:firstLine="708"/>
      <w:jc w:val="both"/>
    </w:pPr>
    <w:rPr>
      <w:rFonts w:ascii="Times New Roman" w:hAnsi="Times New Roman"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semiHidden/>
    <w:rsid w:val="000005F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Plain Text"/>
    <w:basedOn w:val="a"/>
    <w:link w:val="a8"/>
    <w:uiPriority w:val="99"/>
    <w:unhideWhenUsed/>
    <w:rsid w:val="000005FB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uiPriority w:val="99"/>
    <w:rsid w:val="000005FB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0005FB"/>
    <w:rPr>
      <w:rFonts w:eastAsia="Times New Roman"/>
      <w:sz w:val="22"/>
      <w:szCs w:val="22"/>
    </w:rPr>
  </w:style>
  <w:style w:type="paragraph" w:styleId="aa">
    <w:name w:val="List Paragraph"/>
    <w:basedOn w:val="a"/>
    <w:uiPriority w:val="34"/>
    <w:qFormat/>
    <w:rsid w:val="000005F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0005FB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00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005FB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l">
    <w:name w:val="Normal"/>
    <w:rsid w:val="002F1ADB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2F1ADB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3529</Words>
  <Characters>20120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edmitrevskaya</dc:creator>
  <cp:keywords/>
  <dc:description/>
  <cp:lastModifiedBy>Хисматулин Артур Наилевич</cp:lastModifiedBy>
  <cp:revision>2</cp:revision>
  <dcterms:created xsi:type="dcterms:W3CDTF">2021-07-10T20:06:00Z</dcterms:created>
  <dcterms:modified xsi:type="dcterms:W3CDTF">2021-07-10T20:06:00Z</dcterms:modified>
</cp:coreProperties>
</file>