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D772B" w:rsidRPr="00417799" w:rsidRDefault="004D772B" w:rsidP="004D772B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     </w:t>
      </w:r>
    </w:p>
    <w:p w:rsidR="004D772B" w:rsidRPr="00417799" w:rsidRDefault="004D772B" w:rsidP="004D772B">
      <w:pPr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                     </w:t>
      </w:r>
    </w:p>
    <w:p w:rsidR="004D772B" w:rsidRPr="00417799" w:rsidRDefault="004D772B" w:rsidP="004D772B">
      <w:pPr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rPr>
          <w:rFonts w:ascii="Times New Roman" w:hAnsi="Times New Roman"/>
          <w:b/>
          <w:sz w:val="24"/>
          <w:szCs w:val="24"/>
          <w:u w:val="single"/>
        </w:rPr>
      </w:pPr>
    </w:p>
    <w:p w:rsidR="003D722F" w:rsidRDefault="003D722F" w:rsidP="003D722F">
      <w:pPr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t>Исх. № 140-08780/18и  от 17 декабря 2018 года</w:t>
      </w:r>
    </w:p>
    <w:p w:rsidR="004D772B" w:rsidRPr="00417799" w:rsidRDefault="004D772B" w:rsidP="004D772B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D772B" w:rsidRPr="00417799" w:rsidRDefault="004D772B" w:rsidP="004D772B">
      <w:pPr>
        <w:rPr>
          <w:rFonts w:ascii="Times New Roman" w:hAnsi="Times New Roman"/>
          <w:b/>
          <w:sz w:val="24"/>
          <w:szCs w:val="24"/>
          <w:u w:val="single"/>
        </w:rPr>
      </w:pPr>
    </w:p>
    <w:p w:rsidR="004D772B" w:rsidRPr="00417799" w:rsidRDefault="004D772B" w:rsidP="004D772B">
      <w:pPr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spacing w:after="0" w:line="240" w:lineRule="auto"/>
        <w:outlineLvl w:val="0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 аварийном, экстремально высоком и</w:t>
      </w:r>
    </w:p>
    <w:p w:rsidR="004D772B" w:rsidRPr="00417799" w:rsidRDefault="004D772B" w:rsidP="004D772B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высоком загрязнении окружающей среды,</w:t>
      </w:r>
    </w:p>
    <w:p w:rsidR="004D772B" w:rsidRPr="00417799" w:rsidRDefault="004D772B" w:rsidP="004D772B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а также радиационной обстановке на </w:t>
      </w:r>
    </w:p>
    <w:p w:rsidR="004D772B" w:rsidRPr="00417799" w:rsidRDefault="004D772B" w:rsidP="004D772B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территории России в </w:t>
      </w:r>
      <w:r>
        <w:rPr>
          <w:rFonts w:ascii="Times New Roman" w:hAnsi="Times New Roman"/>
          <w:sz w:val="20"/>
          <w:szCs w:val="20"/>
        </w:rPr>
        <w:t>ноябр</w:t>
      </w:r>
      <w:r w:rsidRPr="00417799">
        <w:rPr>
          <w:rFonts w:ascii="Times New Roman" w:hAnsi="Times New Roman"/>
          <w:sz w:val="20"/>
          <w:szCs w:val="20"/>
        </w:rPr>
        <w:t>е 2018 года</w:t>
      </w:r>
    </w:p>
    <w:p w:rsidR="004D772B" w:rsidRDefault="004D772B" w:rsidP="004D772B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4D772B" w:rsidRPr="00417799" w:rsidRDefault="004D772B" w:rsidP="004D772B">
      <w:pPr>
        <w:pStyle w:val="a7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4D772B" w:rsidRPr="00417799" w:rsidRDefault="004D772B" w:rsidP="004D772B">
      <w:pPr>
        <w:pStyle w:val="a3"/>
        <w:tabs>
          <w:tab w:val="left" w:pos="708"/>
        </w:tabs>
        <w:spacing w:after="240"/>
        <w:rPr>
          <w:szCs w:val="24"/>
        </w:rPr>
      </w:pPr>
      <w:r w:rsidRPr="00417799">
        <w:rPr>
          <w:b/>
          <w:szCs w:val="24"/>
        </w:rPr>
        <w:tab/>
      </w:r>
      <w:r w:rsidRPr="00417799">
        <w:rPr>
          <w:szCs w:val="24"/>
        </w:rPr>
        <w:t>Росгидромет сообщает об аварийном, экстремально высоком и высоком загрязнении атмосферного воздуха</w:t>
      </w:r>
      <w:r>
        <w:rPr>
          <w:szCs w:val="24"/>
        </w:rPr>
        <w:t xml:space="preserve"> и</w:t>
      </w:r>
      <w:r w:rsidRPr="00417799">
        <w:rPr>
          <w:szCs w:val="24"/>
        </w:rPr>
        <w:t xml:space="preserve"> водных объектов, а также о радиационной обстановке на территории Российской Федерации в </w:t>
      </w:r>
      <w:r>
        <w:rPr>
          <w:szCs w:val="24"/>
        </w:rPr>
        <w:t>ноябр</w:t>
      </w:r>
      <w:r w:rsidRPr="00417799">
        <w:rPr>
          <w:szCs w:val="24"/>
        </w:rPr>
        <w:t>е 2018 года.</w:t>
      </w:r>
    </w:p>
    <w:p w:rsidR="004D772B" w:rsidRPr="00417799" w:rsidRDefault="004D772B" w:rsidP="004D772B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>Аварийное загрязнение окружающей среды.</w:t>
      </w:r>
    </w:p>
    <w:p w:rsidR="004D772B" w:rsidRPr="00417799" w:rsidRDefault="004D772B" w:rsidP="004D772B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Атмосферный воздух.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4D772B" w:rsidRPr="00A37A56" w:rsidRDefault="004D772B" w:rsidP="004D772B">
      <w:pPr>
        <w:spacing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A37A56">
        <w:rPr>
          <w:rFonts w:ascii="Times New Roman" w:hAnsi="Times New Roman"/>
          <w:sz w:val="24"/>
          <w:szCs w:val="24"/>
        </w:rPr>
        <w:t>В ноябре 2018 года сведений об авариях, вызвавших загрязнение атмосферного воздуха в населенных пунктах, не поступало. Стационарной сетью повышенных уровней загрязнения атмосферного воздуха, обусловленных аварийными ситуациями, не зарегистрировано.</w:t>
      </w:r>
    </w:p>
    <w:p w:rsidR="004D772B" w:rsidRPr="00417799" w:rsidRDefault="004D772B" w:rsidP="004D772B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bCs/>
          <w:sz w:val="24"/>
          <w:szCs w:val="24"/>
        </w:rPr>
        <w:t>Водные объекты.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4D772B" w:rsidRDefault="004D772B" w:rsidP="004D772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6F5C23">
        <w:rPr>
          <w:rFonts w:ascii="Times New Roman" w:hAnsi="Times New Roman"/>
          <w:sz w:val="24"/>
          <w:szCs w:val="24"/>
        </w:rPr>
        <w:t>12 ноября специалистами ФГБУ «</w:t>
      </w:r>
      <w:proofErr w:type="spellStart"/>
      <w:r w:rsidRPr="006F5C23">
        <w:rPr>
          <w:rFonts w:ascii="Times New Roman" w:hAnsi="Times New Roman"/>
          <w:sz w:val="24"/>
          <w:szCs w:val="24"/>
        </w:rPr>
        <w:t>Верхне-Волжское</w:t>
      </w:r>
      <w:proofErr w:type="spellEnd"/>
      <w:r w:rsidRPr="006F5C23">
        <w:rPr>
          <w:rFonts w:ascii="Times New Roman" w:hAnsi="Times New Roman"/>
          <w:sz w:val="24"/>
          <w:szCs w:val="24"/>
        </w:rPr>
        <w:t xml:space="preserve"> УГМС» Росгидромета было проведено экспедиционное обследование участка реки </w:t>
      </w:r>
      <w:proofErr w:type="spellStart"/>
      <w:r w:rsidRPr="006F5C23">
        <w:rPr>
          <w:rFonts w:ascii="Times New Roman" w:hAnsi="Times New Roman"/>
          <w:sz w:val="24"/>
          <w:szCs w:val="24"/>
        </w:rPr>
        <w:t>Рязанки</w:t>
      </w:r>
      <w:proofErr w:type="spellEnd"/>
      <w:r w:rsidRPr="006F5C23">
        <w:rPr>
          <w:rFonts w:ascii="Times New Roman" w:hAnsi="Times New Roman"/>
          <w:sz w:val="24"/>
          <w:szCs w:val="24"/>
        </w:rPr>
        <w:t xml:space="preserve"> (бассейн Волги), расположенного в р</w:t>
      </w:r>
      <w:r>
        <w:rPr>
          <w:rFonts w:ascii="Times New Roman" w:hAnsi="Times New Roman"/>
          <w:sz w:val="24"/>
          <w:szCs w:val="24"/>
        </w:rPr>
        <w:t>айоне объездной дороги у</w:t>
      </w:r>
      <w:r w:rsidRPr="006F5C23">
        <w:rPr>
          <w:rFonts w:ascii="Times New Roman" w:hAnsi="Times New Roman"/>
          <w:sz w:val="24"/>
          <w:szCs w:val="24"/>
        </w:rPr>
        <w:t xml:space="preserve"> г. Богородска Нижегородской области. В ходе обследования наблюдалась повышенная мутность речной воды, вода имела серо-бирюзовый цвет, отмечался характерный запах сероводорода. По результатам химического анализа отобранных проб воды были зарегистрированы: дефицит кислорода (1,8 мг/л), соответствующий уровню экстремально высокого загрязнения (ЭВЗ); ЭВЗ </w:t>
      </w:r>
      <w:r w:rsidRPr="006F5C23">
        <w:rPr>
          <w:rFonts w:ascii="Times New Roman" w:hAnsi="Times New Roman"/>
          <w:sz w:val="24"/>
          <w:szCs w:val="24"/>
        </w:rPr>
        <w:lastRenderedPageBreak/>
        <w:t xml:space="preserve">аммонийным азотом (480 ПДК*) и фенолами (50 ПДК), а также высокое загрязнение </w:t>
      </w:r>
      <w:proofErr w:type="spellStart"/>
      <w:r w:rsidRPr="006F5C23">
        <w:rPr>
          <w:rFonts w:ascii="Times New Roman" w:hAnsi="Times New Roman"/>
          <w:sz w:val="24"/>
          <w:szCs w:val="24"/>
        </w:rPr>
        <w:t>трудноокисляемыми</w:t>
      </w:r>
      <w:proofErr w:type="spellEnd"/>
      <w:r w:rsidRPr="006F5C23">
        <w:rPr>
          <w:rFonts w:ascii="Times New Roman" w:hAnsi="Times New Roman"/>
          <w:sz w:val="24"/>
          <w:szCs w:val="24"/>
        </w:rPr>
        <w:t xml:space="preserve"> органическими веществами по ХПК (13 ПДК).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6F5C23">
        <w:rPr>
          <w:rFonts w:ascii="Times New Roman" w:hAnsi="Times New Roman"/>
          <w:sz w:val="24"/>
          <w:szCs w:val="24"/>
        </w:rPr>
        <w:t>По данным Ф</w:t>
      </w:r>
      <w:r>
        <w:rPr>
          <w:rFonts w:ascii="Times New Roman" w:hAnsi="Times New Roman"/>
          <w:sz w:val="24"/>
          <w:szCs w:val="24"/>
        </w:rPr>
        <w:t>К</w:t>
      </w:r>
      <w:r w:rsidRPr="006F5C23">
        <w:rPr>
          <w:rFonts w:ascii="Times New Roman" w:hAnsi="Times New Roman"/>
          <w:sz w:val="24"/>
          <w:szCs w:val="24"/>
        </w:rPr>
        <w:t>У «</w:t>
      </w:r>
      <w:r>
        <w:rPr>
          <w:rFonts w:ascii="Times New Roman" w:hAnsi="Times New Roman"/>
          <w:sz w:val="24"/>
          <w:szCs w:val="24"/>
        </w:rPr>
        <w:t>ЦУКС ГУ МЧС России по Нижегородской области</w:t>
      </w:r>
      <w:r w:rsidRPr="006F5C23">
        <w:rPr>
          <w:rFonts w:ascii="Times New Roman" w:hAnsi="Times New Roman"/>
          <w:sz w:val="24"/>
          <w:szCs w:val="24"/>
        </w:rPr>
        <w:t xml:space="preserve">», загрязнение воды в реке было обусловлено сбросом </w:t>
      </w:r>
      <w:r>
        <w:rPr>
          <w:rFonts w:ascii="Times New Roman" w:hAnsi="Times New Roman"/>
          <w:sz w:val="24"/>
          <w:szCs w:val="24"/>
        </w:rPr>
        <w:t xml:space="preserve">ООО «Транзит» </w:t>
      </w:r>
      <w:r w:rsidRPr="006F5C23">
        <w:rPr>
          <w:rFonts w:ascii="Times New Roman" w:hAnsi="Times New Roman"/>
          <w:sz w:val="24"/>
          <w:szCs w:val="24"/>
        </w:rPr>
        <w:t xml:space="preserve">загрязненных сточных вод. </w:t>
      </w:r>
    </w:p>
    <w:p w:rsidR="004D772B" w:rsidRPr="006F5C23" w:rsidRDefault="004D772B" w:rsidP="004D772B">
      <w:pPr>
        <w:pStyle w:val="aa"/>
        <w:spacing w:after="0" w:line="36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  <w:r w:rsidRPr="006F5C23">
        <w:rPr>
          <w:rFonts w:ascii="Times New Roman" w:hAnsi="Times New Roman"/>
          <w:sz w:val="24"/>
          <w:szCs w:val="24"/>
        </w:rPr>
        <w:tab/>
        <w:t>14 ноября специалистами ФГБУ «</w:t>
      </w:r>
      <w:proofErr w:type="spellStart"/>
      <w:r w:rsidRPr="006F5C23">
        <w:rPr>
          <w:rFonts w:ascii="Times New Roman" w:hAnsi="Times New Roman"/>
          <w:sz w:val="24"/>
          <w:szCs w:val="24"/>
        </w:rPr>
        <w:t>Верхне-Волжское</w:t>
      </w:r>
      <w:proofErr w:type="spellEnd"/>
      <w:r w:rsidRPr="006F5C23">
        <w:rPr>
          <w:rFonts w:ascii="Times New Roman" w:hAnsi="Times New Roman"/>
          <w:sz w:val="24"/>
          <w:szCs w:val="24"/>
        </w:rPr>
        <w:t xml:space="preserve"> УГМС» Росгидромета было проведено экспедиционное обследование участка реки Черной (бассейн Волги), расположенного в районе садоводческого некоммерческого товарищества «Луч» (</w:t>
      </w:r>
      <w:proofErr w:type="spellStart"/>
      <w:r w:rsidRPr="006F5C23">
        <w:rPr>
          <w:rFonts w:ascii="Times New Roman" w:hAnsi="Times New Roman"/>
          <w:sz w:val="24"/>
          <w:szCs w:val="24"/>
        </w:rPr>
        <w:t>Кстовский</w:t>
      </w:r>
      <w:proofErr w:type="spellEnd"/>
      <w:r w:rsidRPr="006F5C23">
        <w:rPr>
          <w:rFonts w:ascii="Times New Roman" w:hAnsi="Times New Roman"/>
          <w:sz w:val="24"/>
          <w:szCs w:val="24"/>
        </w:rPr>
        <w:t xml:space="preserve"> район Нижегородской области). В ходе визуального обследования отмечался коричнево-болотистый цвет воды в реке. По результатам химического анализа отобранных проб воды было зарегистрировано ЭВЗ ионами марганца (50 ПДК). По данным ФГБУ «</w:t>
      </w:r>
      <w:proofErr w:type="spellStart"/>
      <w:r w:rsidRPr="006F5C23">
        <w:rPr>
          <w:rFonts w:ascii="Times New Roman" w:hAnsi="Times New Roman"/>
          <w:sz w:val="24"/>
          <w:szCs w:val="24"/>
        </w:rPr>
        <w:t>Верхне-Волжское</w:t>
      </w:r>
      <w:proofErr w:type="spellEnd"/>
      <w:r w:rsidRPr="006F5C23">
        <w:rPr>
          <w:rFonts w:ascii="Times New Roman" w:hAnsi="Times New Roman"/>
          <w:sz w:val="24"/>
          <w:szCs w:val="24"/>
        </w:rPr>
        <w:t xml:space="preserve"> УГМС» Росгидромета, ЭВЗ бы</w:t>
      </w:r>
      <w:r>
        <w:rPr>
          <w:rFonts w:ascii="Times New Roman" w:hAnsi="Times New Roman"/>
          <w:sz w:val="24"/>
          <w:szCs w:val="24"/>
        </w:rPr>
        <w:t>ло</w:t>
      </w:r>
      <w:r w:rsidRPr="006F5C23">
        <w:rPr>
          <w:rFonts w:ascii="Times New Roman" w:hAnsi="Times New Roman"/>
          <w:sz w:val="24"/>
          <w:szCs w:val="24"/>
        </w:rPr>
        <w:t xml:space="preserve"> обусловлено сбросом загрязненных сточных вод в условиях низкой водности реки.  </w:t>
      </w:r>
    </w:p>
    <w:p w:rsidR="004D772B" w:rsidRPr="007338E5" w:rsidRDefault="004D772B" w:rsidP="004D772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F5C23">
        <w:rPr>
          <w:rFonts w:ascii="Times New Roman" w:hAnsi="Times New Roman"/>
          <w:sz w:val="24"/>
          <w:szCs w:val="24"/>
        </w:rPr>
        <w:tab/>
      </w:r>
      <w:r w:rsidRPr="007338E5">
        <w:rPr>
          <w:rFonts w:ascii="Times New Roman" w:hAnsi="Times New Roman"/>
          <w:sz w:val="24"/>
          <w:szCs w:val="24"/>
        </w:rPr>
        <w:t xml:space="preserve">22 ноября в реке Дачной (бассейн Амура) в черте г. Арсеньева Приморского края, было зарегистрировано ЭВЗ </w:t>
      </w:r>
      <w:proofErr w:type="spellStart"/>
      <w:r w:rsidRPr="007338E5">
        <w:rPr>
          <w:rFonts w:ascii="Times New Roman" w:hAnsi="Times New Roman"/>
          <w:sz w:val="24"/>
          <w:szCs w:val="24"/>
        </w:rPr>
        <w:t>легкоокисляемыми</w:t>
      </w:r>
      <w:proofErr w:type="spellEnd"/>
      <w:r w:rsidRPr="007338E5">
        <w:rPr>
          <w:rFonts w:ascii="Times New Roman" w:hAnsi="Times New Roman"/>
          <w:sz w:val="24"/>
          <w:szCs w:val="24"/>
        </w:rPr>
        <w:t xml:space="preserve"> органическими веществами по БПК</w:t>
      </w:r>
      <w:r w:rsidRPr="007338E5">
        <w:rPr>
          <w:rFonts w:ascii="Times New Roman" w:hAnsi="Times New Roman"/>
          <w:sz w:val="24"/>
          <w:szCs w:val="24"/>
          <w:vertAlign w:val="subscript"/>
        </w:rPr>
        <w:t>5</w:t>
      </w:r>
      <w:r w:rsidRPr="007338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7338E5">
        <w:rPr>
          <w:rFonts w:ascii="Times New Roman" w:hAnsi="Times New Roman"/>
          <w:sz w:val="24"/>
          <w:szCs w:val="24"/>
        </w:rPr>
        <w:t xml:space="preserve">(22 ПДК). По данным ФГБУ «Приморское УГМС» Росгидромета, ЭВЗ было обусловлено сбросом в реку недостаточно очищенных сточных вод предприятиями города. </w:t>
      </w:r>
    </w:p>
    <w:p w:rsidR="004D772B" w:rsidRPr="00AA2500" w:rsidRDefault="004D772B" w:rsidP="004D772B">
      <w:pPr>
        <w:pStyle w:val="aa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spacing w:after="0" w:line="360" w:lineRule="auto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 </w:t>
      </w:r>
      <w:r w:rsidRPr="00417799">
        <w:rPr>
          <w:rFonts w:ascii="Times New Roman" w:eastAsia="MS Mincho" w:hAnsi="Times New Roman"/>
          <w:b/>
          <w:sz w:val="24"/>
          <w:szCs w:val="24"/>
        </w:rPr>
        <w:t>Экстремально высокое загрязнение окружающей среды (ЭВЗ).</w:t>
      </w:r>
    </w:p>
    <w:p w:rsidR="004D772B" w:rsidRPr="00417799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2.1. Атмосферный воздух. </w:t>
      </w:r>
    </w:p>
    <w:p w:rsidR="004D772B" w:rsidRPr="00A37A56" w:rsidRDefault="004D772B" w:rsidP="004D772B">
      <w:pPr>
        <w:spacing w:after="0" w:line="360" w:lineRule="auto"/>
        <w:jc w:val="both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hAnsi="Times New Roman"/>
          <w:sz w:val="24"/>
          <w:szCs w:val="24"/>
        </w:rPr>
        <w:tab/>
      </w:r>
      <w:r w:rsidRPr="00A37A56">
        <w:rPr>
          <w:rFonts w:ascii="Times New Roman" w:hAnsi="Times New Roman"/>
          <w:sz w:val="24"/>
          <w:szCs w:val="24"/>
        </w:rPr>
        <w:t>В ноябре 2018 года случаев экстремально высокого загрязнения (ЭВЗ</w:t>
      </w:r>
      <w:r>
        <w:rPr>
          <w:rFonts w:ascii="Times New Roman" w:hAnsi="Times New Roman"/>
          <w:sz w:val="24"/>
          <w:szCs w:val="24"/>
        </w:rPr>
        <w:t>**</w:t>
      </w:r>
      <w:r w:rsidRPr="00A37A56">
        <w:rPr>
          <w:rFonts w:ascii="Times New Roman" w:hAnsi="Times New Roman"/>
          <w:sz w:val="24"/>
          <w:szCs w:val="24"/>
        </w:rPr>
        <w:t>) атмосферного воздуха не зарегистрировано 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A37A56">
        <w:rPr>
          <w:rFonts w:ascii="Times New Roman" w:hAnsi="Times New Roman"/>
          <w:sz w:val="24"/>
          <w:szCs w:val="24"/>
        </w:rPr>
        <w:t xml:space="preserve">в ноябре 2017 года – </w:t>
      </w:r>
      <w:r>
        <w:rPr>
          <w:rFonts w:ascii="Times New Roman" w:hAnsi="Times New Roman"/>
          <w:sz w:val="24"/>
          <w:szCs w:val="24"/>
        </w:rPr>
        <w:t>также</w:t>
      </w:r>
      <w:r w:rsidRPr="00A37A56">
        <w:rPr>
          <w:rFonts w:ascii="Times New Roman" w:hAnsi="Times New Roman"/>
          <w:sz w:val="24"/>
          <w:szCs w:val="24"/>
        </w:rPr>
        <w:t xml:space="preserve"> не зарегистрировано).</w:t>
      </w:r>
    </w:p>
    <w:p w:rsidR="004D772B" w:rsidRPr="00417799" w:rsidRDefault="004D772B" w:rsidP="004D772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2.2. Водные объекты. </w:t>
      </w:r>
    </w:p>
    <w:p w:rsidR="004D772B" w:rsidRDefault="004D772B" w:rsidP="004D77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ноябр</w:t>
      </w:r>
      <w:r w:rsidRPr="00417799">
        <w:rPr>
          <w:rFonts w:ascii="Times New Roman" w:hAnsi="Times New Roman"/>
          <w:sz w:val="24"/>
          <w:szCs w:val="24"/>
        </w:rPr>
        <w:t xml:space="preserve">е 2018 года на территории Российской Федерации случаи ЭВЗ поверхностных вод веществами 1 и 2 классов опасности (превышение ПДК в 5 и более раз) 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наблюдательной сетью Росгидромета были зарегистрированы </w:t>
      </w:r>
      <w:r>
        <w:rPr>
          <w:rFonts w:ascii="Times New Roman" w:hAnsi="Times New Roman"/>
          <w:sz w:val="24"/>
          <w:szCs w:val="24"/>
        </w:rPr>
        <w:t>1</w:t>
      </w:r>
      <w:r w:rsidRPr="00093AD1">
        <w:rPr>
          <w:rFonts w:ascii="Times New Roman" w:hAnsi="Times New Roman"/>
          <w:b/>
          <w:sz w:val="24"/>
          <w:szCs w:val="24"/>
        </w:rPr>
        <w:t xml:space="preserve"> </w:t>
      </w:r>
      <w:r w:rsidRPr="00B16FDA">
        <w:rPr>
          <w:rFonts w:ascii="Times New Roman" w:hAnsi="Times New Roman"/>
          <w:sz w:val="24"/>
          <w:szCs w:val="24"/>
        </w:rPr>
        <w:t>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1</w:t>
      </w:r>
      <w:r w:rsidRPr="00B16FDA">
        <w:rPr>
          <w:rFonts w:ascii="Times New Roman" w:hAnsi="Times New Roman"/>
          <w:sz w:val="24"/>
          <w:szCs w:val="24"/>
        </w:rPr>
        <w:t xml:space="preserve"> водн</w:t>
      </w:r>
      <w:r>
        <w:rPr>
          <w:rFonts w:ascii="Times New Roman" w:hAnsi="Times New Roman"/>
          <w:sz w:val="24"/>
          <w:szCs w:val="24"/>
        </w:rPr>
        <w:t>ом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объ</w:t>
      </w:r>
      <w:proofErr w:type="spellEnd"/>
      <w:r>
        <w:rPr>
          <w:rFonts w:ascii="Times New Roman" w:hAnsi="Times New Roman"/>
          <w:sz w:val="24"/>
          <w:szCs w:val="24"/>
        </w:rPr>
        <w:t>-</w:t>
      </w:r>
    </w:p>
    <w:p w:rsidR="004D772B" w:rsidRPr="00417799" w:rsidRDefault="004D772B" w:rsidP="004D772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</w:t>
      </w:r>
    </w:p>
    <w:p w:rsidR="004D772B" w:rsidRPr="00417799" w:rsidRDefault="004D772B" w:rsidP="004D772B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 Показатели загрязнения воды водных объектов приводятся в ПДК для воды </w:t>
      </w:r>
      <w:proofErr w:type="spellStart"/>
      <w:r w:rsidRPr="00417799">
        <w:rPr>
          <w:rFonts w:ascii="Times New Roman" w:hAnsi="Times New Roman"/>
          <w:sz w:val="20"/>
          <w:szCs w:val="20"/>
        </w:rPr>
        <w:t>рыбохозяйственных</w:t>
      </w:r>
      <w:proofErr w:type="spellEnd"/>
      <w:r w:rsidRPr="00417799">
        <w:rPr>
          <w:rFonts w:ascii="Times New Roman" w:hAnsi="Times New Roman"/>
          <w:sz w:val="20"/>
          <w:szCs w:val="20"/>
        </w:rPr>
        <w:t xml:space="preserve">   водных объектов</w:t>
      </w:r>
    </w:p>
    <w:p w:rsidR="004D772B" w:rsidRPr="00417799" w:rsidRDefault="004D772B" w:rsidP="004D772B">
      <w:pPr>
        <w:pStyle w:val="a9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 xml:space="preserve">**  Под ЭВЗ понимается содержание одного или нескольких веществ, превышающее    </w:t>
      </w:r>
    </w:p>
    <w:p w:rsidR="004D772B" w:rsidRPr="00417799" w:rsidRDefault="004D772B" w:rsidP="004D772B">
      <w:pPr>
        <w:spacing w:after="0" w:line="240" w:lineRule="auto"/>
        <w:ind w:firstLine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максимальную разовую предельно допустимую концентрацию (</w:t>
      </w:r>
      <w:proofErr w:type="spellStart"/>
      <w:r w:rsidRPr="00417799">
        <w:rPr>
          <w:rFonts w:ascii="Times New Roman" w:hAnsi="Times New Roman"/>
          <w:sz w:val="20"/>
          <w:szCs w:val="20"/>
        </w:rPr>
        <w:t>ПДК</w:t>
      </w:r>
      <w:r w:rsidRPr="00417799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417799">
        <w:rPr>
          <w:rFonts w:ascii="Times New Roman" w:hAnsi="Times New Roman"/>
          <w:sz w:val="20"/>
          <w:szCs w:val="20"/>
          <w:vertAlign w:val="subscript"/>
        </w:rPr>
        <w:t>.</w:t>
      </w:r>
      <w:r w:rsidRPr="00417799">
        <w:rPr>
          <w:rFonts w:ascii="Times New Roman" w:hAnsi="Times New Roman"/>
          <w:sz w:val="20"/>
          <w:szCs w:val="20"/>
        </w:rPr>
        <w:t>):</w:t>
      </w:r>
    </w:p>
    <w:p w:rsidR="004D772B" w:rsidRPr="00417799" w:rsidRDefault="004D772B" w:rsidP="004D772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20-29 раз при сохранении этого уровня более 2-х суток;</w:t>
      </w:r>
    </w:p>
    <w:p w:rsidR="004D772B" w:rsidRPr="00417799" w:rsidRDefault="004D772B" w:rsidP="004D772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30-49 раз при сохранении этого уровня от 8 часов и более;</w:t>
      </w:r>
    </w:p>
    <w:p w:rsidR="004D772B" w:rsidRPr="00417799" w:rsidRDefault="004D772B" w:rsidP="004D772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ab/>
        <w:t>в 50 и более раз;</w:t>
      </w:r>
    </w:p>
    <w:p w:rsidR="004D772B" w:rsidRPr="00417799" w:rsidRDefault="004D772B" w:rsidP="004D772B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визуальные и органолептические признаки:</w:t>
      </w:r>
    </w:p>
    <w:p w:rsidR="004D772B" w:rsidRPr="00417799" w:rsidRDefault="004D772B" w:rsidP="004D772B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появление устойчивого, несвойственного данной местности (сезону) запаха;</w:t>
      </w:r>
    </w:p>
    <w:p w:rsidR="004D772B" w:rsidRPr="00417799" w:rsidRDefault="004D772B" w:rsidP="004D772B">
      <w:pPr>
        <w:spacing w:after="0" w:line="240" w:lineRule="auto"/>
        <w:ind w:left="720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обнаружение влияния воздуха на органы чувств человека;</w:t>
      </w:r>
    </w:p>
    <w:p w:rsidR="004D772B" w:rsidRPr="00417799" w:rsidRDefault="004D772B" w:rsidP="004D772B">
      <w:pPr>
        <w:spacing w:line="240" w:lineRule="auto"/>
        <w:ind w:left="284" w:firstLine="436"/>
        <w:jc w:val="both"/>
        <w:rPr>
          <w:rFonts w:ascii="Times New Roman" w:hAnsi="Times New Roman"/>
          <w:sz w:val="20"/>
          <w:szCs w:val="20"/>
        </w:rPr>
      </w:pPr>
      <w:r w:rsidRPr="00417799">
        <w:rPr>
          <w:rFonts w:ascii="Times New Roman" w:hAnsi="Times New Roman"/>
          <w:sz w:val="20"/>
          <w:szCs w:val="20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4D772B" w:rsidRDefault="004D772B" w:rsidP="004D772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17799">
        <w:rPr>
          <w:rFonts w:ascii="Times New Roman" w:hAnsi="Times New Roman"/>
          <w:sz w:val="24"/>
          <w:szCs w:val="24"/>
        </w:rPr>
        <w:t>ект</w:t>
      </w:r>
      <w:r>
        <w:rPr>
          <w:rFonts w:ascii="Times New Roman" w:hAnsi="Times New Roman"/>
          <w:sz w:val="24"/>
          <w:szCs w:val="24"/>
        </w:rPr>
        <w:t>е</w:t>
      </w:r>
      <w:proofErr w:type="spellEnd"/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>ноябр</w:t>
      </w:r>
      <w:r w:rsidRPr="00417799">
        <w:rPr>
          <w:rFonts w:ascii="Times New Roman" w:hAnsi="Times New Roman"/>
          <w:sz w:val="24"/>
          <w:szCs w:val="24"/>
        </w:rPr>
        <w:t xml:space="preserve">е 2017 года случаи ЭВЗ поверхностных вод веществами 1 и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417799">
        <w:rPr>
          <w:rFonts w:ascii="Times New Roman" w:hAnsi="Times New Roman"/>
          <w:sz w:val="24"/>
          <w:szCs w:val="24"/>
        </w:rPr>
        <w:t xml:space="preserve">2 классов опасности были зарегистрированы </w:t>
      </w:r>
      <w:r>
        <w:rPr>
          <w:rFonts w:ascii="Times New Roman" w:hAnsi="Times New Roman"/>
          <w:sz w:val="24"/>
          <w:szCs w:val="24"/>
        </w:rPr>
        <w:t>также 1 раз на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</w:t>
      </w:r>
      <w:r w:rsidRPr="00417799">
        <w:rPr>
          <w:rFonts w:ascii="Times New Roman" w:hAnsi="Times New Roman"/>
          <w:sz w:val="24"/>
          <w:szCs w:val="24"/>
        </w:rPr>
        <w:t xml:space="preserve"> водн</w:t>
      </w:r>
      <w:r>
        <w:rPr>
          <w:rFonts w:ascii="Times New Roman" w:hAnsi="Times New Roman"/>
          <w:sz w:val="24"/>
          <w:szCs w:val="24"/>
        </w:rPr>
        <w:t>ом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е</w:t>
      </w:r>
      <w:r w:rsidRPr="00417799">
        <w:rPr>
          <w:rFonts w:ascii="Times New Roman" w:hAnsi="Times New Roman"/>
          <w:sz w:val="24"/>
          <w:szCs w:val="24"/>
        </w:rPr>
        <w:t>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hAnsi="Times New Roman"/>
          <w:sz w:val="24"/>
          <w:szCs w:val="24"/>
        </w:rPr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</w:t>
      </w:r>
      <w:r>
        <w:rPr>
          <w:rFonts w:ascii="Times New Roman" w:hAnsi="Times New Roman"/>
          <w:sz w:val="24"/>
          <w:szCs w:val="24"/>
        </w:rPr>
        <w:t>25</w:t>
      </w:r>
      <w:r w:rsidRPr="007C2276">
        <w:rPr>
          <w:rFonts w:ascii="Times New Roman" w:hAnsi="Times New Roman"/>
          <w:sz w:val="24"/>
          <w:szCs w:val="24"/>
        </w:rPr>
        <w:t xml:space="preserve"> 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 xml:space="preserve">21 </w:t>
      </w:r>
      <w:r w:rsidRPr="007C2276">
        <w:rPr>
          <w:rFonts w:ascii="Times New Roman" w:hAnsi="Times New Roman"/>
          <w:sz w:val="24"/>
          <w:szCs w:val="24"/>
        </w:rPr>
        <w:t>водн</w:t>
      </w:r>
      <w:r>
        <w:rPr>
          <w:rFonts w:ascii="Times New Roman" w:hAnsi="Times New Roman"/>
          <w:sz w:val="24"/>
          <w:szCs w:val="24"/>
        </w:rPr>
        <w:t>ом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е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>ноябр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24</w:t>
      </w:r>
      <w:r w:rsidRPr="00417799">
        <w:rPr>
          <w:rFonts w:ascii="Times New Roman" w:hAnsi="Times New Roman"/>
          <w:sz w:val="24"/>
          <w:szCs w:val="24"/>
        </w:rPr>
        <w:t xml:space="preserve"> раз</w:t>
      </w:r>
      <w:r>
        <w:rPr>
          <w:rFonts w:ascii="Times New Roman" w:hAnsi="Times New Roman"/>
          <w:sz w:val="24"/>
          <w:szCs w:val="24"/>
        </w:rPr>
        <w:t>а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22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 w:rsidRPr="00417799">
        <w:rPr>
          <w:rFonts w:ascii="Times New Roman" w:eastAsia="MS Mincho" w:hAnsi="Times New Roman"/>
          <w:sz w:val="24"/>
          <w:szCs w:val="24"/>
        </w:rPr>
        <w:t>водн</w:t>
      </w:r>
      <w:r>
        <w:rPr>
          <w:rFonts w:ascii="Times New Roman" w:eastAsia="MS Mincho" w:hAnsi="Times New Roman"/>
          <w:sz w:val="24"/>
          <w:szCs w:val="24"/>
        </w:rPr>
        <w:t>ых</w:t>
      </w:r>
      <w:r w:rsidRPr="00417799">
        <w:rPr>
          <w:rFonts w:ascii="Times New Roman" w:eastAsia="MS Mincho" w:hAnsi="Times New Roman"/>
          <w:sz w:val="24"/>
          <w:szCs w:val="24"/>
        </w:rPr>
        <w:t xml:space="preserve"> объект</w:t>
      </w:r>
      <w:r>
        <w:rPr>
          <w:rFonts w:ascii="Times New Roman" w:eastAsia="MS Mincho" w:hAnsi="Times New Roman"/>
          <w:sz w:val="24"/>
          <w:szCs w:val="24"/>
        </w:rPr>
        <w:t>ах</w:t>
      </w:r>
      <w:r w:rsidRPr="00417799">
        <w:rPr>
          <w:rFonts w:ascii="Times New Roman" w:eastAsia="MS Mincho" w:hAnsi="Times New Roman"/>
          <w:sz w:val="24"/>
          <w:szCs w:val="24"/>
        </w:rPr>
        <w:t>)</w:t>
      </w:r>
      <w:r w:rsidRPr="00417799">
        <w:rPr>
          <w:rFonts w:ascii="Times New Roman" w:hAnsi="Times New Roman"/>
          <w:sz w:val="24"/>
          <w:szCs w:val="24"/>
        </w:rPr>
        <w:t xml:space="preserve">. Таким образом, всего в </w:t>
      </w:r>
      <w:r>
        <w:rPr>
          <w:rFonts w:ascii="Times New Roman" w:hAnsi="Times New Roman"/>
          <w:sz w:val="24"/>
          <w:szCs w:val="24"/>
        </w:rPr>
        <w:t>ноябр</w:t>
      </w:r>
      <w:r w:rsidRPr="00417799">
        <w:rPr>
          <w:rFonts w:ascii="Times New Roman" w:hAnsi="Times New Roman"/>
          <w:sz w:val="24"/>
          <w:szCs w:val="24"/>
        </w:rPr>
        <w:t>е 2018 года случаи ЭВЗ поверхностных вод загрязняющими веществами 1-4 классов опа</w:t>
      </w:r>
      <w:r>
        <w:rPr>
          <w:rFonts w:ascii="Times New Roman" w:hAnsi="Times New Roman"/>
          <w:sz w:val="24"/>
          <w:szCs w:val="24"/>
        </w:rPr>
        <w:t>сности были зафиксированы наблю</w:t>
      </w:r>
      <w:r w:rsidRPr="00417799">
        <w:rPr>
          <w:rFonts w:ascii="Times New Roman" w:hAnsi="Times New Roman"/>
          <w:sz w:val="24"/>
          <w:szCs w:val="24"/>
        </w:rPr>
        <w:t xml:space="preserve">дательной сетью Росгидромета </w:t>
      </w:r>
      <w:r>
        <w:rPr>
          <w:rFonts w:ascii="Times New Roman" w:hAnsi="Times New Roman"/>
          <w:sz w:val="24"/>
          <w:szCs w:val="24"/>
        </w:rPr>
        <w:t>26</w:t>
      </w:r>
      <w:r w:rsidRPr="007C2276">
        <w:rPr>
          <w:rFonts w:ascii="Times New Roman" w:hAnsi="Times New Roman"/>
          <w:sz w:val="24"/>
          <w:szCs w:val="24"/>
        </w:rPr>
        <w:t xml:space="preserve"> раз</w:t>
      </w:r>
      <w:r w:rsidRPr="00417799">
        <w:rPr>
          <w:rFonts w:ascii="Times New Roman" w:hAnsi="Times New Roman"/>
          <w:sz w:val="24"/>
          <w:szCs w:val="24"/>
        </w:rPr>
        <w:t xml:space="preserve"> на </w:t>
      </w:r>
      <w:r>
        <w:rPr>
          <w:rFonts w:ascii="Times New Roman" w:hAnsi="Times New Roman"/>
          <w:sz w:val="24"/>
          <w:szCs w:val="24"/>
        </w:rPr>
        <w:t>22</w:t>
      </w:r>
      <w:r w:rsidRPr="00B16FDA">
        <w:rPr>
          <w:rFonts w:ascii="Times New Roman" w:hAnsi="Times New Roman"/>
          <w:sz w:val="24"/>
          <w:szCs w:val="24"/>
        </w:rPr>
        <w:t xml:space="preserve"> водных</w:t>
      </w:r>
      <w:r w:rsidRPr="00417799">
        <w:rPr>
          <w:rFonts w:ascii="Times New Roman" w:hAnsi="Times New Roman"/>
          <w:sz w:val="24"/>
          <w:szCs w:val="24"/>
        </w:rPr>
        <w:t xml:space="preserve"> объектах (для сравнения: в </w:t>
      </w:r>
      <w:r>
        <w:rPr>
          <w:rFonts w:ascii="Times New Roman" w:hAnsi="Times New Roman"/>
          <w:sz w:val="24"/>
          <w:szCs w:val="24"/>
        </w:rPr>
        <w:t>ноябр</w:t>
      </w:r>
      <w:r w:rsidRPr="00417799">
        <w:rPr>
          <w:rFonts w:ascii="Times New Roman" w:hAnsi="Times New Roman"/>
          <w:sz w:val="24"/>
          <w:szCs w:val="24"/>
        </w:rPr>
        <w:t xml:space="preserve">е 2017 года – </w:t>
      </w:r>
      <w:r>
        <w:rPr>
          <w:rFonts w:ascii="Times New Roman" w:hAnsi="Times New Roman"/>
          <w:sz w:val="24"/>
          <w:szCs w:val="24"/>
        </w:rPr>
        <w:t>25</w:t>
      </w:r>
      <w:r w:rsidRPr="00417799">
        <w:rPr>
          <w:rFonts w:ascii="Times New Roman" w:hAnsi="Times New Roman"/>
          <w:sz w:val="24"/>
          <w:szCs w:val="24"/>
        </w:rPr>
        <w:t xml:space="preserve"> раз на </w:t>
      </w:r>
      <w:r>
        <w:rPr>
          <w:rFonts w:ascii="Times New Roman" w:hAnsi="Times New Roman"/>
          <w:sz w:val="24"/>
          <w:szCs w:val="24"/>
        </w:rPr>
        <w:t xml:space="preserve">23 водных объектах). </w:t>
      </w:r>
      <w:proofErr w:type="spellStart"/>
      <w:r w:rsidRPr="00417799">
        <w:rPr>
          <w:rFonts w:ascii="Times New Roman" w:hAnsi="Times New Roman"/>
          <w:sz w:val="24"/>
          <w:szCs w:val="24"/>
        </w:rPr>
        <w:t>Пе</w:t>
      </w:r>
      <w:proofErr w:type="spellEnd"/>
      <w:r w:rsidRPr="00417799">
        <w:rPr>
          <w:rFonts w:ascii="Times New Roman" w:hAnsi="Times New Roman"/>
          <w:sz w:val="24"/>
          <w:szCs w:val="24"/>
          <w:lang w:val="en-US"/>
        </w:rPr>
        <w:t>p</w:t>
      </w:r>
      <w:proofErr w:type="spellStart"/>
      <w:r w:rsidRPr="00417799">
        <w:rPr>
          <w:rFonts w:ascii="Times New Roman" w:hAnsi="Times New Roman"/>
          <w:sz w:val="24"/>
          <w:szCs w:val="24"/>
        </w:rPr>
        <w:t>ечень</w:t>
      </w:r>
      <w:proofErr w:type="spellEnd"/>
      <w:r w:rsidRPr="00417799">
        <w:rPr>
          <w:rFonts w:ascii="Times New Roman" w:hAnsi="Times New Roman"/>
          <w:sz w:val="24"/>
          <w:szCs w:val="24"/>
        </w:rPr>
        <w:t xml:space="preserve"> случаев ЭВЗ представлен в приложении 1. 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4D772B" w:rsidRDefault="004D772B" w:rsidP="004D772B">
      <w:pPr>
        <w:spacing w:after="0" w:line="360" w:lineRule="auto"/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</w:p>
    <w:p w:rsidR="004D772B" w:rsidRPr="00417799" w:rsidRDefault="004D772B" w:rsidP="004D772B">
      <w:pPr>
        <w:spacing w:line="360" w:lineRule="auto"/>
        <w:ind w:firstLine="708"/>
        <w:jc w:val="both"/>
        <w:rPr>
          <w:rFonts w:ascii="Times New Roman" w:eastAsia="MS Mincho" w:hAnsi="Times New Roman"/>
          <w:b/>
          <w:sz w:val="24"/>
          <w:szCs w:val="24"/>
        </w:rPr>
      </w:pPr>
      <w:r w:rsidRPr="00417799">
        <w:rPr>
          <w:rFonts w:ascii="Times New Roman" w:eastAsia="MS Mincho" w:hAnsi="Times New Roman"/>
          <w:b/>
          <w:sz w:val="24"/>
          <w:szCs w:val="24"/>
        </w:rPr>
        <w:t xml:space="preserve">3. Высокое загрязнение окружающей среды (ВЗ). </w:t>
      </w:r>
    </w:p>
    <w:p w:rsidR="004D772B" w:rsidRPr="00417799" w:rsidRDefault="004D772B" w:rsidP="004D772B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 xml:space="preserve">3.1. Атмосферный воздух. </w:t>
      </w:r>
    </w:p>
    <w:p w:rsidR="004D772B" w:rsidRPr="00A37A56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A37A56">
        <w:rPr>
          <w:rFonts w:ascii="Times New Roman" w:hAnsi="Times New Roman"/>
          <w:sz w:val="24"/>
          <w:szCs w:val="24"/>
        </w:rPr>
        <w:t>В ноябре 2018 г</w:t>
      </w:r>
      <w:r>
        <w:rPr>
          <w:rFonts w:ascii="Times New Roman" w:hAnsi="Times New Roman"/>
          <w:sz w:val="24"/>
          <w:szCs w:val="24"/>
        </w:rPr>
        <w:t>ода</w:t>
      </w:r>
      <w:r w:rsidRPr="00A37A56">
        <w:rPr>
          <w:rFonts w:ascii="Times New Roman" w:hAnsi="Times New Roman"/>
          <w:sz w:val="24"/>
          <w:szCs w:val="24"/>
        </w:rPr>
        <w:t xml:space="preserve"> случаи высокого загрязнения (ВЗ</w:t>
      </w:r>
      <w:r>
        <w:rPr>
          <w:rFonts w:ascii="Times New Roman" w:hAnsi="Times New Roman"/>
          <w:sz w:val="24"/>
          <w:szCs w:val="24"/>
        </w:rPr>
        <w:t>***</w:t>
      </w:r>
      <w:r w:rsidRPr="00A37A56">
        <w:rPr>
          <w:rFonts w:ascii="Times New Roman" w:hAnsi="Times New Roman"/>
          <w:sz w:val="24"/>
          <w:szCs w:val="24"/>
        </w:rPr>
        <w:t xml:space="preserve">) атмосферного воздуха веществом 2 класса опасности – сероводородом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A37A56">
        <w:rPr>
          <w:rFonts w:ascii="Times New Roman" w:hAnsi="Times New Roman"/>
          <w:sz w:val="24"/>
          <w:szCs w:val="24"/>
        </w:rPr>
        <w:t xml:space="preserve">были зарегистрированы в </w:t>
      </w:r>
      <w:r>
        <w:rPr>
          <w:rFonts w:ascii="Times New Roman" w:hAnsi="Times New Roman"/>
          <w:sz w:val="24"/>
          <w:szCs w:val="24"/>
        </w:rPr>
        <w:t>г. Казани Республики Татарстан (</w:t>
      </w:r>
      <w:r w:rsidRPr="00A37A56">
        <w:rPr>
          <w:rFonts w:ascii="Times New Roman" w:hAnsi="Times New Roman"/>
          <w:sz w:val="24"/>
          <w:szCs w:val="24"/>
        </w:rPr>
        <w:t xml:space="preserve">2 случая, до 14,9 </w:t>
      </w:r>
      <w:proofErr w:type="spellStart"/>
      <w:r w:rsidRPr="00A37A56">
        <w:rPr>
          <w:rFonts w:ascii="Times New Roman" w:hAnsi="Times New Roman"/>
          <w:sz w:val="24"/>
          <w:szCs w:val="24"/>
        </w:rPr>
        <w:t>ПДК</w:t>
      </w:r>
      <w:r w:rsidRPr="00A37A56">
        <w:rPr>
          <w:rFonts w:ascii="Times New Roman" w:hAnsi="Times New Roman"/>
          <w:sz w:val="24"/>
          <w:szCs w:val="24"/>
          <w:vertAlign w:val="subscript"/>
        </w:rPr>
        <w:t>м</w:t>
      </w:r>
      <w:r w:rsidRPr="00A37A56">
        <w:rPr>
          <w:rFonts w:ascii="Times New Roman" w:hAnsi="Times New Roman"/>
          <w:sz w:val="24"/>
          <w:szCs w:val="24"/>
        </w:rPr>
        <w:t>.</w:t>
      </w:r>
      <w:r w:rsidRPr="00A37A56">
        <w:rPr>
          <w:rFonts w:ascii="Times New Roman" w:hAnsi="Times New Roman"/>
          <w:sz w:val="24"/>
          <w:szCs w:val="24"/>
          <w:vertAlign w:val="subscript"/>
        </w:rPr>
        <w:t>р</w:t>
      </w:r>
      <w:proofErr w:type="spellEnd"/>
      <w:r>
        <w:rPr>
          <w:rFonts w:ascii="Times New Roman" w:hAnsi="Times New Roman"/>
          <w:sz w:val="24"/>
          <w:szCs w:val="24"/>
        </w:rPr>
        <w:t xml:space="preserve">.). </w:t>
      </w:r>
      <w:r w:rsidRPr="00A37A56">
        <w:rPr>
          <w:rFonts w:ascii="Times New Roman" w:hAnsi="Times New Roman"/>
          <w:sz w:val="24"/>
          <w:szCs w:val="24"/>
        </w:rPr>
        <w:t xml:space="preserve">Случаи высокого загрязнения атмосферного воздуха веществом 3 класса опасности – диоксидом азота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A37A56">
        <w:rPr>
          <w:rFonts w:ascii="Times New Roman" w:hAnsi="Times New Roman"/>
          <w:sz w:val="24"/>
          <w:szCs w:val="24"/>
        </w:rPr>
        <w:t xml:space="preserve">были зарегистрированы </w:t>
      </w:r>
      <w:r>
        <w:rPr>
          <w:rFonts w:ascii="Times New Roman" w:hAnsi="Times New Roman"/>
          <w:sz w:val="24"/>
          <w:szCs w:val="24"/>
        </w:rPr>
        <w:t xml:space="preserve">также </w:t>
      </w:r>
      <w:r w:rsidRPr="00A37A56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г.</w:t>
      </w:r>
      <w:r w:rsidRPr="00A37A56">
        <w:rPr>
          <w:rFonts w:ascii="Times New Roman" w:hAnsi="Times New Roman"/>
          <w:sz w:val="24"/>
          <w:szCs w:val="24"/>
        </w:rPr>
        <w:t xml:space="preserve"> Казани </w:t>
      </w:r>
      <w:r>
        <w:rPr>
          <w:rFonts w:ascii="Times New Roman" w:hAnsi="Times New Roman"/>
          <w:sz w:val="24"/>
          <w:szCs w:val="24"/>
        </w:rPr>
        <w:t xml:space="preserve">Республики Татарстан </w:t>
      </w:r>
      <w:r w:rsidRPr="00A37A56">
        <w:rPr>
          <w:rFonts w:ascii="Times New Roman" w:hAnsi="Times New Roman"/>
          <w:sz w:val="24"/>
          <w:szCs w:val="24"/>
        </w:rPr>
        <w:t xml:space="preserve">(11 случаев, до 14,4 </w:t>
      </w:r>
      <w:proofErr w:type="spellStart"/>
      <w:r w:rsidRPr="00A37A56">
        <w:rPr>
          <w:rFonts w:ascii="Times New Roman" w:hAnsi="Times New Roman"/>
          <w:sz w:val="24"/>
          <w:szCs w:val="24"/>
        </w:rPr>
        <w:t>ПДК</w:t>
      </w:r>
      <w:r w:rsidRPr="00A37A56">
        <w:rPr>
          <w:rFonts w:ascii="Times New Roman" w:hAnsi="Times New Roman"/>
          <w:sz w:val="24"/>
          <w:szCs w:val="24"/>
          <w:vertAlign w:val="subscript"/>
        </w:rPr>
        <w:t>м</w:t>
      </w:r>
      <w:r w:rsidRPr="00A37A56">
        <w:rPr>
          <w:rFonts w:ascii="Times New Roman" w:hAnsi="Times New Roman"/>
          <w:sz w:val="24"/>
          <w:szCs w:val="24"/>
        </w:rPr>
        <w:t>.</w:t>
      </w:r>
      <w:r w:rsidRPr="00A37A56">
        <w:rPr>
          <w:rFonts w:ascii="Times New Roman" w:hAnsi="Times New Roman"/>
          <w:sz w:val="24"/>
          <w:szCs w:val="24"/>
          <w:vertAlign w:val="subscript"/>
        </w:rPr>
        <w:t>р</w:t>
      </w:r>
      <w:proofErr w:type="spellEnd"/>
      <w:r w:rsidRPr="00A37A56">
        <w:rPr>
          <w:rFonts w:ascii="Times New Roman" w:hAnsi="Times New Roman"/>
          <w:sz w:val="24"/>
          <w:szCs w:val="24"/>
        </w:rPr>
        <w:t>.).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A37A56">
        <w:rPr>
          <w:rFonts w:ascii="Times New Roman" w:hAnsi="Times New Roman"/>
          <w:sz w:val="24"/>
          <w:szCs w:val="24"/>
        </w:rPr>
        <w:t>Таким образом, в ноябре 2018 г</w:t>
      </w:r>
      <w:r>
        <w:rPr>
          <w:rFonts w:ascii="Times New Roman" w:hAnsi="Times New Roman"/>
          <w:sz w:val="24"/>
          <w:szCs w:val="24"/>
        </w:rPr>
        <w:t>ода</w:t>
      </w:r>
      <w:r w:rsidRPr="00A37A56">
        <w:rPr>
          <w:rFonts w:ascii="Times New Roman" w:hAnsi="Times New Roman"/>
          <w:sz w:val="24"/>
          <w:szCs w:val="24"/>
        </w:rPr>
        <w:t xml:space="preserve"> в атмосферном воздухе 1 города в 13 случаях были зарегистрированы концентрации загрязняющих веществ </w:t>
      </w:r>
      <w:r>
        <w:rPr>
          <w:rFonts w:ascii="Times New Roman" w:hAnsi="Times New Roman"/>
          <w:sz w:val="24"/>
          <w:szCs w:val="24"/>
        </w:rPr>
        <w:t xml:space="preserve">в </w:t>
      </w:r>
      <w:r w:rsidRPr="00A37A56">
        <w:rPr>
          <w:rFonts w:ascii="Times New Roman" w:hAnsi="Times New Roman"/>
          <w:sz w:val="24"/>
          <w:szCs w:val="24"/>
        </w:rPr>
        <w:t xml:space="preserve">10 </w:t>
      </w:r>
      <w:proofErr w:type="spellStart"/>
      <w:r w:rsidRPr="00A37A56">
        <w:rPr>
          <w:rFonts w:ascii="Times New Roman" w:hAnsi="Times New Roman"/>
          <w:sz w:val="24"/>
          <w:szCs w:val="24"/>
        </w:rPr>
        <w:t>ПДК</w:t>
      </w:r>
      <w:r w:rsidRPr="00C31688">
        <w:rPr>
          <w:rFonts w:ascii="Times New Roman" w:hAnsi="Times New Roman"/>
          <w:sz w:val="24"/>
          <w:szCs w:val="24"/>
          <w:vertAlign w:val="subscript"/>
        </w:rPr>
        <w:t>м</w:t>
      </w:r>
      <w:r w:rsidRPr="00A37A56">
        <w:rPr>
          <w:rFonts w:ascii="Times New Roman" w:hAnsi="Times New Roman"/>
          <w:sz w:val="24"/>
          <w:szCs w:val="24"/>
        </w:rPr>
        <w:t>.</w:t>
      </w:r>
      <w:r w:rsidRPr="00C31688">
        <w:rPr>
          <w:rFonts w:ascii="Times New Roman" w:hAnsi="Times New Roman"/>
          <w:sz w:val="24"/>
          <w:szCs w:val="24"/>
          <w:vertAlign w:val="subscript"/>
        </w:rPr>
        <w:t>р</w:t>
      </w:r>
      <w:proofErr w:type="spellEnd"/>
      <w:r w:rsidRPr="00A37A56">
        <w:rPr>
          <w:rFonts w:ascii="Times New Roman" w:hAnsi="Times New Roman"/>
          <w:sz w:val="24"/>
          <w:szCs w:val="24"/>
        </w:rPr>
        <w:t>. и более (</w:t>
      </w:r>
      <w:r>
        <w:rPr>
          <w:rFonts w:ascii="Times New Roman" w:hAnsi="Times New Roman"/>
          <w:sz w:val="24"/>
          <w:szCs w:val="24"/>
        </w:rPr>
        <w:t xml:space="preserve">для сравнения: </w:t>
      </w:r>
      <w:r w:rsidRPr="00A37A56">
        <w:rPr>
          <w:rFonts w:ascii="Times New Roman" w:hAnsi="Times New Roman"/>
          <w:sz w:val="24"/>
          <w:szCs w:val="24"/>
        </w:rPr>
        <w:t>в ноябре 2017 г</w:t>
      </w:r>
      <w:r>
        <w:rPr>
          <w:rFonts w:ascii="Times New Roman" w:hAnsi="Times New Roman"/>
          <w:sz w:val="24"/>
          <w:szCs w:val="24"/>
        </w:rPr>
        <w:t>ода</w:t>
      </w:r>
      <w:r w:rsidRPr="00A37A56">
        <w:rPr>
          <w:rFonts w:ascii="Times New Roman" w:hAnsi="Times New Roman"/>
          <w:sz w:val="24"/>
          <w:szCs w:val="24"/>
        </w:rPr>
        <w:t xml:space="preserve"> - в 6 городах в 9 случаях).</w:t>
      </w:r>
    </w:p>
    <w:p w:rsidR="004D772B" w:rsidRPr="00A37A56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A37A56">
        <w:rPr>
          <w:rFonts w:ascii="Times New Roman" w:hAnsi="Times New Roman"/>
          <w:sz w:val="24"/>
          <w:szCs w:val="24"/>
        </w:rPr>
        <w:t xml:space="preserve">Кроме того, в дополнение к ранее представленной в справке об аварийном, экстремально высоком и высоком загрязнении </w:t>
      </w:r>
      <w:r>
        <w:rPr>
          <w:rFonts w:ascii="Times New Roman" w:hAnsi="Times New Roman"/>
          <w:sz w:val="24"/>
          <w:szCs w:val="24"/>
        </w:rPr>
        <w:t>окружающе</w:t>
      </w:r>
      <w:r w:rsidRPr="00A37A56">
        <w:rPr>
          <w:rFonts w:ascii="Times New Roman" w:hAnsi="Times New Roman"/>
          <w:sz w:val="24"/>
          <w:szCs w:val="24"/>
        </w:rPr>
        <w:t>й среды и радиационной обстановке на территории России в октябре 2018 г</w:t>
      </w:r>
      <w:r>
        <w:rPr>
          <w:rFonts w:ascii="Times New Roman" w:hAnsi="Times New Roman"/>
          <w:sz w:val="24"/>
          <w:szCs w:val="24"/>
        </w:rPr>
        <w:t>ода</w:t>
      </w:r>
      <w:r w:rsidRPr="00A37A56">
        <w:rPr>
          <w:rFonts w:ascii="Times New Roman" w:hAnsi="Times New Roman"/>
          <w:sz w:val="24"/>
          <w:szCs w:val="24"/>
        </w:rPr>
        <w:t xml:space="preserve"> информации о случаях высокого загрязнения атмосферного воздуха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A37A56">
        <w:rPr>
          <w:rFonts w:ascii="Times New Roman" w:hAnsi="Times New Roman"/>
          <w:sz w:val="24"/>
          <w:szCs w:val="24"/>
        </w:rPr>
        <w:t xml:space="preserve">случай ВЗ атмосферного воздуха веществом 1 класса опасности - </w:t>
      </w:r>
      <w:proofErr w:type="spellStart"/>
      <w:r w:rsidRPr="00A37A56">
        <w:rPr>
          <w:rFonts w:ascii="Times New Roman" w:hAnsi="Times New Roman"/>
          <w:sz w:val="24"/>
          <w:szCs w:val="24"/>
        </w:rPr>
        <w:t>бенз</w:t>
      </w:r>
      <w:proofErr w:type="spellEnd"/>
      <w:r w:rsidRPr="00A37A56">
        <w:rPr>
          <w:rFonts w:ascii="Times New Roman" w:hAnsi="Times New Roman"/>
          <w:sz w:val="24"/>
          <w:szCs w:val="24"/>
        </w:rPr>
        <w:t>(а)</w:t>
      </w:r>
      <w:proofErr w:type="spellStart"/>
      <w:r w:rsidRPr="00A37A56">
        <w:rPr>
          <w:rFonts w:ascii="Times New Roman" w:hAnsi="Times New Roman"/>
          <w:sz w:val="24"/>
          <w:szCs w:val="24"/>
        </w:rPr>
        <w:t>пиреном</w:t>
      </w:r>
      <w:proofErr w:type="spellEnd"/>
      <w:r w:rsidRPr="00A37A56">
        <w:rPr>
          <w:rFonts w:ascii="Times New Roman" w:hAnsi="Times New Roman"/>
          <w:sz w:val="24"/>
          <w:szCs w:val="24"/>
          <w:vertAlign w:val="superscript"/>
        </w:rPr>
        <w:t>****</w:t>
      </w:r>
      <w:r w:rsidRPr="00A37A5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- </w:t>
      </w:r>
      <w:r w:rsidRPr="00A37A56">
        <w:rPr>
          <w:rFonts w:ascii="Times New Roman" w:hAnsi="Times New Roman"/>
          <w:sz w:val="24"/>
          <w:szCs w:val="24"/>
        </w:rPr>
        <w:t>был зарегистрирован в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A37A56">
        <w:rPr>
          <w:rFonts w:ascii="Times New Roman" w:hAnsi="Times New Roman"/>
          <w:sz w:val="24"/>
          <w:szCs w:val="24"/>
        </w:rPr>
        <w:t>Барнаул</w:t>
      </w:r>
      <w:r>
        <w:rPr>
          <w:rFonts w:ascii="Times New Roman" w:hAnsi="Times New Roman"/>
          <w:sz w:val="24"/>
          <w:szCs w:val="24"/>
        </w:rPr>
        <w:t>е</w:t>
      </w:r>
      <w:r w:rsidRPr="00A37A56">
        <w:rPr>
          <w:rFonts w:ascii="Times New Roman" w:hAnsi="Times New Roman"/>
          <w:sz w:val="24"/>
          <w:szCs w:val="24"/>
        </w:rPr>
        <w:t xml:space="preserve"> Алтайского края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Pr="00A37A56">
        <w:rPr>
          <w:rFonts w:ascii="Times New Roman" w:hAnsi="Times New Roman"/>
          <w:sz w:val="24"/>
          <w:szCs w:val="24"/>
        </w:rPr>
        <w:t>(1 случай, 14,0 ПДК).</w:t>
      </w:r>
    </w:p>
    <w:p w:rsidR="004D772B" w:rsidRDefault="004D772B" w:rsidP="004D772B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___________________</w:t>
      </w:r>
    </w:p>
    <w:p w:rsidR="004D772B" w:rsidRPr="00E72095" w:rsidRDefault="004D772B" w:rsidP="004D772B">
      <w:pPr>
        <w:pStyle w:val="a9"/>
        <w:spacing w:before="240" w:line="360" w:lineRule="auto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*** </w:t>
      </w:r>
      <w:r>
        <w:rPr>
          <w:rFonts w:ascii="Times New Roman" w:hAnsi="Times New Roman"/>
          <w:sz w:val="20"/>
          <w:szCs w:val="20"/>
        </w:rPr>
        <w:t xml:space="preserve">- </w:t>
      </w:r>
      <w:r w:rsidRPr="00E72095">
        <w:rPr>
          <w:rFonts w:ascii="Times New Roman" w:hAnsi="Times New Roman"/>
          <w:sz w:val="20"/>
          <w:szCs w:val="20"/>
        </w:rPr>
        <w:t>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 w:rsidRPr="00E72095">
        <w:rPr>
          <w:rFonts w:ascii="Times New Roman" w:hAnsi="Times New Roman"/>
          <w:sz w:val="20"/>
          <w:szCs w:val="20"/>
        </w:rPr>
        <w:t>ПДК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proofErr w:type="spellEnd"/>
      <w:r w:rsidRPr="00E72095">
        <w:rPr>
          <w:rFonts w:ascii="Times New Roman" w:hAnsi="Times New Roman"/>
          <w:sz w:val="20"/>
          <w:szCs w:val="20"/>
          <w:vertAlign w:val="subscript"/>
        </w:rPr>
        <w:t>.</w:t>
      </w:r>
      <w:r w:rsidRPr="00E72095">
        <w:rPr>
          <w:rFonts w:ascii="Times New Roman" w:hAnsi="Times New Roman"/>
          <w:sz w:val="20"/>
          <w:szCs w:val="20"/>
        </w:rPr>
        <w:t>) в 10 и более раз</w:t>
      </w:r>
    </w:p>
    <w:p w:rsidR="004D772B" w:rsidRPr="00C31688" w:rsidRDefault="004D772B" w:rsidP="004D772B">
      <w:pPr>
        <w:jc w:val="both"/>
        <w:rPr>
          <w:rFonts w:ascii="Times New Roman" w:hAnsi="Times New Roman"/>
          <w:sz w:val="20"/>
          <w:szCs w:val="20"/>
        </w:rPr>
      </w:pPr>
      <w:r w:rsidRPr="00C31688">
        <w:rPr>
          <w:rFonts w:ascii="Times New Roman" w:hAnsi="Times New Roman"/>
          <w:sz w:val="20"/>
          <w:szCs w:val="20"/>
        </w:rPr>
        <w:t xml:space="preserve">**** - приведена максимальная из среднемесячных концентрация,  так как для </w:t>
      </w:r>
      <w:proofErr w:type="spellStart"/>
      <w:r w:rsidRPr="00C31688">
        <w:rPr>
          <w:rFonts w:ascii="Times New Roman" w:hAnsi="Times New Roman"/>
          <w:sz w:val="20"/>
          <w:szCs w:val="20"/>
        </w:rPr>
        <w:t>бенз</w:t>
      </w:r>
      <w:proofErr w:type="spellEnd"/>
      <w:r w:rsidRPr="00C31688">
        <w:rPr>
          <w:rFonts w:ascii="Times New Roman" w:hAnsi="Times New Roman"/>
          <w:sz w:val="20"/>
          <w:szCs w:val="20"/>
        </w:rPr>
        <w:t>(а)</w:t>
      </w:r>
      <w:proofErr w:type="spellStart"/>
      <w:r w:rsidRPr="00C31688">
        <w:rPr>
          <w:rFonts w:ascii="Times New Roman" w:hAnsi="Times New Roman"/>
          <w:sz w:val="20"/>
          <w:szCs w:val="20"/>
        </w:rPr>
        <w:t>пирена</w:t>
      </w:r>
      <w:proofErr w:type="spellEnd"/>
      <w:r w:rsidRPr="00C31688">
        <w:rPr>
          <w:rFonts w:ascii="Times New Roman" w:hAnsi="Times New Roman"/>
          <w:sz w:val="20"/>
          <w:szCs w:val="20"/>
        </w:rPr>
        <w:t xml:space="preserve"> установлена только </w:t>
      </w:r>
      <w:proofErr w:type="spellStart"/>
      <w:r w:rsidRPr="00C31688">
        <w:rPr>
          <w:rFonts w:ascii="Times New Roman" w:hAnsi="Times New Roman"/>
          <w:sz w:val="20"/>
          <w:szCs w:val="20"/>
        </w:rPr>
        <w:t>ПДКс.с</w:t>
      </w:r>
      <w:proofErr w:type="spellEnd"/>
      <w:r w:rsidRPr="00C31688">
        <w:rPr>
          <w:rFonts w:ascii="Times New Roman" w:hAnsi="Times New Roman"/>
          <w:sz w:val="20"/>
          <w:szCs w:val="20"/>
        </w:rPr>
        <w:t>.</w:t>
      </w:r>
    </w:p>
    <w:p w:rsidR="004D772B" w:rsidRPr="00417799" w:rsidRDefault="004D772B" w:rsidP="004D772B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lastRenderedPageBreak/>
        <w:tab/>
      </w:r>
      <w:r w:rsidRPr="00417799">
        <w:rPr>
          <w:rFonts w:ascii="Times New Roman" w:hAnsi="Times New Roman"/>
          <w:b/>
          <w:sz w:val="24"/>
          <w:szCs w:val="24"/>
        </w:rPr>
        <w:t xml:space="preserve">3.2. Водные объекты. </w:t>
      </w:r>
    </w:p>
    <w:p w:rsidR="004D772B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ноябр</w:t>
      </w:r>
      <w:r w:rsidRPr="00417799">
        <w:rPr>
          <w:rFonts w:ascii="Times New Roman" w:hAnsi="Times New Roman"/>
          <w:sz w:val="24"/>
          <w:szCs w:val="24"/>
        </w:rPr>
        <w:t>е 2018 года на территории Российской Федерации был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зарегистрирован</w:t>
      </w:r>
      <w:r>
        <w:rPr>
          <w:rFonts w:ascii="Times New Roman" w:hAnsi="Times New Roman"/>
          <w:sz w:val="24"/>
          <w:szCs w:val="24"/>
        </w:rPr>
        <w:t>о</w:t>
      </w:r>
      <w:r w:rsidRPr="0041779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2C5C4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132 </w:t>
      </w:r>
      <w:r w:rsidRPr="007C2276">
        <w:rPr>
          <w:rFonts w:ascii="Times New Roman" w:hAnsi="Times New Roman"/>
          <w:sz w:val="24"/>
          <w:szCs w:val="24"/>
        </w:rPr>
        <w:t>случа</w:t>
      </w:r>
      <w:r>
        <w:rPr>
          <w:rFonts w:ascii="Times New Roman" w:hAnsi="Times New Roman"/>
          <w:sz w:val="24"/>
          <w:szCs w:val="24"/>
        </w:rPr>
        <w:t>я</w:t>
      </w:r>
      <w:r w:rsidRPr="00417799">
        <w:rPr>
          <w:rFonts w:ascii="Times New Roman" w:hAnsi="Times New Roman"/>
          <w:sz w:val="24"/>
          <w:szCs w:val="24"/>
        </w:rPr>
        <w:t xml:space="preserve"> ВЗ на </w:t>
      </w:r>
      <w:r>
        <w:rPr>
          <w:rFonts w:ascii="Times New Roman" w:hAnsi="Times New Roman"/>
          <w:sz w:val="24"/>
          <w:szCs w:val="24"/>
        </w:rPr>
        <w:t>73</w:t>
      </w:r>
      <w:r w:rsidRPr="007C2276">
        <w:rPr>
          <w:rFonts w:ascii="Times New Roman" w:hAnsi="Times New Roman"/>
          <w:sz w:val="24"/>
          <w:szCs w:val="24"/>
        </w:rPr>
        <w:t xml:space="preserve"> водн</w:t>
      </w:r>
      <w:r>
        <w:rPr>
          <w:rFonts w:ascii="Times New Roman" w:hAnsi="Times New Roman"/>
          <w:sz w:val="24"/>
          <w:szCs w:val="24"/>
        </w:rPr>
        <w:t>ых</w:t>
      </w:r>
      <w:r w:rsidRPr="00417799">
        <w:rPr>
          <w:rFonts w:ascii="Times New Roman" w:hAnsi="Times New Roman"/>
          <w:sz w:val="24"/>
          <w:szCs w:val="24"/>
        </w:rPr>
        <w:t xml:space="preserve"> объект</w:t>
      </w:r>
      <w:r>
        <w:rPr>
          <w:rFonts w:ascii="Times New Roman" w:hAnsi="Times New Roman"/>
          <w:sz w:val="24"/>
          <w:szCs w:val="24"/>
        </w:rPr>
        <w:t>ах</w:t>
      </w:r>
      <w:r w:rsidRPr="00417799">
        <w:rPr>
          <w:rFonts w:ascii="Times New Roman" w:hAnsi="Times New Roman"/>
          <w:sz w:val="24"/>
          <w:szCs w:val="24"/>
        </w:rPr>
        <w:t xml:space="preserve"> (для сравнения: в </w:t>
      </w:r>
      <w:r>
        <w:rPr>
          <w:rFonts w:ascii="Times New Roman" w:hAnsi="Times New Roman"/>
          <w:sz w:val="24"/>
          <w:szCs w:val="24"/>
        </w:rPr>
        <w:t xml:space="preserve">ноябре </w:t>
      </w:r>
      <w:r w:rsidRPr="00417799">
        <w:rPr>
          <w:rFonts w:ascii="Times New Roman" w:hAnsi="Times New Roman"/>
          <w:sz w:val="24"/>
          <w:szCs w:val="24"/>
        </w:rPr>
        <w:t xml:space="preserve">2017 года – </w:t>
      </w:r>
      <w:r>
        <w:rPr>
          <w:rFonts w:ascii="Times New Roman" w:hAnsi="Times New Roman"/>
          <w:sz w:val="24"/>
          <w:szCs w:val="24"/>
        </w:rPr>
        <w:t xml:space="preserve">103 </w:t>
      </w:r>
      <w:r w:rsidRPr="00417799">
        <w:rPr>
          <w:rFonts w:ascii="Times New Roman" w:hAnsi="Times New Roman"/>
          <w:sz w:val="24"/>
          <w:szCs w:val="24"/>
        </w:rPr>
        <w:t>случа</w:t>
      </w:r>
      <w:r>
        <w:rPr>
          <w:rFonts w:ascii="Times New Roman" w:hAnsi="Times New Roman"/>
          <w:sz w:val="24"/>
          <w:szCs w:val="24"/>
        </w:rPr>
        <w:t>я</w:t>
      </w:r>
      <w:r w:rsidRPr="00417799">
        <w:rPr>
          <w:rFonts w:ascii="Times New Roman" w:hAnsi="Times New Roman"/>
          <w:sz w:val="24"/>
          <w:szCs w:val="24"/>
        </w:rPr>
        <w:t xml:space="preserve"> ВЗ на </w:t>
      </w:r>
      <w:r>
        <w:rPr>
          <w:rFonts w:ascii="Times New Roman" w:hAnsi="Times New Roman"/>
          <w:sz w:val="24"/>
          <w:szCs w:val="24"/>
        </w:rPr>
        <w:t xml:space="preserve">62 </w:t>
      </w:r>
      <w:r w:rsidRPr="00417799">
        <w:rPr>
          <w:rFonts w:ascii="Times New Roman" w:eastAsia="MS Mincho" w:hAnsi="Times New Roman"/>
          <w:sz w:val="24"/>
          <w:szCs w:val="24"/>
        </w:rPr>
        <w:t>водных объектах</w:t>
      </w:r>
      <w:r w:rsidRPr="00417799">
        <w:rPr>
          <w:rFonts w:ascii="Times New Roman" w:hAnsi="Times New Roman"/>
          <w:sz w:val="24"/>
          <w:szCs w:val="24"/>
        </w:rPr>
        <w:t xml:space="preserve">). </w:t>
      </w:r>
    </w:p>
    <w:p w:rsidR="004D772B" w:rsidRPr="00417799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Перечень случаев высокого загрязнения водных объектов приведен в приложении 2. Процентное соотношение случаев ВЗ, отмечавшихся в течение месяца в бассейнах крупнейших рек страны, приведено в таблице 1.</w:t>
      </w:r>
    </w:p>
    <w:p w:rsidR="004D772B" w:rsidRPr="00417799" w:rsidRDefault="004D772B" w:rsidP="004D772B">
      <w:pPr>
        <w:spacing w:line="240" w:lineRule="auto"/>
        <w:ind w:left="6372"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4D772B" w:rsidRPr="00417799" w:rsidTr="003D722F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Процент от общего количества зарегистрированных случаев ВЗ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40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Лена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4D772B" w:rsidRPr="00417799" w:rsidTr="003D722F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Печора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4D772B" w:rsidRDefault="004D772B" w:rsidP="004D772B">
      <w:pPr>
        <w:pStyle w:val="a9"/>
        <w:spacing w:before="240" w:after="240"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 xml:space="preserve">На более мелких реках, озерах, а также на водохранилищах было отмечено </w:t>
      </w:r>
      <w:r>
        <w:rPr>
          <w:rFonts w:ascii="Times New Roman" w:hAnsi="Times New Roman"/>
          <w:sz w:val="24"/>
          <w:szCs w:val="24"/>
        </w:rPr>
        <w:t>9</w:t>
      </w:r>
      <w:r w:rsidRPr="00417799">
        <w:rPr>
          <w:rFonts w:ascii="Times New Roman" w:hAnsi="Times New Roman"/>
          <w:b/>
          <w:sz w:val="24"/>
          <w:szCs w:val="24"/>
        </w:rPr>
        <w:t xml:space="preserve">% </w:t>
      </w:r>
      <w:r w:rsidRPr="00417799">
        <w:rPr>
          <w:rFonts w:ascii="Times New Roman" w:hAnsi="Times New Roman"/>
          <w:sz w:val="24"/>
          <w:szCs w:val="24"/>
        </w:rPr>
        <w:t xml:space="preserve">всех случаев ВЗ.  </w:t>
      </w:r>
    </w:p>
    <w:p w:rsidR="004D772B" w:rsidRDefault="004D772B" w:rsidP="004D772B">
      <w:pPr>
        <w:pStyle w:val="a9"/>
        <w:spacing w:line="360" w:lineRule="auto"/>
        <w:ind w:firstLine="708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Распределение случаев ВЗ по ингредиентам приведено в таблице 2.</w:t>
      </w:r>
    </w:p>
    <w:p w:rsidR="004D772B" w:rsidRPr="00417799" w:rsidRDefault="004D772B" w:rsidP="004D772B">
      <w:pPr>
        <w:pStyle w:val="a9"/>
        <w:spacing w:after="240"/>
        <w:jc w:val="center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4D772B" w:rsidRPr="00417799" w:rsidTr="003D722F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№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  <w:r w:rsidRPr="00417799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Количество случаев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24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Азот </w:t>
            </w:r>
            <w:proofErr w:type="spellStart"/>
            <w:r w:rsidRPr="00417799">
              <w:rPr>
                <w:rFonts w:ascii="Times New Roman" w:hAnsi="Times New Roman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4D4163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13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Ионы кадмия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Синтетические поверхностно-активные вещества (СПАВ)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Формальдегид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  <w:tr w:rsidR="004D772B" w:rsidRPr="00417799" w:rsidTr="003D722F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772B" w:rsidRPr="00417799" w:rsidRDefault="004D772B" w:rsidP="003D722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1779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772B" w:rsidRPr="00417799" w:rsidRDefault="004D772B" w:rsidP="003D722F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</w:t>
            </w:r>
          </w:p>
        </w:tc>
      </w:tr>
    </w:tbl>
    <w:p w:rsidR="004D772B" w:rsidRPr="0003555B" w:rsidRDefault="004D772B" w:rsidP="004D772B">
      <w:pPr>
        <w:pStyle w:val="a9"/>
        <w:rPr>
          <w:rFonts w:ascii="Times New Roman" w:hAnsi="Times New Roman"/>
          <w:sz w:val="16"/>
          <w:szCs w:val="16"/>
        </w:rPr>
      </w:pPr>
    </w:p>
    <w:p w:rsidR="004D772B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</w:p>
    <w:p w:rsidR="004D772B" w:rsidRPr="00417799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b/>
          <w:sz w:val="24"/>
          <w:szCs w:val="24"/>
        </w:rPr>
        <w:t>4. Город Москва**</w:t>
      </w:r>
      <w:r>
        <w:rPr>
          <w:rFonts w:ascii="Times New Roman" w:hAnsi="Times New Roman"/>
          <w:b/>
          <w:sz w:val="24"/>
          <w:szCs w:val="24"/>
        </w:rPr>
        <w:t>*</w:t>
      </w:r>
      <w:r w:rsidRPr="00417799">
        <w:rPr>
          <w:rFonts w:ascii="Times New Roman" w:hAnsi="Times New Roman"/>
          <w:b/>
          <w:sz w:val="24"/>
          <w:szCs w:val="24"/>
        </w:rPr>
        <w:t>**</w:t>
      </w:r>
      <w:r w:rsidRPr="00417799">
        <w:rPr>
          <w:rFonts w:ascii="Times New Roman" w:hAnsi="Times New Roman"/>
          <w:sz w:val="24"/>
          <w:szCs w:val="24"/>
        </w:rPr>
        <w:t xml:space="preserve"> </w:t>
      </w:r>
    </w:p>
    <w:p w:rsidR="004D772B" w:rsidRPr="00E50979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50979">
        <w:rPr>
          <w:rFonts w:ascii="Times New Roman" w:hAnsi="Times New Roman"/>
          <w:sz w:val="24"/>
          <w:szCs w:val="24"/>
        </w:rPr>
        <w:t>В ноябре 2018 г</w:t>
      </w:r>
      <w:r>
        <w:rPr>
          <w:rFonts w:ascii="Times New Roman" w:hAnsi="Times New Roman"/>
          <w:sz w:val="24"/>
          <w:szCs w:val="24"/>
        </w:rPr>
        <w:t>ода,</w:t>
      </w:r>
      <w:r w:rsidRPr="00E50979">
        <w:rPr>
          <w:rFonts w:ascii="Times New Roman" w:hAnsi="Times New Roman"/>
          <w:sz w:val="24"/>
          <w:szCs w:val="24"/>
        </w:rPr>
        <w:t xml:space="preserve"> по данным государственной наблюдательной сети (приложение </w:t>
      </w:r>
      <w:r>
        <w:rPr>
          <w:rFonts w:ascii="Times New Roman" w:hAnsi="Times New Roman"/>
          <w:sz w:val="24"/>
          <w:szCs w:val="24"/>
        </w:rPr>
        <w:t>3</w:t>
      </w:r>
      <w:r w:rsidRPr="00E50979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,</w:t>
      </w:r>
      <w:r w:rsidRPr="00E50979">
        <w:rPr>
          <w:rFonts w:ascii="Times New Roman" w:hAnsi="Times New Roman"/>
          <w:sz w:val="24"/>
          <w:szCs w:val="24"/>
        </w:rPr>
        <w:t xml:space="preserve"> в целом по городу отмечался повышенный уровень загрязнения  атмосферного воздуха, кот</w:t>
      </w:r>
      <w:r>
        <w:rPr>
          <w:rFonts w:ascii="Times New Roman" w:hAnsi="Times New Roman"/>
          <w:sz w:val="24"/>
          <w:szCs w:val="24"/>
        </w:rPr>
        <w:t xml:space="preserve">орый определялся СИ=2 и НП=3%. </w:t>
      </w:r>
      <w:r w:rsidRPr="00E50979">
        <w:rPr>
          <w:rFonts w:ascii="Times New Roman" w:hAnsi="Times New Roman"/>
          <w:sz w:val="24"/>
          <w:szCs w:val="24"/>
        </w:rPr>
        <w:t>Повышенный уровень загрязнения воздуха города определяли</w:t>
      </w:r>
      <w:r>
        <w:rPr>
          <w:rFonts w:ascii="Times New Roman" w:hAnsi="Times New Roman"/>
          <w:sz w:val="24"/>
          <w:szCs w:val="24"/>
        </w:rPr>
        <w:t xml:space="preserve"> концентрации диоксида азота и </w:t>
      </w:r>
      <w:r w:rsidRPr="00E50979">
        <w:rPr>
          <w:rFonts w:ascii="Times New Roman" w:hAnsi="Times New Roman"/>
          <w:sz w:val="24"/>
          <w:szCs w:val="24"/>
        </w:rPr>
        <w:t>оксида углерода.</w:t>
      </w:r>
    </w:p>
    <w:p w:rsidR="004D772B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50979">
        <w:rPr>
          <w:rFonts w:ascii="Times New Roman" w:hAnsi="Times New Roman"/>
          <w:sz w:val="24"/>
          <w:szCs w:val="24"/>
        </w:rPr>
        <w:t>Наибольшие значения показателей загрязнения атмосф</w:t>
      </w:r>
      <w:r>
        <w:rPr>
          <w:rFonts w:ascii="Times New Roman" w:hAnsi="Times New Roman"/>
          <w:sz w:val="24"/>
          <w:szCs w:val="24"/>
        </w:rPr>
        <w:t xml:space="preserve">ерного воздуха диоксидом азота </w:t>
      </w:r>
      <w:r w:rsidRPr="00E50979">
        <w:rPr>
          <w:rFonts w:ascii="Times New Roman" w:hAnsi="Times New Roman"/>
          <w:sz w:val="24"/>
          <w:szCs w:val="24"/>
        </w:rPr>
        <w:t>(СИ=1-2, НП=1-2%) были зарегистрированы в Юго-Западном (район «</w:t>
      </w:r>
      <w:proofErr w:type="spellStart"/>
      <w:r w:rsidRPr="00E50979">
        <w:rPr>
          <w:rFonts w:ascii="Times New Roman" w:hAnsi="Times New Roman"/>
          <w:sz w:val="24"/>
          <w:szCs w:val="24"/>
        </w:rPr>
        <w:t>Ясенево</w:t>
      </w:r>
      <w:proofErr w:type="spellEnd"/>
      <w:r w:rsidRPr="00E50979">
        <w:rPr>
          <w:rFonts w:ascii="Times New Roman" w:hAnsi="Times New Roman"/>
          <w:sz w:val="24"/>
          <w:szCs w:val="24"/>
        </w:rPr>
        <w:t>), Юго-Восточном (район «Печатники»), Южном (район «</w:t>
      </w:r>
      <w:proofErr w:type="spellStart"/>
      <w:r w:rsidRPr="00E50979">
        <w:rPr>
          <w:rFonts w:ascii="Times New Roman" w:hAnsi="Times New Roman"/>
          <w:sz w:val="24"/>
          <w:szCs w:val="24"/>
        </w:rPr>
        <w:t>Зябликово</w:t>
      </w:r>
      <w:proofErr w:type="spellEnd"/>
      <w:r w:rsidRPr="00E50979">
        <w:rPr>
          <w:rFonts w:ascii="Times New Roman" w:hAnsi="Times New Roman"/>
          <w:sz w:val="24"/>
          <w:szCs w:val="24"/>
        </w:rPr>
        <w:t>») и Центральном (районы «Мещанский» и «Замоскворечье») административных округах 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50979">
        <w:rPr>
          <w:rFonts w:ascii="Times New Roman" w:hAnsi="Times New Roman"/>
          <w:sz w:val="24"/>
          <w:szCs w:val="24"/>
        </w:rPr>
        <w:t>Москвы. В других районах городах содержание данной примеси не превышало установленных санитарно-гигиенических нормативов.</w:t>
      </w:r>
    </w:p>
    <w:p w:rsidR="004D772B" w:rsidRPr="00E50979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E50979">
        <w:rPr>
          <w:rFonts w:ascii="Times New Roman" w:hAnsi="Times New Roman"/>
          <w:sz w:val="24"/>
          <w:szCs w:val="24"/>
        </w:rPr>
        <w:t xml:space="preserve">Наибольшее значение показателя загрязнения атмосферного воздуха оксидом углерода </w:t>
      </w:r>
      <w:r>
        <w:rPr>
          <w:rFonts w:ascii="Times New Roman" w:hAnsi="Times New Roman"/>
          <w:sz w:val="24"/>
          <w:szCs w:val="24"/>
        </w:rPr>
        <w:t>(</w:t>
      </w:r>
      <w:r w:rsidRPr="00E50979">
        <w:rPr>
          <w:rFonts w:ascii="Times New Roman" w:hAnsi="Times New Roman"/>
          <w:sz w:val="24"/>
          <w:szCs w:val="24"/>
        </w:rPr>
        <w:t>СИ=1, НП=3%</w:t>
      </w:r>
      <w:r>
        <w:rPr>
          <w:rFonts w:ascii="Times New Roman" w:hAnsi="Times New Roman"/>
          <w:sz w:val="24"/>
          <w:szCs w:val="24"/>
        </w:rPr>
        <w:t>)</w:t>
      </w:r>
      <w:r w:rsidRPr="00E50979">
        <w:rPr>
          <w:rFonts w:ascii="Times New Roman" w:hAnsi="Times New Roman"/>
          <w:sz w:val="24"/>
          <w:szCs w:val="24"/>
        </w:rPr>
        <w:t xml:space="preserve"> было зарегистрировано в Южном административном округе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Pr="00E50979">
        <w:rPr>
          <w:rFonts w:ascii="Times New Roman" w:hAnsi="Times New Roman"/>
          <w:sz w:val="24"/>
          <w:szCs w:val="24"/>
        </w:rPr>
        <w:t>г.</w:t>
      </w:r>
      <w:r>
        <w:rPr>
          <w:rFonts w:ascii="Times New Roman" w:hAnsi="Times New Roman"/>
          <w:sz w:val="24"/>
          <w:szCs w:val="24"/>
        </w:rPr>
        <w:t xml:space="preserve"> </w:t>
      </w:r>
      <w:r w:rsidRPr="00E50979">
        <w:rPr>
          <w:rFonts w:ascii="Times New Roman" w:hAnsi="Times New Roman"/>
          <w:sz w:val="24"/>
          <w:szCs w:val="24"/>
        </w:rPr>
        <w:t>Москвы (район «</w:t>
      </w:r>
      <w:proofErr w:type="spellStart"/>
      <w:r w:rsidRPr="00E50979">
        <w:rPr>
          <w:rFonts w:ascii="Times New Roman" w:hAnsi="Times New Roman"/>
          <w:sz w:val="24"/>
          <w:szCs w:val="24"/>
        </w:rPr>
        <w:t>Зябликово</w:t>
      </w:r>
      <w:proofErr w:type="spellEnd"/>
      <w:r w:rsidRPr="00E50979">
        <w:rPr>
          <w:rFonts w:ascii="Times New Roman" w:hAnsi="Times New Roman"/>
          <w:sz w:val="24"/>
          <w:szCs w:val="24"/>
        </w:rPr>
        <w:t>»). В других районах городах содержание данной примеси не превышало установленных санитарно-гигиенических нормативов.</w:t>
      </w:r>
    </w:p>
    <w:p w:rsidR="004D772B" w:rsidRPr="00417799" w:rsidRDefault="004D772B" w:rsidP="004D772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____________________________</w:t>
      </w:r>
    </w:p>
    <w:p w:rsidR="004D772B" w:rsidRPr="00E72095" w:rsidRDefault="004D772B" w:rsidP="004D772B"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</w:t>
      </w:r>
      <w:r>
        <w:rPr>
          <w:rFonts w:ascii="Times New Roman" w:hAnsi="Times New Roman"/>
          <w:sz w:val="20"/>
          <w:szCs w:val="20"/>
        </w:rPr>
        <w:t>*</w:t>
      </w:r>
      <w:r w:rsidRPr="00E72095">
        <w:rPr>
          <w:rFonts w:ascii="Times New Roman" w:hAnsi="Times New Roman"/>
          <w:sz w:val="20"/>
          <w:szCs w:val="20"/>
        </w:rPr>
        <w:t>** Степень загрязнения атмосферного воздуха оценивается  при сравнении  концентраций примесей (в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, мкг/м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 с ПДК – предельно допустимыми концентрациями примесей, установленными  Минздравом России.</w:t>
      </w:r>
    </w:p>
    <w:p w:rsidR="004D772B" w:rsidRPr="00E72095" w:rsidRDefault="004D772B" w:rsidP="004D772B">
      <w:pPr>
        <w:pStyle w:val="a5"/>
        <w:ind w:firstLine="0"/>
        <w:rPr>
          <w:sz w:val="20"/>
        </w:rPr>
      </w:pPr>
      <w:r w:rsidRPr="00E72095">
        <w:rPr>
          <w:sz w:val="20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</w:t>
      </w:r>
      <w:r w:rsidRPr="00E72095">
        <w:rPr>
          <w:rFonts w:ascii="Times New Roman" w:hAnsi="Times New Roman"/>
          <w:sz w:val="20"/>
          <w:szCs w:val="20"/>
        </w:rPr>
        <w:t>.;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- наибольшая повторяемость превышения ПДК </w:t>
      </w:r>
      <w:r w:rsidRPr="00E72095">
        <w:rPr>
          <w:rFonts w:ascii="Times New Roman" w:hAnsi="Times New Roman"/>
          <w:sz w:val="20"/>
          <w:szCs w:val="20"/>
          <w:vertAlign w:val="subscript"/>
        </w:rPr>
        <w:t>м.р.</w:t>
      </w:r>
      <w:r w:rsidRPr="00E72095">
        <w:rPr>
          <w:rFonts w:ascii="Times New Roman" w:hAnsi="Times New Roman"/>
          <w:sz w:val="20"/>
          <w:szCs w:val="20"/>
        </w:rPr>
        <w:t xml:space="preserve"> – НП, %.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color w:val="FF0000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кратковременного воздействия загрязнения воздуха на здоровье населения: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низкий при СИ =  0-1 , НП = 0%;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повышенный при СИ =2-4, НП = 1-19%;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высокий при СИ=5-10; НП=20-49%;</w:t>
      </w:r>
    </w:p>
    <w:p w:rsidR="004D772B" w:rsidRPr="00E72095" w:rsidRDefault="004D772B" w:rsidP="004D772B">
      <w:pPr>
        <w:spacing w:after="0" w:line="240" w:lineRule="auto"/>
        <w:ind w:left="765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- очень высокий при СИ &gt;10; НП ≥50%.</w:t>
      </w:r>
    </w:p>
    <w:p w:rsidR="004D772B" w:rsidRPr="00E72095" w:rsidRDefault="004D772B" w:rsidP="004D772B">
      <w:pPr>
        <w:spacing w:line="240" w:lineRule="auto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4D772B" w:rsidRDefault="004D772B" w:rsidP="004D77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D772B" w:rsidRPr="00E50979" w:rsidRDefault="004D772B" w:rsidP="004D77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ноябре</w:t>
      </w:r>
      <w:r w:rsidRPr="00E50979">
        <w:rPr>
          <w:rFonts w:ascii="Times New Roman" w:hAnsi="Times New Roman"/>
          <w:sz w:val="24"/>
          <w:szCs w:val="24"/>
        </w:rPr>
        <w:t xml:space="preserve"> в целом по городу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E50979">
        <w:rPr>
          <w:rFonts w:ascii="Times New Roman" w:hAnsi="Times New Roman"/>
          <w:sz w:val="24"/>
          <w:szCs w:val="24"/>
        </w:rPr>
        <w:t>среднемесячная  концентрация формальдегида*</w:t>
      </w:r>
      <w:r>
        <w:rPr>
          <w:rFonts w:ascii="Times New Roman" w:hAnsi="Times New Roman"/>
          <w:sz w:val="24"/>
          <w:szCs w:val="24"/>
        </w:rPr>
        <w:t>**</w:t>
      </w:r>
      <w:r w:rsidRPr="00E50979">
        <w:rPr>
          <w:rFonts w:ascii="Times New Roman" w:hAnsi="Times New Roman"/>
          <w:sz w:val="24"/>
          <w:szCs w:val="24"/>
        </w:rPr>
        <w:t>*** состав</w:t>
      </w:r>
      <w:r>
        <w:rPr>
          <w:rFonts w:ascii="Times New Roman" w:hAnsi="Times New Roman"/>
          <w:sz w:val="24"/>
          <w:szCs w:val="24"/>
        </w:rPr>
        <w:t>ля</w:t>
      </w:r>
      <w:r w:rsidRPr="00E50979">
        <w:rPr>
          <w:rFonts w:ascii="Times New Roman" w:hAnsi="Times New Roman"/>
          <w:sz w:val="24"/>
          <w:szCs w:val="24"/>
        </w:rPr>
        <w:t>ла 0,004 мг/м</w:t>
      </w:r>
      <w:r w:rsidRPr="00E50979">
        <w:rPr>
          <w:rFonts w:ascii="Times New Roman" w:hAnsi="Times New Roman"/>
          <w:sz w:val="24"/>
          <w:szCs w:val="24"/>
          <w:vertAlign w:val="superscript"/>
        </w:rPr>
        <w:t>3</w:t>
      </w:r>
      <w:r w:rsidRPr="00E50979">
        <w:rPr>
          <w:rFonts w:ascii="Times New Roman" w:hAnsi="Times New Roman"/>
          <w:sz w:val="24"/>
          <w:szCs w:val="24"/>
        </w:rPr>
        <w:t xml:space="preserve"> (0,4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50979">
        <w:rPr>
          <w:rFonts w:ascii="Times New Roman" w:hAnsi="Times New Roman"/>
          <w:sz w:val="24"/>
          <w:szCs w:val="24"/>
        </w:rPr>
        <w:t xml:space="preserve">.), </w:t>
      </w:r>
      <w:r>
        <w:rPr>
          <w:rFonts w:ascii="Times New Roman" w:hAnsi="Times New Roman"/>
          <w:sz w:val="24"/>
          <w:szCs w:val="24"/>
        </w:rPr>
        <w:t xml:space="preserve">а </w:t>
      </w:r>
      <w:r w:rsidRPr="00E50979">
        <w:rPr>
          <w:rFonts w:ascii="Times New Roman" w:hAnsi="Times New Roman"/>
          <w:sz w:val="24"/>
          <w:szCs w:val="24"/>
        </w:rPr>
        <w:t>максимальная разовая концентрация достигала 0,024 мг/м</w:t>
      </w:r>
      <w:r w:rsidRPr="00E50979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Pr="00E50979">
        <w:rPr>
          <w:rFonts w:ascii="Times New Roman" w:hAnsi="Times New Roman"/>
          <w:sz w:val="24"/>
          <w:szCs w:val="24"/>
        </w:rPr>
        <w:t xml:space="preserve">(0,5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50979">
        <w:rPr>
          <w:rFonts w:ascii="Times New Roman" w:hAnsi="Times New Roman"/>
          <w:sz w:val="24"/>
          <w:szCs w:val="24"/>
        </w:rPr>
        <w:t>.). Оценивая состояние атмосферного воздуха с учетом прежних ПДК, средняя за ноябрь концентрация формальдегида состав</w:t>
      </w:r>
      <w:r>
        <w:rPr>
          <w:rFonts w:ascii="Times New Roman" w:hAnsi="Times New Roman"/>
          <w:sz w:val="24"/>
          <w:szCs w:val="24"/>
        </w:rPr>
        <w:t>ля</w:t>
      </w:r>
      <w:r w:rsidRPr="00E50979">
        <w:rPr>
          <w:rFonts w:ascii="Times New Roman" w:hAnsi="Times New Roman"/>
          <w:sz w:val="24"/>
          <w:szCs w:val="24"/>
        </w:rPr>
        <w:t xml:space="preserve">ла 1,3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50979">
        <w:rPr>
          <w:rFonts w:ascii="Times New Roman" w:hAnsi="Times New Roman"/>
          <w:sz w:val="24"/>
          <w:szCs w:val="24"/>
        </w:rPr>
        <w:t xml:space="preserve">., а максимальная разовая концентрация – 0,7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50979">
        <w:rPr>
          <w:rFonts w:ascii="Times New Roman" w:hAnsi="Times New Roman"/>
          <w:sz w:val="24"/>
          <w:szCs w:val="24"/>
        </w:rPr>
        <w:t>. Таким образом, уровень загрязнения атмосферного воздуха формальдегидо</w:t>
      </w:r>
      <w:r>
        <w:rPr>
          <w:rFonts w:ascii="Times New Roman" w:hAnsi="Times New Roman"/>
          <w:sz w:val="24"/>
          <w:szCs w:val="24"/>
        </w:rPr>
        <w:t xml:space="preserve">м с учетом прежних и новых ПДК </w:t>
      </w:r>
      <w:r w:rsidRPr="00E50979">
        <w:rPr>
          <w:rFonts w:ascii="Times New Roman" w:hAnsi="Times New Roman"/>
          <w:sz w:val="24"/>
          <w:szCs w:val="24"/>
        </w:rPr>
        <w:t>оценива</w:t>
      </w:r>
      <w:r>
        <w:rPr>
          <w:rFonts w:ascii="Times New Roman" w:hAnsi="Times New Roman"/>
          <w:sz w:val="24"/>
          <w:szCs w:val="24"/>
        </w:rPr>
        <w:t>л</w:t>
      </w:r>
      <w:r w:rsidRPr="00E50979">
        <w:rPr>
          <w:rFonts w:ascii="Times New Roman" w:hAnsi="Times New Roman"/>
          <w:sz w:val="24"/>
          <w:szCs w:val="24"/>
        </w:rPr>
        <w:t xml:space="preserve">ся как низкий. </w:t>
      </w:r>
    </w:p>
    <w:p w:rsidR="004D772B" w:rsidRDefault="004D772B" w:rsidP="004D772B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vertAlign w:val="subscript"/>
        </w:rPr>
      </w:pPr>
      <w:r w:rsidRPr="00E50979">
        <w:rPr>
          <w:rFonts w:ascii="Times New Roman" w:hAnsi="Times New Roman"/>
          <w:sz w:val="24"/>
          <w:szCs w:val="24"/>
        </w:rPr>
        <w:t>В целом по городу среднемесячные концентрации состав</w:t>
      </w:r>
      <w:r>
        <w:rPr>
          <w:rFonts w:ascii="Times New Roman" w:hAnsi="Times New Roman"/>
          <w:sz w:val="24"/>
          <w:szCs w:val="24"/>
        </w:rPr>
        <w:t>ля</w:t>
      </w:r>
      <w:r w:rsidRPr="00E50979">
        <w:rPr>
          <w:rFonts w:ascii="Times New Roman" w:hAnsi="Times New Roman"/>
          <w:sz w:val="24"/>
          <w:szCs w:val="24"/>
        </w:rPr>
        <w:t xml:space="preserve">ли: диоксида азота -  </w:t>
      </w:r>
      <w:r>
        <w:rPr>
          <w:rFonts w:ascii="Times New Roman" w:hAnsi="Times New Roman"/>
          <w:sz w:val="24"/>
          <w:szCs w:val="24"/>
        </w:rPr>
        <w:t xml:space="preserve">  </w:t>
      </w:r>
      <w:r w:rsidRPr="00E50979">
        <w:rPr>
          <w:rFonts w:ascii="Times New Roman" w:hAnsi="Times New Roman"/>
          <w:sz w:val="24"/>
          <w:szCs w:val="24"/>
        </w:rPr>
        <w:t xml:space="preserve">1,7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50979">
        <w:rPr>
          <w:rFonts w:ascii="Times New Roman" w:hAnsi="Times New Roman"/>
          <w:sz w:val="24"/>
          <w:szCs w:val="24"/>
          <w:vertAlign w:val="subscript"/>
        </w:rPr>
        <w:t>.,</w:t>
      </w:r>
      <w:r>
        <w:rPr>
          <w:rFonts w:ascii="Times New Roman" w:hAnsi="Times New Roman"/>
          <w:sz w:val="24"/>
          <w:szCs w:val="24"/>
        </w:rPr>
        <w:t xml:space="preserve"> аммиака - </w:t>
      </w:r>
      <w:r w:rsidRPr="00E50979">
        <w:rPr>
          <w:rFonts w:ascii="Times New Roman" w:hAnsi="Times New Roman"/>
          <w:sz w:val="24"/>
          <w:szCs w:val="24"/>
        </w:rPr>
        <w:t xml:space="preserve">1,4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с.с</w:t>
      </w:r>
      <w:proofErr w:type="spellEnd"/>
      <w:r w:rsidRPr="00E50979">
        <w:rPr>
          <w:rFonts w:ascii="Times New Roman" w:hAnsi="Times New Roman"/>
          <w:sz w:val="24"/>
          <w:szCs w:val="24"/>
        </w:rPr>
        <w:t xml:space="preserve">.. Максимальная разовая концентрация аммиака не превышала </w:t>
      </w:r>
      <w:proofErr w:type="spellStart"/>
      <w:r w:rsidRPr="00E50979">
        <w:rPr>
          <w:rFonts w:ascii="Times New Roman" w:hAnsi="Times New Roman"/>
          <w:sz w:val="24"/>
          <w:szCs w:val="24"/>
        </w:rPr>
        <w:t>ПДК</w:t>
      </w:r>
      <w:r w:rsidRPr="00E50979">
        <w:rPr>
          <w:rFonts w:ascii="Times New Roman" w:hAnsi="Times New Roman"/>
          <w:sz w:val="24"/>
          <w:szCs w:val="24"/>
          <w:vertAlign w:val="subscript"/>
        </w:rPr>
        <w:t>м.р</w:t>
      </w:r>
      <w:proofErr w:type="spellEnd"/>
      <w:r w:rsidRPr="00E50979">
        <w:rPr>
          <w:rFonts w:ascii="Times New Roman" w:hAnsi="Times New Roman"/>
          <w:sz w:val="24"/>
          <w:szCs w:val="24"/>
          <w:vertAlign w:val="subscript"/>
        </w:rPr>
        <w:t xml:space="preserve">. </w:t>
      </w:r>
    </w:p>
    <w:p w:rsidR="004D772B" w:rsidRDefault="004D772B" w:rsidP="004D772B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  <w:vertAlign w:val="subscript"/>
        </w:rPr>
      </w:pPr>
    </w:p>
    <w:p w:rsidR="004D772B" w:rsidRPr="00CF512A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E721C7">
        <w:rPr>
          <w:rFonts w:ascii="Times New Roman" w:hAnsi="Times New Roman"/>
          <w:b/>
          <w:sz w:val="24"/>
          <w:szCs w:val="24"/>
        </w:rPr>
        <w:t xml:space="preserve">5. Радиационная обстановка </w:t>
      </w:r>
      <w:r w:rsidRPr="00CF512A">
        <w:rPr>
          <w:rFonts w:ascii="Times New Roman" w:hAnsi="Times New Roman"/>
          <w:sz w:val="24"/>
        </w:rPr>
        <w:t xml:space="preserve">на территории Российской Федерации в ноябре </w:t>
      </w:r>
      <w:r>
        <w:rPr>
          <w:rFonts w:ascii="Times New Roman" w:hAnsi="Times New Roman"/>
          <w:sz w:val="24"/>
        </w:rPr>
        <w:t xml:space="preserve">   </w:t>
      </w:r>
      <w:r w:rsidRPr="00CF512A">
        <w:rPr>
          <w:rFonts w:ascii="Times New Roman" w:hAnsi="Times New Roman"/>
          <w:sz w:val="24"/>
        </w:rPr>
        <w:t>2018</w:t>
      </w:r>
      <w:r>
        <w:rPr>
          <w:rFonts w:ascii="Times New Roman" w:hAnsi="Times New Roman"/>
          <w:sz w:val="24"/>
        </w:rPr>
        <w:t xml:space="preserve"> года в целом была </w:t>
      </w:r>
      <w:r w:rsidRPr="00CF512A">
        <w:rPr>
          <w:rFonts w:ascii="Times New Roman" w:hAnsi="Times New Roman"/>
          <w:sz w:val="24"/>
        </w:rPr>
        <w:t xml:space="preserve">стабильной и находилась в пределах естественного и </w:t>
      </w:r>
      <w:proofErr w:type="spellStart"/>
      <w:r w:rsidRPr="00CF512A">
        <w:rPr>
          <w:rFonts w:ascii="Times New Roman" w:hAnsi="Times New Roman"/>
          <w:sz w:val="24"/>
        </w:rPr>
        <w:t>техногенно</w:t>
      </w:r>
      <w:proofErr w:type="spellEnd"/>
      <w:r w:rsidRPr="00CF512A">
        <w:rPr>
          <w:rFonts w:ascii="Times New Roman" w:hAnsi="Times New Roman"/>
          <w:sz w:val="24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</w:t>
      </w:r>
      <w:r>
        <w:rPr>
          <w:rFonts w:ascii="Times New Roman" w:hAnsi="Times New Roman"/>
          <w:sz w:val="24"/>
        </w:rPr>
        <w:t>и</w:t>
      </w:r>
      <w:r w:rsidRPr="00CF512A">
        <w:rPr>
          <w:rFonts w:ascii="Times New Roman" w:hAnsi="Times New Roman"/>
          <w:sz w:val="24"/>
        </w:rPr>
        <w:t>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установленных допустимых уровней в соответствии с гигиеническими требованиями.</w:t>
      </w:r>
    </w:p>
    <w:p w:rsidR="004D772B" w:rsidRPr="00CF512A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CF512A">
        <w:rPr>
          <w:rFonts w:ascii="Times New Roman" w:hAnsi="Times New Roman"/>
          <w:sz w:val="24"/>
          <w:szCs w:val="24"/>
        </w:rPr>
        <w:t xml:space="preserve">Случаи регистрации повышенной суммарной плотности радиоактивных выпадений из воздуха, обусловленные естественными процессами, отмечались однократно в </w:t>
      </w:r>
      <w:r>
        <w:rPr>
          <w:rFonts w:ascii="Times New Roman" w:hAnsi="Times New Roman"/>
          <w:sz w:val="24"/>
          <w:szCs w:val="24"/>
        </w:rPr>
        <w:t xml:space="preserve">              </w:t>
      </w:r>
      <w:r w:rsidRPr="00CF512A">
        <w:rPr>
          <w:rFonts w:ascii="Times New Roman" w:hAnsi="Times New Roman"/>
          <w:sz w:val="24"/>
          <w:szCs w:val="24"/>
        </w:rPr>
        <w:t>г. Краснодаре 12-13 ноября.</w:t>
      </w:r>
    </w:p>
    <w:p w:rsidR="004D772B" w:rsidRPr="00CF512A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CF512A">
        <w:rPr>
          <w:rFonts w:ascii="Times New Roman" w:hAnsi="Times New Roman"/>
          <w:sz w:val="24"/>
          <w:szCs w:val="24"/>
        </w:rPr>
        <w:t>Случаи регистрации повышенной суммарной объемной радиоактивности приземного воздуха, обусловленные естественными процессами, отмечались также однократно в с. Сухобузимское</w:t>
      </w:r>
      <w:r>
        <w:rPr>
          <w:rFonts w:ascii="Times New Roman" w:hAnsi="Times New Roman"/>
          <w:sz w:val="24"/>
          <w:szCs w:val="24"/>
        </w:rPr>
        <w:t xml:space="preserve"> Красноярского края 12</w:t>
      </w:r>
      <w:r w:rsidRPr="00CF512A">
        <w:rPr>
          <w:rFonts w:ascii="Times New Roman" w:hAnsi="Times New Roman"/>
          <w:sz w:val="24"/>
          <w:szCs w:val="24"/>
        </w:rPr>
        <w:t>-13 ноября.</w:t>
      </w:r>
    </w:p>
    <w:p w:rsidR="004D772B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CF512A">
        <w:rPr>
          <w:rFonts w:ascii="Times New Roman" w:hAnsi="Times New Roman"/>
          <w:sz w:val="24"/>
          <w:szCs w:val="24"/>
        </w:rPr>
        <w:t>По данным ежедневных измерений, в 100-километровых зонах распол</w:t>
      </w:r>
      <w:r>
        <w:rPr>
          <w:rFonts w:ascii="Times New Roman" w:hAnsi="Times New Roman"/>
          <w:sz w:val="24"/>
          <w:szCs w:val="24"/>
        </w:rPr>
        <w:t xml:space="preserve">ожения АЭС и других </w:t>
      </w:r>
      <w:proofErr w:type="spellStart"/>
      <w:r>
        <w:rPr>
          <w:rFonts w:ascii="Times New Roman" w:hAnsi="Times New Roman"/>
          <w:sz w:val="24"/>
          <w:szCs w:val="24"/>
        </w:rPr>
        <w:t>радиационно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CF512A">
        <w:rPr>
          <w:rFonts w:ascii="Times New Roman" w:hAnsi="Times New Roman"/>
          <w:sz w:val="24"/>
          <w:szCs w:val="24"/>
        </w:rPr>
        <w:t xml:space="preserve">опасных объектов значения </w:t>
      </w:r>
      <w:r w:rsidRPr="00017DC9">
        <w:rPr>
          <w:rFonts w:ascii="Times New Roman" w:hAnsi="Times New Roman"/>
          <w:sz w:val="24"/>
        </w:rPr>
        <w:t>мощност</w:t>
      </w:r>
      <w:r>
        <w:rPr>
          <w:rFonts w:ascii="Times New Roman" w:hAnsi="Times New Roman"/>
          <w:sz w:val="24"/>
        </w:rPr>
        <w:t>и экспозиционной</w:t>
      </w:r>
      <w:r w:rsidRPr="00017DC9">
        <w:rPr>
          <w:rFonts w:ascii="Times New Roman" w:hAnsi="Times New Roman"/>
          <w:sz w:val="24"/>
        </w:rPr>
        <w:t xml:space="preserve"> дозы гамма-излучения на местно</w:t>
      </w:r>
      <w:r>
        <w:rPr>
          <w:rFonts w:ascii="Times New Roman" w:hAnsi="Times New Roman"/>
          <w:sz w:val="24"/>
        </w:rPr>
        <w:t>сти (</w:t>
      </w:r>
      <w:r w:rsidRPr="00CF512A">
        <w:rPr>
          <w:rFonts w:ascii="Times New Roman" w:hAnsi="Times New Roman"/>
          <w:sz w:val="24"/>
          <w:szCs w:val="24"/>
        </w:rPr>
        <w:t>МЭД</w:t>
      </w:r>
      <w:r>
        <w:rPr>
          <w:rFonts w:ascii="Times New Roman" w:hAnsi="Times New Roman"/>
          <w:sz w:val="24"/>
          <w:szCs w:val="24"/>
        </w:rPr>
        <w:t>)</w:t>
      </w:r>
      <w:r w:rsidRPr="00CF512A">
        <w:rPr>
          <w:rFonts w:ascii="Times New Roman" w:hAnsi="Times New Roman"/>
          <w:sz w:val="24"/>
          <w:szCs w:val="24"/>
        </w:rPr>
        <w:t xml:space="preserve"> находились в пределах от 4 до 24 </w:t>
      </w:r>
      <w:proofErr w:type="spellStart"/>
      <w:r w:rsidRPr="00CF512A">
        <w:rPr>
          <w:rFonts w:ascii="Times New Roman" w:hAnsi="Times New Roman"/>
          <w:sz w:val="24"/>
          <w:szCs w:val="24"/>
        </w:rPr>
        <w:t>мкР</w:t>
      </w:r>
      <w:proofErr w:type="spellEnd"/>
      <w:r w:rsidRPr="00CF512A">
        <w:rPr>
          <w:rFonts w:ascii="Times New Roman" w:hAnsi="Times New Roman"/>
          <w:sz w:val="24"/>
          <w:szCs w:val="24"/>
        </w:rPr>
        <w:t>/ч, что соответствует уровням естественного радиационного фона.</w:t>
      </w:r>
    </w:p>
    <w:p w:rsidR="004D772B" w:rsidRPr="00E50979" w:rsidRDefault="004D772B" w:rsidP="004D772B">
      <w:pPr>
        <w:suppressAutoHyphens/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4D772B" w:rsidRPr="00EB4BB8" w:rsidRDefault="004D772B" w:rsidP="004D772B">
      <w:pPr>
        <w:spacing w:after="0" w:line="240" w:lineRule="auto"/>
        <w:ind w:right="-71"/>
        <w:jc w:val="center"/>
        <w:rPr>
          <w:rFonts w:ascii="Times New Roman" w:hAnsi="Times New Roman"/>
          <w:b/>
          <w:sz w:val="20"/>
          <w:szCs w:val="20"/>
        </w:rPr>
      </w:pPr>
    </w:p>
    <w:p w:rsidR="004D772B" w:rsidRPr="00417799" w:rsidRDefault="004D772B" w:rsidP="004D772B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________________</w:t>
      </w:r>
    </w:p>
    <w:p w:rsidR="004D772B" w:rsidRPr="00E72095" w:rsidRDefault="004D772B" w:rsidP="004D772B">
      <w:pPr>
        <w:spacing w:after="0" w:line="240" w:lineRule="auto"/>
        <w:ind w:firstLine="708"/>
        <w:jc w:val="both"/>
        <w:rPr>
          <w:rFonts w:ascii="Times New Roman" w:hAnsi="Times New Roman"/>
          <w:sz w:val="20"/>
          <w:szCs w:val="20"/>
        </w:rPr>
      </w:pPr>
      <w:r w:rsidRPr="00E72095">
        <w:rPr>
          <w:rFonts w:ascii="Times New Roman" w:hAnsi="Times New Roman"/>
          <w:sz w:val="20"/>
          <w:szCs w:val="20"/>
        </w:rPr>
        <w:t>**</w:t>
      </w:r>
      <w:r>
        <w:rPr>
          <w:rFonts w:ascii="Times New Roman" w:hAnsi="Times New Roman"/>
          <w:sz w:val="20"/>
          <w:szCs w:val="20"/>
        </w:rPr>
        <w:t>*</w:t>
      </w:r>
      <w:r w:rsidRPr="00E72095">
        <w:rPr>
          <w:rFonts w:ascii="Times New Roman" w:hAnsi="Times New Roman"/>
          <w:sz w:val="20"/>
          <w:szCs w:val="20"/>
        </w:rPr>
        <w:t>***</w:t>
      </w:r>
      <w:r w:rsidRPr="00E72095">
        <w:rPr>
          <w:rFonts w:ascii="Times New Roman" w:hAnsi="Times New Roman"/>
          <w:b/>
          <w:sz w:val="20"/>
          <w:szCs w:val="20"/>
        </w:rPr>
        <w:t xml:space="preserve"> - </w:t>
      </w:r>
      <w:r w:rsidRPr="00E72095">
        <w:rPr>
          <w:rFonts w:ascii="Times New Roman" w:hAnsi="Times New Roman"/>
          <w:sz w:val="20"/>
          <w:szCs w:val="20"/>
        </w:rPr>
        <w:t xml:space="preserve">Постановлением Главного государственного санитарного врача Российской Федерации от 17 июня </w:t>
      </w:r>
      <w:smartTag w:uri="urn:schemas-microsoft-com:office:smarttags" w:element="metricconverter">
        <w:smartTagPr>
          <w:attr w:name="ProductID" w:val="2014 г"/>
        </w:smartTagPr>
        <w:r w:rsidRPr="00E72095">
          <w:rPr>
            <w:rFonts w:ascii="Times New Roman" w:hAnsi="Times New Roman"/>
            <w:sz w:val="20"/>
            <w:szCs w:val="20"/>
          </w:rPr>
          <w:t>2014 г</w:t>
        </w:r>
      </w:smartTag>
      <w:r w:rsidRPr="00E72095">
        <w:rPr>
          <w:rFonts w:ascii="Times New Roman" w:hAnsi="Times New Roman"/>
          <w:sz w:val="20"/>
          <w:szCs w:val="20"/>
        </w:rPr>
        <w:t xml:space="preserve">. № </w:t>
      </w:r>
      <w:smartTag w:uri="urn:schemas-microsoft-com:office:smarttags" w:element="metricconverter">
        <w:smartTagPr>
          <w:attr w:name="ProductID" w:val="37 г"/>
        </w:smartTagPr>
        <w:r w:rsidRPr="00E72095">
          <w:rPr>
            <w:rFonts w:ascii="Times New Roman" w:hAnsi="Times New Roman"/>
            <w:sz w:val="20"/>
            <w:szCs w:val="20"/>
          </w:rPr>
          <w:t>37 г</w:t>
        </w:r>
      </w:smartTag>
      <w:r w:rsidRPr="00E72095">
        <w:rPr>
          <w:rFonts w:ascii="Times New Roman" w:hAnsi="Times New Roman"/>
          <w:sz w:val="20"/>
          <w:szCs w:val="20"/>
        </w:rPr>
        <w:t>. Москва «О внесении изменения № 11 в ГН 2.1.6.1338-03 «Предельно допустимые концентрации (ПДК) загрязняющих веществ в атмосферном воздухе населенных мест» установлены новые санитарно-гигиенические нормативы концентраций формальдегида. Согласно Изменению № 11 максимальная разовая величина ПДК формальдегида установлена 0,05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 xml:space="preserve"> (вместо 0,035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>), среднесуточная – 0,01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 xml:space="preserve">3 </w:t>
      </w:r>
      <w:r w:rsidRPr="00E72095">
        <w:rPr>
          <w:rFonts w:ascii="Times New Roman" w:hAnsi="Times New Roman"/>
          <w:sz w:val="20"/>
          <w:szCs w:val="20"/>
        </w:rPr>
        <w:t xml:space="preserve"> (вместо 0,003 мг/м</w:t>
      </w:r>
      <w:r w:rsidRPr="00E72095">
        <w:rPr>
          <w:rFonts w:ascii="Times New Roman" w:hAnsi="Times New Roman"/>
          <w:sz w:val="20"/>
          <w:szCs w:val="20"/>
          <w:vertAlign w:val="superscript"/>
        </w:rPr>
        <w:t>3</w:t>
      </w:r>
      <w:r w:rsidRPr="00E72095">
        <w:rPr>
          <w:rFonts w:ascii="Times New Roman" w:hAnsi="Times New Roman"/>
          <w:sz w:val="20"/>
          <w:szCs w:val="20"/>
        </w:rPr>
        <w:t xml:space="preserve">), класс опасности – второй. </w:t>
      </w:r>
    </w:p>
    <w:p w:rsidR="004D772B" w:rsidRPr="00CF512A" w:rsidRDefault="004D772B" w:rsidP="004D772B">
      <w:pPr>
        <w:pStyle w:val="a3"/>
        <w:ind w:firstLine="709"/>
      </w:pPr>
      <w:r w:rsidRPr="00CF512A">
        <w:t xml:space="preserve">Минимальные и максимальные </w:t>
      </w:r>
      <w:r>
        <w:t xml:space="preserve">значения МЭД в зоне </w:t>
      </w:r>
      <w:proofErr w:type="spellStart"/>
      <w:r>
        <w:t>радиационно</w:t>
      </w:r>
      <w:proofErr w:type="spellEnd"/>
      <w:r>
        <w:t xml:space="preserve"> </w:t>
      </w:r>
      <w:r w:rsidRPr="00CF512A">
        <w:t>опасных  объектов представлены в приложении 4.</w:t>
      </w:r>
    </w:p>
    <w:p w:rsidR="004D772B" w:rsidRPr="00417799" w:rsidRDefault="004D772B" w:rsidP="004D772B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spacing w:after="0" w:line="24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  <w:t xml:space="preserve">Приложение: по тексту на </w:t>
      </w:r>
      <w:r>
        <w:rPr>
          <w:rFonts w:ascii="Times New Roman" w:hAnsi="Times New Roman"/>
          <w:sz w:val="24"/>
          <w:szCs w:val="24"/>
        </w:rPr>
        <w:t>10</w:t>
      </w:r>
      <w:r w:rsidRPr="00417799">
        <w:rPr>
          <w:rFonts w:ascii="Times New Roman" w:hAnsi="Times New Roman"/>
          <w:sz w:val="24"/>
          <w:szCs w:val="24"/>
        </w:rPr>
        <w:t xml:space="preserve"> л. в 1 экз.</w:t>
      </w:r>
    </w:p>
    <w:p w:rsidR="004D772B" w:rsidRPr="00417799" w:rsidRDefault="004D772B" w:rsidP="004D772B">
      <w:pPr>
        <w:spacing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</w:p>
    <w:p w:rsidR="004D772B" w:rsidRPr="00417799" w:rsidRDefault="004D772B" w:rsidP="004D772B">
      <w:pPr>
        <w:spacing w:before="240" w:after="0" w:line="360" w:lineRule="auto"/>
        <w:outlineLvl w:val="0"/>
        <w:rPr>
          <w:rFonts w:ascii="Times New Roman" w:hAnsi="Times New Roman"/>
          <w:sz w:val="24"/>
          <w:szCs w:val="24"/>
        </w:rPr>
      </w:pPr>
      <w:r w:rsidRPr="00417799">
        <w:rPr>
          <w:rFonts w:ascii="Times New Roman" w:hAnsi="Times New Roman"/>
          <w:sz w:val="24"/>
          <w:szCs w:val="24"/>
        </w:rPr>
        <w:t>Руководитель Росгидромета</w:t>
      </w:r>
      <w:r w:rsidRPr="00417799">
        <w:rPr>
          <w:rFonts w:ascii="Times New Roman" w:hAnsi="Times New Roman"/>
          <w:sz w:val="24"/>
          <w:szCs w:val="24"/>
        </w:rPr>
        <w:tab/>
        <w:t xml:space="preserve"> </w:t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</w:r>
      <w:r w:rsidRPr="00417799">
        <w:rPr>
          <w:rFonts w:ascii="Times New Roman" w:hAnsi="Times New Roman"/>
          <w:sz w:val="24"/>
          <w:szCs w:val="24"/>
        </w:rPr>
        <w:tab/>
        <w:t xml:space="preserve">       М.Е. </w:t>
      </w:r>
      <w:proofErr w:type="spellStart"/>
      <w:r w:rsidRPr="00417799">
        <w:rPr>
          <w:rFonts w:ascii="Times New Roman" w:hAnsi="Times New Roman"/>
          <w:sz w:val="24"/>
          <w:szCs w:val="24"/>
        </w:rPr>
        <w:t>Яковенко</w:t>
      </w:r>
      <w:proofErr w:type="spellEnd"/>
    </w:p>
    <w:p w:rsidR="004D772B" w:rsidRPr="00417799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4D772B" w:rsidRPr="00417799" w:rsidRDefault="004D772B" w:rsidP="004D772B">
      <w:pPr>
        <w:pStyle w:val="a9"/>
        <w:rPr>
          <w:rFonts w:ascii="Times New Roman" w:hAnsi="Times New Roman"/>
          <w:sz w:val="24"/>
          <w:szCs w:val="24"/>
        </w:rPr>
      </w:pPr>
    </w:p>
    <w:p w:rsidR="0055035C" w:rsidRDefault="0055035C">
      <w:pPr>
        <w:rPr>
          <w:rFonts w:ascii="Times New Roman" w:hAnsi="Times New Roman"/>
          <w:sz w:val="20"/>
          <w:szCs w:val="20"/>
        </w:rPr>
      </w:pPr>
    </w:p>
    <w:p w:rsidR="00AC0413" w:rsidRPr="001308C7" w:rsidRDefault="00AC0413" w:rsidP="00AC0413">
      <w:pPr>
        <w:pStyle w:val="1"/>
        <w:spacing w:after="240"/>
        <w:rPr>
          <w:rFonts w:ascii="Times New Roman" w:hAnsi="Times New Roman"/>
          <w:b w:val="0"/>
          <w:szCs w:val="24"/>
        </w:rPr>
      </w:pPr>
      <w:r w:rsidRPr="001308C7">
        <w:rPr>
          <w:rFonts w:ascii="Times New Roman" w:hAnsi="Times New Roman"/>
          <w:b w:val="0"/>
          <w:szCs w:val="24"/>
        </w:rPr>
        <w:t xml:space="preserve">                Приложение 1</w:t>
      </w:r>
    </w:p>
    <w:p w:rsidR="00AC0413" w:rsidRPr="001308C7" w:rsidRDefault="00AC0413" w:rsidP="00AC0413">
      <w:pPr>
        <w:rPr>
          <w:rFonts w:ascii="Times New Roman" w:hAnsi="Times New Roman"/>
          <w:sz w:val="24"/>
          <w:szCs w:val="24"/>
        </w:rPr>
      </w:pPr>
    </w:p>
    <w:p w:rsidR="00AC0413" w:rsidRPr="001308C7" w:rsidRDefault="00AC0413" w:rsidP="00AC0413">
      <w:pPr>
        <w:pStyle w:val="a3"/>
        <w:jc w:val="center"/>
      </w:pPr>
      <w:r w:rsidRPr="001308C7">
        <w:t xml:space="preserve">Перечень случаев </w:t>
      </w:r>
      <w:r w:rsidRPr="001308C7">
        <w:br/>
        <w:t>экстремально высокого загрязнения поверхностных вод суши</w:t>
      </w:r>
      <w:r w:rsidRPr="001308C7">
        <w:br/>
        <w:t xml:space="preserve">в </w:t>
      </w:r>
      <w:r>
        <w:t>ноябр</w:t>
      </w:r>
      <w:r w:rsidRPr="001308C7">
        <w:t>е 2018 года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581"/>
        <w:gridCol w:w="2716"/>
        <w:gridCol w:w="2227"/>
        <w:gridCol w:w="2237"/>
        <w:gridCol w:w="1708"/>
      </w:tblGrid>
      <w:tr w:rsidR="00AC0413" w:rsidRPr="007641FF" w:rsidTr="003D722F">
        <w:trPr>
          <w:cantSplit/>
          <w:trHeight w:val="28"/>
          <w:tblHeader/>
        </w:trPr>
        <w:tc>
          <w:tcPr>
            <w:tcW w:w="581" w:type="dxa"/>
            <w:tcBorders>
              <w:bottom w:val="single" w:sz="4" w:space="0" w:color="auto"/>
            </w:tcBorders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7641FF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716" w:type="dxa"/>
            <w:tcBorders>
              <w:bottom w:val="single" w:sz="4" w:space="0" w:color="auto"/>
            </w:tcBorders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Река, пункт</w:t>
            </w:r>
          </w:p>
        </w:tc>
        <w:tc>
          <w:tcPr>
            <w:tcW w:w="2227" w:type="dxa"/>
            <w:tcBorders>
              <w:bottom w:val="single" w:sz="4" w:space="0" w:color="auto"/>
            </w:tcBorders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Регион</w:t>
            </w:r>
          </w:p>
        </w:tc>
        <w:tc>
          <w:tcPr>
            <w:tcW w:w="2237" w:type="dxa"/>
            <w:tcBorders>
              <w:bottom w:val="single" w:sz="4" w:space="0" w:color="auto"/>
            </w:tcBorders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Концентрация (ПДК)</w:t>
            </w:r>
          </w:p>
        </w:tc>
      </w:tr>
      <w:tr w:rsidR="00AC0413" w:rsidRPr="007641FF" w:rsidTr="003D722F">
        <w:trPr>
          <w:cantSplit/>
        </w:trPr>
        <w:tc>
          <w:tcPr>
            <w:tcW w:w="9469" w:type="dxa"/>
            <w:gridSpan w:val="5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Вещества</w:t>
            </w:r>
            <w:proofErr w:type="spellEnd"/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класса</w:t>
            </w:r>
            <w:proofErr w:type="spellEnd"/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Обь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Салехард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ДДТ</w:t>
            </w:r>
            <w:r w:rsidRPr="007641F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дихлордифенил-трихлорметилметан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</w:tr>
      <w:tr w:rsidR="00AC0413" w:rsidRPr="007641FF" w:rsidTr="003D722F">
        <w:trPr>
          <w:cantSplit/>
        </w:trPr>
        <w:tc>
          <w:tcPr>
            <w:tcW w:w="9469" w:type="dxa"/>
            <w:gridSpan w:val="5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3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Блява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Медногорск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Оренбургская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ц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Колос-Йоки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, 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п. Никель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н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60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р. Ляля, г. Новая Ляля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Фенолы</w:t>
            </w:r>
            <w:proofErr w:type="spellEnd"/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Нюдуай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Мончегорск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60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Охинка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Оха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Сахалинская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57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Рязанка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, г. Богородск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Фенолы</w:t>
            </w:r>
            <w:proofErr w:type="spellEnd"/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Холдоми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пгт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Солнечный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Хабаровский край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C0413" w:rsidRPr="007641FF" w:rsidTr="003D722F">
        <w:trPr>
          <w:cantSplit/>
        </w:trPr>
        <w:tc>
          <w:tcPr>
            <w:tcW w:w="9469" w:type="dxa"/>
            <w:gridSpan w:val="5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Вещества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4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класса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Березовка,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Бере-зовский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, 1,45 км выше устья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85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Дачная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Арсеньев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Приморский край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Ельцовка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1,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70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Ельцовка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2,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Исеть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Екатеринбург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115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Косьва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Губаха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Пермский край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Нижняя Ельцовка,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г. Новосибирск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82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р. Осиновка, п. Осиновка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Кировская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81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Плющиха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Новосибирская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82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716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Правая Хетта,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пгт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Пангоды</w:t>
            </w:r>
            <w:proofErr w:type="spellEnd"/>
          </w:p>
        </w:tc>
        <w:tc>
          <w:tcPr>
            <w:tcW w:w="2227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Ямало-Ненецкий автономный округ</w:t>
            </w:r>
          </w:p>
        </w:tc>
        <w:tc>
          <w:tcPr>
            <w:tcW w:w="2237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162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  <w:vMerge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716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27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7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73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р. Пыра, пос. Первое Мая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74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716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Рязанка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, г. Богородск</w:t>
            </w:r>
          </w:p>
        </w:tc>
        <w:tc>
          <w:tcPr>
            <w:tcW w:w="2227" w:type="dxa"/>
            <w:vMerge w:val="restart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480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  <w:vMerge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716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27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  <w:vMerge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716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27" w:type="dxa"/>
            <w:vMerge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1,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8</w:t>
            </w:r>
            <w:r w:rsidRPr="007641FF">
              <w:rPr>
                <w:rFonts w:ascii="Times New Roman" w:hAnsi="Times New Roman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Северушка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, 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Полев-ской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, 1,5 км выше устья  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Свердловская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59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р. Черная, пос. Малая Ельня </w:t>
            </w:r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Нижегородская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AC0413" w:rsidRPr="007641FF" w:rsidTr="003D722F">
        <w:trPr>
          <w:cantSplit/>
        </w:trPr>
        <w:tc>
          <w:tcPr>
            <w:tcW w:w="581" w:type="dxa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716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руч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Варничный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Мурманск</w:t>
            </w:r>
            <w:proofErr w:type="spellEnd"/>
          </w:p>
        </w:tc>
        <w:tc>
          <w:tcPr>
            <w:tcW w:w="222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Мурманская область</w:t>
            </w:r>
          </w:p>
        </w:tc>
        <w:tc>
          <w:tcPr>
            <w:tcW w:w="2237" w:type="dxa"/>
          </w:tcPr>
          <w:p w:rsidR="00AC0413" w:rsidRPr="007641FF" w:rsidRDefault="00AC0413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708" w:type="dxa"/>
            <w:vAlign w:val="center"/>
          </w:tcPr>
          <w:p w:rsidR="00AC0413" w:rsidRPr="007641FF" w:rsidRDefault="00AC0413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</w:tr>
    </w:tbl>
    <w:p w:rsidR="00AC0413" w:rsidRDefault="00AC0413" w:rsidP="00AC0413">
      <w:pPr>
        <w:spacing w:after="0"/>
        <w:rPr>
          <w:lang w:val="en-US"/>
        </w:rPr>
      </w:pPr>
    </w:p>
    <w:p w:rsidR="00AC0413" w:rsidRPr="001308C7" w:rsidRDefault="00AC0413" w:rsidP="00AC0413">
      <w:pPr>
        <w:spacing w:line="240" w:lineRule="auto"/>
        <w:rPr>
          <w:rFonts w:ascii="Times New Roman" w:hAnsi="Times New Roman"/>
          <w:sz w:val="20"/>
          <w:szCs w:val="20"/>
        </w:rPr>
      </w:pPr>
      <w:r w:rsidRPr="001308C7">
        <w:rPr>
          <w:rFonts w:ascii="Times New Roman" w:hAnsi="Times New Roman"/>
          <w:sz w:val="20"/>
          <w:szCs w:val="20"/>
        </w:rPr>
        <w:t xml:space="preserve">* - </w:t>
      </w:r>
      <w:r w:rsidRPr="001308C7">
        <w:rPr>
          <w:rFonts w:ascii="Times New Roman" w:hAnsi="Times New Roman"/>
          <w:iCs/>
          <w:sz w:val="20"/>
          <w:szCs w:val="20"/>
        </w:rPr>
        <w:t xml:space="preserve">концентрация </w:t>
      </w:r>
      <w:r w:rsidRPr="001308C7">
        <w:rPr>
          <w:rFonts w:ascii="Times New Roman" w:hAnsi="Times New Roman"/>
          <w:sz w:val="20"/>
          <w:szCs w:val="20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AC0413" w:rsidRPr="001308C7" w:rsidRDefault="00AC0413" w:rsidP="00AC0413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AC0413" w:rsidRPr="001308C7" w:rsidRDefault="00AC0413" w:rsidP="00AC0413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AC0413" w:rsidRPr="001308C7" w:rsidRDefault="00AC0413" w:rsidP="00AC041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1308C7">
        <w:rPr>
          <w:rFonts w:ascii="Times New Roman" w:hAnsi="Times New Roman"/>
          <w:sz w:val="24"/>
          <w:szCs w:val="24"/>
        </w:rPr>
        <w:t>ачальник Управления мониторинга</w:t>
      </w:r>
    </w:p>
    <w:p w:rsidR="00AC0413" w:rsidRPr="001308C7" w:rsidRDefault="00AC0413" w:rsidP="00AC041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AC0413" w:rsidRPr="001308C7" w:rsidRDefault="00AC0413" w:rsidP="00AC041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1308C7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 w:rsidRPr="001308C7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Ю.В. Пешков</w:t>
      </w:r>
    </w:p>
    <w:p w:rsidR="00AC0413" w:rsidRDefault="00AC0413" w:rsidP="00AC0413"/>
    <w:p w:rsidR="00AC0413" w:rsidRDefault="00AC0413" w:rsidP="00AC0413"/>
    <w:p w:rsidR="00AC0413" w:rsidRDefault="00AC0413" w:rsidP="00AC0413"/>
    <w:p w:rsidR="004D772B" w:rsidRDefault="004D772B"/>
    <w:p w:rsidR="00AC0413" w:rsidRDefault="00AC0413"/>
    <w:p w:rsidR="00AC0413" w:rsidRDefault="00AC0413"/>
    <w:p w:rsidR="00AC0413" w:rsidRDefault="00AC0413"/>
    <w:p w:rsidR="00AC0413" w:rsidRDefault="00AC0413"/>
    <w:p w:rsidR="007641FF" w:rsidRPr="00BA3F0B" w:rsidRDefault="007641FF" w:rsidP="007641FF">
      <w:pPr>
        <w:pStyle w:val="a3"/>
        <w:ind w:left="6372" w:firstLine="708"/>
      </w:pPr>
      <w:r w:rsidRPr="00BA3F0B">
        <w:t>Приложение 2</w:t>
      </w:r>
    </w:p>
    <w:p w:rsidR="007641FF" w:rsidRPr="007641FF" w:rsidRDefault="007641FF" w:rsidP="007641FF">
      <w:pPr>
        <w:pStyle w:val="a3"/>
        <w:spacing w:after="240"/>
        <w:ind w:left="6372" w:firstLine="708"/>
        <w:rPr>
          <w:szCs w:val="24"/>
        </w:rPr>
      </w:pPr>
    </w:p>
    <w:p w:rsidR="007641FF" w:rsidRDefault="007641FF" w:rsidP="007641FF">
      <w:pPr>
        <w:pStyle w:val="a3"/>
        <w:spacing w:after="240"/>
        <w:jc w:val="center"/>
      </w:pPr>
      <w:r w:rsidRPr="00BA3F0B">
        <w:t xml:space="preserve">Перечень случаев </w:t>
      </w:r>
      <w:r w:rsidRPr="00BA3F0B">
        <w:br/>
        <w:t>высокого загрязнения водных объектов</w:t>
      </w:r>
      <w:r w:rsidRPr="00BA3F0B">
        <w:br/>
        <w:t xml:space="preserve">в </w:t>
      </w:r>
      <w:r>
        <w:t>ноябр</w:t>
      </w:r>
      <w:r w:rsidRPr="00BA3F0B">
        <w:t>е 2018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224"/>
        <w:gridCol w:w="2288"/>
        <w:gridCol w:w="1134"/>
        <w:gridCol w:w="1059"/>
        <w:gridCol w:w="1135"/>
        <w:gridCol w:w="1171"/>
      </w:tblGrid>
      <w:tr w:rsidR="007641FF" w:rsidRPr="007641FF" w:rsidTr="003D722F">
        <w:trPr>
          <w:cantSplit/>
          <w:trHeight w:val="861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  <w:r w:rsidRPr="007641FF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Класс 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опасн</w:t>
            </w:r>
            <w:proofErr w:type="spellEnd"/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7641FF">
              <w:rPr>
                <w:rFonts w:ascii="Times New Roman" w:hAnsi="Times New Roman"/>
                <w:b/>
                <w:bCs/>
                <w:sz w:val="24"/>
                <w:szCs w:val="24"/>
              </w:rPr>
              <w:t>ПДК, макс.</w:t>
            </w:r>
          </w:p>
        </w:tc>
      </w:tr>
      <w:tr w:rsidR="007641FF" w:rsidRPr="007641FF" w:rsidTr="003D722F">
        <w:trPr>
          <w:cantSplit/>
        </w:trPr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en-US"/>
              </w:rPr>
              <w:t>Амур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Забайкальский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11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36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Приморский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а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люмини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Синтетические поверхностно-активные вещества (СПАВ)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17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Хабаровский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а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люмини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4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38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ц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Ангара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Иркутская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34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Волга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Владимирская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38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Московская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35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2,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7</w:t>
            </w:r>
            <w:r w:rsidRPr="007641FF">
              <w:rPr>
                <w:rFonts w:ascii="Times New Roman" w:hAnsi="Times New Roman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Формальдегид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Марий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Эл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13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Рязанская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14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Самарская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Тверская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Тульская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14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Дон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Белгородская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15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Кама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Пермский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13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34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16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3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Удмуртская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Р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Лена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Саха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Якутия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Обь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Новосибирская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а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люмини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49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Ямало-Ненецкий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автономный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ж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елез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обще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го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31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Печора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Коми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к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адми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Терек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Северная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Осетия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Легкоокисляемые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БПК</w:t>
            </w:r>
            <w:r w:rsidRPr="007641FF">
              <w:rPr>
                <w:rFonts w:ascii="Times New Roman" w:hAnsi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Трудноокисляемые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Тобол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Курганская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36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40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н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10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ц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20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Взвешенные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ц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19</w:t>
            </w:r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Урал</w:t>
            </w:r>
            <w:proofErr w:type="spellEnd"/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Оренбургская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нитрит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12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4</w:t>
            </w:r>
            <w:proofErr w:type="spellEnd"/>
          </w:p>
        </w:tc>
      </w:tr>
      <w:tr w:rsidR="007641FF" w:rsidRPr="007641FF" w:rsidTr="003D722F">
        <w:tc>
          <w:tcPr>
            <w:tcW w:w="9469" w:type="dxa"/>
            <w:gridSpan w:val="7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Малые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реки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озера</w:t>
            </w:r>
            <w:proofErr w:type="spellEnd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7641FF">
              <w:rPr>
                <w:rFonts w:ascii="Times New Roman" w:hAnsi="Times New Roman"/>
                <w:b/>
                <w:i/>
                <w:sz w:val="24"/>
                <w:szCs w:val="24"/>
                <w:lang w:val="en-GB"/>
              </w:rPr>
              <w:t>водохранилища</w:t>
            </w:r>
            <w:proofErr w:type="spellEnd"/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Санкт-Петербург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арганц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34</w:t>
            </w:r>
          </w:p>
        </w:tc>
      </w:tr>
      <w:tr w:rsidR="007641FF" w:rsidRPr="007641FF" w:rsidTr="003D722F">
        <w:tc>
          <w:tcPr>
            <w:tcW w:w="429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31" w:type="dxa"/>
            <w:vMerge w:val="restart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Мурманская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Азот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н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икел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я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</w:t>
            </w:r>
            <w:r w:rsidRPr="007641F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7641FF" w:rsidRPr="007641FF" w:rsidTr="003D722F">
        <w:tc>
          <w:tcPr>
            <w:tcW w:w="429" w:type="dxa"/>
            <w:vMerge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31" w:type="dxa"/>
            <w:vMerge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Фосфаты</w:t>
            </w:r>
            <w:proofErr w:type="spellEnd"/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8</w:t>
            </w:r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Приморский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ц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38</w:t>
            </w:r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Республика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Саха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Якутия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 xml:space="preserve">Ионы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</w:rPr>
              <w:t>ц</w:t>
            </w: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инк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7641FF" w:rsidRPr="007641FF" w:rsidTr="003D722F">
        <w:tc>
          <w:tcPr>
            <w:tcW w:w="429" w:type="dxa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3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Хабаровский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7641FF" w:rsidRPr="007641FF" w:rsidRDefault="007641FF" w:rsidP="007641F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</w:rPr>
              <w:t>Ионы м</w:t>
            </w:r>
            <w:proofErr w:type="spellStart"/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ед</w:t>
            </w:r>
            <w:proofErr w:type="spellEnd"/>
            <w:r w:rsidRPr="007641FF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1139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60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1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78" w:type="dxa"/>
            <w:vAlign w:val="center"/>
          </w:tcPr>
          <w:p w:rsidR="007641FF" w:rsidRPr="007641FF" w:rsidRDefault="007641FF" w:rsidP="007641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641FF">
              <w:rPr>
                <w:rFonts w:ascii="Times New Roman" w:hAnsi="Times New Roman"/>
                <w:sz w:val="24"/>
                <w:szCs w:val="24"/>
                <w:lang w:val="en-GB"/>
              </w:rPr>
              <w:t>46</w:t>
            </w:r>
          </w:p>
        </w:tc>
      </w:tr>
    </w:tbl>
    <w:p w:rsidR="007641FF" w:rsidRDefault="007641FF" w:rsidP="007641FF">
      <w:pPr>
        <w:spacing w:after="0" w:line="360" w:lineRule="auto"/>
        <w:rPr>
          <w:lang w:val="en-US"/>
        </w:rPr>
      </w:pPr>
    </w:p>
    <w:p w:rsidR="007641FF" w:rsidRPr="007641FF" w:rsidRDefault="007641FF" w:rsidP="007641FF">
      <w:pPr>
        <w:spacing w:after="240"/>
        <w:jc w:val="both"/>
        <w:rPr>
          <w:rFonts w:ascii="Times New Roman" w:hAnsi="Times New Roman"/>
          <w:sz w:val="20"/>
          <w:szCs w:val="20"/>
        </w:rPr>
      </w:pPr>
      <w:r w:rsidRPr="007641FF">
        <w:rPr>
          <w:rFonts w:ascii="Times New Roman" w:hAnsi="Times New Roman"/>
          <w:sz w:val="20"/>
          <w:szCs w:val="20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7641FF" w:rsidRPr="00BA3F0B" w:rsidRDefault="007641FF" w:rsidP="007641FF"/>
    <w:p w:rsidR="007641FF" w:rsidRPr="00BA3F0B" w:rsidRDefault="007641FF" w:rsidP="007641FF"/>
    <w:p w:rsidR="007641FF" w:rsidRPr="007641FF" w:rsidRDefault="007641FF" w:rsidP="007641F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641FF">
        <w:rPr>
          <w:rFonts w:ascii="Times New Roman" w:hAnsi="Times New Roman"/>
          <w:sz w:val="24"/>
          <w:szCs w:val="24"/>
        </w:rPr>
        <w:t xml:space="preserve">Начальник Управления мониторинга </w:t>
      </w:r>
    </w:p>
    <w:p w:rsidR="007641FF" w:rsidRPr="007641FF" w:rsidRDefault="007641FF" w:rsidP="007641F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641FF">
        <w:rPr>
          <w:rFonts w:ascii="Times New Roman" w:hAnsi="Times New Roman"/>
          <w:sz w:val="24"/>
          <w:szCs w:val="24"/>
        </w:rPr>
        <w:t>загрязнения окружающей среды,</w:t>
      </w:r>
    </w:p>
    <w:p w:rsidR="007641FF" w:rsidRPr="007641FF" w:rsidRDefault="007641FF" w:rsidP="007641FF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641FF">
        <w:rPr>
          <w:rFonts w:ascii="Times New Roman" w:hAnsi="Times New Roman"/>
          <w:sz w:val="24"/>
          <w:szCs w:val="24"/>
        </w:rPr>
        <w:t xml:space="preserve">полярных и морских работ Росгидромета   </w:t>
      </w:r>
      <w:r w:rsidRPr="007641FF">
        <w:rPr>
          <w:rFonts w:ascii="Times New Roman" w:hAnsi="Times New Roman"/>
          <w:sz w:val="24"/>
          <w:szCs w:val="24"/>
        </w:rPr>
        <w:tab/>
      </w:r>
      <w:r w:rsidRPr="007641FF">
        <w:rPr>
          <w:rFonts w:ascii="Times New Roman" w:hAnsi="Times New Roman"/>
          <w:sz w:val="24"/>
          <w:szCs w:val="24"/>
        </w:rPr>
        <w:tab/>
      </w:r>
      <w:r w:rsidRPr="007641FF">
        <w:rPr>
          <w:rFonts w:ascii="Times New Roman" w:hAnsi="Times New Roman"/>
          <w:sz w:val="24"/>
          <w:szCs w:val="24"/>
        </w:rPr>
        <w:tab/>
      </w:r>
      <w:r w:rsidRPr="007641FF">
        <w:rPr>
          <w:rFonts w:ascii="Times New Roman" w:hAnsi="Times New Roman"/>
          <w:sz w:val="24"/>
          <w:szCs w:val="24"/>
        </w:rPr>
        <w:tab/>
        <w:t>Ю.В. Пешков</w:t>
      </w:r>
    </w:p>
    <w:p w:rsidR="007641FF" w:rsidRDefault="007641FF" w:rsidP="007641FF">
      <w:pPr>
        <w:spacing w:after="0"/>
      </w:pPr>
    </w:p>
    <w:p w:rsidR="007641FF" w:rsidRDefault="007641FF" w:rsidP="007641FF"/>
    <w:p w:rsidR="00AC0413" w:rsidRDefault="00AC0413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Pr="00AD3456" w:rsidRDefault="008F7F4A" w:rsidP="008F7F4A">
      <w:pPr>
        <w:pStyle w:val="Normal"/>
        <w:ind w:left="6360" w:firstLine="720"/>
        <w:jc w:val="both"/>
        <w:rPr>
          <w:sz w:val="24"/>
          <w:szCs w:val="24"/>
        </w:rPr>
      </w:pPr>
      <w:r w:rsidRPr="00AD3456">
        <w:rPr>
          <w:sz w:val="24"/>
          <w:szCs w:val="24"/>
        </w:rPr>
        <w:t>Приложение 3</w:t>
      </w:r>
    </w:p>
    <w:p w:rsidR="008F7F4A" w:rsidRPr="00AD3456" w:rsidRDefault="008F7F4A" w:rsidP="008F7F4A">
      <w:pPr>
        <w:pStyle w:val="Normal"/>
        <w:ind w:left="5760" w:firstLine="720"/>
        <w:jc w:val="both"/>
        <w:rPr>
          <w:sz w:val="24"/>
          <w:szCs w:val="24"/>
        </w:rPr>
      </w:pPr>
    </w:p>
    <w:p w:rsidR="008F7F4A" w:rsidRPr="00AD3456" w:rsidRDefault="008F7F4A" w:rsidP="00651270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AD3456">
        <w:rPr>
          <w:rFonts w:ascii="Times New Roman" w:hAnsi="Times New Roman"/>
          <w:sz w:val="24"/>
          <w:szCs w:val="24"/>
        </w:rPr>
        <w:t>Схема г. Москвы с расположением постов государственной наблюдательной сети</w:t>
      </w:r>
    </w:p>
    <w:p w:rsidR="008F7F4A" w:rsidRPr="00AD3456" w:rsidRDefault="008F7F4A" w:rsidP="0065127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загрязнением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атмосферного</w:t>
      </w:r>
      <w:proofErr w:type="spellEnd"/>
      <w:r w:rsidRPr="00AD345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AD3456">
        <w:rPr>
          <w:rFonts w:ascii="Times New Roman" w:hAnsi="Times New Roman"/>
          <w:sz w:val="24"/>
          <w:szCs w:val="24"/>
          <w:lang w:val="en-US"/>
        </w:rPr>
        <w:t>воздуха</w:t>
      </w:r>
      <w:proofErr w:type="spellEnd"/>
    </w:p>
    <w:p w:rsidR="008F7F4A" w:rsidRPr="00AD3456" w:rsidRDefault="008F7F4A" w:rsidP="008F7F4A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F7F4A" w:rsidRPr="00AD3456" w:rsidRDefault="008F7F4A" w:rsidP="008F7F4A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F7F4A" w:rsidRPr="00AD3456" w:rsidRDefault="008F7F4A" w:rsidP="008F7F4A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F7F4A" w:rsidRPr="00AD3456" w:rsidRDefault="008F7F4A" w:rsidP="008F7F4A">
      <w:pPr>
        <w:jc w:val="center"/>
        <w:rPr>
          <w:rFonts w:ascii="Times New Roman" w:hAnsi="Times New Roman"/>
          <w:sz w:val="24"/>
          <w:szCs w:val="24"/>
        </w:rPr>
      </w:pPr>
      <w:r w:rsidRPr="00E13BBA">
        <w:rPr>
          <w:rFonts w:ascii="Times New Roman" w:hAnsi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83pt;height:568.5pt;visibility:visible">
            <v:imagedata r:id="rId5" o:title=""/>
          </v:shape>
        </w:pict>
      </w:r>
    </w:p>
    <w:p w:rsidR="008F7F4A" w:rsidRPr="00AD3456" w:rsidRDefault="008F7F4A" w:rsidP="008F7F4A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8F7F4A" w:rsidRPr="00AD3456" w:rsidRDefault="008F7F4A" w:rsidP="008F7F4A">
      <w:pPr>
        <w:jc w:val="center"/>
        <w:rPr>
          <w:rFonts w:ascii="Times New Roman" w:hAnsi="Times New Roman"/>
          <w:sz w:val="24"/>
          <w:szCs w:val="24"/>
        </w:rPr>
      </w:pPr>
    </w:p>
    <w:p w:rsidR="008F7F4A" w:rsidRPr="00AD3456" w:rsidRDefault="008F7F4A" w:rsidP="008F7F4A">
      <w:pPr>
        <w:jc w:val="center"/>
        <w:rPr>
          <w:rFonts w:ascii="Times New Roman" w:hAnsi="Times New Roman"/>
          <w:sz w:val="24"/>
          <w:szCs w:val="24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Номер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поста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Округ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Тип поста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Адрес поста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Район расположения,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ВДНХ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Ср.Овчинниковский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1/13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Замосковоречье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ЦАО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Б.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Сухаревский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пер., 21-23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«Мещанский» (Садовое кольцо)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ул.Бутырская, 89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«Савеловский»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Варшавское шоссе, 32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«Нагорный»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«Верхние Котлы»,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Нагатино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4-й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Вешняковский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проезд, 8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«Рязанский» 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СВАО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ул.Полярная, 10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р-н «Южное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Медведково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ЮВАО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ул.Шоссейая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36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«Печатники»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Люблино-Перерва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ул.Народного Ополчения, 21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Хорошево-Мневники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» (Магистральная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СЗАО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ул.Туристская, 19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«Южное Тушино»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ул.Чертановская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21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Чертаново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Центральное»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САО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ул.Долгопрудная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13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 «Дмитровский»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Коровино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ВАО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ул.Ивантеевская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4/1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Богородское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Калошино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ЗАО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авто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Можайское 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ш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., 20, корп. 2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«Можайский»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гор.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ул.Шипиловская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64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Зябликово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ул.Братеевская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, 27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Братеево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промзона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 xml:space="preserve">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Чагино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»)</w:t>
            </w:r>
          </w:p>
        </w:tc>
      </w:tr>
      <w:tr w:rsidR="008F7F4A" w:rsidRPr="00AD3456" w:rsidTr="003D722F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41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ЮЗАО</w:t>
            </w:r>
          </w:p>
        </w:tc>
        <w:tc>
          <w:tcPr>
            <w:tcW w:w="99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маршр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6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Литовский бульвар, д.26</w:t>
            </w:r>
          </w:p>
        </w:tc>
        <w:tc>
          <w:tcPr>
            <w:tcW w:w="3402" w:type="dxa"/>
          </w:tcPr>
          <w:p w:rsidR="008F7F4A" w:rsidRPr="00AD3456" w:rsidRDefault="008F7F4A" w:rsidP="003D722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D3456">
              <w:rPr>
                <w:rFonts w:ascii="Times New Roman" w:hAnsi="Times New Roman"/>
                <w:sz w:val="24"/>
                <w:szCs w:val="24"/>
              </w:rPr>
              <w:t>р-н «</w:t>
            </w:r>
            <w:proofErr w:type="spellStart"/>
            <w:r w:rsidRPr="00AD3456">
              <w:rPr>
                <w:rFonts w:ascii="Times New Roman" w:hAnsi="Times New Roman"/>
                <w:sz w:val="24"/>
                <w:szCs w:val="24"/>
              </w:rPr>
              <w:t>Ясенево</w:t>
            </w:r>
            <w:proofErr w:type="spellEnd"/>
            <w:r w:rsidRPr="00AD345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</w:tr>
    </w:tbl>
    <w:p w:rsidR="008F7F4A" w:rsidRPr="00AD3456" w:rsidRDefault="008F7F4A" w:rsidP="008F7F4A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:rsidR="008F7F4A" w:rsidRPr="00AD3456" w:rsidRDefault="008F7F4A" w:rsidP="008F7F4A">
      <w:pPr>
        <w:jc w:val="center"/>
        <w:rPr>
          <w:rFonts w:ascii="Times New Roman" w:hAnsi="Times New Roman"/>
          <w:sz w:val="24"/>
          <w:szCs w:val="24"/>
        </w:rPr>
      </w:pPr>
    </w:p>
    <w:p w:rsidR="008F7F4A" w:rsidRDefault="008F7F4A" w:rsidP="008F7F4A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8F7F4A" w:rsidRDefault="008F7F4A" w:rsidP="008F7F4A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8F7F4A" w:rsidRDefault="008F7F4A" w:rsidP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8F7F4A" w:rsidRDefault="008F7F4A"/>
    <w:p w:rsidR="0060227E" w:rsidRPr="0060227E" w:rsidRDefault="0060227E" w:rsidP="0060227E">
      <w:pPr>
        <w:pStyle w:val="1"/>
        <w:ind w:left="6372" w:firstLine="708"/>
        <w:rPr>
          <w:rFonts w:ascii="Times New Roman" w:hAnsi="Times New Roman"/>
          <w:b w:val="0"/>
          <w:szCs w:val="24"/>
        </w:rPr>
      </w:pPr>
      <w:r w:rsidRPr="0060227E">
        <w:rPr>
          <w:rFonts w:ascii="Times New Roman" w:hAnsi="Times New Roman"/>
          <w:b w:val="0"/>
          <w:szCs w:val="24"/>
        </w:rPr>
        <w:t>Приложение 4</w:t>
      </w:r>
    </w:p>
    <w:p w:rsidR="0060227E" w:rsidRPr="006B5BEB" w:rsidRDefault="0060227E" w:rsidP="0060227E">
      <w:pPr>
        <w:rPr>
          <w:rFonts w:ascii="Times New Roman" w:hAnsi="Times New Roman"/>
          <w:sz w:val="24"/>
          <w:szCs w:val="24"/>
        </w:rPr>
      </w:pPr>
    </w:p>
    <w:p w:rsidR="0060227E" w:rsidRPr="006B5BEB" w:rsidRDefault="0060227E" w:rsidP="000C6FB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Значения мощности экспозиционной дозы (МЭД) </w:t>
      </w:r>
    </w:p>
    <w:p w:rsidR="0060227E" w:rsidRPr="006B5BEB" w:rsidRDefault="0060227E" w:rsidP="000C6FB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районах расположения </w:t>
      </w:r>
      <w:proofErr w:type="spellStart"/>
      <w:r w:rsidRPr="006B5BEB">
        <w:rPr>
          <w:rFonts w:ascii="Times New Roman" w:hAnsi="Times New Roman"/>
          <w:sz w:val="24"/>
          <w:szCs w:val="24"/>
        </w:rPr>
        <w:t>радиационно</w:t>
      </w:r>
      <w:proofErr w:type="spellEnd"/>
      <w:r w:rsidRPr="006B5BEB">
        <w:rPr>
          <w:rFonts w:ascii="Times New Roman" w:hAnsi="Times New Roman"/>
          <w:sz w:val="24"/>
          <w:szCs w:val="24"/>
        </w:rPr>
        <w:t xml:space="preserve"> опасных объектов </w:t>
      </w:r>
    </w:p>
    <w:p w:rsidR="0060227E" w:rsidRPr="006B5BEB" w:rsidRDefault="0060227E" w:rsidP="000C6FB7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ноябр</w:t>
      </w:r>
      <w:r w:rsidRPr="006B5BEB">
        <w:rPr>
          <w:rFonts w:ascii="Times New Roman" w:hAnsi="Times New Roman"/>
          <w:sz w:val="24"/>
          <w:szCs w:val="24"/>
        </w:rPr>
        <w:t>е 2018 года</w:t>
      </w: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 w:val="restart"/>
            <w:vAlign w:val="center"/>
          </w:tcPr>
          <w:p w:rsidR="0060227E" w:rsidRPr="003D722F" w:rsidRDefault="0060227E" w:rsidP="003D722F">
            <w:pPr>
              <w:pStyle w:val="3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D722F">
              <w:rPr>
                <w:rFonts w:ascii="Times New Roman" w:hAnsi="Times New Roman"/>
                <w:b w:val="0"/>
                <w:sz w:val="24"/>
                <w:szCs w:val="24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60227E" w:rsidRPr="000C6FB7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6FB7">
              <w:rPr>
                <w:rFonts w:ascii="Times New Roman" w:hAnsi="Times New Roman"/>
                <w:sz w:val="24"/>
                <w:szCs w:val="24"/>
              </w:rPr>
              <w:t>Значение МЭД: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/>
            <w:vAlign w:val="center"/>
          </w:tcPr>
          <w:p w:rsidR="0060227E" w:rsidRPr="000C6FB7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60227E" w:rsidRPr="003D722F" w:rsidRDefault="0060227E" w:rsidP="003D722F">
            <w:pPr>
              <w:pStyle w:val="3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D722F">
              <w:rPr>
                <w:rFonts w:ascii="Times New Roman" w:hAnsi="Times New Roman"/>
                <w:b w:val="0"/>
                <w:sz w:val="24"/>
                <w:szCs w:val="24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60227E" w:rsidRPr="003D722F" w:rsidRDefault="0060227E" w:rsidP="003D722F">
            <w:pPr>
              <w:pStyle w:val="3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3D722F">
              <w:rPr>
                <w:rFonts w:ascii="Times New Roman" w:hAnsi="Times New Roman"/>
                <w:b w:val="0"/>
                <w:sz w:val="24"/>
                <w:szCs w:val="24"/>
              </w:rPr>
              <w:t>максимум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Балаковская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14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Билибинская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Нововоронежская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4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22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«ПО «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Севмаш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5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14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«ГНЦ НИИАР» (г. Димитровград Ульяновской области),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«Радон» (Сергиево-Посадский район Московской области),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11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«Ростовский специализированный комбинат радиационной безопасности «Радон»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Ростов-на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- Дону)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0C6FB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24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«Благовещенский специализированный комбинат радиационной безопасности «Радон»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15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«Горно-химический  комбинат» (г. Железногорск Красноярского края)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«Сибирский химический комбинат»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Северск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Томской области)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23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им. А.И.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Лейпунского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16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Прокудское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Коченевского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района Новосибирской области),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ОАО «Новосибирский завод химконцентратов» </w:t>
            </w:r>
          </w:p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17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0227E" w:rsidRDefault="0060227E" w:rsidP="0060227E">
            <w:pPr>
              <w:pStyle w:val="1"/>
              <w:spacing w:after="240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60227E">
              <w:rPr>
                <w:rFonts w:ascii="Times New Roman" w:hAnsi="Times New Roman"/>
                <w:b w:val="0"/>
                <w:szCs w:val="24"/>
              </w:rPr>
              <w:t>ОАО «</w:t>
            </w:r>
            <w:proofErr w:type="spellStart"/>
            <w:r w:rsidRPr="0060227E">
              <w:rPr>
                <w:rFonts w:ascii="Times New Roman" w:hAnsi="Times New Roman"/>
                <w:b w:val="0"/>
                <w:szCs w:val="24"/>
              </w:rPr>
              <w:t>Приаргунское</w:t>
            </w:r>
            <w:proofErr w:type="spellEnd"/>
            <w:r w:rsidRPr="0060227E">
              <w:rPr>
                <w:rFonts w:ascii="Times New Roman" w:hAnsi="Times New Roman"/>
                <w:b w:val="0"/>
                <w:szCs w:val="24"/>
              </w:rPr>
              <w:t xml:space="preserve"> производственное горно-химическое объединение» (г. </w:t>
            </w:r>
            <w:proofErr w:type="spellStart"/>
            <w:r w:rsidRPr="0060227E">
              <w:rPr>
                <w:rFonts w:ascii="Times New Roman" w:hAnsi="Times New Roman"/>
                <w:b w:val="0"/>
                <w:szCs w:val="24"/>
              </w:rPr>
              <w:t>Краснокаменск</w:t>
            </w:r>
            <w:proofErr w:type="spellEnd"/>
            <w:r w:rsidRPr="0060227E">
              <w:rPr>
                <w:rFonts w:ascii="Times New Roman" w:hAnsi="Times New Roman"/>
                <w:b w:val="0"/>
                <w:szCs w:val="24"/>
              </w:rPr>
              <w:t xml:space="preserve">  Забайкальского края),</w:t>
            </w:r>
          </w:p>
          <w:p w:rsidR="0060227E" w:rsidRPr="0060227E" w:rsidRDefault="0060227E" w:rsidP="0060227E">
            <w:pPr>
              <w:pStyle w:val="1"/>
              <w:jc w:val="left"/>
              <w:rPr>
                <w:rFonts w:ascii="Times New Roman" w:hAnsi="Times New Roman"/>
                <w:b w:val="0"/>
                <w:szCs w:val="24"/>
              </w:rPr>
            </w:pPr>
            <w:r w:rsidRPr="0060227E">
              <w:rPr>
                <w:rFonts w:ascii="Times New Roman" w:hAnsi="Times New Roman"/>
                <w:b w:val="0"/>
                <w:szCs w:val="24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20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 xml:space="preserve">ФГУП «Российский федеральный ядерный центр – Всероссийский научно-исследовательский институт экспериментальной физики» (г. </w:t>
            </w:r>
            <w:proofErr w:type="spellStart"/>
            <w:r w:rsidRPr="006B5BEB">
              <w:rPr>
                <w:rFonts w:ascii="Times New Roman" w:hAnsi="Times New Roman"/>
                <w:sz w:val="24"/>
                <w:szCs w:val="24"/>
              </w:rPr>
              <w:t>Саров</w:t>
            </w:r>
            <w:proofErr w:type="spellEnd"/>
            <w:r w:rsidRPr="006B5BEB">
              <w:rPr>
                <w:rFonts w:ascii="Times New Roman" w:hAnsi="Times New Roman"/>
                <w:sz w:val="24"/>
                <w:szCs w:val="24"/>
              </w:rPr>
              <w:t xml:space="preserve"> Нижегородской области)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12</w:t>
            </w:r>
          </w:p>
        </w:tc>
      </w:tr>
      <w:tr w:rsidR="0060227E" w:rsidRPr="006B5BEB" w:rsidTr="003D722F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60227E" w:rsidRPr="006B5BEB" w:rsidRDefault="0060227E" w:rsidP="003D722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6B5BEB">
              <w:rPr>
                <w:rFonts w:ascii="Times New Roman" w:hAnsi="Times New Roman"/>
                <w:sz w:val="24"/>
                <w:szCs w:val="24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9</w:t>
            </w:r>
            <w:r w:rsidRPr="006B5BE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60227E" w:rsidRPr="006B5BEB" w:rsidRDefault="0060227E" w:rsidP="003D722F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19</w:t>
            </w:r>
          </w:p>
        </w:tc>
      </w:tr>
    </w:tbl>
    <w:p w:rsidR="0060227E" w:rsidRPr="006B5BEB" w:rsidRDefault="0060227E" w:rsidP="0060227E">
      <w:pPr>
        <w:pStyle w:val="a3"/>
        <w:ind w:firstLine="709"/>
        <w:rPr>
          <w:szCs w:val="24"/>
        </w:rPr>
      </w:pPr>
    </w:p>
    <w:p w:rsidR="0060227E" w:rsidRPr="006B5BEB" w:rsidRDefault="0060227E" w:rsidP="0060227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0227E" w:rsidRPr="006B5BEB" w:rsidRDefault="0060227E" w:rsidP="0060227E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0227E" w:rsidRPr="006B5BEB" w:rsidRDefault="0060227E" w:rsidP="0060227E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</w:t>
      </w:r>
      <w:r w:rsidRPr="006B5BEB">
        <w:rPr>
          <w:rFonts w:ascii="Times New Roman" w:hAnsi="Times New Roman"/>
          <w:sz w:val="24"/>
          <w:szCs w:val="24"/>
        </w:rPr>
        <w:t xml:space="preserve">ачальник Управления мониторинга </w:t>
      </w:r>
    </w:p>
    <w:p w:rsidR="0060227E" w:rsidRPr="006B5BEB" w:rsidRDefault="0060227E" w:rsidP="0060227E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 xml:space="preserve">загрязнения окружающей среды, </w:t>
      </w:r>
    </w:p>
    <w:p w:rsidR="0060227E" w:rsidRPr="006B5BEB" w:rsidRDefault="0060227E" w:rsidP="0060227E">
      <w:pPr>
        <w:spacing w:line="240" w:lineRule="auto"/>
        <w:rPr>
          <w:rFonts w:ascii="Times New Roman" w:hAnsi="Times New Roman"/>
          <w:sz w:val="24"/>
          <w:szCs w:val="24"/>
        </w:rPr>
      </w:pPr>
      <w:r w:rsidRPr="006B5BEB">
        <w:rPr>
          <w:rFonts w:ascii="Times New Roman" w:hAnsi="Times New Roman"/>
          <w:sz w:val="24"/>
          <w:szCs w:val="24"/>
        </w:rPr>
        <w:t>полярных и морских работ Росгидромета</w:t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 w:rsidRPr="006B5BEB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Ю.В. Пешков</w:t>
      </w:r>
    </w:p>
    <w:p w:rsidR="0060227E" w:rsidRPr="006B5BEB" w:rsidRDefault="0060227E" w:rsidP="0060227E">
      <w:pPr>
        <w:rPr>
          <w:rFonts w:ascii="Times New Roman" w:hAnsi="Times New Roman"/>
          <w:sz w:val="24"/>
          <w:szCs w:val="24"/>
        </w:rPr>
      </w:pPr>
    </w:p>
    <w:p w:rsidR="0060227E" w:rsidRPr="006B5BEB" w:rsidRDefault="0060227E" w:rsidP="0060227E">
      <w:pPr>
        <w:rPr>
          <w:rFonts w:ascii="Times New Roman" w:hAnsi="Times New Roman"/>
          <w:sz w:val="24"/>
          <w:szCs w:val="24"/>
        </w:rPr>
      </w:pPr>
    </w:p>
    <w:p w:rsidR="0060227E" w:rsidRDefault="0060227E" w:rsidP="0060227E"/>
    <w:p w:rsidR="008F7F4A" w:rsidRDefault="008F7F4A"/>
    <w:sectPr w:rsidR="008F7F4A" w:rsidSect="003D7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42500"/>
    <w:multiLevelType w:val="singleLevel"/>
    <w:tmpl w:val="535A31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D772B"/>
    <w:rsid w:val="000C6FB7"/>
    <w:rsid w:val="003D722F"/>
    <w:rsid w:val="004D772B"/>
    <w:rsid w:val="0055035C"/>
    <w:rsid w:val="0060227E"/>
    <w:rsid w:val="00651270"/>
    <w:rsid w:val="006C5CF3"/>
    <w:rsid w:val="007641FF"/>
    <w:rsid w:val="008F7F4A"/>
    <w:rsid w:val="00AC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7FE4EAD2-0965-466E-B891-E081BFE21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72B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AC0413"/>
    <w:pPr>
      <w:keepNext/>
      <w:spacing w:after="0" w:line="240" w:lineRule="auto"/>
      <w:jc w:val="right"/>
      <w:outlineLvl w:val="0"/>
    </w:pPr>
    <w:rPr>
      <w:rFonts w:ascii="Arial" w:hAnsi="Arial"/>
      <w:b/>
      <w:sz w:val="24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227E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D772B"/>
    <w:pPr>
      <w:spacing w:after="0" w:line="360" w:lineRule="auto"/>
      <w:jc w:val="both"/>
    </w:pPr>
    <w:rPr>
      <w:rFonts w:ascii="Times New Roman" w:hAnsi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4D772B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semiHidden/>
    <w:unhideWhenUsed/>
    <w:rsid w:val="004D772B"/>
    <w:pPr>
      <w:spacing w:after="0" w:line="240" w:lineRule="auto"/>
      <w:ind w:right="-71" w:firstLine="708"/>
      <w:jc w:val="both"/>
    </w:pPr>
    <w:rPr>
      <w:rFonts w:ascii="Times New Roman" w:hAnsi="Times New Roman"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semiHidden/>
    <w:rsid w:val="004D772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Plain Text"/>
    <w:basedOn w:val="a"/>
    <w:link w:val="a8"/>
    <w:uiPriority w:val="99"/>
    <w:unhideWhenUsed/>
    <w:rsid w:val="004D772B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uiPriority w:val="99"/>
    <w:rsid w:val="004D772B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4D772B"/>
    <w:rPr>
      <w:rFonts w:eastAsia="Times New Roman"/>
      <w:sz w:val="22"/>
      <w:szCs w:val="22"/>
    </w:rPr>
  </w:style>
  <w:style w:type="paragraph" w:styleId="aa">
    <w:name w:val="List Paragraph"/>
    <w:basedOn w:val="a"/>
    <w:uiPriority w:val="34"/>
    <w:qFormat/>
    <w:rsid w:val="004D772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C0413"/>
    <w:rPr>
      <w:rFonts w:ascii="Arial" w:eastAsia="Times New Roman" w:hAnsi="Arial"/>
      <w:b/>
      <w:sz w:val="24"/>
    </w:rPr>
  </w:style>
  <w:style w:type="paragraph" w:customStyle="1" w:styleId="Normal">
    <w:name w:val="Normal"/>
    <w:rsid w:val="008F7F4A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60227E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3263</Words>
  <Characters>18602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edmitrevskaya</dc:creator>
  <cp:keywords/>
  <dc:description/>
  <cp:lastModifiedBy>Хисматулин Артур Наилевич</cp:lastModifiedBy>
  <cp:revision>2</cp:revision>
  <dcterms:created xsi:type="dcterms:W3CDTF">2021-07-10T20:06:00Z</dcterms:created>
  <dcterms:modified xsi:type="dcterms:W3CDTF">2021-07-10T20:06:00Z</dcterms:modified>
</cp:coreProperties>
</file>