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288B" w:rsidRDefault="0012288B" w:rsidP="00122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</w:t>
      </w:r>
    </w:p>
    <w:p w:rsidR="0012288B" w:rsidRDefault="0012288B" w:rsidP="0012288B">
      <w:pPr>
        <w:rPr>
          <w:rFonts w:ascii="Arial" w:hAnsi="Arial" w:cs="Arial"/>
          <w:sz w:val="24"/>
          <w:szCs w:val="24"/>
        </w:rPr>
      </w:pPr>
    </w:p>
    <w:p w:rsidR="0012288B" w:rsidRDefault="0012288B" w:rsidP="0012288B">
      <w:pPr>
        <w:rPr>
          <w:rFonts w:ascii="Arial" w:hAnsi="Arial" w:cs="Arial"/>
          <w:sz w:val="24"/>
          <w:szCs w:val="24"/>
        </w:rPr>
      </w:pPr>
    </w:p>
    <w:p w:rsidR="0012288B" w:rsidRDefault="0012288B" w:rsidP="00122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12288B" w:rsidRDefault="0012288B" w:rsidP="0012288B">
      <w:pPr>
        <w:rPr>
          <w:rFonts w:ascii="Arial" w:hAnsi="Arial" w:cs="Arial"/>
          <w:sz w:val="24"/>
          <w:szCs w:val="24"/>
        </w:rPr>
      </w:pPr>
    </w:p>
    <w:p w:rsidR="0012288B" w:rsidRDefault="0012288B" w:rsidP="0012288B">
      <w:pPr>
        <w:rPr>
          <w:rFonts w:ascii="Arial" w:hAnsi="Arial" w:cs="Arial"/>
          <w:sz w:val="24"/>
          <w:szCs w:val="24"/>
        </w:rPr>
      </w:pPr>
    </w:p>
    <w:p w:rsidR="0012288B" w:rsidRDefault="0012288B" w:rsidP="0012288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140-02701/18и  от 18 апреля 2018 года</w:t>
      </w:r>
    </w:p>
    <w:p w:rsidR="0012288B" w:rsidRDefault="0012288B" w:rsidP="0012288B">
      <w:pPr>
        <w:rPr>
          <w:rFonts w:ascii="Arial" w:hAnsi="Arial" w:cs="Arial"/>
          <w:b/>
          <w:sz w:val="24"/>
          <w:szCs w:val="24"/>
          <w:u w:val="single"/>
        </w:rPr>
      </w:pPr>
    </w:p>
    <w:p w:rsidR="0012288B" w:rsidRDefault="0012288B" w:rsidP="0012288B">
      <w:pPr>
        <w:rPr>
          <w:rFonts w:ascii="Arial" w:hAnsi="Arial" w:cs="Arial"/>
          <w:b/>
          <w:sz w:val="24"/>
          <w:szCs w:val="24"/>
          <w:u w:val="single"/>
        </w:rPr>
      </w:pPr>
    </w:p>
    <w:p w:rsidR="0012288B" w:rsidRDefault="0012288B" w:rsidP="0012288B">
      <w:pPr>
        <w:rPr>
          <w:rFonts w:ascii="Arial" w:hAnsi="Arial" w:cs="Arial"/>
          <w:sz w:val="24"/>
          <w:szCs w:val="24"/>
        </w:rPr>
      </w:pPr>
    </w:p>
    <w:p w:rsidR="0012288B" w:rsidRDefault="0012288B" w:rsidP="0012288B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12288B" w:rsidRDefault="0012288B" w:rsidP="0012288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12288B" w:rsidRDefault="0012288B" w:rsidP="0012288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12288B" w:rsidRDefault="0012288B" w:rsidP="0012288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марте 2018 года</w:t>
      </w:r>
    </w:p>
    <w:p w:rsidR="0012288B" w:rsidRDefault="0012288B" w:rsidP="0012288B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2288B" w:rsidRDefault="0012288B" w:rsidP="0012288B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2288B" w:rsidRDefault="0012288B" w:rsidP="0012288B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2288B" w:rsidRDefault="0012288B" w:rsidP="0012288B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2288B" w:rsidRDefault="0012288B" w:rsidP="0012288B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марте 2018 года.</w:t>
      </w:r>
    </w:p>
    <w:p w:rsidR="0012288B" w:rsidRDefault="0012288B" w:rsidP="0012288B">
      <w:pPr>
        <w:pStyle w:val="a3"/>
        <w:tabs>
          <w:tab w:val="left" w:pos="708"/>
        </w:tabs>
        <w:rPr>
          <w:rFonts w:ascii="Arial" w:hAnsi="Arial" w:cs="Arial"/>
          <w:szCs w:val="24"/>
        </w:rPr>
      </w:pPr>
    </w:p>
    <w:p w:rsidR="0012288B" w:rsidRDefault="0012288B" w:rsidP="0012288B">
      <w:pPr>
        <w:pStyle w:val="a3"/>
        <w:tabs>
          <w:tab w:val="left" w:pos="708"/>
        </w:tabs>
        <w:rPr>
          <w:rFonts w:ascii="Arial" w:hAnsi="Arial" w:cs="Arial"/>
          <w:szCs w:val="24"/>
        </w:rPr>
      </w:pPr>
    </w:p>
    <w:p w:rsidR="0012288B" w:rsidRDefault="0012288B" w:rsidP="0012288B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12288B" w:rsidRDefault="0012288B" w:rsidP="0012288B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2288B" w:rsidRDefault="0012288B" w:rsidP="0012288B">
      <w:pPr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В связи с возгоранием на складе «</w:t>
      </w:r>
      <w:proofErr w:type="spellStart"/>
      <w:r>
        <w:rPr>
          <w:rFonts w:ascii="Arial" w:hAnsi="Arial" w:cs="Arial"/>
          <w:bCs/>
          <w:sz w:val="24"/>
          <w:szCs w:val="24"/>
        </w:rPr>
        <w:t>Шинторг</w:t>
      </w:r>
      <w:proofErr w:type="spellEnd"/>
      <w:r>
        <w:rPr>
          <w:rFonts w:ascii="Arial" w:hAnsi="Arial" w:cs="Arial"/>
          <w:bCs/>
          <w:sz w:val="24"/>
          <w:szCs w:val="24"/>
        </w:rPr>
        <w:t>» площадью около 300 кв. м,  произошедшим 12 марта в г. Новосибирске, специалистами ФГБУ «</w:t>
      </w:r>
      <w:proofErr w:type="spellStart"/>
      <w:r>
        <w:rPr>
          <w:rFonts w:ascii="Arial" w:hAnsi="Arial" w:cs="Arial"/>
          <w:bCs/>
          <w:sz w:val="24"/>
          <w:szCs w:val="24"/>
        </w:rPr>
        <w:t>Западно-Сибирское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УГМС» Росгидромета был произведен экспедиционный отбор проб атмосферного воздуха в районе пожара, а также дополнительный отбор проб воздуха на стационарном посту наблюдений, расположенном на расстоянии 260 м от места пожара. Результаты анализа отобранных проб воздуха показали, что концентрации диоксида азота, оксида углерода и сажи не превышали установленных гигиенических нормативов. В связи со сложившимися 12 марта неблагоприятными для рассеивания  загрязняющих веществ в атмосферном воз-</w:t>
      </w:r>
    </w:p>
    <w:p w:rsidR="0012288B" w:rsidRDefault="0012288B" w:rsidP="0012288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духе метеорологическими условиями, а также с учетом крупного пожара на предприятия города были переданы предупреждения о формировании НМУ 1-ой степени опасности с 15</w:t>
      </w:r>
      <w:r>
        <w:rPr>
          <w:rFonts w:ascii="Arial" w:hAnsi="Arial" w:cs="Arial"/>
          <w:bCs/>
          <w:sz w:val="24"/>
          <w:szCs w:val="24"/>
          <w:vertAlign w:val="superscript"/>
        </w:rPr>
        <w:t>00</w:t>
      </w:r>
      <w:r>
        <w:rPr>
          <w:rFonts w:ascii="Arial" w:hAnsi="Arial" w:cs="Arial"/>
          <w:bCs/>
          <w:sz w:val="24"/>
          <w:szCs w:val="24"/>
        </w:rPr>
        <w:t xml:space="preserve"> мест. </w:t>
      </w:r>
      <w:proofErr w:type="spellStart"/>
      <w:r>
        <w:rPr>
          <w:rFonts w:ascii="Arial" w:hAnsi="Arial" w:cs="Arial"/>
          <w:bCs/>
          <w:sz w:val="24"/>
          <w:szCs w:val="24"/>
        </w:rPr>
        <w:t>вр</w:t>
      </w:r>
      <w:proofErr w:type="spellEnd"/>
      <w:r>
        <w:rPr>
          <w:rFonts w:ascii="Arial" w:hAnsi="Arial" w:cs="Arial"/>
          <w:bCs/>
          <w:sz w:val="24"/>
          <w:szCs w:val="24"/>
        </w:rPr>
        <w:t>. 12 марта до 15</w:t>
      </w:r>
      <w:r>
        <w:rPr>
          <w:rFonts w:ascii="Arial" w:hAnsi="Arial" w:cs="Arial"/>
          <w:bCs/>
          <w:sz w:val="24"/>
          <w:szCs w:val="24"/>
          <w:vertAlign w:val="superscript"/>
        </w:rPr>
        <w:t>00</w:t>
      </w:r>
      <w:r>
        <w:rPr>
          <w:rFonts w:ascii="Arial" w:hAnsi="Arial" w:cs="Arial"/>
          <w:bCs/>
          <w:sz w:val="24"/>
          <w:szCs w:val="24"/>
        </w:rPr>
        <w:t xml:space="preserve"> мест. </w:t>
      </w:r>
      <w:proofErr w:type="spellStart"/>
      <w:r>
        <w:rPr>
          <w:rFonts w:ascii="Arial" w:hAnsi="Arial" w:cs="Arial"/>
          <w:bCs/>
          <w:sz w:val="24"/>
          <w:szCs w:val="24"/>
        </w:rPr>
        <w:t>вр</w:t>
      </w:r>
      <w:proofErr w:type="spellEnd"/>
      <w:r>
        <w:rPr>
          <w:rFonts w:ascii="Arial" w:hAnsi="Arial" w:cs="Arial"/>
          <w:bCs/>
          <w:sz w:val="24"/>
          <w:szCs w:val="24"/>
        </w:rPr>
        <w:t>. 13 марта.</w:t>
      </w:r>
    </w:p>
    <w:p w:rsidR="0012288B" w:rsidRDefault="0012288B" w:rsidP="0012288B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ab/>
        <w:t xml:space="preserve">В связи с. возгоранием в торговом павильоне рынка  в Заволжском районе г. Ульяновска, произошедшим 19 марта, специалистами ФГБУ «Приволжское УГМС» Росгидромета было обеспечено предоставление метеорологических условий на момент пожара и прогностической метеорологической информации на следующие сутки, а также был произведен экспедиционный отбор проб атмосферного воздуха в районе пожара. На момент отбора проб пожар был локализован, но отмечалось задымление. Результаты анализа отобранных проб воздуха показали, что концентрации фенола достигали 4,9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ПДК</w:t>
      </w:r>
      <w:r>
        <w:rPr>
          <w:rFonts w:ascii="Arial" w:eastAsia="Calibri" w:hAnsi="Arial" w:cs="Arial"/>
          <w:sz w:val="24"/>
          <w:szCs w:val="24"/>
          <w:vertAlign w:val="subscript"/>
          <w:lang w:eastAsia="en-US"/>
        </w:rPr>
        <w:t>м</w:t>
      </w:r>
      <w:r>
        <w:rPr>
          <w:rFonts w:ascii="Arial" w:eastAsia="Calibri" w:hAnsi="Arial" w:cs="Arial"/>
          <w:sz w:val="24"/>
          <w:szCs w:val="24"/>
          <w:lang w:eastAsia="en-US"/>
        </w:rPr>
        <w:t>.</w:t>
      </w:r>
      <w:r>
        <w:rPr>
          <w:rFonts w:ascii="Arial" w:eastAsia="Calibri" w:hAnsi="Arial" w:cs="Arial"/>
          <w:sz w:val="24"/>
          <w:szCs w:val="24"/>
          <w:vertAlign w:val="subscript"/>
          <w:lang w:eastAsia="en-US"/>
        </w:rPr>
        <w:t>р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., оксида углерода – 5,3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ПДК</w:t>
      </w:r>
      <w:r>
        <w:rPr>
          <w:rFonts w:ascii="Arial" w:eastAsia="Calibri" w:hAnsi="Arial" w:cs="Arial"/>
          <w:sz w:val="24"/>
          <w:szCs w:val="24"/>
          <w:vertAlign w:val="subscript"/>
          <w:lang w:eastAsia="en-US"/>
        </w:rPr>
        <w:t>м</w:t>
      </w:r>
      <w:r>
        <w:rPr>
          <w:rFonts w:ascii="Arial" w:eastAsia="Calibri" w:hAnsi="Arial" w:cs="Arial"/>
          <w:sz w:val="24"/>
          <w:szCs w:val="24"/>
          <w:lang w:eastAsia="en-US"/>
        </w:rPr>
        <w:t>.</w:t>
      </w:r>
      <w:r>
        <w:rPr>
          <w:rFonts w:ascii="Arial" w:eastAsia="Calibri" w:hAnsi="Arial" w:cs="Arial"/>
          <w:sz w:val="24"/>
          <w:szCs w:val="24"/>
          <w:vertAlign w:val="subscript"/>
          <w:lang w:eastAsia="en-US"/>
        </w:rPr>
        <w:t>р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., диоксида азота – 2,8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ПДК</w:t>
      </w:r>
      <w:r>
        <w:rPr>
          <w:rFonts w:ascii="Arial" w:eastAsia="Calibri" w:hAnsi="Arial" w:cs="Arial"/>
          <w:sz w:val="24"/>
          <w:szCs w:val="24"/>
          <w:vertAlign w:val="subscript"/>
          <w:lang w:eastAsia="en-US"/>
        </w:rPr>
        <w:t>м</w:t>
      </w:r>
      <w:r>
        <w:rPr>
          <w:rFonts w:ascii="Arial" w:eastAsia="Calibri" w:hAnsi="Arial" w:cs="Arial"/>
          <w:sz w:val="24"/>
          <w:szCs w:val="24"/>
          <w:lang w:eastAsia="en-US"/>
        </w:rPr>
        <w:t>.</w:t>
      </w:r>
      <w:r>
        <w:rPr>
          <w:rFonts w:ascii="Arial" w:eastAsia="Calibri" w:hAnsi="Arial" w:cs="Arial"/>
          <w:sz w:val="24"/>
          <w:szCs w:val="24"/>
          <w:vertAlign w:val="subscript"/>
          <w:lang w:eastAsia="en-US"/>
        </w:rPr>
        <w:t>р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. формальдегида – 2,1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ПДК</w:t>
      </w:r>
      <w:r>
        <w:rPr>
          <w:rFonts w:ascii="Arial" w:eastAsia="Calibri" w:hAnsi="Arial" w:cs="Arial"/>
          <w:sz w:val="24"/>
          <w:szCs w:val="24"/>
          <w:vertAlign w:val="subscript"/>
          <w:lang w:eastAsia="en-US"/>
        </w:rPr>
        <w:t>м</w:t>
      </w:r>
      <w:r>
        <w:rPr>
          <w:rFonts w:ascii="Arial" w:eastAsia="Calibri" w:hAnsi="Arial" w:cs="Arial"/>
          <w:sz w:val="24"/>
          <w:szCs w:val="24"/>
          <w:lang w:eastAsia="en-US"/>
        </w:rPr>
        <w:t>.</w:t>
      </w:r>
      <w:r>
        <w:rPr>
          <w:rFonts w:ascii="Arial" w:eastAsia="Calibri" w:hAnsi="Arial" w:cs="Arial"/>
          <w:sz w:val="24"/>
          <w:szCs w:val="24"/>
          <w:vertAlign w:val="subscript"/>
          <w:lang w:eastAsia="en-US"/>
        </w:rPr>
        <w:t>р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., взвешенных веществ – 2,4 </w:t>
      </w: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ПДК</w:t>
      </w:r>
      <w:r>
        <w:rPr>
          <w:rFonts w:ascii="Arial" w:eastAsia="Calibri" w:hAnsi="Arial" w:cs="Arial"/>
          <w:sz w:val="24"/>
          <w:szCs w:val="24"/>
          <w:vertAlign w:val="subscript"/>
          <w:lang w:eastAsia="en-US"/>
        </w:rPr>
        <w:t>м</w:t>
      </w:r>
      <w:r>
        <w:rPr>
          <w:rFonts w:ascii="Arial" w:eastAsia="Calibri" w:hAnsi="Arial" w:cs="Arial"/>
          <w:sz w:val="24"/>
          <w:szCs w:val="24"/>
          <w:lang w:eastAsia="en-US"/>
        </w:rPr>
        <w:t>.</w:t>
      </w:r>
      <w:r>
        <w:rPr>
          <w:rFonts w:ascii="Arial" w:eastAsia="Calibri" w:hAnsi="Arial" w:cs="Arial"/>
          <w:sz w:val="24"/>
          <w:szCs w:val="24"/>
          <w:vertAlign w:val="subscript"/>
          <w:lang w:eastAsia="en-US"/>
        </w:rPr>
        <w:t>р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>.</w:t>
      </w:r>
    </w:p>
    <w:p w:rsidR="0012288B" w:rsidRDefault="0012288B" w:rsidP="0012288B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Водные объекты.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2288B" w:rsidRDefault="0012288B" w:rsidP="001228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15 марта в реке </w:t>
      </w:r>
      <w:proofErr w:type="spellStart"/>
      <w:r>
        <w:rPr>
          <w:rFonts w:ascii="Arial" w:hAnsi="Arial" w:cs="Arial"/>
          <w:sz w:val="24"/>
          <w:szCs w:val="24"/>
        </w:rPr>
        <w:t>Уй</w:t>
      </w:r>
      <w:proofErr w:type="spellEnd"/>
      <w:r>
        <w:rPr>
          <w:rFonts w:ascii="Arial" w:hAnsi="Arial" w:cs="Arial"/>
          <w:sz w:val="24"/>
          <w:szCs w:val="24"/>
        </w:rPr>
        <w:t xml:space="preserve"> (приток Тобола, бассейн Иртыша) в 0,2 км выше села Степное </w:t>
      </w:r>
      <w:proofErr w:type="spellStart"/>
      <w:r>
        <w:rPr>
          <w:rFonts w:ascii="Arial" w:hAnsi="Arial" w:cs="Arial"/>
          <w:sz w:val="24"/>
          <w:szCs w:val="24"/>
        </w:rPr>
        <w:t>Пластовского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Челябинской области специалистами Челябинского ЦГМС – филиала ФГБУ «Уральское УГМС» Росгидромета было зарегистрировано экстремально высокое загрязнение речной воды ионами марганца (ЭВЗ,             150 ПДК*). По данным Челябинского ЦГМС – филиала ФГБУ «Уральское УГМС» Росгидромета, ЭВЗ было обусловлено поступлением в </w:t>
      </w:r>
      <w:proofErr w:type="spellStart"/>
      <w:r>
        <w:rPr>
          <w:rFonts w:ascii="Arial" w:hAnsi="Arial" w:cs="Arial"/>
          <w:sz w:val="24"/>
          <w:szCs w:val="24"/>
        </w:rPr>
        <w:t>Уй</w:t>
      </w:r>
      <w:proofErr w:type="spellEnd"/>
      <w:r>
        <w:rPr>
          <w:rFonts w:ascii="Arial" w:hAnsi="Arial" w:cs="Arial"/>
          <w:sz w:val="24"/>
          <w:szCs w:val="24"/>
        </w:rPr>
        <w:t xml:space="preserve"> через реку </w:t>
      </w:r>
      <w:proofErr w:type="spellStart"/>
      <w:r>
        <w:rPr>
          <w:rFonts w:ascii="Arial" w:hAnsi="Arial" w:cs="Arial"/>
          <w:sz w:val="24"/>
          <w:szCs w:val="24"/>
        </w:rPr>
        <w:t>Кидыш</w:t>
      </w:r>
      <w:proofErr w:type="spellEnd"/>
      <w:r>
        <w:rPr>
          <w:rFonts w:ascii="Arial" w:hAnsi="Arial" w:cs="Arial"/>
          <w:sz w:val="24"/>
          <w:szCs w:val="24"/>
        </w:rPr>
        <w:t xml:space="preserve"> (приток </w:t>
      </w:r>
      <w:proofErr w:type="spellStart"/>
      <w:r>
        <w:rPr>
          <w:rFonts w:ascii="Arial" w:hAnsi="Arial" w:cs="Arial"/>
          <w:sz w:val="24"/>
          <w:szCs w:val="24"/>
        </w:rPr>
        <w:t>Уя</w:t>
      </w:r>
      <w:proofErr w:type="spellEnd"/>
      <w:r>
        <w:rPr>
          <w:rFonts w:ascii="Arial" w:hAnsi="Arial" w:cs="Arial"/>
          <w:sz w:val="24"/>
          <w:szCs w:val="24"/>
        </w:rPr>
        <w:t>) загрязненных сточных вод ОАО «</w:t>
      </w:r>
      <w:proofErr w:type="spellStart"/>
      <w:r>
        <w:rPr>
          <w:rFonts w:ascii="Arial" w:hAnsi="Arial" w:cs="Arial"/>
          <w:sz w:val="24"/>
          <w:szCs w:val="24"/>
        </w:rPr>
        <w:t>Учалинский</w:t>
      </w:r>
      <w:proofErr w:type="spellEnd"/>
      <w:r>
        <w:rPr>
          <w:rFonts w:ascii="Arial" w:hAnsi="Arial" w:cs="Arial"/>
          <w:sz w:val="24"/>
          <w:szCs w:val="24"/>
        </w:rPr>
        <w:t xml:space="preserve"> горно-обогатительный комбинат» (Республика Башкортостан). </w:t>
      </w:r>
    </w:p>
    <w:p w:rsidR="0012288B" w:rsidRDefault="0012288B" w:rsidP="0012288B">
      <w:p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 (ЭВЗ**).</w:t>
      </w:r>
    </w:p>
    <w:p w:rsidR="0012288B" w:rsidRDefault="0012288B" w:rsidP="0012288B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12288B" w:rsidRDefault="0012288B" w:rsidP="001228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  <w:lang w:eastAsia="en-US"/>
        </w:rPr>
        <w:t>23 марта на территории Краснодарского края отмечалось выпадение окра-</w:t>
      </w:r>
    </w:p>
    <w:p w:rsidR="0012288B" w:rsidRDefault="0012288B" w:rsidP="001228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12288B" w:rsidRDefault="0012288B" w:rsidP="0012288B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12288B" w:rsidRDefault="0012288B" w:rsidP="0012288B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12288B" w:rsidRDefault="0012288B" w:rsidP="0012288B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12288B" w:rsidRDefault="0012288B" w:rsidP="0012288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12288B" w:rsidRDefault="0012288B" w:rsidP="0012288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12288B" w:rsidRDefault="0012288B" w:rsidP="0012288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12288B" w:rsidRDefault="0012288B" w:rsidP="0012288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12288B" w:rsidRDefault="0012288B" w:rsidP="0012288B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несвойственного данной местности (сезону) запаха;</w:t>
      </w:r>
    </w:p>
    <w:p w:rsidR="0012288B" w:rsidRDefault="0012288B" w:rsidP="0012288B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12288B" w:rsidRDefault="0012288B" w:rsidP="0012288B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12288B" w:rsidRDefault="0012288B" w:rsidP="0012288B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:rsidR="0012288B" w:rsidRDefault="0012288B" w:rsidP="001228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  <w:lang w:eastAsia="en-US"/>
        </w:rPr>
        <w:t>шенных</w:t>
      </w:r>
      <w:proofErr w:type="spellEnd"/>
      <w:r>
        <w:rPr>
          <w:rFonts w:ascii="Arial" w:eastAsia="Calibri" w:hAnsi="Arial" w:cs="Arial"/>
          <w:sz w:val="24"/>
          <w:szCs w:val="24"/>
          <w:lang w:eastAsia="en-US"/>
        </w:rPr>
        <w:t xml:space="preserve"> осадков рыже-коричневого цвета в виде дождя и снега. Причиной данного факта явился дальний атмосферный перенос аэрозолей почвы, </w:t>
      </w:r>
      <w:r>
        <w:rPr>
          <w:rFonts w:ascii="Arial" w:hAnsi="Arial" w:cs="Arial"/>
          <w:sz w:val="24"/>
          <w:szCs w:val="24"/>
        </w:rPr>
        <w:t>поступивших в атмосферу вследствие ветрового подъема с территории Северной Африки (пыльные бури). Выпадение окрашенных осадков в Причерноморском регионе отмечалось и ранее, поскольку пыльные бури характерны для этого времени года.</w:t>
      </w:r>
    </w:p>
    <w:p w:rsidR="0012288B" w:rsidRDefault="0012288B" w:rsidP="001228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2288B" w:rsidRDefault="0012288B" w:rsidP="0012288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12288B" w:rsidRDefault="0012288B" w:rsidP="0012288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марте 2018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Росгидромета были зарегистрированы 1 раз на 1 водном объекте (для сравнения: в марте 2017 года случаев ЭВЗ поверхностных вод веществами 1 и 2 классов опасности зарегистрировано не было).</w:t>
      </w:r>
    </w:p>
    <w:p w:rsidR="0012288B" w:rsidRDefault="0012288B" w:rsidP="0012288B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64 раза на 38 водных объектах (для сравнения: в марте 2017 года – 82 раза на 53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2288B" w:rsidRDefault="0012288B" w:rsidP="0012288B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марте 2018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12288B" w:rsidRDefault="0012288B" w:rsidP="0012288B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дательной сетью Росгидромета 65 раз на 39 водных объектах (для сравнения: в марте 2017 года – 82 раза на 53 водных объектах). </w:t>
      </w:r>
    </w:p>
    <w:p w:rsidR="0012288B" w:rsidRDefault="0012288B" w:rsidP="0012288B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12288B" w:rsidRDefault="0012288B" w:rsidP="0012288B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12288B" w:rsidRDefault="0012288B" w:rsidP="0012288B">
      <w:pPr>
        <w:spacing w:before="240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 (ВЗ). </w:t>
      </w:r>
    </w:p>
    <w:p w:rsidR="0012288B" w:rsidRDefault="0012288B" w:rsidP="0012288B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12288B" w:rsidRDefault="0012288B" w:rsidP="001228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Случай высокого загрязнения (ВЗ***) атмосферного воздуха веществом        1-го класса опасности – </w:t>
      </w:r>
      <w:proofErr w:type="spellStart"/>
      <w:r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(а)</w:t>
      </w:r>
      <w:proofErr w:type="spellStart"/>
      <w:r>
        <w:rPr>
          <w:rFonts w:ascii="Arial" w:hAnsi="Arial" w:cs="Arial"/>
          <w:sz w:val="24"/>
          <w:szCs w:val="24"/>
        </w:rPr>
        <w:t>пиреном</w:t>
      </w:r>
      <w:proofErr w:type="spellEnd"/>
      <w:r>
        <w:rPr>
          <w:rFonts w:ascii="Arial" w:hAnsi="Arial" w:cs="Arial"/>
          <w:sz w:val="24"/>
          <w:szCs w:val="24"/>
          <w:vertAlign w:val="superscript"/>
        </w:rPr>
        <w:t>****</w:t>
      </w:r>
      <w:r>
        <w:rPr>
          <w:rFonts w:ascii="Arial" w:hAnsi="Arial" w:cs="Arial"/>
          <w:sz w:val="24"/>
          <w:szCs w:val="24"/>
        </w:rPr>
        <w:t xml:space="preserve"> - был зарегистрирован в г.Архангельске</w:t>
      </w:r>
    </w:p>
    <w:p w:rsidR="0012288B" w:rsidRDefault="0012288B" w:rsidP="001228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</w:t>
      </w:r>
    </w:p>
    <w:p w:rsidR="0012288B" w:rsidRDefault="0012288B" w:rsidP="001228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12288B" w:rsidRDefault="0012288B" w:rsidP="0012288B">
      <w:pPr>
        <w:ind w:hanging="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**** - приведена максимальная из среднемесячных концентрация, так как для </w:t>
      </w:r>
      <w:proofErr w:type="spellStart"/>
      <w:r>
        <w:rPr>
          <w:rFonts w:ascii="Arial" w:hAnsi="Arial" w:cs="Arial"/>
          <w:sz w:val="20"/>
          <w:szCs w:val="20"/>
        </w:rPr>
        <w:t>бенз</w:t>
      </w:r>
      <w:proofErr w:type="spellEnd"/>
      <w:r>
        <w:rPr>
          <w:rFonts w:ascii="Arial" w:hAnsi="Arial" w:cs="Arial"/>
          <w:sz w:val="20"/>
          <w:szCs w:val="20"/>
        </w:rPr>
        <w:t>(а)</w:t>
      </w:r>
      <w:proofErr w:type="spellStart"/>
      <w:r>
        <w:rPr>
          <w:rFonts w:ascii="Arial" w:hAnsi="Arial" w:cs="Arial"/>
          <w:sz w:val="20"/>
          <w:szCs w:val="20"/>
        </w:rPr>
        <w:t>пирена</w:t>
      </w:r>
      <w:proofErr w:type="spellEnd"/>
      <w:r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>
        <w:rPr>
          <w:rFonts w:ascii="Arial" w:hAnsi="Arial" w:cs="Arial"/>
          <w:sz w:val="20"/>
          <w:szCs w:val="20"/>
        </w:rPr>
        <w:t>ПДКс.с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12288B" w:rsidRDefault="0012288B" w:rsidP="001228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(1 случай, 10,0 ПДК).</w:t>
      </w:r>
    </w:p>
    <w:p w:rsidR="0012288B" w:rsidRDefault="0012288B" w:rsidP="001228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 в марте 2018 года в атмосферном воздухе одного города в одном случае регистрировались концентрации загрязняющих веществ в 10 ПДК (для сравнения: в марте 2017 года - также в одном городе в одном случае).</w:t>
      </w:r>
    </w:p>
    <w:p w:rsidR="0012288B" w:rsidRDefault="0012288B" w:rsidP="001228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Кроме того, в населенных пунктах Республики Бурятии и Забайкальского края в связи с отопительным сезоном в марте 2018 года на постах государственной наблюдательной сети были зарегистрированы высокие среднемесячные концентрации вещества 1-го класса опасности - </w:t>
      </w:r>
      <w:proofErr w:type="spellStart"/>
      <w:r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(а)</w:t>
      </w:r>
      <w:proofErr w:type="spellStart"/>
      <w:r>
        <w:rPr>
          <w:rFonts w:ascii="Arial" w:hAnsi="Arial" w:cs="Arial"/>
          <w:sz w:val="24"/>
          <w:szCs w:val="24"/>
        </w:rPr>
        <w:t>пирена</w:t>
      </w:r>
      <w:proofErr w:type="spellEnd"/>
      <w:r>
        <w:rPr>
          <w:rFonts w:ascii="Arial" w:hAnsi="Arial" w:cs="Arial"/>
          <w:sz w:val="24"/>
          <w:szCs w:val="24"/>
        </w:rPr>
        <w:t>: в г. Чите Забайкальского края – 12,6 ПДК и 10 ПДК, в г.Улан-Удэ Республики Бурятии –– 11,8 ПДК (для сравнения: в марте 2017 года – не регистрировались).</w:t>
      </w:r>
    </w:p>
    <w:p w:rsidR="0012288B" w:rsidRDefault="0012288B" w:rsidP="001228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В дополнение к ранее представленной в справках об аварийном, экстремально высоком и высоком загрязнении окружающей среды и радиационной обстановке на территории России в январе и феврале 2018 года информации о зарегистрированных случаях высокого загрязнения атмосферного воздуха сообщаем, что высокие концентрации вещества 1-го класса опасности - </w:t>
      </w:r>
      <w:proofErr w:type="spellStart"/>
      <w:r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(а)</w:t>
      </w:r>
      <w:proofErr w:type="spellStart"/>
      <w:r>
        <w:rPr>
          <w:rFonts w:ascii="Arial" w:hAnsi="Arial" w:cs="Arial"/>
          <w:sz w:val="24"/>
          <w:szCs w:val="24"/>
        </w:rPr>
        <w:t>пирена</w:t>
      </w:r>
      <w:proofErr w:type="spellEnd"/>
      <w:r>
        <w:rPr>
          <w:rFonts w:ascii="Arial" w:hAnsi="Arial" w:cs="Arial"/>
          <w:sz w:val="24"/>
          <w:szCs w:val="24"/>
        </w:rPr>
        <w:t xml:space="preserve"> - были зарегистрированы в г. Магнитогорске Челябинской области: в январе – 1 случай, 10,8 ПДК; в феврале – 1 случай, 11,2 ПДК.</w:t>
      </w:r>
    </w:p>
    <w:p w:rsidR="0012288B" w:rsidRDefault="0012288B" w:rsidP="0012288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ab/>
      </w: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12288B" w:rsidRDefault="0012288B" w:rsidP="001228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марте 2018 года на территории Российской Федерации было зарегистрировано 163 случая ВЗ на 76 водных объектах (для сравнения: в марте 2017 года – 164 случая ВЗ на 80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12288B" w:rsidRDefault="0012288B" w:rsidP="001228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Перечень случаев высокого загрязнения водных объектов приведен в приложении 2. </w:t>
      </w:r>
    </w:p>
    <w:p w:rsidR="0012288B" w:rsidRDefault="0012288B" w:rsidP="001228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12288B" w:rsidRDefault="0012288B" w:rsidP="0012288B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2288B" w:rsidRDefault="0012288B" w:rsidP="0012288B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12288B" w:rsidTr="0012288B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12288B" w:rsidTr="0012288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29</w:t>
            </w:r>
          </w:p>
        </w:tc>
      </w:tr>
      <w:tr w:rsidR="0012288B" w:rsidTr="0012288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 </w:t>
            </w:r>
          </w:p>
        </w:tc>
      </w:tr>
      <w:tr w:rsidR="0012288B" w:rsidTr="0012288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 </w:t>
            </w:r>
          </w:p>
        </w:tc>
      </w:tr>
      <w:tr w:rsidR="0012288B" w:rsidTr="0012288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12288B" w:rsidTr="0012288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12288B" w:rsidTr="0012288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12288B" w:rsidTr="0012288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12288B" w:rsidTr="0012288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12288B" w:rsidTr="0012288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2288B" w:rsidTr="0012288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12288B" w:rsidRDefault="0012288B" w:rsidP="0012288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2288B" w:rsidRDefault="0012288B" w:rsidP="0012288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2288B" w:rsidRDefault="0012288B" w:rsidP="0012288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2288B" w:rsidRDefault="0012288B" w:rsidP="0012288B">
      <w:pPr>
        <w:pStyle w:val="a9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было отмечено 13</w:t>
      </w:r>
      <w:r>
        <w:rPr>
          <w:rFonts w:ascii="Arial" w:hAnsi="Arial" w:cs="Arial"/>
          <w:b/>
          <w:sz w:val="24"/>
          <w:szCs w:val="24"/>
        </w:rPr>
        <w:t xml:space="preserve">%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12288B" w:rsidRDefault="0012288B" w:rsidP="0012288B">
      <w:pPr>
        <w:pStyle w:val="a9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</w:p>
    <w:p w:rsidR="0012288B" w:rsidRDefault="0012288B" w:rsidP="0012288B">
      <w:pPr>
        <w:pStyle w:val="a9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12288B" w:rsidRDefault="0012288B" w:rsidP="0012288B">
      <w:pPr>
        <w:pStyle w:val="a9"/>
        <w:spacing w:after="240"/>
        <w:jc w:val="center"/>
        <w:rPr>
          <w:rFonts w:ascii="Arial" w:hAnsi="Arial" w:cs="Arial"/>
          <w:sz w:val="24"/>
          <w:szCs w:val="2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12288B" w:rsidTr="0012288B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40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32 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кобальта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2288B" w:rsidTr="0012288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8B" w:rsidRDefault="0012288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88B" w:rsidRDefault="0012288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12288B" w:rsidRDefault="0012288B" w:rsidP="0012288B">
      <w:pPr>
        <w:pStyle w:val="a9"/>
        <w:rPr>
          <w:rFonts w:ascii="Times New Roman" w:hAnsi="Times New Roman"/>
        </w:rPr>
      </w:pPr>
    </w:p>
    <w:p w:rsidR="0012288B" w:rsidRDefault="0012288B" w:rsidP="0012288B">
      <w:pPr>
        <w:pStyle w:val="a9"/>
        <w:rPr>
          <w:rFonts w:ascii="Times New Roman" w:hAnsi="Times New Roman"/>
        </w:rPr>
      </w:pPr>
    </w:p>
    <w:p w:rsidR="0012288B" w:rsidRDefault="0012288B" w:rsidP="0012288B">
      <w:pPr>
        <w:pStyle w:val="a9"/>
        <w:rPr>
          <w:rFonts w:ascii="Times New Roman" w:hAnsi="Times New Roman"/>
        </w:rPr>
      </w:pPr>
    </w:p>
    <w:p w:rsidR="0012288B" w:rsidRDefault="0012288B" w:rsidP="0012288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12288B" w:rsidRDefault="0012288B" w:rsidP="001228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марте 2018 года, по данным стационарной сети наблюдений (приложение 3), в целом по городу отмечался повышенный уровень загрязнения  атмосферного воздуха, который определялся СИ=1 и НП=5%. Повышенный уровень загрязнения воздуха города определяли концентрации диоксида азота.</w:t>
      </w:r>
    </w:p>
    <w:p w:rsidR="0012288B" w:rsidRDefault="0012288B" w:rsidP="001228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Наибольшие значения (СИ=1, НП=1-5%) диоксида азота были зарегистрированы в Центральном (район «Мещанский»), Южном (районы «Нагорный» и «</w:t>
      </w:r>
      <w:proofErr w:type="spellStart"/>
      <w:r>
        <w:rPr>
          <w:rFonts w:ascii="Arial" w:hAnsi="Arial" w:cs="Arial"/>
          <w:sz w:val="24"/>
          <w:szCs w:val="24"/>
        </w:rPr>
        <w:t>Братеево</w:t>
      </w:r>
      <w:proofErr w:type="spellEnd"/>
      <w:r>
        <w:rPr>
          <w:rFonts w:ascii="Arial" w:hAnsi="Arial" w:cs="Arial"/>
          <w:sz w:val="24"/>
          <w:szCs w:val="24"/>
        </w:rPr>
        <w:t xml:space="preserve">»), Северо-Восточном (район «Южное </w:t>
      </w:r>
      <w:proofErr w:type="spellStart"/>
      <w:r>
        <w:rPr>
          <w:rFonts w:ascii="Arial" w:hAnsi="Arial" w:cs="Arial"/>
          <w:sz w:val="24"/>
          <w:szCs w:val="24"/>
        </w:rPr>
        <w:t>Медведково</w:t>
      </w:r>
      <w:proofErr w:type="spellEnd"/>
      <w:r>
        <w:rPr>
          <w:rFonts w:ascii="Arial" w:hAnsi="Arial" w:cs="Arial"/>
          <w:sz w:val="24"/>
          <w:szCs w:val="24"/>
        </w:rPr>
        <w:t>»), Юго-Восточном (район «Печатники»), Восточном (район «</w:t>
      </w:r>
      <w:proofErr w:type="spellStart"/>
      <w:r>
        <w:rPr>
          <w:rFonts w:ascii="Arial" w:hAnsi="Arial" w:cs="Arial"/>
          <w:sz w:val="24"/>
          <w:szCs w:val="24"/>
        </w:rPr>
        <w:t>Богородское</w:t>
      </w:r>
      <w:proofErr w:type="spellEnd"/>
      <w:r>
        <w:rPr>
          <w:rFonts w:ascii="Arial" w:hAnsi="Arial" w:cs="Arial"/>
          <w:sz w:val="24"/>
          <w:szCs w:val="24"/>
        </w:rPr>
        <w:t>») и Юго-Западном (район «</w:t>
      </w:r>
      <w:proofErr w:type="spellStart"/>
      <w:r>
        <w:rPr>
          <w:rFonts w:ascii="Arial" w:hAnsi="Arial" w:cs="Arial"/>
          <w:sz w:val="24"/>
          <w:szCs w:val="24"/>
        </w:rPr>
        <w:t>Ясенево</w:t>
      </w:r>
      <w:proofErr w:type="spellEnd"/>
      <w:r>
        <w:rPr>
          <w:rFonts w:ascii="Arial" w:hAnsi="Arial" w:cs="Arial"/>
          <w:sz w:val="24"/>
          <w:szCs w:val="24"/>
        </w:rPr>
        <w:t xml:space="preserve">») административных округах г. Москвы. Максимальная разовая концентрация диоксида азота достигала 1,4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vertAlign w:val="subscript"/>
        </w:rPr>
        <w:t>р</w:t>
      </w:r>
      <w:proofErr w:type="spellEnd"/>
      <w:r>
        <w:rPr>
          <w:rFonts w:ascii="Arial" w:hAnsi="Arial" w:cs="Arial"/>
          <w:sz w:val="24"/>
          <w:szCs w:val="24"/>
        </w:rPr>
        <w:t>. в утренние часы       26 марта в районе «Печатники» Юго-Восточного административного округа            г. Москвы.</w:t>
      </w:r>
    </w:p>
    <w:p w:rsidR="0012288B" w:rsidRDefault="0012288B" w:rsidP="0012288B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целом по городу среднемесячная концентрация диоксида азота  составляла 1,9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12288B" w:rsidRDefault="0012288B" w:rsidP="0012288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марте в целом по городу среднемесячная концентрация формальдегида****** составляла 0,004 мг/м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(0,4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</w:rPr>
        <w:t>.), а максимальная разовая концентрация достигала  0,024 мг/м</w:t>
      </w:r>
      <w:r>
        <w:rPr>
          <w:rFonts w:ascii="Arial" w:hAnsi="Arial" w:cs="Arial"/>
          <w:sz w:val="24"/>
          <w:szCs w:val="24"/>
          <w:vertAlign w:val="superscript"/>
        </w:rPr>
        <w:t xml:space="preserve">3  </w:t>
      </w:r>
      <w:r>
        <w:rPr>
          <w:rFonts w:ascii="Arial" w:hAnsi="Arial" w:cs="Arial"/>
          <w:sz w:val="24"/>
          <w:szCs w:val="24"/>
        </w:rPr>
        <w:t xml:space="preserve">(0,5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</w:rPr>
        <w:t xml:space="preserve">.).  Оценивая  загрязнение  </w:t>
      </w:r>
      <w:proofErr w:type="spellStart"/>
      <w:r>
        <w:rPr>
          <w:rFonts w:ascii="Arial" w:hAnsi="Arial" w:cs="Arial"/>
          <w:sz w:val="24"/>
          <w:szCs w:val="24"/>
        </w:rPr>
        <w:t>атмос</w:t>
      </w:r>
      <w:proofErr w:type="spellEnd"/>
      <w:r>
        <w:rPr>
          <w:rFonts w:ascii="Arial" w:hAnsi="Arial" w:cs="Arial"/>
          <w:sz w:val="24"/>
          <w:szCs w:val="24"/>
        </w:rPr>
        <w:t xml:space="preserve">- </w:t>
      </w:r>
    </w:p>
    <w:p w:rsidR="0012288B" w:rsidRDefault="0012288B" w:rsidP="0012288B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</w:t>
      </w:r>
    </w:p>
    <w:p w:rsidR="0012288B" w:rsidRDefault="0012288B" w:rsidP="0012288B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12288B" w:rsidRDefault="0012288B" w:rsidP="0012288B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12288B" w:rsidRDefault="0012288B" w:rsidP="0012288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12288B" w:rsidRDefault="0012288B" w:rsidP="0012288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12288B" w:rsidRDefault="0012288B" w:rsidP="0012288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12288B" w:rsidRDefault="0012288B" w:rsidP="0012288B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12288B" w:rsidRDefault="0012288B" w:rsidP="0012288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12288B" w:rsidRDefault="0012288B" w:rsidP="0012288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12288B" w:rsidRDefault="0012288B" w:rsidP="0012288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12288B" w:rsidRDefault="0012288B" w:rsidP="0012288B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12288B" w:rsidRDefault="0012288B" w:rsidP="0012288B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12288B" w:rsidRDefault="0012288B" w:rsidP="001228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******</w:t>
      </w:r>
      <w:r>
        <w:rPr>
          <w:rFonts w:ascii="Arial" w:hAnsi="Arial" w:cs="Arial"/>
          <w:b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Arial" w:hAnsi="Arial" w:cs="Arial"/>
            <w:sz w:val="20"/>
            <w:szCs w:val="20"/>
          </w:rPr>
          <w:t>2014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>
          <w:rPr>
            <w:rFonts w:ascii="Arial" w:hAnsi="Arial" w:cs="Arial"/>
            <w:sz w:val="20"/>
            <w:szCs w:val="20"/>
          </w:rPr>
          <w:t>37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0,035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среднесуточная – 0,01 мг/м</w:t>
      </w:r>
      <w:r>
        <w:rPr>
          <w:rFonts w:ascii="Arial" w:hAnsi="Arial" w:cs="Arial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12288B" w:rsidRDefault="0012288B" w:rsidP="001228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ферного</w:t>
      </w:r>
      <w:proofErr w:type="spellEnd"/>
      <w:r>
        <w:rPr>
          <w:rFonts w:ascii="Arial" w:hAnsi="Arial" w:cs="Arial"/>
          <w:sz w:val="24"/>
          <w:szCs w:val="24"/>
        </w:rPr>
        <w:t xml:space="preserve"> воздуха с учетом прежних ПДК, средняя за март концентрация формальдегида составляла 1,3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</w:rPr>
        <w:t xml:space="preserve">., а максимальная разовая концентрация – 0,7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</w:rPr>
        <w:t>. Таким образом, уровень загрязнения атмосферного воздуха формальдегидом с учетом прежних ПДК  также оценивался как низкий.</w:t>
      </w:r>
    </w:p>
    <w:p w:rsidR="0012288B" w:rsidRDefault="0012288B" w:rsidP="001228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2288B" w:rsidRDefault="0012288B" w:rsidP="0012288B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 xml:space="preserve">на территории Российской Федерации в марте 2018 года в целом была стабильной и находилась в пределах естественного и </w:t>
      </w:r>
      <w:proofErr w:type="spellStart"/>
      <w:r>
        <w:rPr>
          <w:rFonts w:ascii="Arial" w:hAnsi="Arial"/>
          <w:sz w:val="24"/>
        </w:rPr>
        <w:t>техногенно</w:t>
      </w:r>
      <w:proofErr w:type="spellEnd"/>
      <w:r>
        <w:rPr>
          <w:rFonts w:ascii="Arial" w:hAnsi="Arial"/>
          <w:sz w:val="24"/>
        </w:rPr>
        <w:t xml:space="preserve"> измененного радиационного фона. Концентрации радиоактивных веществ антропогенного происхождения в окружающей среде находилась в пределах многолетнего фона, сформированного в результате глобальных выпадений и аварийных ситуаций на Чернобыльской АЭС и          ФГУП «ПО «Маяк», и были на 2-5 порядков ниже установленных допустимых уровней в соответствии с гигиеническими требованиями.</w:t>
      </w:r>
    </w:p>
    <w:p w:rsidR="0012288B" w:rsidRDefault="0012288B" w:rsidP="0012288B">
      <w:pPr>
        <w:pStyle w:val="a3"/>
        <w:tabs>
          <w:tab w:val="left" w:pos="708"/>
        </w:tabs>
        <w:ind w:firstLine="709"/>
        <w:rPr>
          <w:rFonts w:ascii="Arial" w:hAnsi="Arial"/>
        </w:rPr>
      </w:pPr>
      <w:r>
        <w:rPr>
          <w:rFonts w:ascii="Arial" w:hAnsi="Arial"/>
        </w:rPr>
        <w:t>Случаи регистрации повышенной суммарной объемной радиоактивности приземного воздуха, обусловленные естественными процессами, отмечались в двух случаях в городах Вологда и Сыктывкар Республики Коми с 10 по 11 марта.</w:t>
      </w:r>
    </w:p>
    <w:p w:rsidR="0012288B" w:rsidRDefault="0012288B" w:rsidP="0012288B">
      <w:pPr>
        <w:pStyle w:val="a3"/>
        <w:tabs>
          <w:tab w:val="left" w:pos="708"/>
        </w:tabs>
        <w:ind w:firstLine="709"/>
        <w:rPr>
          <w:rFonts w:ascii="Arial" w:hAnsi="Arial"/>
        </w:rPr>
      </w:pPr>
      <w:r>
        <w:rPr>
          <w:rFonts w:ascii="Arial" w:hAnsi="Arial"/>
        </w:rPr>
        <w:t>Случаи регистрации повышенной суммарной плотности радиоактивных выпадений из воздуха, обусловленные естественными процессами, отмечались в 8 случаях в 3 населенных пунктах: в г. Онеге Архангельской области (в период с    1 по 7 марта), в пос. Большая Мурта Красноярского края (в период с 3 по 4 марта и с 9 по 11 марта), а также в г. Сыктывкаре Республики Коми (14–15 марта).</w:t>
      </w:r>
    </w:p>
    <w:p w:rsidR="0012288B" w:rsidRDefault="0012288B" w:rsidP="0012288B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  <w:sz w:val="24"/>
          <w:szCs w:val="24"/>
        </w:rPr>
        <w:t>радиационно</w:t>
      </w:r>
      <w:proofErr w:type="spellEnd"/>
      <w:r>
        <w:rPr>
          <w:rFonts w:ascii="Arial" w:hAnsi="Arial"/>
          <w:sz w:val="24"/>
          <w:szCs w:val="24"/>
        </w:rPr>
        <w:t xml:space="preserve"> опасных объектов значения               МЭД находились в пределах от 4 до 21 </w:t>
      </w:r>
      <w:proofErr w:type="spellStart"/>
      <w:r>
        <w:rPr>
          <w:rFonts w:ascii="Arial" w:hAnsi="Arial"/>
          <w:sz w:val="24"/>
          <w:szCs w:val="24"/>
        </w:rPr>
        <w:t>мкР</w:t>
      </w:r>
      <w:proofErr w:type="spellEnd"/>
      <w:r>
        <w:rPr>
          <w:rFonts w:ascii="Arial" w:hAnsi="Arial"/>
          <w:sz w:val="24"/>
          <w:szCs w:val="24"/>
        </w:rPr>
        <w:t>/ч, что соответствует уровням естественного радиационного фона.</w:t>
      </w:r>
    </w:p>
    <w:p w:rsidR="0012288B" w:rsidRDefault="0012288B" w:rsidP="0012288B">
      <w:pPr>
        <w:pStyle w:val="a3"/>
        <w:tabs>
          <w:tab w:val="left" w:pos="708"/>
        </w:tabs>
        <w:spacing w:after="240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12288B" w:rsidRDefault="0012288B" w:rsidP="001228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12288B" w:rsidRDefault="0012288B" w:rsidP="0012288B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2288B" w:rsidRDefault="0012288B" w:rsidP="0012288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приложения 1-4 - на 10 л. в 1 экз.</w:t>
      </w:r>
    </w:p>
    <w:p w:rsidR="0012288B" w:rsidRDefault="0012288B" w:rsidP="0012288B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2288B" w:rsidRDefault="0012288B" w:rsidP="0012288B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12288B" w:rsidRDefault="0012288B" w:rsidP="0012288B">
      <w:pPr>
        <w:pStyle w:val="a9"/>
        <w:rPr>
          <w:rFonts w:ascii="Arial" w:hAnsi="Arial" w:cs="Arial"/>
          <w:sz w:val="16"/>
          <w:szCs w:val="16"/>
        </w:rPr>
      </w:pPr>
    </w:p>
    <w:p w:rsidR="0012288B" w:rsidRDefault="0012288B" w:rsidP="0012288B">
      <w:pPr>
        <w:pStyle w:val="a9"/>
        <w:rPr>
          <w:sz w:val="16"/>
          <w:szCs w:val="16"/>
        </w:rPr>
      </w:pPr>
    </w:p>
    <w:p w:rsidR="0012288B" w:rsidRDefault="0012288B" w:rsidP="0012288B">
      <w:pPr>
        <w:pStyle w:val="a9"/>
        <w:rPr>
          <w:sz w:val="16"/>
          <w:szCs w:val="16"/>
        </w:rPr>
      </w:pPr>
    </w:p>
    <w:p w:rsidR="0012288B" w:rsidRDefault="0012288B" w:rsidP="0012288B">
      <w:pPr>
        <w:pStyle w:val="a9"/>
        <w:rPr>
          <w:sz w:val="16"/>
          <w:szCs w:val="16"/>
        </w:rPr>
      </w:pPr>
    </w:p>
    <w:p w:rsidR="0012288B" w:rsidRDefault="0012288B" w:rsidP="0012288B">
      <w:pPr>
        <w:pStyle w:val="a9"/>
        <w:rPr>
          <w:sz w:val="16"/>
          <w:szCs w:val="16"/>
        </w:rPr>
      </w:pPr>
    </w:p>
    <w:p w:rsidR="000B44E6" w:rsidRDefault="000B44E6">
      <w:pPr>
        <w:rPr>
          <w:rFonts w:ascii="Arial" w:hAnsi="Arial" w:cs="Arial"/>
          <w:sz w:val="20"/>
          <w:szCs w:val="20"/>
        </w:rPr>
      </w:pPr>
    </w:p>
    <w:p w:rsidR="00720282" w:rsidRDefault="00720282" w:rsidP="00720282">
      <w:pPr>
        <w:pStyle w:val="1"/>
        <w:spacing w:after="240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720282" w:rsidRDefault="00720282" w:rsidP="00720282">
      <w:pPr>
        <w:pStyle w:val="a3"/>
        <w:spacing w:line="276" w:lineRule="auto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март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8</w:t>
      </w:r>
      <w:r w:rsidRPr="000E6DB4">
        <w:rPr>
          <w:rFonts w:ascii="Arial" w:hAnsi="Arial" w:cs="Arial"/>
        </w:rPr>
        <w:t xml:space="preserve">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8"/>
        <w:gridCol w:w="2223"/>
        <w:gridCol w:w="2188"/>
        <w:gridCol w:w="2439"/>
        <w:gridCol w:w="1811"/>
      </w:tblGrid>
      <w:tr w:rsidR="00720282" w:rsidRPr="007201AA" w:rsidTr="00735C6D">
        <w:trPr>
          <w:cantSplit/>
          <w:trHeight w:val="28"/>
          <w:tblHeader/>
        </w:trPr>
        <w:tc>
          <w:tcPr>
            <w:tcW w:w="808" w:type="dxa"/>
            <w:tcBorders>
              <w:bottom w:val="single" w:sz="4" w:space="0" w:color="auto"/>
            </w:tcBorders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7201AA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7201A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7201AA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01AA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8" w:type="dxa"/>
            <w:tcBorders>
              <w:bottom w:val="single" w:sz="4" w:space="0" w:color="auto"/>
            </w:tcBorders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01AA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39" w:type="dxa"/>
            <w:tcBorders>
              <w:bottom w:val="single" w:sz="4" w:space="0" w:color="auto"/>
            </w:tcBorders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01AA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720282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01AA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720282" w:rsidRPr="007201AA" w:rsidTr="00735C6D">
        <w:trPr>
          <w:cantSplit/>
        </w:trPr>
        <w:tc>
          <w:tcPr>
            <w:tcW w:w="9469" w:type="dxa"/>
            <w:gridSpan w:val="5"/>
          </w:tcPr>
          <w:p w:rsidR="00720282" w:rsidRPr="00E250E7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Вещества 1 класса опасности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B4709C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B4709C">
              <w:rPr>
                <w:rFonts w:ascii="Arial" w:hAnsi="Arial" w:cs="Arial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:rsidR="00720282" w:rsidRPr="00B4709C" w:rsidRDefault="00720282" w:rsidP="00735C6D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B4709C">
              <w:rPr>
                <w:rFonts w:ascii="Arial" w:hAnsi="Arial" w:cs="Arial"/>
                <w:bCs/>
                <w:iCs/>
                <w:sz w:val="24"/>
                <w:szCs w:val="24"/>
              </w:rPr>
              <w:t>р. Волга,</w:t>
            </w:r>
          </w:p>
          <w:p w:rsidR="00720282" w:rsidRPr="00B4709C" w:rsidRDefault="00720282" w:rsidP="00735C6D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B4709C">
              <w:rPr>
                <w:rFonts w:ascii="Arial" w:hAnsi="Arial" w:cs="Arial"/>
                <w:bCs/>
                <w:iCs/>
                <w:sz w:val="24"/>
                <w:szCs w:val="24"/>
              </w:rPr>
              <w:t>г. Волгоград</w:t>
            </w:r>
          </w:p>
        </w:tc>
        <w:tc>
          <w:tcPr>
            <w:tcW w:w="2188" w:type="dxa"/>
          </w:tcPr>
          <w:p w:rsidR="00720282" w:rsidRPr="00B4709C" w:rsidRDefault="00720282" w:rsidP="00735C6D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Волгоградская область</w:t>
            </w:r>
          </w:p>
        </w:tc>
        <w:tc>
          <w:tcPr>
            <w:tcW w:w="2439" w:type="dxa"/>
          </w:tcPr>
          <w:p w:rsidR="00720282" w:rsidRPr="00B4709C" w:rsidRDefault="00720282" w:rsidP="00735C6D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Ионы ртути</w:t>
            </w:r>
          </w:p>
        </w:tc>
        <w:tc>
          <w:tcPr>
            <w:tcW w:w="1811" w:type="dxa"/>
          </w:tcPr>
          <w:p w:rsidR="00720282" w:rsidRPr="00B4709C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5</w:t>
            </w:r>
          </w:p>
        </w:tc>
      </w:tr>
      <w:tr w:rsidR="00720282" w:rsidRPr="007201AA" w:rsidTr="00735C6D">
        <w:trPr>
          <w:cantSplit/>
        </w:trPr>
        <w:tc>
          <w:tcPr>
            <w:tcW w:w="9469" w:type="dxa"/>
            <w:gridSpan w:val="5"/>
          </w:tcPr>
          <w:p w:rsidR="00720282" w:rsidRPr="00E250E7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250E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Вещества 3 класса опасности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 w:val="restart"/>
          </w:tcPr>
          <w:p w:rsidR="00720282" w:rsidRPr="00E250E7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50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3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250E7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250E7">
              <w:rPr>
                <w:rFonts w:ascii="Arial" w:hAnsi="Arial" w:cs="Arial"/>
                <w:sz w:val="24"/>
                <w:szCs w:val="24"/>
              </w:rPr>
              <w:t>Блява</w:t>
            </w:r>
            <w:proofErr w:type="spellEnd"/>
            <w:r w:rsidRPr="00E250E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250E7">
              <w:rPr>
                <w:rFonts w:ascii="Arial" w:hAnsi="Arial" w:cs="Arial"/>
                <w:sz w:val="24"/>
                <w:szCs w:val="24"/>
              </w:rPr>
              <w:t>г. Медногорск</w:t>
            </w:r>
          </w:p>
        </w:tc>
        <w:tc>
          <w:tcPr>
            <w:tcW w:w="218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39" w:type="dxa"/>
          </w:tcPr>
          <w:p w:rsidR="00720282" w:rsidRPr="00E250E7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E250E7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720282" w:rsidRPr="00F67FBB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50E7">
              <w:rPr>
                <w:rFonts w:ascii="Arial" w:hAnsi="Arial" w:cs="Arial"/>
                <w:sz w:val="24"/>
                <w:szCs w:val="24"/>
              </w:rPr>
              <w:t>85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E250E7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3" w:type="dxa"/>
            <w:vMerge/>
          </w:tcPr>
          <w:p w:rsidR="00720282" w:rsidRPr="00E250E7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</w:tcPr>
          <w:p w:rsidR="00720282" w:rsidRPr="00F67FBB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E250E7">
              <w:rPr>
                <w:rFonts w:ascii="Arial" w:hAnsi="Arial" w:cs="Arial"/>
                <w:sz w:val="24"/>
                <w:szCs w:val="24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E250E7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50E7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E250E7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50E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р. Ляля, г. Новая Ляля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126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Малый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Бачат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г. Гурьевск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Кемеровская область</w:t>
            </w:r>
          </w:p>
        </w:tc>
        <w:tc>
          <w:tcPr>
            <w:tcW w:w="2439" w:type="dxa"/>
          </w:tcPr>
          <w:p w:rsidR="00720282" w:rsidRPr="00F67FBB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7FBB">
              <w:rPr>
                <w:rFonts w:ascii="Arial" w:hAnsi="Arial" w:cs="Arial"/>
                <w:sz w:val="24"/>
                <w:szCs w:val="24"/>
              </w:rPr>
              <w:t xml:space="preserve">р. Рудная, </w:t>
            </w:r>
          </w:p>
          <w:p w:rsidR="00720282" w:rsidRPr="00F67FBB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7FBB"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 w:rsidRPr="00F67FBB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F67FBB">
              <w:rPr>
                <w:rFonts w:ascii="Arial" w:hAnsi="Arial" w:cs="Arial"/>
                <w:sz w:val="24"/>
                <w:szCs w:val="24"/>
              </w:rPr>
              <w:t>Красноречен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67FBB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39" w:type="dxa"/>
          </w:tcPr>
          <w:p w:rsidR="00720282" w:rsidRPr="00F67FBB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88</w:t>
            </w:r>
          </w:p>
        </w:tc>
      </w:tr>
      <w:tr w:rsidR="00720282" w:rsidRPr="007201AA" w:rsidTr="00735C6D">
        <w:trPr>
          <w:cantSplit/>
        </w:trPr>
        <w:tc>
          <w:tcPr>
            <w:tcW w:w="9469" w:type="dxa"/>
            <w:gridSpan w:val="5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7201A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7201A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7201A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7201A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01A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Курганское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39" w:type="dxa"/>
          </w:tcPr>
          <w:p w:rsidR="00720282" w:rsidRPr="00B21550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154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оз. Б.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Кызыкуль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7201AA">
              <w:rPr>
                <w:rFonts w:ascii="Arial" w:hAnsi="Arial" w:cs="Arial"/>
                <w:sz w:val="24"/>
                <w:szCs w:val="24"/>
              </w:rPr>
              <w:t>ское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>, с. Б.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01AA">
              <w:rPr>
                <w:rFonts w:ascii="Arial" w:hAnsi="Arial" w:cs="Arial"/>
                <w:sz w:val="24"/>
                <w:szCs w:val="24"/>
              </w:rPr>
              <w:t>Иня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Красноярский край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Сероводород  </w:t>
            </w:r>
            <w:r w:rsidRPr="007201AA">
              <w:rPr>
                <w:rFonts w:ascii="Arial" w:hAnsi="Arial" w:cs="Arial"/>
                <w:sz w:val="24"/>
                <w:szCs w:val="24"/>
              </w:rPr>
              <w:br/>
              <w:t>(по сульфидам)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Амня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 xml:space="preserve">, с.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Казым</w:t>
            </w:r>
            <w:proofErr w:type="spellEnd"/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Артынка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с. Костино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6</w:t>
            </w: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3" w:type="dxa"/>
          </w:tcPr>
          <w:p w:rsidR="00720282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Вирма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с. Ловозеро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39" w:type="dxa"/>
          </w:tcPr>
          <w:p w:rsidR="00720282" w:rsidRPr="00B21550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147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23" w:type="dxa"/>
          </w:tcPr>
          <w:p w:rsidR="00720282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Дачная,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г. Арсеньев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1,1</w:t>
            </w:r>
            <w:r w:rsidRPr="007201A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Ельцовка 1,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39" w:type="dxa"/>
          </w:tcPr>
          <w:p w:rsidR="00720282" w:rsidRPr="00995920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23" w:type="dxa"/>
            <w:vMerge w:val="restart"/>
          </w:tcPr>
          <w:p w:rsidR="00720282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р. Иртыш,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 г. Ханты-Мансийск</w:t>
            </w:r>
          </w:p>
        </w:tc>
        <w:tc>
          <w:tcPr>
            <w:tcW w:w="218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1,8</w:t>
            </w:r>
            <w:r w:rsidRPr="007201AA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г. Екатеринбург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р. Каменка,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 д. Каменка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Камышенка,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Карасук,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с. Черновка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16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223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Конда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Урай</w:t>
            </w:r>
            <w:proofErr w:type="spellEnd"/>
          </w:p>
        </w:tc>
        <w:tc>
          <w:tcPr>
            <w:tcW w:w="218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439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720282" w:rsidRPr="007201AA" w:rsidRDefault="00720282" w:rsidP="00735C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57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720282" w:rsidRPr="007201AA" w:rsidRDefault="00720282" w:rsidP="00735C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223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Молога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Максатиха</w:t>
            </w:r>
            <w:proofErr w:type="spellEnd"/>
          </w:p>
        </w:tc>
        <w:tc>
          <w:tcPr>
            <w:tcW w:w="218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Тверская область</w:t>
            </w:r>
          </w:p>
        </w:tc>
        <w:tc>
          <w:tcPr>
            <w:tcW w:w="2439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57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223" w:type="dxa"/>
          </w:tcPr>
          <w:p w:rsidR="00720282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Нейва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г. Невьянск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Нюдуай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г. Мончегорск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Водородный показатель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7201AA">
              <w:rPr>
                <w:rFonts w:ascii="Arial" w:hAnsi="Arial" w:cs="Arial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9,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7201AA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Обь,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г. Нижневартовск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1,6</w:t>
            </w:r>
            <w:r w:rsidRPr="007201AA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223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Обь,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>. Октябрьское</w:t>
            </w:r>
          </w:p>
        </w:tc>
        <w:tc>
          <w:tcPr>
            <w:tcW w:w="218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439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1,5</w:t>
            </w:r>
            <w:r w:rsidRPr="007201AA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7201AA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223" w:type="dxa"/>
            <w:vMerge w:val="restart"/>
          </w:tcPr>
          <w:p w:rsidR="00720282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Обь,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с. Белогорье</w:t>
            </w:r>
          </w:p>
        </w:tc>
        <w:tc>
          <w:tcPr>
            <w:tcW w:w="218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1,8</w:t>
            </w:r>
            <w:r w:rsidRPr="007201AA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104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223" w:type="dxa"/>
          </w:tcPr>
          <w:p w:rsidR="00720282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Обь,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с. Полноват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1,2</w:t>
            </w:r>
            <w:r w:rsidRPr="007201AA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223" w:type="dxa"/>
            <w:vMerge w:val="restart"/>
          </w:tcPr>
          <w:p w:rsidR="00720282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Омь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г. Калачинск</w:t>
            </w:r>
          </w:p>
        </w:tc>
        <w:tc>
          <w:tcPr>
            <w:tcW w:w="218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39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223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Омь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>, г. Омск</w:t>
            </w:r>
          </w:p>
        </w:tc>
        <w:tc>
          <w:tcPr>
            <w:tcW w:w="218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1,7</w:t>
            </w:r>
            <w:r w:rsidRPr="007201AA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223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Охта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>, г. Санкт-Петербург</w:t>
            </w:r>
          </w:p>
        </w:tc>
        <w:tc>
          <w:tcPr>
            <w:tcW w:w="218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439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Патрушиха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г. Екатеринбург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Плющиха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85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2223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Пур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>, п. Уренгой</w:t>
            </w:r>
          </w:p>
        </w:tc>
        <w:tc>
          <w:tcPr>
            <w:tcW w:w="218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7201AA">
              <w:rPr>
                <w:rFonts w:ascii="Arial" w:hAnsi="Arial" w:cs="Arial"/>
                <w:sz w:val="24"/>
                <w:szCs w:val="24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7201AA">
              <w:rPr>
                <w:rFonts w:ascii="Arial" w:hAnsi="Arial" w:cs="Arial"/>
                <w:sz w:val="24"/>
                <w:szCs w:val="24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69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г. Березовский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Пяку-Пур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Тарко-Сале</w:t>
            </w:r>
            <w:proofErr w:type="spellEnd"/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</w:tc>
        <w:tc>
          <w:tcPr>
            <w:tcW w:w="2223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р. Тавда, г. Тавда</w:t>
            </w:r>
          </w:p>
        </w:tc>
        <w:tc>
          <w:tcPr>
            <w:tcW w:w="218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39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Теча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Першинское</w:t>
            </w:r>
            <w:proofErr w:type="spellEnd"/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2223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р. Тобол, г. Курган</w:t>
            </w:r>
          </w:p>
        </w:tc>
        <w:tc>
          <w:tcPr>
            <w:tcW w:w="218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39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Тобол,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с. Белозерское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Тобол,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Звериноголов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7201AA">
              <w:rPr>
                <w:rFonts w:ascii="Arial" w:hAnsi="Arial" w:cs="Arial"/>
                <w:sz w:val="24"/>
                <w:szCs w:val="24"/>
              </w:rPr>
              <w:t>ское</w:t>
            </w:r>
            <w:proofErr w:type="spellEnd"/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2223" w:type="dxa"/>
          </w:tcPr>
          <w:p w:rsidR="00720282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Тобол,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с. Коркино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57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Тула,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2223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р. Тура, г. Тюмень</w:t>
            </w:r>
          </w:p>
        </w:tc>
        <w:tc>
          <w:tcPr>
            <w:tcW w:w="218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39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</w:p>
        </w:tc>
        <w:tc>
          <w:tcPr>
            <w:tcW w:w="2223" w:type="dxa"/>
            <w:vMerge w:val="restart"/>
          </w:tcPr>
          <w:p w:rsidR="00720282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Тура,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Салаирка</w:t>
            </w:r>
            <w:proofErr w:type="spellEnd"/>
          </w:p>
        </w:tc>
        <w:tc>
          <w:tcPr>
            <w:tcW w:w="2188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39" w:type="dxa"/>
            <w:vMerge w:val="restart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720282" w:rsidRPr="007201AA" w:rsidRDefault="00720282" w:rsidP="00735C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  <w:vMerge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3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9" w:type="dxa"/>
            <w:vMerge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Уй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>, с. Степное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39</w:t>
            </w:r>
          </w:p>
        </w:tc>
        <w:tc>
          <w:tcPr>
            <w:tcW w:w="2223" w:type="dxa"/>
          </w:tcPr>
          <w:p w:rsidR="00720282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Ук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г. Заводоуковск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72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2223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р. Шиш, с. </w:t>
            </w: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Васисc</w:t>
            </w:r>
            <w:proofErr w:type="spellEnd"/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201A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20282" w:rsidRPr="007201AA" w:rsidTr="00735C6D">
        <w:trPr>
          <w:cantSplit/>
        </w:trPr>
        <w:tc>
          <w:tcPr>
            <w:tcW w:w="808" w:type="dxa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01AA">
              <w:rPr>
                <w:rFonts w:ascii="Arial" w:hAnsi="Arial" w:cs="Arial"/>
                <w:sz w:val="24"/>
                <w:szCs w:val="24"/>
                <w:lang w:val="en-US"/>
              </w:rPr>
              <w:t>41</w:t>
            </w:r>
          </w:p>
        </w:tc>
        <w:tc>
          <w:tcPr>
            <w:tcW w:w="2223" w:type="dxa"/>
          </w:tcPr>
          <w:p w:rsidR="00720282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01AA">
              <w:rPr>
                <w:rFonts w:ascii="Arial" w:hAnsi="Arial" w:cs="Arial"/>
                <w:sz w:val="24"/>
                <w:szCs w:val="24"/>
              </w:rPr>
              <w:t>руч</w:t>
            </w:r>
            <w:proofErr w:type="spellEnd"/>
            <w:r w:rsidRPr="007201AA">
              <w:rPr>
                <w:rFonts w:ascii="Arial" w:hAnsi="Arial" w:cs="Arial"/>
                <w:sz w:val="24"/>
                <w:szCs w:val="24"/>
              </w:rPr>
              <w:t>. Варничный,</w:t>
            </w:r>
          </w:p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 xml:space="preserve"> г. Мурманск</w:t>
            </w:r>
          </w:p>
        </w:tc>
        <w:tc>
          <w:tcPr>
            <w:tcW w:w="2188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39" w:type="dxa"/>
          </w:tcPr>
          <w:p w:rsidR="00720282" w:rsidRPr="007201AA" w:rsidRDefault="00720282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811" w:type="dxa"/>
            <w:vAlign w:val="center"/>
          </w:tcPr>
          <w:p w:rsidR="00720282" w:rsidRPr="007201AA" w:rsidRDefault="00720282" w:rsidP="00735C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1A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720282" w:rsidRDefault="00720282" w:rsidP="0072028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720282" w:rsidRDefault="00720282" w:rsidP="0072028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- по показателю </w:t>
      </w:r>
      <w:proofErr w:type="spellStart"/>
      <w:r>
        <w:rPr>
          <w:rFonts w:ascii="Arial" w:hAnsi="Arial" w:cs="Arial"/>
          <w:sz w:val="20"/>
          <w:szCs w:val="20"/>
        </w:rPr>
        <w:t>рН</w:t>
      </w:r>
      <w:proofErr w:type="spellEnd"/>
      <w:r>
        <w:rPr>
          <w:rFonts w:ascii="Arial" w:hAnsi="Arial" w:cs="Arial"/>
          <w:sz w:val="20"/>
          <w:szCs w:val="20"/>
        </w:rPr>
        <w:t xml:space="preserve"> критерием ЭВЗ являются значения менее 4 и более 9,7</w:t>
      </w:r>
    </w:p>
    <w:p w:rsidR="00720282" w:rsidRPr="000E6DB4" w:rsidRDefault="00720282" w:rsidP="00720282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720282" w:rsidRPr="000E6DB4" w:rsidRDefault="00720282" w:rsidP="007202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720282" w:rsidRDefault="00720282" w:rsidP="00720282">
      <w:pPr>
        <w:spacing w:after="0" w:line="240" w:lineRule="auto"/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661F5B" w:rsidRDefault="00661F5B" w:rsidP="00661F5B">
      <w:pPr>
        <w:pStyle w:val="a3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661F5B" w:rsidRDefault="00661F5B" w:rsidP="00661F5B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661F5B" w:rsidRDefault="00661F5B" w:rsidP="00661F5B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661F5B" w:rsidRDefault="00661F5B" w:rsidP="00661F5B">
      <w:pPr>
        <w:pStyle w:val="a3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марте 2018 года</w:t>
      </w:r>
    </w:p>
    <w:p w:rsidR="00661F5B" w:rsidRDefault="00661F5B" w:rsidP="00661F5B">
      <w:pPr>
        <w:pStyle w:val="a3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5"/>
        <w:gridCol w:w="2291"/>
        <w:gridCol w:w="1127"/>
        <w:gridCol w:w="1088"/>
        <w:gridCol w:w="1120"/>
        <w:gridCol w:w="1157"/>
      </w:tblGrid>
      <w:tr w:rsidR="00661F5B" w:rsidRPr="00661F5B" w:rsidTr="00735C6D">
        <w:trPr>
          <w:cantSplit/>
          <w:trHeight w:val="758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661F5B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661F5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661F5B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5" w:type="dxa"/>
            <w:tcBorders>
              <w:bottom w:val="single" w:sz="4" w:space="0" w:color="auto"/>
            </w:tcBorders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1F5B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1F5B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1F5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661F5B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661F5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1F5B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1F5B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1F5B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661F5B" w:rsidRPr="00661F5B" w:rsidTr="00735C6D">
        <w:trPr>
          <w:cantSplit/>
        </w:trPr>
        <w:tc>
          <w:tcPr>
            <w:tcW w:w="9469" w:type="dxa"/>
            <w:gridSpan w:val="7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61F5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Амур</w:t>
            </w:r>
            <w:proofErr w:type="spellEnd"/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Забайкальский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661F5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61F5B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обальт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661F5B" w:rsidRPr="00661F5B" w:rsidTr="00735C6D">
        <w:tc>
          <w:tcPr>
            <w:tcW w:w="471" w:type="dxa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5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661F5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661F5B" w:rsidRPr="00661F5B" w:rsidTr="00735C6D">
        <w:tc>
          <w:tcPr>
            <w:tcW w:w="9469" w:type="dxa"/>
            <w:gridSpan w:val="7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661F5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61F5B" w:rsidRPr="00661F5B" w:rsidTr="00735C6D">
        <w:tc>
          <w:tcPr>
            <w:tcW w:w="9469" w:type="dxa"/>
            <w:gridSpan w:val="7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661F5B" w:rsidRPr="00661F5B" w:rsidTr="00735C6D">
        <w:tc>
          <w:tcPr>
            <w:tcW w:w="471" w:type="dxa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Волгоградская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р</w:t>
            </w: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61F5B" w:rsidRPr="00661F5B" w:rsidTr="00735C6D">
        <w:tc>
          <w:tcPr>
            <w:tcW w:w="471" w:type="dxa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5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61F5B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61F5B" w:rsidRPr="00661F5B" w:rsidTr="00735C6D">
        <w:tc>
          <w:tcPr>
            <w:tcW w:w="471" w:type="dxa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5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661F5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61F5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661F5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 w:rsidRPr="00661F5B">
              <w:rPr>
                <w:rFonts w:ascii="Arial" w:hAnsi="Arial" w:cs="Arial"/>
                <w:sz w:val="24"/>
                <w:szCs w:val="24"/>
              </w:rPr>
              <w:t>7</w:t>
            </w:r>
            <w:r w:rsidRPr="00661F5B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Формальдегид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61F5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61F5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61F5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61F5B" w:rsidRPr="00661F5B" w:rsidTr="00735C6D">
        <w:tc>
          <w:tcPr>
            <w:tcW w:w="471" w:type="dxa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15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661F5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Тверская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2,7</w:t>
            </w:r>
            <w:r w:rsidRPr="00661F5B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661F5B" w:rsidRPr="00661F5B" w:rsidTr="00735C6D">
        <w:tc>
          <w:tcPr>
            <w:tcW w:w="9469" w:type="dxa"/>
            <w:gridSpan w:val="7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  <w:proofErr w:type="spellEnd"/>
          </w:p>
        </w:tc>
      </w:tr>
      <w:tr w:rsidR="00661F5B" w:rsidRPr="00661F5B" w:rsidTr="00735C6D">
        <w:tc>
          <w:tcPr>
            <w:tcW w:w="471" w:type="dxa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Смоленская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2,8</w:t>
            </w:r>
            <w:r w:rsidRPr="00661F5B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661F5B" w:rsidRPr="00661F5B" w:rsidTr="00735C6D">
        <w:tc>
          <w:tcPr>
            <w:tcW w:w="9469" w:type="dxa"/>
            <w:gridSpan w:val="7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661F5B" w:rsidRPr="00661F5B" w:rsidTr="00735C6D">
        <w:tc>
          <w:tcPr>
            <w:tcW w:w="471" w:type="dxa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661F5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661F5B" w:rsidRPr="00661F5B" w:rsidTr="00735C6D">
        <w:tc>
          <w:tcPr>
            <w:tcW w:w="9469" w:type="dxa"/>
            <w:gridSpan w:val="7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Иртыш</w:t>
            </w:r>
            <w:proofErr w:type="spellEnd"/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2,2</w:t>
            </w:r>
            <w:r w:rsidRPr="00661F5B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61F5B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Ханты-Мансийский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661F5B" w:rsidRPr="00661F5B" w:rsidTr="00735C6D">
        <w:tc>
          <w:tcPr>
            <w:tcW w:w="9469" w:type="dxa"/>
            <w:gridSpan w:val="7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661F5B" w:rsidRPr="00661F5B" w:rsidTr="00735C6D">
        <w:tc>
          <w:tcPr>
            <w:tcW w:w="471" w:type="dxa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5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661F5B" w:rsidRPr="00661F5B" w:rsidTr="00735C6D">
        <w:tc>
          <w:tcPr>
            <w:tcW w:w="471" w:type="dxa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5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661F5B" w:rsidRPr="00661F5B" w:rsidTr="00735C6D">
        <w:tc>
          <w:tcPr>
            <w:tcW w:w="9469" w:type="dxa"/>
            <w:gridSpan w:val="7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661F5B" w:rsidRPr="00661F5B" w:rsidTr="00735C6D">
        <w:tc>
          <w:tcPr>
            <w:tcW w:w="471" w:type="dxa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5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Кемеровская область</w:t>
            </w: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ц</w:t>
            </w: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ц</w:t>
            </w: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Ханты-Мансийский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2,2</w:t>
            </w:r>
            <w:r w:rsidRPr="00661F5B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3,0</w:t>
            </w:r>
            <w:r w:rsidRPr="00661F5B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661F5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ц</w:t>
            </w: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Ямало-Ненецкий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ц</w:t>
            </w: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661F5B" w:rsidRPr="00661F5B" w:rsidTr="00735C6D">
        <w:tc>
          <w:tcPr>
            <w:tcW w:w="9469" w:type="dxa"/>
            <w:gridSpan w:val="7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661F5B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661F5B" w:rsidRPr="00661F5B" w:rsidTr="00735C6D">
        <w:tc>
          <w:tcPr>
            <w:tcW w:w="9469" w:type="dxa"/>
            <w:gridSpan w:val="7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661F5B" w:rsidRPr="00661F5B" w:rsidTr="00735C6D">
        <w:tc>
          <w:tcPr>
            <w:tcW w:w="471" w:type="dxa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661F5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2,</w:t>
            </w:r>
            <w:r w:rsidRPr="00661F5B">
              <w:rPr>
                <w:rFonts w:ascii="Arial" w:hAnsi="Arial" w:cs="Arial"/>
                <w:sz w:val="24"/>
                <w:szCs w:val="24"/>
              </w:rPr>
              <w:t>4</w:t>
            </w:r>
            <w:r w:rsidRPr="00661F5B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2,8</w:t>
            </w:r>
            <w:r w:rsidRPr="00661F5B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61F5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ц</w:t>
            </w: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61F5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661F5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661F5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661F5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61F5B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661F5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ц</w:t>
            </w: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661F5B" w:rsidRPr="00661F5B" w:rsidTr="00735C6D">
        <w:tc>
          <w:tcPr>
            <w:tcW w:w="9469" w:type="dxa"/>
            <w:gridSpan w:val="7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661F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61F5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н</w:t>
            </w: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661F5B" w:rsidRPr="00661F5B" w:rsidTr="00735C6D">
        <w:tc>
          <w:tcPr>
            <w:tcW w:w="471" w:type="dxa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5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Новгородская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61F5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агни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61F5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61F5B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61F5B" w:rsidRPr="00661F5B" w:rsidTr="00735C6D">
        <w:tc>
          <w:tcPr>
            <w:tcW w:w="471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5" w:type="dxa"/>
            <w:vMerge w:val="restart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661F5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61F5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661F5B" w:rsidRPr="00661F5B" w:rsidTr="00735C6D">
        <w:tc>
          <w:tcPr>
            <w:tcW w:w="471" w:type="dxa"/>
            <w:vMerge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5" w:type="dxa"/>
            <w:vMerge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661F5B" w:rsidRPr="00661F5B" w:rsidRDefault="00661F5B" w:rsidP="00661F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61F5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661F5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661F5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61F5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vAlign w:val="center"/>
          </w:tcPr>
          <w:p w:rsidR="00661F5B" w:rsidRPr="00661F5B" w:rsidRDefault="00661F5B" w:rsidP="00661F5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1F5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661F5B" w:rsidRDefault="00661F5B" w:rsidP="00661F5B">
      <w:pPr>
        <w:spacing w:after="0" w:line="360" w:lineRule="auto"/>
        <w:rPr>
          <w:lang w:val="en-US"/>
        </w:rPr>
      </w:pPr>
    </w:p>
    <w:p w:rsidR="00661F5B" w:rsidRPr="00BC6197" w:rsidRDefault="00661F5B" w:rsidP="00661F5B">
      <w:pPr>
        <w:jc w:val="both"/>
        <w:rPr>
          <w:rFonts w:ascii="Arial" w:hAnsi="Arial" w:cs="Arial"/>
          <w:sz w:val="20"/>
          <w:szCs w:val="20"/>
        </w:rPr>
      </w:pPr>
      <w:r w:rsidRPr="00BC6197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661F5B" w:rsidRPr="00BC6197" w:rsidRDefault="00661F5B" w:rsidP="00661F5B">
      <w:pPr>
        <w:spacing w:line="360" w:lineRule="auto"/>
      </w:pPr>
    </w:p>
    <w:p w:rsidR="00661F5B" w:rsidRPr="00172674" w:rsidRDefault="00661F5B" w:rsidP="00661F5B">
      <w:pPr>
        <w:spacing w:line="360" w:lineRule="auto"/>
      </w:pPr>
    </w:p>
    <w:p w:rsidR="00661F5B" w:rsidRPr="00661F5B" w:rsidRDefault="00661F5B" w:rsidP="00661F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61F5B" w:rsidRPr="00661F5B" w:rsidRDefault="00661F5B" w:rsidP="00661F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F5B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661F5B" w:rsidRPr="00661F5B" w:rsidRDefault="00661F5B" w:rsidP="00661F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F5B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661F5B" w:rsidRPr="00661F5B" w:rsidRDefault="00661F5B" w:rsidP="00661F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1F5B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661F5B">
        <w:rPr>
          <w:rFonts w:ascii="Arial" w:hAnsi="Arial" w:cs="Arial"/>
          <w:sz w:val="24"/>
          <w:szCs w:val="24"/>
        </w:rPr>
        <w:tab/>
      </w:r>
      <w:r w:rsidRPr="00661F5B">
        <w:rPr>
          <w:rFonts w:ascii="Arial" w:hAnsi="Arial" w:cs="Arial"/>
          <w:sz w:val="24"/>
          <w:szCs w:val="24"/>
        </w:rPr>
        <w:tab/>
      </w:r>
      <w:r w:rsidRPr="00661F5B">
        <w:rPr>
          <w:rFonts w:ascii="Arial" w:hAnsi="Arial" w:cs="Arial"/>
          <w:sz w:val="24"/>
          <w:szCs w:val="24"/>
        </w:rPr>
        <w:tab/>
      </w:r>
      <w:r w:rsidRPr="00661F5B">
        <w:rPr>
          <w:rFonts w:ascii="Arial" w:hAnsi="Arial" w:cs="Arial"/>
          <w:sz w:val="24"/>
          <w:szCs w:val="24"/>
        </w:rPr>
        <w:tab/>
        <w:t xml:space="preserve">     Ю.В. Пешков</w:t>
      </w:r>
    </w:p>
    <w:p w:rsidR="00661F5B" w:rsidRDefault="00661F5B" w:rsidP="00661F5B">
      <w:pPr>
        <w:spacing w:after="0"/>
      </w:pPr>
    </w:p>
    <w:p w:rsidR="0012288B" w:rsidRDefault="0012288B"/>
    <w:p w:rsidR="00661F5B" w:rsidRDefault="00661F5B"/>
    <w:p w:rsidR="00661F5B" w:rsidRDefault="00661F5B"/>
    <w:p w:rsidR="00661F5B" w:rsidRDefault="00661F5B"/>
    <w:p w:rsidR="00661F5B" w:rsidRDefault="00661F5B"/>
    <w:p w:rsidR="00661F5B" w:rsidRDefault="00661F5B"/>
    <w:p w:rsidR="00661F5B" w:rsidRDefault="00661F5B"/>
    <w:p w:rsidR="00661F5B" w:rsidRDefault="00661F5B"/>
    <w:p w:rsidR="00661F5B" w:rsidRDefault="00661F5B"/>
    <w:p w:rsidR="00661F5B" w:rsidRDefault="00661F5B"/>
    <w:p w:rsidR="00661F5B" w:rsidRDefault="00661F5B"/>
    <w:p w:rsidR="00661F5B" w:rsidRDefault="00661F5B"/>
    <w:p w:rsidR="00661F5B" w:rsidRDefault="00661F5B"/>
    <w:p w:rsidR="00661F5B" w:rsidRDefault="00661F5B"/>
    <w:p w:rsidR="00661F5B" w:rsidRDefault="00661F5B"/>
    <w:p w:rsidR="00661F5B" w:rsidRDefault="00661F5B"/>
    <w:p w:rsidR="00661F5B" w:rsidRDefault="00661F5B"/>
    <w:p w:rsidR="0071173B" w:rsidRPr="00B202C0" w:rsidRDefault="0071173B" w:rsidP="0071173B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71173B" w:rsidRPr="00B202C0" w:rsidRDefault="0071173B" w:rsidP="0071173B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71173B" w:rsidRPr="00B202C0" w:rsidRDefault="0071173B" w:rsidP="0071173B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71173B" w:rsidRPr="00356146" w:rsidRDefault="0071173B" w:rsidP="0071173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71173B" w:rsidRPr="00356146" w:rsidRDefault="0071173B" w:rsidP="0071173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1173B" w:rsidRPr="00356146" w:rsidRDefault="0071173B" w:rsidP="007117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71173B" w:rsidRPr="00356146" w:rsidTr="00735C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71173B" w:rsidRPr="00356146" w:rsidRDefault="0071173B" w:rsidP="00735C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71173B" w:rsidRPr="006777FA" w:rsidRDefault="0071173B" w:rsidP="007117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1173B" w:rsidRDefault="0071173B" w:rsidP="0071173B"/>
    <w:p w:rsidR="00735C6D" w:rsidRPr="00735C6D" w:rsidRDefault="00735C6D" w:rsidP="00735C6D">
      <w:pPr>
        <w:pStyle w:val="1"/>
        <w:ind w:left="6372" w:firstLine="708"/>
        <w:rPr>
          <w:rFonts w:cs="Arial"/>
          <w:b w:val="0"/>
          <w:szCs w:val="24"/>
        </w:rPr>
      </w:pPr>
      <w:r w:rsidRPr="00735C6D">
        <w:rPr>
          <w:rFonts w:cs="Arial"/>
          <w:b w:val="0"/>
          <w:szCs w:val="24"/>
        </w:rPr>
        <w:t>Приложение 4</w:t>
      </w:r>
    </w:p>
    <w:p w:rsidR="00735C6D" w:rsidRPr="00735C6D" w:rsidRDefault="00735C6D" w:rsidP="00735C6D">
      <w:pPr>
        <w:rPr>
          <w:sz w:val="16"/>
          <w:szCs w:val="16"/>
        </w:rPr>
      </w:pPr>
    </w:p>
    <w:p w:rsidR="00735C6D" w:rsidRPr="00AC03CA" w:rsidRDefault="00735C6D" w:rsidP="00735C6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735C6D" w:rsidRPr="00AC03CA" w:rsidRDefault="00735C6D" w:rsidP="00735C6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735C6D" w:rsidRDefault="00735C6D" w:rsidP="00735C6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март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8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735C6D" w:rsidRPr="00735C6D" w:rsidRDefault="00735C6D" w:rsidP="00735C6D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735C6D" w:rsidRPr="00735C6D" w:rsidRDefault="00735C6D" w:rsidP="00735C6D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735C6D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735C6D" w:rsidRPr="00735C6D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5C6D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735C6D" w:rsidRPr="00735C6D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35C6D" w:rsidRPr="00735C6D" w:rsidRDefault="00735C6D" w:rsidP="00735C6D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735C6D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735C6D" w:rsidRPr="00735C6D" w:rsidRDefault="00735C6D" w:rsidP="00735C6D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735C6D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BD0026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BD0026">
              <w:rPr>
                <w:rFonts w:ascii="Arial" w:hAnsi="Arial" w:cs="Arial"/>
                <w:sz w:val="24"/>
                <w:szCs w:val="24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735C6D" w:rsidRPr="00BD0026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BD002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35C6D" w:rsidRPr="00BD0026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  <w:r w:rsidRPr="00BD002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735C6D" w:rsidRPr="00AC03CA" w:rsidRDefault="00735C6D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735C6D" w:rsidRPr="00AC03CA" w:rsidRDefault="00735C6D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Default="00735C6D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735C6D" w:rsidRPr="00AC03CA" w:rsidRDefault="00735C6D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735C6D" w:rsidRPr="00AC03CA" w:rsidRDefault="00735C6D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735C6D" w:rsidRDefault="00735C6D" w:rsidP="00735C6D">
            <w:pPr>
              <w:pStyle w:val="1"/>
              <w:spacing w:after="240"/>
              <w:jc w:val="left"/>
              <w:rPr>
                <w:rFonts w:cs="Arial"/>
                <w:b w:val="0"/>
                <w:szCs w:val="24"/>
              </w:rPr>
            </w:pPr>
            <w:r w:rsidRPr="00735C6D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735C6D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735C6D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735C6D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735C6D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735C6D" w:rsidRPr="00735C6D" w:rsidRDefault="00735C6D" w:rsidP="00735C6D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735C6D">
              <w:rPr>
                <w:rFonts w:cs="Arial"/>
                <w:b w:val="0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735C6D" w:rsidRPr="00AC03CA" w:rsidTr="00735C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735C6D" w:rsidRPr="00AC03CA" w:rsidRDefault="00735C6D" w:rsidP="00735C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735C6D" w:rsidRPr="00AC03CA" w:rsidRDefault="00735C6D" w:rsidP="00735C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</w:tbl>
    <w:p w:rsidR="00735C6D" w:rsidRDefault="00735C6D" w:rsidP="00735C6D">
      <w:pPr>
        <w:pStyle w:val="a3"/>
        <w:ind w:firstLine="709"/>
        <w:rPr>
          <w:rFonts w:ascii="Arial" w:hAnsi="Arial" w:cs="Arial"/>
          <w:szCs w:val="24"/>
        </w:rPr>
      </w:pPr>
    </w:p>
    <w:p w:rsidR="00735C6D" w:rsidRPr="00AC03CA" w:rsidRDefault="00735C6D" w:rsidP="00735C6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35C6D" w:rsidRPr="00AC03CA" w:rsidRDefault="00735C6D" w:rsidP="00735C6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35C6D" w:rsidRPr="00AC03CA" w:rsidRDefault="00735C6D" w:rsidP="00735C6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735C6D" w:rsidRPr="00AC03CA" w:rsidRDefault="00735C6D" w:rsidP="00735C6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661F5B" w:rsidRDefault="00735C6D" w:rsidP="00735C6D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Ю.В. Пешков</w:t>
      </w:r>
    </w:p>
    <w:sectPr w:rsidR="00661F5B" w:rsidSect="000B4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288B"/>
    <w:rsid w:val="000B44E6"/>
    <w:rsid w:val="0012288B"/>
    <w:rsid w:val="00661F5B"/>
    <w:rsid w:val="0071173B"/>
    <w:rsid w:val="00720282"/>
    <w:rsid w:val="00735C6D"/>
    <w:rsid w:val="007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8AF67FB-39F7-4F08-8F95-2FB68479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88B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720282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5C6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2288B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12288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12288B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12288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12288B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12288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12288B"/>
    <w:rPr>
      <w:rFonts w:eastAsia="Times New Roman"/>
      <w:sz w:val="22"/>
      <w:szCs w:val="22"/>
    </w:rPr>
  </w:style>
  <w:style w:type="character" w:customStyle="1" w:styleId="10">
    <w:name w:val="Заголовок 1 Знак"/>
    <w:basedOn w:val="a0"/>
    <w:link w:val="1"/>
    <w:rsid w:val="00720282"/>
    <w:rPr>
      <w:rFonts w:ascii="Arial" w:eastAsia="Times New Roman" w:hAnsi="Arial"/>
      <w:b/>
      <w:sz w:val="24"/>
    </w:rPr>
  </w:style>
  <w:style w:type="paragraph" w:customStyle="1" w:styleId="Normal">
    <w:name w:val="Normal"/>
    <w:rsid w:val="0071173B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735C6D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3559</Words>
  <Characters>20291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