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Лев Мозголин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Лев отсутствовал на модульной работе. В первый четверг второго модуля после уроков планируется пересдача.</w:t>
              <w:br/>
              <w:t>Необходимо повторить падежные вопросы, знаки препинания в предложениях с однородными членами, схемы предложений с однородными членами, парные согласные.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Для работы на уроках было необходимо завести альбом. Лев его так и не принес. Нужно завести альбом и переписать сделанные конспекты аккуратно, понятно и красиво в альбом.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Лев проявляет высокую активность на уроках, но, не вся активность соответствует контексту урока. Хотелось бы больше внимания и учебной собранности.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графе «Устный отчёт» отмечено: «не проявляется», так как Лев отсутствовал во время проведения задания. У него будет возможность представить устный отчёт на следующем занятии.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Устная работа на уроке, ведение конспекта и выполнение разминочных заданий все еще остаются зоной роста. Будем развивать навыки ведения конспекта и умение работать на уроке, не нарушая дисциплину,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