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CB4EC" w14:textId="77777777" w:rsidR="0040438B" w:rsidRDefault="0040438B">
      <w:pPr>
        <w:jc w:val="right"/>
      </w:pPr>
    </w:p>
    <w:tbl>
      <w:tblPr>
        <w:tblStyle w:val="affb"/>
        <w:tblW w:w="100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3"/>
        <w:gridCol w:w="5043"/>
      </w:tblGrid>
      <w:tr w:rsidR="0040438B" w14:paraId="7E4F2F46" w14:textId="77777777">
        <w:tc>
          <w:tcPr>
            <w:tcW w:w="5043" w:type="dxa"/>
            <w:tcBorders>
              <w:top w:val="single" w:sz="4" w:space="0" w:color="0B5394"/>
              <w:left w:val="single" w:sz="4" w:space="0" w:color="0B5394"/>
              <w:bottom w:val="single" w:sz="4" w:space="0" w:color="0B5394"/>
              <w:right w:val="single" w:sz="4" w:space="0" w:color="0B5394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9654" w14:textId="56D64CC4" w:rsidR="0040438B" w:rsidRPr="00EB2846" w:rsidRDefault="00EB2846">
            <w:pPr>
              <w:ind w:left="280" w:right="140"/>
              <w:rPr>
                <w:b/>
                <w:color w:val="1155CC"/>
                <w:sz w:val="46"/>
                <w:szCs w:val="46"/>
                <w:lang w:val="en-US"/>
              </w:rPr>
            </w:pPr>
            <w:r>
              <w:rPr>
                <w:b/>
                <w:color w:val="1155CC"/>
                <w:sz w:val="46"/>
                <w:szCs w:val="46"/>
                <w:lang w:val="en-US"/>
              </w:rPr>
              <w:t>{{</w:t>
            </w:r>
            <w:proofErr w:type="spellStart"/>
            <w:r>
              <w:rPr>
                <w:b/>
                <w:color w:val="1155CC"/>
                <w:sz w:val="46"/>
                <w:szCs w:val="46"/>
                <w:lang w:val="en-US"/>
              </w:rPr>
              <w:t>StudentName</w:t>
            </w:r>
            <w:proofErr w:type="spellEnd"/>
            <w:r>
              <w:rPr>
                <w:b/>
                <w:color w:val="1155CC"/>
                <w:sz w:val="46"/>
                <w:szCs w:val="46"/>
                <w:lang w:val="en-US"/>
              </w:rPr>
              <w:t>}}</w:t>
            </w:r>
          </w:p>
          <w:p w14:paraId="5F14F120" w14:textId="634FFA00" w:rsidR="0040438B" w:rsidRDefault="00EB2846">
            <w:pPr>
              <w:ind w:left="283" w:right="140"/>
              <w:rPr>
                <w:b/>
                <w:color w:val="1155CC"/>
                <w:sz w:val="46"/>
                <w:szCs w:val="46"/>
              </w:rPr>
            </w:pPr>
            <w:r>
              <w:rPr>
                <w:b/>
                <w:sz w:val="28"/>
                <w:szCs w:val="28"/>
              </w:rPr>
              <w:t>{{</w:t>
            </w:r>
            <w:r w:rsidR="00DD4493">
              <w:rPr>
                <w:b/>
                <w:sz w:val="28"/>
                <w:szCs w:val="28"/>
              </w:rPr>
              <w:t>Class</w:t>
            </w:r>
            <w:r>
              <w:rPr>
                <w:b/>
                <w:sz w:val="28"/>
                <w:szCs w:val="28"/>
              </w:rPr>
              <w:t>}}</w:t>
            </w:r>
            <w:r w:rsidR="001D7603">
              <w:rPr>
                <w:b/>
                <w:sz w:val="28"/>
                <w:szCs w:val="28"/>
              </w:rPr>
              <w:t xml:space="preserve"> КЛАСС</w:t>
            </w:r>
          </w:p>
        </w:tc>
        <w:tc>
          <w:tcPr>
            <w:tcW w:w="5043" w:type="dxa"/>
            <w:tcBorders>
              <w:top w:val="nil"/>
              <w:left w:val="single" w:sz="4" w:space="0" w:color="0B5394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45F2" w14:textId="77777777" w:rsidR="0040438B" w:rsidRDefault="001D7603">
            <w:pPr>
              <w:ind w:left="1133"/>
            </w:pPr>
            <w:r>
              <w:rPr>
                <w:noProof/>
              </w:rPr>
              <w:drawing>
                <wp:inline distT="114300" distB="114300" distL="114300" distR="114300" wp14:anchorId="41816751" wp14:editId="1C656DF6">
                  <wp:extent cx="2018437" cy="588370"/>
                  <wp:effectExtent l="0" t="0" r="0" b="0"/>
                  <wp:docPr id="100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11292" t="23359" r="5479" b="25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437" cy="5883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38B" w14:paraId="39461E3B" w14:textId="77777777">
        <w:tc>
          <w:tcPr>
            <w:tcW w:w="5043" w:type="dxa"/>
            <w:tcBorders>
              <w:top w:val="single" w:sz="4" w:space="0" w:color="0B5394"/>
              <w:left w:val="single" w:sz="4" w:space="0" w:color="0B5394"/>
              <w:bottom w:val="single" w:sz="4" w:space="0" w:color="0B5394"/>
              <w:right w:val="single" w:sz="4" w:space="0" w:color="0B5394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92E1" w14:textId="77777777" w:rsidR="0040438B" w:rsidRDefault="001D7603">
            <w:pPr>
              <w:spacing w:line="360" w:lineRule="auto"/>
              <w:ind w:left="283" w:right="140"/>
              <w:rPr>
                <w:b/>
                <w:color w:val="0B5394"/>
                <w:sz w:val="28"/>
                <w:szCs w:val="28"/>
              </w:rPr>
            </w:pPr>
            <w:proofErr w:type="spellStart"/>
            <w:r>
              <w:rPr>
                <w:b/>
                <w:color w:val="0B5394"/>
                <w:sz w:val="28"/>
                <w:szCs w:val="28"/>
              </w:rPr>
              <w:t>Отчет</w:t>
            </w:r>
            <w:proofErr w:type="spellEnd"/>
            <w:r>
              <w:rPr>
                <w:b/>
                <w:color w:val="0B539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B5394"/>
                <w:sz w:val="28"/>
                <w:szCs w:val="28"/>
              </w:rPr>
              <w:t>за</w:t>
            </w:r>
            <w:proofErr w:type="spellEnd"/>
            <w:r>
              <w:rPr>
                <w:b/>
                <w:color w:val="0B539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B5394"/>
                <w:sz w:val="28"/>
                <w:szCs w:val="28"/>
              </w:rPr>
              <w:t>учебный</w:t>
            </w:r>
            <w:proofErr w:type="spellEnd"/>
            <w:r>
              <w:rPr>
                <w:b/>
                <w:color w:val="0B539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B5394"/>
                <w:sz w:val="28"/>
                <w:szCs w:val="28"/>
              </w:rPr>
              <w:t>год</w:t>
            </w:r>
            <w:proofErr w:type="spellEnd"/>
            <w:r>
              <w:rPr>
                <w:b/>
                <w:color w:val="0B5394"/>
                <w:sz w:val="28"/>
                <w:szCs w:val="28"/>
              </w:rPr>
              <w:t xml:space="preserve"> </w:t>
            </w:r>
          </w:p>
          <w:p w14:paraId="2270A4B8" w14:textId="77777777" w:rsidR="0040438B" w:rsidRDefault="001D7603">
            <w:pPr>
              <w:spacing w:line="360" w:lineRule="auto"/>
              <w:ind w:left="283" w:right="140"/>
              <w:rPr>
                <w:b/>
                <w:color w:val="0000FF"/>
                <w:sz w:val="28"/>
                <w:szCs w:val="28"/>
              </w:rPr>
            </w:pPr>
            <w:r>
              <w:rPr>
                <w:b/>
                <w:color w:val="0B5394"/>
                <w:sz w:val="28"/>
                <w:szCs w:val="28"/>
              </w:rPr>
              <w:t>02.09.2022 - 14.06.2023</w:t>
            </w:r>
          </w:p>
        </w:tc>
        <w:tc>
          <w:tcPr>
            <w:tcW w:w="5043" w:type="dxa"/>
            <w:tcBorders>
              <w:top w:val="nil"/>
              <w:left w:val="single" w:sz="4" w:space="0" w:color="0B5394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FEA9" w14:textId="77777777" w:rsidR="0040438B" w:rsidRDefault="001D7603">
            <w:pPr>
              <w:spacing w:line="360" w:lineRule="auto"/>
              <w:ind w:left="1275" w:right="578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Тбилиси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Грузия</w:t>
            </w:r>
            <w:proofErr w:type="spellEnd"/>
          </w:p>
          <w:p w14:paraId="08156EBE" w14:textId="77777777" w:rsidR="0040438B" w:rsidRDefault="001D7603">
            <w:pPr>
              <w:spacing w:line="360" w:lineRule="auto"/>
              <w:ind w:left="1275" w:right="57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2022-2023 </w:t>
            </w:r>
            <w:proofErr w:type="spellStart"/>
            <w:r>
              <w:rPr>
                <w:b/>
                <w:sz w:val="28"/>
                <w:szCs w:val="28"/>
              </w:rPr>
              <w:t>уч.год</w:t>
            </w:r>
            <w:proofErr w:type="spellEnd"/>
          </w:p>
        </w:tc>
      </w:tr>
    </w:tbl>
    <w:p w14:paraId="5202818B" w14:textId="77777777" w:rsidR="0040438B" w:rsidRDefault="0040438B"/>
    <w:p w14:paraId="45308F9B" w14:textId="77777777" w:rsidR="0040438B" w:rsidRDefault="001D7603">
      <w:pPr>
        <w:spacing w:line="360" w:lineRule="auto"/>
        <w:ind w:right="140"/>
        <w:rPr>
          <w:b/>
          <w:color w:val="0000FF"/>
          <w:sz w:val="32"/>
          <w:szCs w:val="32"/>
        </w:rPr>
      </w:pPr>
      <w:proofErr w:type="spellStart"/>
      <w:r>
        <w:rPr>
          <w:b/>
          <w:sz w:val="32"/>
          <w:szCs w:val="32"/>
        </w:rPr>
        <w:t>Итоговый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отчет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об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успеваемости</w:t>
      </w:r>
      <w:proofErr w:type="spellEnd"/>
    </w:p>
    <w:p w14:paraId="73020C8A" w14:textId="77777777" w:rsidR="0040438B" w:rsidRPr="00EB2846" w:rsidRDefault="001D7603">
      <w:pPr>
        <w:rPr>
          <w:sz w:val="20"/>
          <w:szCs w:val="20"/>
          <w:lang w:val="ru-RU"/>
        </w:rPr>
      </w:pPr>
      <w:r w:rsidRPr="00EB2846">
        <w:rPr>
          <w:sz w:val="20"/>
          <w:szCs w:val="20"/>
          <w:lang w:val="ru-RU"/>
        </w:rPr>
        <w:t xml:space="preserve">Годовой отчет содержит информацию об успеваемости ученика за учебный год, выраженную в форме </w:t>
      </w:r>
      <w:proofErr w:type="spellStart"/>
      <w:r w:rsidRPr="00EB2846">
        <w:rPr>
          <w:i/>
          <w:sz w:val="20"/>
          <w:szCs w:val="20"/>
          <w:lang w:val="ru-RU"/>
        </w:rPr>
        <w:t>критериального</w:t>
      </w:r>
      <w:proofErr w:type="spellEnd"/>
      <w:r w:rsidRPr="00EB2846">
        <w:rPr>
          <w:i/>
          <w:sz w:val="20"/>
          <w:szCs w:val="20"/>
          <w:lang w:val="ru-RU"/>
        </w:rPr>
        <w:t xml:space="preserve"> оценивания</w:t>
      </w:r>
      <w:r w:rsidRPr="00EB2846">
        <w:rPr>
          <w:sz w:val="20"/>
          <w:szCs w:val="20"/>
          <w:lang w:val="ru-RU"/>
        </w:rPr>
        <w:t xml:space="preserve"> и </w:t>
      </w:r>
      <w:r w:rsidRPr="00EB2846">
        <w:rPr>
          <w:i/>
          <w:sz w:val="20"/>
          <w:szCs w:val="20"/>
          <w:lang w:val="ru-RU"/>
        </w:rPr>
        <w:t>годовых отметок.</w:t>
      </w:r>
      <w:r w:rsidRPr="00EB2846">
        <w:rPr>
          <w:sz w:val="20"/>
          <w:szCs w:val="20"/>
          <w:lang w:val="ru-RU"/>
        </w:rPr>
        <w:t xml:space="preserve"> </w:t>
      </w:r>
      <w:proofErr w:type="spellStart"/>
      <w:r w:rsidRPr="00EB2846">
        <w:rPr>
          <w:sz w:val="20"/>
          <w:szCs w:val="20"/>
          <w:lang w:val="ru-RU"/>
        </w:rPr>
        <w:t>Критериальное</w:t>
      </w:r>
      <w:proofErr w:type="spellEnd"/>
      <w:r w:rsidRPr="00EB2846">
        <w:rPr>
          <w:sz w:val="20"/>
          <w:szCs w:val="20"/>
          <w:lang w:val="ru-RU"/>
        </w:rPr>
        <w:t xml:space="preserve"> оценивание представляет собой подробное оценивание результатов работы ученика по основным предметам </w:t>
      </w:r>
      <w:r w:rsidRPr="00EB2846">
        <w:rPr>
          <w:i/>
          <w:sz w:val="20"/>
          <w:szCs w:val="20"/>
          <w:lang w:val="ru-RU"/>
        </w:rPr>
        <w:t>относительно ожидаемого уровня по программе курса</w:t>
      </w:r>
      <w:r w:rsidRPr="00EB2846">
        <w:rPr>
          <w:sz w:val="20"/>
          <w:szCs w:val="20"/>
          <w:lang w:val="ru-RU"/>
        </w:rPr>
        <w:t>, но не относительно других учеников в классе.</w:t>
      </w:r>
    </w:p>
    <w:p w14:paraId="30A8052B" w14:textId="77777777" w:rsidR="0040438B" w:rsidRPr="00EB2846" w:rsidRDefault="0040438B">
      <w:pPr>
        <w:rPr>
          <w:sz w:val="20"/>
          <w:szCs w:val="20"/>
          <w:lang w:val="ru-RU"/>
        </w:rPr>
      </w:pPr>
    </w:p>
    <w:p w14:paraId="38DAFFFD" w14:textId="77777777" w:rsidR="0040438B" w:rsidRPr="00EB2846" w:rsidRDefault="001D7603">
      <w:pPr>
        <w:rPr>
          <w:b/>
          <w:sz w:val="20"/>
          <w:szCs w:val="20"/>
          <w:lang w:val="ru-RU"/>
        </w:rPr>
      </w:pPr>
      <w:r w:rsidRPr="00EB2846">
        <w:rPr>
          <w:b/>
          <w:sz w:val="20"/>
          <w:szCs w:val="20"/>
          <w:lang w:val="ru-RU"/>
        </w:rPr>
        <w:t>Как организован годовой отчет об успеваемости:</w:t>
      </w:r>
    </w:p>
    <w:p w14:paraId="449B5DAF" w14:textId="77777777" w:rsidR="0040438B" w:rsidRPr="00EB2846" w:rsidRDefault="0040438B">
      <w:pPr>
        <w:rPr>
          <w:sz w:val="10"/>
          <w:szCs w:val="10"/>
          <w:lang w:val="ru-RU"/>
        </w:rPr>
      </w:pPr>
    </w:p>
    <w:p w14:paraId="1765D513" w14:textId="77777777" w:rsidR="0040438B" w:rsidRDefault="001D7603">
      <w:pPr>
        <w:rPr>
          <w:sz w:val="20"/>
          <w:szCs w:val="20"/>
        </w:rPr>
      </w:pPr>
      <w:r w:rsidRPr="00EB2846">
        <w:rPr>
          <w:sz w:val="20"/>
          <w:szCs w:val="20"/>
          <w:lang w:val="ru-RU"/>
        </w:rPr>
        <w:t xml:space="preserve">Отчет представлен в виде таблиц оценивания </w:t>
      </w:r>
      <w:r w:rsidRPr="00EB2846">
        <w:rPr>
          <w:i/>
          <w:sz w:val="20"/>
          <w:szCs w:val="20"/>
          <w:lang w:val="ru-RU"/>
        </w:rPr>
        <w:t>по основным предметам</w:t>
      </w:r>
      <w:r w:rsidRPr="00EB2846">
        <w:rPr>
          <w:sz w:val="20"/>
          <w:szCs w:val="20"/>
          <w:lang w:val="ru-RU"/>
        </w:rPr>
        <w:t xml:space="preserve"> (дополнительные предметы по выбору в отчете не оцениваются). </w:t>
      </w:r>
      <w:proofErr w:type="spellStart"/>
      <w:r>
        <w:rPr>
          <w:sz w:val="20"/>
          <w:szCs w:val="20"/>
        </w:rPr>
        <w:t>Каждая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таблица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включает</w:t>
      </w:r>
      <w:proofErr w:type="spellEnd"/>
      <w:r>
        <w:rPr>
          <w:sz w:val="20"/>
          <w:szCs w:val="20"/>
        </w:rPr>
        <w:t>:</w:t>
      </w:r>
    </w:p>
    <w:p w14:paraId="38ABECDB" w14:textId="77777777" w:rsidR="0040438B" w:rsidRPr="00EB2846" w:rsidRDefault="001D7603">
      <w:pPr>
        <w:numPr>
          <w:ilvl w:val="0"/>
          <w:numId w:val="6"/>
        </w:numPr>
        <w:rPr>
          <w:sz w:val="20"/>
          <w:szCs w:val="20"/>
          <w:lang w:val="ru-RU"/>
        </w:rPr>
      </w:pPr>
      <w:r w:rsidRPr="00EB2846">
        <w:rPr>
          <w:i/>
          <w:sz w:val="20"/>
          <w:szCs w:val="20"/>
          <w:lang w:val="ru-RU"/>
        </w:rPr>
        <w:t>дескриптор</w:t>
      </w:r>
      <w:r w:rsidRPr="00EB2846">
        <w:rPr>
          <w:sz w:val="20"/>
          <w:szCs w:val="20"/>
          <w:lang w:val="ru-RU"/>
        </w:rPr>
        <w:t>, кратко описывающий пройденный материал за год;</w:t>
      </w:r>
    </w:p>
    <w:p w14:paraId="36AA54D1" w14:textId="77777777" w:rsidR="0040438B" w:rsidRDefault="001D7603">
      <w:pPr>
        <w:numPr>
          <w:ilvl w:val="0"/>
          <w:numId w:val="6"/>
        </w:numPr>
        <w:rPr>
          <w:sz w:val="20"/>
          <w:szCs w:val="20"/>
        </w:rPr>
      </w:pPr>
      <w:proofErr w:type="spellStart"/>
      <w:r>
        <w:rPr>
          <w:i/>
          <w:sz w:val="20"/>
          <w:szCs w:val="20"/>
        </w:rPr>
        <w:t>имя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учителя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ведущего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предмет</w:t>
      </w:r>
      <w:proofErr w:type="spellEnd"/>
      <w:r>
        <w:rPr>
          <w:sz w:val="20"/>
          <w:szCs w:val="20"/>
        </w:rPr>
        <w:t>;</w:t>
      </w:r>
    </w:p>
    <w:p w14:paraId="3F84A5CD" w14:textId="77777777" w:rsidR="0040438B" w:rsidRPr="00EB2846" w:rsidRDefault="001D7603">
      <w:pPr>
        <w:numPr>
          <w:ilvl w:val="0"/>
          <w:numId w:val="6"/>
        </w:numPr>
        <w:rPr>
          <w:sz w:val="20"/>
          <w:szCs w:val="20"/>
          <w:lang w:val="ru-RU"/>
        </w:rPr>
      </w:pPr>
      <w:proofErr w:type="spellStart"/>
      <w:r w:rsidRPr="00EB2846">
        <w:rPr>
          <w:i/>
          <w:sz w:val="20"/>
          <w:szCs w:val="20"/>
          <w:lang w:val="ru-RU"/>
        </w:rPr>
        <w:t>критериальное</w:t>
      </w:r>
      <w:proofErr w:type="spellEnd"/>
      <w:r w:rsidRPr="00EB2846">
        <w:rPr>
          <w:i/>
          <w:sz w:val="20"/>
          <w:szCs w:val="20"/>
          <w:lang w:val="ru-RU"/>
        </w:rPr>
        <w:t xml:space="preserve"> оценивание </w:t>
      </w:r>
      <w:r w:rsidRPr="00EB2846">
        <w:rPr>
          <w:sz w:val="20"/>
          <w:szCs w:val="20"/>
          <w:lang w:val="ru-RU"/>
        </w:rPr>
        <w:t>работы по предмету,</w:t>
      </w:r>
    </w:p>
    <w:p w14:paraId="5ED97513" w14:textId="77777777" w:rsidR="0040438B" w:rsidRPr="00EB2846" w:rsidRDefault="001D7603">
      <w:pPr>
        <w:numPr>
          <w:ilvl w:val="0"/>
          <w:numId w:val="6"/>
        </w:numPr>
        <w:rPr>
          <w:sz w:val="20"/>
          <w:szCs w:val="20"/>
          <w:lang w:val="ru-RU"/>
        </w:rPr>
      </w:pPr>
      <w:r w:rsidRPr="00EB2846">
        <w:rPr>
          <w:sz w:val="20"/>
          <w:szCs w:val="20"/>
          <w:lang w:val="ru-RU"/>
        </w:rPr>
        <w:t xml:space="preserve">при необходимости учитель оставляет </w:t>
      </w:r>
      <w:r w:rsidRPr="00EB2846">
        <w:rPr>
          <w:i/>
          <w:sz w:val="20"/>
          <w:szCs w:val="20"/>
          <w:lang w:val="ru-RU"/>
        </w:rPr>
        <w:t xml:space="preserve">примечание </w:t>
      </w:r>
      <w:r w:rsidRPr="00EB2846">
        <w:rPr>
          <w:sz w:val="20"/>
          <w:szCs w:val="20"/>
          <w:lang w:val="ru-RU"/>
        </w:rPr>
        <w:t>с комментарием по работе ученика.</w:t>
      </w:r>
    </w:p>
    <w:p w14:paraId="576D3E4E" w14:textId="77777777" w:rsidR="0040438B" w:rsidRPr="00EB2846" w:rsidRDefault="001D7603">
      <w:pPr>
        <w:rPr>
          <w:sz w:val="20"/>
          <w:szCs w:val="20"/>
          <w:lang w:val="ru-RU"/>
        </w:rPr>
      </w:pPr>
      <w:r w:rsidRPr="00EB2846">
        <w:rPr>
          <w:sz w:val="20"/>
          <w:szCs w:val="20"/>
          <w:lang w:val="ru-RU"/>
        </w:rPr>
        <w:t xml:space="preserve">В конце отчета представлена таблица с </w:t>
      </w:r>
      <w:r w:rsidRPr="00EB2846">
        <w:rPr>
          <w:i/>
          <w:sz w:val="20"/>
          <w:szCs w:val="20"/>
          <w:lang w:val="ru-RU"/>
        </w:rPr>
        <w:t xml:space="preserve"> итоговыми отметками за год</w:t>
      </w:r>
      <w:r w:rsidRPr="00EB2846">
        <w:rPr>
          <w:sz w:val="20"/>
          <w:szCs w:val="20"/>
          <w:lang w:val="ru-RU"/>
        </w:rPr>
        <w:t xml:space="preserve"> по 5-балльной шкале (5 - отлично, 4 - хорошо, 3 - удовлетворительно, 2 и 1 - неудовлетворительно);</w:t>
      </w:r>
    </w:p>
    <w:p w14:paraId="14FC1F77" w14:textId="77777777" w:rsidR="0040438B" w:rsidRPr="00EB2846" w:rsidRDefault="0040438B">
      <w:pPr>
        <w:rPr>
          <w:sz w:val="20"/>
          <w:szCs w:val="20"/>
          <w:lang w:val="ru-RU"/>
        </w:rPr>
      </w:pPr>
    </w:p>
    <w:p w14:paraId="274FC5A4" w14:textId="77777777" w:rsidR="0040438B" w:rsidRPr="00EB2846" w:rsidRDefault="001D7603">
      <w:pPr>
        <w:rPr>
          <w:b/>
          <w:sz w:val="20"/>
          <w:szCs w:val="20"/>
          <w:lang w:val="ru-RU"/>
        </w:rPr>
      </w:pPr>
      <w:r w:rsidRPr="00EB2846">
        <w:rPr>
          <w:b/>
          <w:sz w:val="20"/>
          <w:szCs w:val="20"/>
          <w:lang w:val="ru-RU"/>
        </w:rPr>
        <w:t>Как проводится итоговое оценивание за год:</w:t>
      </w:r>
    </w:p>
    <w:p w14:paraId="3A5DDAE7" w14:textId="77777777" w:rsidR="0040438B" w:rsidRPr="00EB2846" w:rsidRDefault="0040438B">
      <w:pPr>
        <w:ind w:left="720"/>
        <w:rPr>
          <w:sz w:val="10"/>
          <w:szCs w:val="10"/>
          <w:lang w:val="ru-RU"/>
        </w:rPr>
      </w:pPr>
    </w:p>
    <w:p w14:paraId="3DA39DD8" w14:textId="77777777" w:rsidR="0040438B" w:rsidRPr="00EB2846" w:rsidRDefault="001D7603">
      <w:pPr>
        <w:jc w:val="both"/>
        <w:rPr>
          <w:sz w:val="14"/>
          <w:szCs w:val="14"/>
          <w:lang w:val="ru-RU"/>
        </w:rPr>
      </w:pPr>
      <w:r w:rsidRPr="00EB2846">
        <w:rPr>
          <w:sz w:val="20"/>
          <w:szCs w:val="20"/>
          <w:lang w:val="ru-RU"/>
        </w:rPr>
        <w:t xml:space="preserve">Итоговая отметка за год по 5-балльной шкале рассчитывается как среднее арифметическое отметок за 2 семестра. Итоговое оценивание за семестр выставляется по результатам работы ученика в модулях, входящих в этот семестр, результатов финальных работ за модули, </w:t>
      </w:r>
      <w:proofErr w:type="spellStart"/>
      <w:r w:rsidRPr="00EB2846">
        <w:rPr>
          <w:sz w:val="20"/>
          <w:szCs w:val="20"/>
          <w:lang w:val="ru-RU"/>
        </w:rPr>
        <w:t>критериального</w:t>
      </w:r>
      <w:proofErr w:type="spellEnd"/>
      <w:r w:rsidRPr="00EB2846">
        <w:rPr>
          <w:sz w:val="20"/>
          <w:szCs w:val="20"/>
          <w:lang w:val="ru-RU"/>
        </w:rPr>
        <w:t xml:space="preserve"> оценивания за модули. </w:t>
      </w:r>
    </w:p>
    <w:p w14:paraId="48EB3DB6" w14:textId="77777777" w:rsidR="0040438B" w:rsidRPr="00EB2846" w:rsidRDefault="0040438B">
      <w:pPr>
        <w:rPr>
          <w:sz w:val="10"/>
          <w:szCs w:val="10"/>
          <w:lang w:val="ru-RU"/>
        </w:rPr>
      </w:pPr>
    </w:p>
    <w:p w14:paraId="03AB4B95" w14:textId="77777777" w:rsidR="0040438B" w:rsidRPr="00EB2846" w:rsidRDefault="001D7603">
      <w:pPr>
        <w:rPr>
          <w:sz w:val="20"/>
          <w:szCs w:val="20"/>
          <w:lang w:val="ru-RU"/>
        </w:rPr>
      </w:pPr>
      <w:r w:rsidRPr="00EB2846">
        <w:rPr>
          <w:sz w:val="20"/>
          <w:szCs w:val="20"/>
          <w:lang w:val="ru-RU"/>
        </w:rPr>
        <w:t>Шкала перевода результатов итоговой работы (теста) по предмету за год в отметку по 5-балльной шкале:</w:t>
      </w:r>
    </w:p>
    <w:p w14:paraId="5D7F4C26" w14:textId="77777777" w:rsidR="0040438B" w:rsidRDefault="001D7603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85% - 100% = 5 (</w:t>
      </w:r>
      <w:proofErr w:type="spellStart"/>
      <w:r>
        <w:rPr>
          <w:sz w:val="20"/>
          <w:szCs w:val="20"/>
        </w:rPr>
        <w:t>отлично</w:t>
      </w:r>
      <w:proofErr w:type="spellEnd"/>
      <w:r>
        <w:rPr>
          <w:sz w:val="20"/>
          <w:szCs w:val="20"/>
        </w:rPr>
        <w:t>);</w:t>
      </w:r>
    </w:p>
    <w:p w14:paraId="77993068" w14:textId="77777777" w:rsidR="0040438B" w:rsidRDefault="001D7603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69% - 84% = 4 (</w:t>
      </w:r>
      <w:proofErr w:type="spellStart"/>
      <w:r>
        <w:rPr>
          <w:sz w:val="20"/>
          <w:szCs w:val="20"/>
        </w:rPr>
        <w:t>хорошо</w:t>
      </w:r>
      <w:proofErr w:type="spellEnd"/>
      <w:r>
        <w:rPr>
          <w:sz w:val="20"/>
          <w:szCs w:val="20"/>
        </w:rPr>
        <w:t>);</w:t>
      </w:r>
    </w:p>
    <w:p w14:paraId="4AE3077B" w14:textId="77777777" w:rsidR="0040438B" w:rsidRDefault="001D7603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51% - 68%  = 3 (</w:t>
      </w:r>
      <w:proofErr w:type="spellStart"/>
      <w:r>
        <w:rPr>
          <w:sz w:val="20"/>
          <w:szCs w:val="20"/>
        </w:rPr>
        <w:t>удовлетворительно</w:t>
      </w:r>
      <w:proofErr w:type="spellEnd"/>
      <w:r>
        <w:rPr>
          <w:sz w:val="20"/>
          <w:szCs w:val="20"/>
        </w:rPr>
        <w:t>);</w:t>
      </w:r>
    </w:p>
    <w:p w14:paraId="02A2E3B6" w14:textId="77777777" w:rsidR="0040438B" w:rsidRDefault="001D7603">
      <w:pPr>
        <w:numPr>
          <w:ilvl w:val="0"/>
          <w:numId w:val="8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Ниже</w:t>
      </w:r>
      <w:proofErr w:type="spellEnd"/>
      <w:r>
        <w:rPr>
          <w:sz w:val="20"/>
          <w:szCs w:val="20"/>
        </w:rPr>
        <w:t xml:space="preserve"> 51% = 2 (</w:t>
      </w:r>
      <w:proofErr w:type="spellStart"/>
      <w:r>
        <w:rPr>
          <w:sz w:val="20"/>
          <w:szCs w:val="20"/>
        </w:rPr>
        <w:t>неудовлетворительно</w:t>
      </w:r>
      <w:proofErr w:type="spellEnd"/>
      <w:r>
        <w:rPr>
          <w:sz w:val="20"/>
          <w:szCs w:val="20"/>
        </w:rPr>
        <w:t>).</w:t>
      </w:r>
    </w:p>
    <w:p w14:paraId="3E06716B" w14:textId="77777777" w:rsidR="0040438B" w:rsidRDefault="0040438B">
      <w:pPr>
        <w:rPr>
          <w:sz w:val="20"/>
          <w:szCs w:val="20"/>
        </w:rPr>
      </w:pPr>
    </w:p>
    <w:p w14:paraId="1839E779" w14:textId="77777777" w:rsidR="0040438B" w:rsidRPr="00EB2846" w:rsidRDefault="001D7603">
      <w:pPr>
        <w:rPr>
          <w:b/>
          <w:sz w:val="20"/>
          <w:szCs w:val="20"/>
          <w:lang w:val="ru-RU"/>
        </w:rPr>
      </w:pPr>
      <w:r w:rsidRPr="00EB2846">
        <w:rPr>
          <w:b/>
          <w:sz w:val="20"/>
          <w:szCs w:val="20"/>
          <w:lang w:val="ru-RU"/>
        </w:rPr>
        <w:t>Случаи отсутствия аттестации за год:</w:t>
      </w:r>
    </w:p>
    <w:p w14:paraId="0071D006" w14:textId="77777777" w:rsidR="0040438B" w:rsidRPr="00EB2846" w:rsidRDefault="0040438B">
      <w:pPr>
        <w:rPr>
          <w:sz w:val="10"/>
          <w:szCs w:val="10"/>
          <w:lang w:val="ru-RU"/>
        </w:rPr>
      </w:pPr>
    </w:p>
    <w:p w14:paraId="29461919" w14:textId="77777777" w:rsidR="0040438B" w:rsidRPr="00EB2846" w:rsidRDefault="001D7603">
      <w:pPr>
        <w:rPr>
          <w:sz w:val="20"/>
          <w:szCs w:val="20"/>
          <w:lang w:val="ru-RU"/>
        </w:rPr>
      </w:pPr>
      <w:r w:rsidRPr="00EB2846">
        <w:rPr>
          <w:sz w:val="20"/>
          <w:szCs w:val="20"/>
          <w:lang w:val="ru-RU"/>
        </w:rPr>
        <w:t>Если ученик пропустил более 50% уроков по предмету в течение года, оснований для оценивания</w:t>
      </w:r>
      <w:r w:rsidRPr="00EB2846">
        <w:rPr>
          <w:i/>
          <w:sz w:val="20"/>
          <w:szCs w:val="20"/>
          <w:lang w:val="ru-RU"/>
        </w:rPr>
        <w:t xml:space="preserve"> </w:t>
      </w:r>
      <w:r w:rsidRPr="00EB2846">
        <w:rPr>
          <w:sz w:val="20"/>
          <w:szCs w:val="20"/>
          <w:lang w:val="ru-RU"/>
        </w:rPr>
        <w:t>может быть</w:t>
      </w:r>
      <w:r w:rsidRPr="00EB2846">
        <w:rPr>
          <w:i/>
          <w:sz w:val="20"/>
          <w:szCs w:val="20"/>
          <w:lang w:val="ru-RU"/>
        </w:rPr>
        <w:t xml:space="preserve"> </w:t>
      </w:r>
      <w:r w:rsidRPr="00EB2846">
        <w:rPr>
          <w:sz w:val="20"/>
          <w:szCs w:val="20"/>
          <w:lang w:val="ru-RU"/>
        </w:rPr>
        <w:t xml:space="preserve">недостаточно, и в таблице по предмету будет проставлено “Не аттестован”  (кроме случаев сдачи индивидуальных заданий за пропущенный период). </w:t>
      </w:r>
    </w:p>
    <w:p w14:paraId="013DA04A" w14:textId="77777777" w:rsidR="0040438B" w:rsidRPr="00EB2846" w:rsidRDefault="0040438B">
      <w:pPr>
        <w:rPr>
          <w:sz w:val="10"/>
          <w:szCs w:val="10"/>
          <w:lang w:val="ru-RU"/>
        </w:rPr>
      </w:pPr>
    </w:p>
    <w:p w14:paraId="4DCB767C" w14:textId="5B446DF0" w:rsidR="0040438B" w:rsidRPr="00EB2846" w:rsidRDefault="001D7603">
      <w:pPr>
        <w:rPr>
          <w:lang w:val="ru-RU"/>
        </w:rPr>
      </w:pPr>
      <w:r w:rsidRPr="00EB2846">
        <w:rPr>
          <w:sz w:val="20"/>
          <w:szCs w:val="20"/>
          <w:lang w:val="ru-RU"/>
        </w:rPr>
        <w:t>Если в отчете об успеваемости по одному или нескольким предметам стоит годовая отметка “Не аттестован” – ученик  должен ликвидировать такую академическую задолженность до начала следующего учебного года. В таком случае ученику выдается задание для подготовки на лето и назначается пересдача на август.</w:t>
      </w:r>
    </w:p>
    <w:sectPr w:rsidR="0040438B" w:rsidRPr="00EB2846">
      <w:headerReference w:type="default" r:id="rId9"/>
      <w:footerReference w:type="default" r:id="rId10"/>
      <w:pgSz w:w="11909" w:h="16834"/>
      <w:pgMar w:top="1133" w:right="690" w:bottom="1440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1F88B" w14:textId="77777777" w:rsidR="00C279D3" w:rsidRDefault="00C279D3">
      <w:pPr>
        <w:spacing w:line="240" w:lineRule="auto"/>
      </w:pPr>
      <w:r>
        <w:separator/>
      </w:r>
    </w:p>
  </w:endnote>
  <w:endnote w:type="continuationSeparator" w:id="0">
    <w:p w14:paraId="4438701B" w14:textId="77777777" w:rsidR="00C279D3" w:rsidRDefault="00C279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7BB18" w14:textId="77777777" w:rsidR="0040438B" w:rsidRDefault="001D7603">
    <w:pPr>
      <w:rPr>
        <w:color w:val="0B5394"/>
      </w:rPr>
    </w:pPr>
    <w:proofErr w:type="spellStart"/>
    <w:r>
      <w:rPr>
        <w:color w:val="0B5394"/>
        <w:sz w:val="16"/>
        <w:szCs w:val="16"/>
      </w:rPr>
      <w:t>Школа</w:t>
    </w:r>
    <w:proofErr w:type="spellEnd"/>
    <w:r>
      <w:rPr>
        <w:color w:val="0B5394"/>
        <w:sz w:val="16"/>
        <w:szCs w:val="16"/>
      </w:rPr>
      <w:t xml:space="preserve"> </w:t>
    </w:r>
    <w:proofErr w:type="spellStart"/>
    <w:r>
      <w:rPr>
        <w:color w:val="0B5394"/>
        <w:sz w:val="16"/>
        <w:szCs w:val="16"/>
      </w:rPr>
      <w:t>Проектор</w:t>
    </w:r>
    <w:proofErr w:type="spellEnd"/>
    <w:r>
      <w:rPr>
        <w:color w:val="0B5394"/>
        <w:sz w:val="16"/>
        <w:szCs w:val="16"/>
      </w:rPr>
      <w:t>, 2022-2023</w:t>
    </w:r>
    <w:r>
      <w:rPr>
        <w:color w:val="0B5394"/>
        <w:sz w:val="16"/>
        <w:szCs w:val="16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proofErr w:type="spellStart"/>
    <w:r>
      <w:rPr>
        <w:color w:val="0B5394"/>
        <w:sz w:val="18"/>
        <w:szCs w:val="18"/>
      </w:rPr>
      <w:t>стр</w:t>
    </w:r>
    <w:proofErr w:type="spellEnd"/>
    <w:r>
      <w:rPr>
        <w:color w:val="0B5394"/>
        <w:sz w:val="18"/>
        <w:szCs w:val="18"/>
      </w:rPr>
      <w:t xml:space="preserve">. </w:t>
    </w:r>
    <w:r>
      <w:rPr>
        <w:color w:val="0B5394"/>
      </w:rPr>
      <w:fldChar w:fldCharType="begin"/>
    </w:r>
    <w:r>
      <w:rPr>
        <w:color w:val="0B5394"/>
      </w:rPr>
      <w:instrText>PAGE</w:instrText>
    </w:r>
    <w:r>
      <w:rPr>
        <w:color w:val="0B5394"/>
      </w:rPr>
      <w:fldChar w:fldCharType="separate"/>
    </w:r>
    <w:r w:rsidR="00EB2846">
      <w:rPr>
        <w:noProof/>
        <w:color w:val="0B5394"/>
      </w:rPr>
      <w:t>1</w:t>
    </w:r>
    <w:r>
      <w:rPr>
        <w:color w:val="0B539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5C914" w14:textId="77777777" w:rsidR="00C279D3" w:rsidRDefault="00C279D3">
      <w:pPr>
        <w:spacing w:line="240" w:lineRule="auto"/>
      </w:pPr>
      <w:r>
        <w:separator/>
      </w:r>
    </w:p>
  </w:footnote>
  <w:footnote w:type="continuationSeparator" w:id="0">
    <w:p w14:paraId="6443D14D" w14:textId="77777777" w:rsidR="00C279D3" w:rsidRDefault="00C279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C122A" w14:textId="77777777" w:rsidR="0040438B" w:rsidRDefault="004043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2771B"/>
    <w:multiLevelType w:val="multilevel"/>
    <w:tmpl w:val="2E168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414987"/>
    <w:multiLevelType w:val="multilevel"/>
    <w:tmpl w:val="17600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7367A6"/>
    <w:multiLevelType w:val="multilevel"/>
    <w:tmpl w:val="2DA69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BF36FD"/>
    <w:multiLevelType w:val="multilevel"/>
    <w:tmpl w:val="6CE04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BE713C"/>
    <w:multiLevelType w:val="multilevel"/>
    <w:tmpl w:val="A288C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EE5F35"/>
    <w:multiLevelType w:val="multilevel"/>
    <w:tmpl w:val="5D388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6948E0"/>
    <w:multiLevelType w:val="multilevel"/>
    <w:tmpl w:val="F12CD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EC6911"/>
    <w:multiLevelType w:val="multilevel"/>
    <w:tmpl w:val="24202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922CBA"/>
    <w:multiLevelType w:val="multilevel"/>
    <w:tmpl w:val="17160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3B2BAE"/>
    <w:multiLevelType w:val="multilevel"/>
    <w:tmpl w:val="01544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FE4188"/>
    <w:multiLevelType w:val="multilevel"/>
    <w:tmpl w:val="830AA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59340B"/>
    <w:multiLevelType w:val="multilevel"/>
    <w:tmpl w:val="9AD43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563BA0"/>
    <w:multiLevelType w:val="multilevel"/>
    <w:tmpl w:val="4D866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57137B"/>
    <w:multiLevelType w:val="multilevel"/>
    <w:tmpl w:val="10284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C04EB5"/>
    <w:multiLevelType w:val="multilevel"/>
    <w:tmpl w:val="5CEC2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586F04"/>
    <w:multiLevelType w:val="multilevel"/>
    <w:tmpl w:val="7CB0E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024768"/>
    <w:multiLevelType w:val="multilevel"/>
    <w:tmpl w:val="6096C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8350F8"/>
    <w:multiLevelType w:val="multilevel"/>
    <w:tmpl w:val="EF9262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DC53266"/>
    <w:multiLevelType w:val="multilevel"/>
    <w:tmpl w:val="3DF65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7"/>
  </w:num>
  <w:num w:numId="3">
    <w:abstractNumId w:val="1"/>
  </w:num>
  <w:num w:numId="4">
    <w:abstractNumId w:val="15"/>
  </w:num>
  <w:num w:numId="5">
    <w:abstractNumId w:val="3"/>
  </w:num>
  <w:num w:numId="6">
    <w:abstractNumId w:val="18"/>
  </w:num>
  <w:num w:numId="7">
    <w:abstractNumId w:val="0"/>
  </w:num>
  <w:num w:numId="8">
    <w:abstractNumId w:val="11"/>
  </w:num>
  <w:num w:numId="9">
    <w:abstractNumId w:val="16"/>
  </w:num>
  <w:num w:numId="10">
    <w:abstractNumId w:val="8"/>
  </w:num>
  <w:num w:numId="11">
    <w:abstractNumId w:val="5"/>
  </w:num>
  <w:num w:numId="12">
    <w:abstractNumId w:val="4"/>
  </w:num>
  <w:num w:numId="13">
    <w:abstractNumId w:val="9"/>
  </w:num>
  <w:num w:numId="14">
    <w:abstractNumId w:val="12"/>
  </w:num>
  <w:num w:numId="15">
    <w:abstractNumId w:val="7"/>
  </w:num>
  <w:num w:numId="16">
    <w:abstractNumId w:val="10"/>
  </w:num>
  <w:num w:numId="17">
    <w:abstractNumId w:val="14"/>
  </w:num>
  <w:num w:numId="18">
    <w:abstractNumId w:val="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38B"/>
    <w:rsid w:val="001D7603"/>
    <w:rsid w:val="0040438B"/>
    <w:rsid w:val="00A94776"/>
    <w:rsid w:val="00B74AF5"/>
    <w:rsid w:val="00C279D3"/>
    <w:rsid w:val="00DD4493"/>
    <w:rsid w:val="00EB2846"/>
    <w:rsid w:val="00EB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A2EDE2"/>
  <w15:docId w15:val="{E95DCE8B-656C-E14E-B039-77BEF5D5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HqhrrH/kQA4ySvrS/duas7YRw==">CgMxLjAaJAoBMBIfCh0IB0IZCgVBcmltbxIQQXJpYWwgVW5pY29kZSBNUxokCgExEh8KHQgHQhkKBUFyaW1vEhBBcmlhbCBVbmljb2RlIE1TGiQKATISHwodCAdCGQoFQXJpbW8SEEFyaWFsIFVuaWNvZGUgTVMaJAoBMxIfCh0IB0IZCgVBcmltbxIQQXJpYWwgVW5pY29kZSBNUzgAciExelBWLVdmbnNsclFLOTVYUzFDbzN1LWZhR1pNTl9KY0c=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2024-05-25T18:43:00Z</dcterms:created>
  <dcterms:modified xsi:type="dcterms:W3CDTF">2024-05-25T20:33:00Z</dcterms:modified>
</cp:coreProperties>
</file>