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B49" w:rsidRDefault="007F277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Московский Авиационный Институт</w:t>
      </w:r>
    </w:p>
    <w:p w:rsidR="00A95B49" w:rsidRDefault="007F277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(Национальный Исследовательский Университет)</w:t>
      </w:r>
    </w:p>
    <w:p w:rsidR="00A95B49" w:rsidRDefault="00A95B4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95B49" w:rsidRDefault="007F277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прикладной математики и физики</w:t>
      </w:r>
    </w:p>
    <w:p w:rsidR="00A95B49" w:rsidRDefault="00A95B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95B49" w:rsidRDefault="007F277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вычислительной математики и программирования</w:t>
      </w:r>
    </w:p>
    <w:p w:rsidR="00A95B49" w:rsidRDefault="007F2771">
      <w:pPr>
        <w:tabs>
          <w:tab w:val="left" w:pos="567"/>
        </w:tabs>
        <w:ind w:firstLine="284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             </w:t>
      </w:r>
    </w:p>
    <w:p w:rsidR="00A95B49" w:rsidRDefault="007F2771">
      <w:pPr>
        <w:tabs>
          <w:tab w:val="left" w:pos="567"/>
        </w:tabs>
        <w:ind w:firstLine="284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КУРСОВАЯ РАБОТА</w:t>
      </w:r>
    </w:p>
    <w:p w:rsidR="00A95B49" w:rsidRDefault="007F2771">
      <w:pPr>
        <w:tabs>
          <w:tab w:val="left" w:pos="567"/>
        </w:tabs>
        <w:ind w:firstLine="284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по курсу</w:t>
      </w:r>
    </w:p>
    <w:p w:rsidR="00A95B49" w:rsidRDefault="007F2771">
      <w:pPr>
        <w:tabs>
          <w:tab w:val="left" w:pos="567"/>
        </w:tabs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“И</w:t>
      </w:r>
      <w:r w:rsidR="009209F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форматика”</w:t>
      </w:r>
    </w:p>
    <w:p w:rsidR="00A95B49" w:rsidRDefault="007F2771">
      <w:pPr>
        <w:tabs>
          <w:tab w:val="left" w:pos="567"/>
        </w:tabs>
        <w:ind w:firstLine="284"/>
        <w:jc w:val="center"/>
        <w:outlineLvl w:val="0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  <w:t xml:space="preserve"> семестр</w:t>
      </w:r>
    </w:p>
    <w:p w:rsidR="00A95B49" w:rsidRDefault="007F2771">
      <w:pPr>
        <w:tabs>
          <w:tab w:val="left" w:pos="567"/>
        </w:tabs>
        <w:ind w:firstLine="284"/>
        <w:jc w:val="center"/>
        <w:outlineLvl w:val="0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  <w:t>«Вещественный тип. Приближенные вычисления. Табулирование функции»</w:t>
      </w:r>
    </w:p>
    <w:p w:rsidR="00A95B49" w:rsidRDefault="00A95B49">
      <w:pPr>
        <w:tabs>
          <w:tab w:val="left" w:pos="567"/>
        </w:tabs>
        <w:ind w:firstLine="284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A95B49" w:rsidRDefault="00A95B49">
      <w:pPr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A95B49" w:rsidRPr="009209FC" w:rsidRDefault="009209FC" w:rsidP="009209FC">
      <w:pPr>
        <w:spacing w:before="120"/>
        <w:ind w:right="326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="007F27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Студент:              </w:t>
      </w:r>
      <w:r w:rsidR="007F27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Дубинин А. О.</w:t>
      </w:r>
    </w:p>
    <w:p w:rsidR="00A95B49" w:rsidRDefault="009209FC" w:rsidP="009209FC">
      <w:pPr>
        <w:spacing w:before="120"/>
        <w:ind w:left="4847" w:right="255" w:firstLine="1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Группа: 08-103Б-17,  № по списку 6</w:t>
      </w:r>
      <w:r w:rsidR="007F27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</w:t>
      </w:r>
    </w:p>
    <w:p w:rsidR="00A95B49" w:rsidRDefault="00A95B49">
      <w:pPr>
        <w:spacing w:before="120"/>
        <w:ind w:left="5556" w:right="255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5B49" w:rsidRDefault="007F2771">
      <w:pPr>
        <w:spacing w:before="120"/>
        <w:ind w:left="5556" w:right="255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 Никулин С.П.,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доцент каф.806</w:t>
      </w:r>
    </w:p>
    <w:p w:rsidR="00A95B49" w:rsidRDefault="00A95B49">
      <w:pPr>
        <w:spacing w:before="120"/>
        <w:ind w:left="5556" w:right="255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5B49" w:rsidRDefault="00A95B49">
      <w:pPr>
        <w:spacing w:before="120"/>
        <w:ind w:left="5556" w:right="255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5B49" w:rsidRDefault="00A95B49">
      <w:pPr>
        <w:spacing w:before="120"/>
        <w:ind w:left="5556" w:right="255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5B49" w:rsidRDefault="00A95B49">
      <w:pPr>
        <w:spacing w:before="120"/>
        <w:ind w:left="5556" w:right="255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5B49" w:rsidRDefault="007F2771">
      <w:pPr>
        <w:spacing w:before="120"/>
        <w:ind w:left="5556" w:right="255" w:firstLine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Оценка:____________________</w:t>
      </w:r>
    </w:p>
    <w:p w:rsidR="00A95B49" w:rsidRDefault="00A95B49">
      <w:pPr>
        <w:spacing w:before="120"/>
        <w:ind w:left="5556" w:right="255" w:firstLine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5B49" w:rsidRDefault="007F2771">
      <w:pPr>
        <w:spacing w:before="120"/>
        <w:ind w:left="5556" w:right="255" w:firstLine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Дата:______________________</w:t>
      </w:r>
    </w:p>
    <w:p w:rsidR="00A95B49" w:rsidRDefault="00A95B49">
      <w:pPr>
        <w:spacing w:before="120"/>
        <w:ind w:left="5556" w:right="255" w:firstLine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5B49" w:rsidRDefault="007F2771">
      <w:pPr>
        <w:spacing w:before="120"/>
        <w:ind w:left="5556" w:right="255" w:firstLine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Подпись:___________________</w:t>
      </w:r>
    </w:p>
    <w:p w:rsidR="00A95B49" w:rsidRDefault="00A95B49">
      <w:pPr>
        <w:spacing w:before="120"/>
        <w:ind w:left="5556" w:right="255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5B49" w:rsidRDefault="00A95B49">
      <w:pPr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A95B49" w:rsidRDefault="007F2771">
      <w:pPr>
        <w:spacing w:before="240" w:line="360" w:lineRule="auto"/>
        <w:ind w:firstLine="0"/>
        <w:rPr>
          <w:b/>
          <w:bCs/>
          <w:sz w:val="21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Москва,</w:t>
      </w:r>
      <w:r w:rsidR="009209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2017</w:t>
      </w:r>
      <w:r>
        <w:br w:type="page"/>
      </w:r>
    </w:p>
    <w:p w:rsidR="00A95B49" w:rsidRDefault="007F2771">
      <w:pPr>
        <w:ind w:firstLine="0"/>
        <w:rPr>
          <w:b/>
          <w:bCs/>
          <w:sz w:val="21"/>
        </w:rPr>
      </w:pPr>
      <w:r>
        <w:rPr>
          <w:b/>
          <w:bCs/>
        </w:rPr>
        <w:lastRenderedPageBreak/>
        <w:t>1. Задача</w:t>
      </w:r>
    </w:p>
    <w:p w:rsidR="00A95B49" w:rsidRDefault="007F2771">
      <w:pPr>
        <w:rPr>
          <w:sz w:val="21"/>
          <w:u w:val="single"/>
        </w:rPr>
      </w:pPr>
      <w:r>
        <w:rPr>
          <w:u w:val="single"/>
        </w:rPr>
        <w:t xml:space="preserve">Вариант </w:t>
      </w:r>
      <w:r w:rsidR="009209FC">
        <w:rPr>
          <w:u w:val="single"/>
        </w:rPr>
        <w:t>21</w:t>
      </w:r>
      <w:r>
        <w:rPr>
          <w:u w:val="single"/>
        </w:rPr>
        <w:t>.</w:t>
      </w:r>
    </w:p>
    <w:p w:rsidR="00A95B49" w:rsidRDefault="007F2771">
      <w:pPr>
        <w:rPr>
          <w:sz w:val="21"/>
        </w:rPr>
      </w:pPr>
      <w:r>
        <w:t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агрументов взяты точки разбиени отрезка [0</w:t>
      </w:r>
      <w:r w:rsidR="002720EA">
        <w:t>.1;0.6</w:t>
      </w:r>
      <w:r>
        <w:t xml:space="preserve">] на n равных частей. Вычисления по формуле Тейлора производятсяя по экономной в сложностном смысле с точностью </w:t>
      </w:r>
      <w:r>
        <w:rPr>
          <w:i/>
          <w:iCs/>
        </w:rPr>
        <w:t>ε*k,</w:t>
      </w:r>
      <w:r>
        <w:t xml:space="preserve"> где </w:t>
      </w:r>
      <w:r>
        <w:rPr>
          <w:i/>
          <w:iCs/>
        </w:rPr>
        <w:t xml:space="preserve">ε – </w:t>
      </w:r>
      <w:r>
        <w:t xml:space="preserve">машинное эпсилон аппаратно реализованного вещественного типа для данной ЭВМ, а </w:t>
      </w:r>
      <w:r>
        <w:rPr>
          <w:i/>
          <w:iCs/>
        </w:rPr>
        <w:t>k –</w:t>
      </w:r>
      <w:r>
        <w:t xml:space="preserve"> экспериментально подобранный коэффициент,</w:t>
      </w:r>
      <w:r>
        <w:rPr>
          <w:i/>
          <w:iCs/>
        </w:rPr>
        <w:t xml:space="preserve"> </w:t>
      </w:r>
      <w:r>
        <w:t xml:space="preserve">обеспечивающий приемлимую сходимость. Число итераций ограничивается сверху  числом порядка 100. В программе реализовано определение машинного </w:t>
      </w:r>
      <w:r>
        <w:rPr>
          <w:i/>
          <w:iCs/>
        </w:rPr>
        <w:t xml:space="preserve">ε </w:t>
      </w:r>
      <w:r>
        <w:t>и обеспечены корректные размеры генерируеой таблицы.</w:t>
      </w:r>
    </w:p>
    <w:p w:rsidR="00A95B49" w:rsidRDefault="00A95B49">
      <w:pPr>
        <w:rPr>
          <w:sz w:val="21"/>
        </w:rPr>
      </w:pPr>
    </w:p>
    <w:p w:rsidR="00A95B49" w:rsidRDefault="007F2771">
      <w:pPr>
        <w:rPr>
          <w:sz w:val="21"/>
        </w:rPr>
      </w:pPr>
      <w:r>
        <w:t xml:space="preserve">Функция  </w:t>
      </w:r>
      <w:r w:rsidR="009209FC">
        <w:rPr>
          <w:noProof/>
          <w:lang w:eastAsia="ru-RU" w:bidi="ar-SA"/>
        </w:rPr>
        <w:drawing>
          <wp:inline distT="0" distB="0" distL="0" distR="0">
            <wp:extent cx="3086100" cy="666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5B49" w:rsidRDefault="00A95B49">
      <w:pPr>
        <w:rPr>
          <w:sz w:val="21"/>
        </w:rPr>
      </w:pPr>
    </w:p>
    <w:p w:rsidR="00A95B49" w:rsidRDefault="007F2771">
      <w:pPr>
        <w:ind w:firstLine="0"/>
        <w:rPr>
          <w:b/>
          <w:bCs/>
          <w:sz w:val="21"/>
        </w:rPr>
      </w:pPr>
      <w:r>
        <w:rPr>
          <w:b/>
          <w:bCs/>
        </w:rPr>
        <w:t>2. Общий метод решения</w:t>
      </w:r>
    </w:p>
    <w:p w:rsidR="00A95B49" w:rsidRDefault="007F2771">
      <w:pPr>
        <w:rPr>
          <w:sz w:val="21"/>
        </w:rPr>
      </w:pPr>
      <w:r>
        <w:t xml:space="preserve">В первую очередь происходит вычисление машинного эпсилон для данной ЭВМ и его вывод для оповещения пользователя. Далее в программе в качестве точности будет учитываться машинное эпсилон, умноженное на экспериментально вычисленный коэффициент </w:t>
      </w:r>
      <w:r>
        <w:rPr>
          <w:i/>
          <w:iCs/>
        </w:rPr>
        <w:t>k=1</w:t>
      </w:r>
      <w:r>
        <w:t>, удовлетворяющий условиям задания.</w:t>
      </w:r>
    </w:p>
    <w:p w:rsidR="00A95B49" w:rsidRDefault="007F2771">
      <w:pPr>
        <w:rPr>
          <w:sz w:val="21"/>
        </w:rPr>
      </w:pPr>
      <w:r>
        <w:t>Затем рисуется заголовок таблицы.</w:t>
      </w:r>
    </w:p>
    <w:p w:rsidR="00A95B49" w:rsidRDefault="007F2771">
      <w:r>
        <w:t xml:space="preserve">Программа вычисляет слагаемые согласно формуле Тейлора до точности </w:t>
      </w:r>
      <w:r>
        <w:rPr>
          <w:i/>
          <w:iCs/>
        </w:rPr>
        <w:t xml:space="preserve">ε*k </w:t>
      </w:r>
      <w:r>
        <w:t xml:space="preserve"> и присваивает их в переменную значения функции по формуле Тейлора </w:t>
      </w:r>
      <w:r>
        <w:rPr>
          <w:i/>
          <w:iCs/>
        </w:rPr>
        <w:t xml:space="preserve">TaylorValue. </w:t>
      </w:r>
      <w:r>
        <w:t xml:space="preserve">Когда слагаемое достигает точности или становится меньше её, просходит вывод соответствуеющего агрумента </w:t>
      </w:r>
      <w:r>
        <w:rPr>
          <w:i/>
          <w:iCs/>
        </w:rPr>
        <w:t>x</w:t>
      </w:r>
      <w:r>
        <w:t xml:space="preserve">, значение функции, вычисленное по формуле Тейлора и с помощью встроенной функции языка Си </w:t>
      </w:r>
      <w:r w:rsidR="00224C1B" w:rsidRPr="00224C1B">
        <w:t>(</w:t>
      </w:r>
      <w:r w:rsidR="00224C1B" w:rsidRPr="00224C1B">
        <w:rPr>
          <w:i/>
          <w:iCs/>
        </w:rPr>
        <w:t>x^2/4+x/2+1)*e^(x/2)</w:t>
      </w:r>
      <w:r>
        <w:t xml:space="preserve">, и количество итераций. </w:t>
      </w:r>
    </w:p>
    <w:p w:rsidR="00A95B49" w:rsidRDefault="007F2771">
      <w:r>
        <w:t xml:space="preserve">Отдельно стоит отметить подсчет количества итераций.  Отдельная переменная под количество итераций не заводится. Оно определяется исходя из формулы Тейлора: при подсчете слагаемых, берутся </w:t>
      </w:r>
      <w:r>
        <w:rPr>
          <w:i/>
          <w:iCs/>
        </w:rPr>
        <w:t xml:space="preserve">m </w:t>
      </w:r>
      <w:r>
        <w:t xml:space="preserve">нечётные, начиная с единицы. Отсюда получаем форулу для количества итераций: </w:t>
      </w:r>
      <w:r>
        <w:rPr>
          <w:i/>
          <w:iCs/>
        </w:rPr>
        <w:t>½(m-1)</w:t>
      </w:r>
      <w:r>
        <w:t>.</w:t>
      </w:r>
    </w:p>
    <w:p w:rsidR="00A95B49" w:rsidRDefault="007F2771">
      <w:pPr>
        <w:rPr>
          <w:sz w:val="21"/>
        </w:rPr>
      </w:pPr>
      <w:r>
        <w:t>Все значения выводятся в согласии с размерами генерируемой таблицы.</w:t>
      </w:r>
    </w:p>
    <w:p w:rsidR="00A95B49" w:rsidRDefault="007F2771">
      <w:pPr>
        <w:rPr>
          <w:sz w:val="21"/>
        </w:rPr>
      </w:pPr>
      <w:r>
        <w:t>В конце выводится нижняя часть таблицы.</w:t>
      </w:r>
    </w:p>
    <w:p w:rsidR="00A95B49" w:rsidRDefault="00A95B49">
      <w:pPr>
        <w:ind w:firstLine="0"/>
        <w:rPr>
          <w:sz w:val="21"/>
        </w:rPr>
      </w:pPr>
    </w:p>
    <w:p w:rsidR="00A95B49" w:rsidRDefault="007F2771">
      <w:pPr>
        <w:ind w:firstLine="0"/>
        <w:rPr>
          <w:b/>
          <w:bCs/>
          <w:sz w:val="21"/>
        </w:rPr>
      </w:pPr>
      <w:r>
        <w:rPr>
          <w:b/>
          <w:bCs/>
        </w:rPr>
        <w:t>3. Общие сведения о программe</w:t>
      </w:r>
    </w:p>
    <w:p w:rsidR="00A95B49" w:rsidRDefault="007F2771">
      <w:r>
        <w:t>Необходимое программное и аппаратное обеспечение: компилятор gcc</w:t>
      </w:r>
    </w:p>
    <w:p w:rsidR="00A95B49" w:rsidRDefault="007F2771">
      <w:r>
        <w:t>Операционная система: любая операционная система с поддержкой Си</w:t>
      </w:r>
    </w:p>
    <w:p w:rsidR="00A95B49" w:rsidRDefault="007F2771">
      <w:pPr>
        <w:rPr>
          <w:sz w:val="21"/>
        </w:rPr>
      </w:pPr>
      <w:r>
        <w:t>Язык: Си</w:t>
      </w:r>
    </w:p>
    <w:p w:rsidR="00A95B49" w:rsidRDefault="007F2771">
      <w:r>
        <w:t>Система программирования: Си</w:t>
      </w:r>
    </w:p>
    <w:p w:rsidR="00A95B49" w:rsidRDefault="00224C1B">
      <w:r>
        <w:t>Число строк программы: 133</w:t>
      </w:r>
    </w:p>
    <w:p w:rsidR="00A95B49" w:rsidRPr="00224C1B" w:rsidRDefault="007F2771">
      <w:r>
        <w:t>Местонахождение и имена файлов с исходными текстами и данными: /</w:t>
      </w:r>
      <w:r w:rsidR="00224C1B">
        <w:rPr>
          <w:lang w:val="en-US"/>
        </w:rPr>
        <w:t>home</w:t>
      </w:r>
      <w:r w:rsidR="00224C1B" w:rsidRPr="00224C1B">
        <w:t>/</w:t>
      </w:r>
      <w:r w:rsidR="00224C1B">
        <w:rPr>
          <w:lang w:val="en-US"/>
        </w:rPr>
        <w:t>tsr</w:t>
      </w:r>
      <w:r w:rsidR="00224C1B" w:rsidRPr="00224C1B">
        <w:t>/</w:t>
      </w:r>
    </w:p>
    <w:p w:rsidR="00A95B49" w:rsidRDefault="007F2771">
      <w:pPr>
        <w:rPr>
          <w:sz w:val="21"/>
        </w:rPr>
      </w:pPr>
      <w:r>
        <w:t>Файлы: kp3.c, kp3.out</w:t>
      </w:r>
    </w:p>
    <w:p w:rsidR="00A95B49" w:rsidRDefault="007F2771">
      <w:r>
        <w:t>Способ вызова и загрузки: в директории с файлом в bash ./kp3.out</w:t>
      </w:r>
    </w:p>
    <w:p w:rsidR="00A95B49" w:rsidRDefault="00A95B49">
      <w:pPr>
        <w:rPr>
          <w:sz w:val="21"/>
        </w:rPr>
      </w:pPr>
    </w:p>
    <w:p w:rsidR="00A95B49" w:rsidRDefault="007F2771">
      <w:pPr>
        <w:ind w:firstLine="0"/>
        <w:rPr>
          <w:b/>
          <w:bCs/>
        </w:rPr>
      </w:pPr>
      <w:r>
        <w:rPr>
          <w:b/>
          <w:bCs/>
        </w:rPr>
        <w:t>4. Функциональное назначение</w:t>
      </w:r>
    </w:p>
    <w:p w:rsidR="00A95B49" w:rsidRDefault="007F2771">
      <w:pPr>
        <w:rPr>
          <w:b/>
          <w:bCs/>
        </w:rPr>
      </w:pPr>
      <w:r>
        <w:t xml:space="preserve">Программа расчитана на вычисление значений функции на заданном отрезке с точностью  </w:t>
      </w:r>
      <w:r>
        <w:rPr>
          <w:i/>
          <w:iCs/>
        </w:rPr>
        <w:t xml:space="preserve">ε*k </w:t>
      </w:r>
      <w:r>
        <w:t>и предоставлении ответов в виде генерируемой таблицы</w:t>
      </w:r>
      <w:r>
        <w:rPr>
          <w:i/>
          <w:iCs/>
        </w:rPr>
        <w:t>.</w:t>
      </w:r>
    </w:p>
    <w:p w:rsidR="00A95B49" w:rsidRDefault="007F2771">
      <w:pPr>
        <w:rPr>
          <w:b/>
          <w:bCs/>
        </w:rPr>
      </w:pPr>
      <w:r>
        <w:t xml:space="preserve">Вводимые данные предоставлены десятичным целочисленным положительным числом </w:t>
      </w:r>
      <w:r>
        <w:rPr>
          <w:i/>
          <w:iCs/>
        </w:rPr>
        <w:t>n</w:t>
      </w:r>
      <w:r>
        <w:t xml:space="preserve">, которое вводится один раз в начале выполнения программы. Допустимый диапазон значений: от </w:t>
      </w:r>
      <w:r>
        <w:rPr>
          <w:i/>
          <w:iCs/>
        </w:rPr>
        <w:t>1</w:t>
      </w:r>
      <w:r>
        <w:t xml:space="preserve"> до</w:t>
      </w:r>
      <w:r>
        <w:rPr>
          <w:i/>
          <w:iCs/>
        </w:rPr>
        <w:t xml:space="preserve"> 2147483646</w:t>
      </w:r>
      <w:r>
        <w:t xml:space="preserve">, поскольку вычисляется </w:t>
      </w:r>
      <w:r>
        <w:rPr>
          <w:i/>
          <w:iCs/>
        </w:rPr>
        <w:t xml:space="preserve">n+1 </w:t>
      </w:r>
      <w:r>
        <w:t>точек.</w:t>
      </w:r>
    </w:p>
    <w:p w:rsidR="00A95B49" w:rsidRDefault="00A95B49">
      <w:pPr>
        <w:rPr>
          <w:sz w:val="21"/>
        </w:rPr>
      </w:pPr>
    </w:p>
    <w:p w:rsidR="00A95B49" w:rsidRDefault="007F2771">
      <w:pPr>
        <w:ind w:firstLine="0"/>
        <w:rPr>
          <w:b/>
          <w:bCs/>
        </w:rPr>
      </w:pPr>
      <w:r>
        <w:rPr>
          <w:noProof/>
          <w:lang w:eastAsia="ru-RU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3340" cy="96901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969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5. Описание логической структуры</w:t>
      </w:r>
    </w:p>
    <w:p w:rsidR="00A95B49" w:rsidRDefault="007F2771">
      <w:r>
        <w:t>Блок-схема программы</w:t>
      </w:r>
      <w:r>
        <w:br w:type="page"/>
      </w:r>
    </w:p>
    <w:p w:rsidR="00A95B49" w:rsidRDefault="00A95B49">
      <w:pPr>
        <w:ind w:firstLine="0"/>
        <w:rPr>
          <w:b/>
          <w:bCs/>
          <w:sz w:val="21"/>
        </w:rPr>
      </w:pPr>
    </w:p>
    <w:p w:rsidR="00A95B49" w:rsidRDefault="007F2771">
      <w:pPr>
        <w:ind w:firstLine="0"/>
        <w:rPr>
          <w:b/>
          <w:bCs/>
        </w:rPr>
      </w:pPr>
      <w:r>
        <w:rPr>
          <w:b/>
          <w:bCs/>
        </w:rPr>
        <w:t>6. Описание переменных и констант</w:t>
      </w:r>
    </w:p>
    <w:p w:rsidR="00A95B49" w:rsidRDefault="00A95B49">
      <w:pPr>
        <w:ind w:firstLine="0"/>
        <w:rPr>
          <w:b/>
          <w:bCs/>
          <w:sz w:val="21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25"/>
        <w:gridCol w:w="2069"/>
        <w:gridCol w:w="5944"/>
      </w:tblGrid>
      <w:tr w:rsidR="00A95B49"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Имя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Тип</w:t>
            </w:r>
          </w:p>
        </w:tc>
        <w:tc>
          <w:tcPr>
            <w:tcW w:w="5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Назначение</w:t>
            </w:r>
          </w:p>
        </w:tc>
      </w:tr>
      <w:tr w:rsidR="00A95B49"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width1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const int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Ширина 1-го стобца. Используется для генерации таблицы</w:t>
            </w:r>
          </w:p>
        </w:tc>
      </w:tr>
      <w:tr w:rsidR="00A95B49"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width2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const int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 xml:space="preserve">Ширина 2-го стобца. </w:t>
            </w:r>
          </w:p>
        </w:tc>
      </w:tr>
      <w:tr w:rsidR="00A95B49"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width3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const int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 xml:space="preserve">Ширина 3-го стобца. </w:t>
            </w:r>
          </w:p>
        </w:tc>
      </w:tr>
      <w:tr w:rsidR="00A95B49"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width4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const int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Ширина 4-го стобца.</w:t>
            </w:r>
          </w:p>
        </w:tc>
      </w:tr>
      <w:tr w:rsidR="00A95B49"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a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const double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Левая граница отрезка</w:t>
            </w:r>
          </w:p>
        </w:tc>
      </w:tr>
      <w:tr w:rsidR="00A95B49"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b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const double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Правая граница отрезка</w:t>
            </w:r>
          </w:p>
        </w:tc>
      </w:tr>
      <w:tr w:rsidR="00A95B49"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k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const int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Экспериметально подобранный коэффициент, обеспечивающий приемлимую сходимость</w:t>
            </w:r>
          </w:p>
        </w:tc>
      </w:tr>
      <w:tr w:rsidR="00A95B49"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h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double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Шаг разбиения отрезка</w:t>
            </w:r>
          </w:p>
        </w:tc>
      </w:tr>
      <w:tr w:rsidR="00A95B49"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eps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double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Машинное эпсилон</w:t>
            </w:r>
          </w:p>
        </w:tc>
      </w:tr>
      <w:tr w:rsidR="00A95B49"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x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double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Аргумент функции</w:t>
            </w:r>
          </w:p>
        </w:tc>
      </w:tr>
      <w:tr w:rsidR="00A95B49"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TaylorValue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double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Значение функции, вычисленное по формуле Тейлора</w:t>
            </w:r>
          </w:p>
        </w:tc>
      </w:tr>
      <w:tr w:rsidR="00A95B49"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n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int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Количество частей, на которое разбивается отрезок</w:t>
            </w:r>
          </w:p>
        </w:tc>
      </w:tr>
      <w:tr w:rsidR="00A95B49"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summand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double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Слагаемое в формуле Тейлора</w:t>
            </w:r>
          </w:p>
        </w:tc>
      </w:tr>
      <w:tr w:rsidR="00A95B49">
        <w:trPr>
          <w:trHeight w:val="441"/>
        </w:trPr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sign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int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Знак слагаемого</w:t>
            </w:r>
          </w:p>
        </w:tc>
      </w:tr>
      <w:tr w:rsidR="00A95B49">
        <w:trPr>
          <w:trHeight w:val="441"/>
        </w:trPr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factorial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int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Значение факториала в знаменателе в формуле Тейлора</w:t>
            </w:r>
          </w:p>
        </w:tc>
      </w:tr>
      <w:tr w:rsidR="00A95B49">
        <w:trPr>
          <w:trHeight w:val="441"/>
        </w:trPr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xpower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double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 xml:space="preserve">Значение </w:t>
            </w:r>
            <w:r>
              <w:rPr>
                <w:i/>
                <w:iCs/>
              </w:rPr>
              <w:t xml:space="preserve">x </w:t>
            </w:r>
            <w:r>
              <w:t>в степени в числителе в формуле Тейлора</w:t>
            </w:r>
          </w:p>
        </w:tc>
      </w:tr>
      <w:tr w:rsidR="00A95B49">
        <w:trPr>
          <w:trHeight w:val="441"/>
        </w:trPr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m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int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Параметр суммы слагаемых в формуле Тейлора</w:t>
            </w:r>
          </w:p>
        </w:tc>
      </w:tr>
      <w:tr w:rsidR="00A95B49">
        <w:trPr>
          <w:trHeight w:val="441"/>
        </w:trPr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i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int</w:t>
            </w:r>
          </w:p>
        </w:tc>
        <w:tc>
          <w:tcPr>
            <w:tcW w:w="59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</w:pPr>
            <w:r>
              <w:t>Вспомогательная переменная (счетчик цикла)</w:t>
            </w:r>
          </w:p>
        </w:tc>
      </w:tr>
    </w:tbl>
    <w:p w:rsidR="00A95B49" w:rsidRDefault="00A95B49">
      <w:pPr>
        <w:ind w:firstLine="0"/>
        <w:rPr>
          <w:b/>
          <w:bCs/>
          <w:sz w:val="21"/>
        </w:rPr>
      </w:pPr>
    </w:p>
    <w:p w:rsidR="00A95B49" w:rsidRDefault="007F2771">
      <w:pPr>
        <w:ind w:firstLine="0"/>
        <w:rPr>
          <w:b/>
          <w:bCs/>
          <w:sz w:val="21"/>
        </w:rPr>
      </w:pPr>
      <w:r>
        <w:rPr>
          <w:b/>
          <w:bCs/>
        </w:rPr>
        <w:t>7. Описание подпрограмм</w:t>
      </w:r>
    </w:p>
    <w:p w:rsidR="00A95B49" w:rsidRDefault="007F2771">
      <w:pPr>
        <w:rPr>
          <w:b/>
          <w:bCs/>
          <w:sz w:val="21"/>
        </w:rPr>
      </w:pPr>
      <w:r>
        <w:t>Подпрограммы не использовались</w:t>
      </w:r>
    </w:p>
    <w:p w:rsidR="00A95B49" w:rsidRDefault="00A95B49">
      <w:pPr>
        <w:rPr>
          <w:sz w:val="21"/>
        </w:rPr>
      </w:pPr>
    </w:p>
    <w:p w:rsidR="00A95B49" w:rsidRDefault="007F2771">
      <w:pPr>
        <w:ind w:firstLine="0"/>
        <w:rPr>
          <w:b/>
          <w:bCs/>
        </w:rPr>
      </w:pPr>
      <w:r>
        <w:rPr>
          <w:b/>
          <w:bCs/>
        </w:rPr>
        <w:t>8. Входные данные</w:t>
      </w:r>
    </w:p>
    <w:p w:rsidR="00A95B49" w:rsidRDefault="007F2771">
      <w:pPr>
        <w:rPr>
          <w:b/>
          <w:bCs/>
          <w:sz w:val="21"/>
        </w:rPr>
      </w:pPr>
      <w:r>
        <w:rPr>
          <w:i/>
          <w:iCs/>
        </w:rPr>
        <w:t>n</w:t>
      </w:r>
      <w:r>
        <w:t xml:space="preserve">: десятичное целочисленное положительное число. Допустимый диапазон значений: от </w:t>
      </w:r>
      <w:r>
        <w:rPr>
          <w:i/>
          <w:iCs/>
        </w:rPr>
        <w:t>1</w:t>
      </w:r>
      <w:r>
        <w:t xml:space="preserve"> до</w:t>
      </w:r>
      <w:r>
        <w:rPr>
          <w:i/>
          <w:iCs/>
        </w:rPr>
        <w:t xml:space="preserve"> 2147483646</w:t>
      </w:r>
      <w:r>
        <w:t xml:space="preserve">, поскольку вычисляется </w:t>
      </w:r>
      <w:r>
        <w:rPr>
          <w:i/>
          <w:iCs/>
        </w:rPr>
        <w:t>n</w:t>
      </w:r>
      <w:r>
        <w:t>+</w:t>
      </w:r>
      <w:r>
        <w:rPr>
          <w:i/>
          <w:iCs/>
        </w:rPr>
        <w:t xml:space="preserve">1 </w:t>
      </w:r>
      <w:r>
        <w:t>точек. Пользователь предупреждается о том, когда нужно его вводить.</w:t>
      </w:r>
    </w:p>
    <w:p w:rsidR="00A95B49" w:rsidRDefault="00A95B49">
      <w:pPr>
        <w:ind w:firstLine="0"/>
        <w:rPr>
          <w:sz w:val="21"/>
        </w:rPr>
      </w:pPr>
    </w:p>
    <w:p w:rsidR="00A95B49" w:rsidRDefault="007F2771">
      <w:pPr>
        <w:ind w:firstLine="0"/>
        <w:rPr>
          <w:b/>
          <w:bCs/>
          <w:sz w:val="21"/>
        </w:rPr>
      </w:pPr>
      <w:r>
        <w:rPr>
          <w:b/>
          <w:bCs/>
        </w:rPr>
        <w:t>9. Выходные данные</w:t>
      </w:r>
    </w:p>
    <w:p w:rsidR="00A95B49" w:rsidRDefault="007F2771">
      <w:pPr>
        <w:rPr>
          <w:sz w:val="21"/>
        </w:rPr>
      </w:pPr>
      <w:r>
        <w:t>Выходные данные представляют собой вычисленное машинное эпсилон и следующую за эпсилон генерированную таблицу.</w:t>
      </w:r>
    </w:p>
    <w:p w:rsidR="00A95B49" w:rsidRDefault="007F2771">
      <w:pPr>
        <w:rPr>
          <w:b/>
          <w:bCs/>
          <w:sz w:val="21"/>
        </w:rPr>
      </w:pPr>
      <w:r>
        <w:t xml:space="preserve">В первом столбце представлены значения аргумента </w:t>
      </w:r>
      <w:r>
        <w:rPr>
          <w:i/>
          <w:iCs/>
        </w:rPr>
        <w:t xml:space="preserve">х, </w:t>
      </w:r>
      <w:r>
        <w:t xml:space="preserve">которые он пробегает на заданном отрезке. Во втором вычисленное по формуле Тейлора значение функции. Затем значение вычисленное с помощью встроенной функции языка Си </w:t>
      </w:r>
      <w:r w:rsidR="002720EA" w:rsidRPr="002720EA">
        <w:rPr>
          <w:i/>
          <w:iCs/>
        </w:rPr>
        <w:t>(x^2/4+x/2+1)*e^(x/2)</w:t>
      </w:r>
      <w:r>
        <w:t>, и в крайнем правом столбце количество итераций.</w:t>
      </w:r>
    </w:p>
    <w:p w:rsidR="00A95B49" w:rsidRDefault="00A95B49">
      <w:pPr>
        <w:rPr>
          <w:sz w:val="21"/>
        </w:rPr>
      </w:pPr>
    </w:p>
    <w:p w:rsidR="00A95B49" w:rsidRDefault="007F2771">
      <w:pPr>
        <w:ind w:firstLine="0"/>
        <w:rPr>
          <w:b/>
          <w:bCs/>
          <w:sz w:val="21"/>
        </w:rPr>
      </w:pPr>
      <w:r>
        <w:rPr>
          <w:b/>
          <w:bCs/>
        </w:rPr>
        <w:t>10. Тестовые примеры</w:t>
      </w:r>
    </w:p>
    <w:p w:rsidR="00A95B49" w:rsidRDefault="007F2771">
      <w:pPr>
        <w:rPr>
          <w:b/>
          <w:bCs/>
          <w:sz w:val="21"/>
        </w:rPr>
      </w:pPr>
      <w:r>
        <w:t>Входные данные: 5</w:t>
      </w:r>
    </w:p>
    <w:p w:rsidR="00A95B49" w:rsidRPr="0065599B" w:rsidRDefault="0065599B">
      <w:pPr>
        <w:ind w:firstLine="0"/>
        <w:rPr>
          <w:sz w:val="21"/>
          <w:lang w:val="en-US"/>
        </w:rPr>
      </w:pPr>
      <w:bookmarkStart w:id="0" w:name="_GoBack"/>
      <w:r>
        <w:rPr>
          <w:noProof/>
          <w:lang w:eastAsia="ru-RU" w:bidi="ar-SA"/>
        </w:rPr>
        <w:drawing>
          <wp:anchor distT="0" distB="0" distL="114300" distR="114300" simplePos="0" relativeHeight="251663872" behindDoc="0" locked="0" layoutInCell="1" allowOverlap="1" wp14:anchorId="76B5E6BE" wp14:editId="3B6203A1">
            <wp:simplePos x="0" y="0"/>
            <wp:positionH relativeFrom="column">
              <wp:posOffset>32385</wp:posOffset>
            </wp:positionH>
            <wp:positionV relativeFrom="paragraph">
              <wp:posOffset>709930</wp:posOffset>
            </wp:positionV>
            <wp:extent cx="5999480" cy="167576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F75F0">
        <w:rPr>
          <w:noProof/>
          <w:lang w:eastAsia="ru-RU" w:bidi="ar-SA"/>
        </w:rPr>
        <w:drawing>
          <wp:anchor distT="0" distB="0" distL="114300" distR="114300" simplePos="0" relativeHeight="251653632" behindDoc="0" locked="0" layoutInCell="1" allowOverlap="1" wp14:anchorId="05009F98" wp14:editId="03F74CD6">
            <wp:simplePos x="0" y="0"/>
            <wp:positionH relativeFrom="column">
              <wp:posOffset>79375</wp:posOffset>
            </wp:positionH>
            <wp:positionV relativeFrom="paragraph">
              <wp:posOffset>710565</wp:posOffset>
            </wp:positionV>
            <wp:extent cx="5435403" cy="159845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403" cy="159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C1B">
        <w:rPr>
          <w:noProof/>
          <w:sz w:val="21"/>
          <w:lang w:eastAsia="ru-RU" w:bidi="ar-SA"/>
        </w:rPr>
        <w:drawing>
          <wp:inline distT="0" distB="0" distL="0" distR="0" wp14:anchorId="414B4D36" wp14:editId="00DDF58D">
            <wp:extent cx="5762625" cy="2628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B49" w:rsidRDefault="007F2771">
      <w:pPr>
        <w:rPr>
          <w:b/>
          <w:bCs/>
          <w:sz w:val="21"/>
        </w:rPr>
      </w:pPr>
      <w:r>
        <w:t>Входные данные: 1</w:t>
      </w:r>
    </w:p>
    <w:p w:rsidR="00A95B49" w:rsidRDefault="0065599B">
      <w:pPr>
        <w:rPr>
          <w:sz w:val="21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2848" behindDoc="0" locked="0" layoutInCell="1" allowOverlap="1" wp14:anchorId="1DFD1290" wp14:editId="10BDEDAA">
            <wp:simplePos x="0" y="0"/>
            <wp:positionH relativeFrom="column">
              <wp:posOffset>232410</wp:posOffset>
            </wp:positionH>
            <wp:positionV relativeFrom="paragraph">
              <wp:posOffset>750570</wp:posOffset>
            </wp:positionV>
            <wp:extent cx="5990400" cy="11520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400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5F0">
        <w:rPr>
          <w:noProof/>
          <w:lang w:eastAsia="ru-RU" w:bidi="ar-SA"/>
        </w:rPr>
        <w:drawing>
          <wp:anchor distT="0" distB="0" distL="114300" distR="114300" simplePos="0" relativeHeight="251657728" behindDoc="0" locked="0" layoutInCell="1" allowOverlap="1" wp14:anchorId="3CBCD27C" wp14:editId="32E3ADA6">
            <wp:simplePos x="0" y="0"/>
            <wp:positionH relativeFrom="column">
              <wp:posOffset>232410</wp:posOffset>
            </wp:positionH>
            <wp:positionV relativeFrom="paragraph">
              <wp:posOffset>801370</wp:posOffset>
            </wp:positionV>
            <wp:extent cx="5534025" cy="10981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180" cy="1112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C1B">
        <w:rPr>
          <w:noProof/>
          <w:sz w:val="21"/>
          <w:lang w:eastAsia="ru-RU" w:bidi="ar-SA"/>
        </w:rPr>
        <w:drawing>
          <wp:inline distT="0" distB="0" distL="0" distR="0" wp14:anchorId="63898189" wp14:editId="2D3B4282">
            <wp:extent cx="5581650" cy="20478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B49" w:rsidRDefault="007F2771">
      <w:pPr>
        <w:rPr>
          <w:sz w:val="21"/>
        </w:rPr>
      </w:pPr>
      <w:r>
        <w:t>Входные данные: 10</w:t>
      </w:r>
    </w:p>
    <w:p w:rsidR="00A95B49" w:rsidRDefault="00CF75F0">
      <w:pPr>
        <w:ind w:firstLine="0"/>
        <w:rPr>
          <w:b/>
          <w:bCs/>
          <w:sz w:val="21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1824" behindDoc="0" locked="0" layoutInCell="1" allowOverlap="1" wp14:anchorId="0C7A7BF5" wp14:editId="51F21176">
            <wp:simplePos x="0" y="0"/>
            <wp:positionH relativeFrom="column">
              <wp:posOffset>3810</wp:posOffset>
            </wp:positionH>
            <wp:positionV relativeFrom="paragraph">
              <wp:posOffset>721360</wp:posOffset>
            </wp:positionV>
            <wp:extent cx="6076800" cy="23904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800" cy="23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 w:bidi="ar-SA"/>
        </w:rPr>
        <w:drawing>
          <wp:inline distT="0" distB="0" distL="0" distR="0" wp14:anchorId="7B7C236F" wp14:editId="64684FA2">
            <wp:extent cx="6115050" cy="32099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2771">
        <w:br w:type="page"/>
      </w:r>
    </w:p>
    <w:p w:rsidR="00A95B49" w:rsidRDefault="007F2771">
      <w:pPr>
        <w:ind w:firstLine="0"/>
        <w:rPr>
          <w:b/>
          <w:bCs/>
          <w:sz w:val="21"/>
        </w:rPr>
      </w:pPr>
      <w:r>
        <w:rPr>
          <w:b/>
          <w:bCs/>
        </w:rPr>
        <w:lastRenderedPageBreak/>
        <w:t>11. Дневник отладки</w:t>
      </w:r>
    </w:p>
    <w:p w:rsidR="00A95B49" w:rsidRDefault="00A95B49">
      <w:pPr>
        <w:ind w:firstLine="0"/>
        <w:rPr>
          <w:b/>
          <w:bCs/>
          <w:sz w:val="21"/>
        </w:rPr>
      </w:pPr>
    </w:p>
    <w:tbl>
      <w:tblPr>
        <w:tblW w:w="1017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8"/>
        <w:gridCol w:w="954"/>
        <w:gridCol w:w="765"/>
        <w:gridCol w:w="1461"/>
        <w:gridCol w:w="1869"/>
        <w:gridCol w:w="1618"/>
        <w:gridCol w:w="1575"/>
        <w:gridCol w:w="1590"/>
      </w:tblGrid>
      <w:tr w:rsidR="00A95B49"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  <w:rPr>
                <w:sz w:val="21"/>
              </w:rPr>
            </w:pPr>
            <w:r>
              <w:t>№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  <w:rPr>
                <w:sz w:val="21"/>
              </w:rPr>
            </w:pPr>
            <w:r>
              <w:t>Дата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  <w:rPr>
                <w:sz w:val="21"/>
              </w:rPr>
            </w:pPr>
            <w:r>
              <w:t>Время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  <w:rPr>
                <w:sz w:val="21"/>
              </w:rPr>
            </w:pPr>
            <w:r>
              <w:t>Место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  <w:rPr>
                <w:sz w:val="21"/>
              </w:rPr>
            </w:pPr>
            <w:r>
              <w:t>Наиболее характерные ошибки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  <w:rPr>
                <w:sz w:val="21"/>
              </w:rPr>
            </w:pPr>
            <w:r>
              <w:t>Действия по исправлению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  <w:rPr>
                <w:sz w:val="21"/>
              </w:rPr>
            </w:pPr>
            <w:r>
              <w:t>Внешние признаки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  <w:rPr>
                <w:sz w:val="21"/>
              </w:rPr>
            </w:pPr>
            <w:r>
              <w:t>Сведения о степени самостоятель-ности</w:t>
            </w:r>
          </w:p>
        </w:tc>
      </w:tr>
      <w:tr w:rsidR="00A95B49">
        <w:trPr>
          <w:trHeight w:val="693"/>
        </w:trPr>
        <w:tc>
          <w:tcPr>
            <w:tcW w:w="3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  <w:rPr>
                <w:sz w:val="21"/>
              </w:rPr>
            </w:pPr>
            <w:r>
              <w:t>1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  <w:rPr>
                <w:sz w:val="21"/>
              </w:rPr>
            </w:pPr>
            <w:r>
              <w:t>12.11.16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  <w:rPr>
                <w:sz w:val="21"/>
              </w:rPr>
            </w:pPr>
            <w:r>
              <w:t>10:01</w:t>
            </w:r>
            <w:r>
              <w:rPr>
                <w:color w:val="FFFFFF"/>
              </w:rPr>
              <w:t>.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Pr="002720EA" w:rsidRDefault="002720EA">
            <w:pPr>
              <w:pStyle w:val="TableContents"/>
              <w:rPr>
                <w:sz w:val="21"/>
              </w:rPr>
            </w:pPr>
            <w:r>
              <w:rPr>
                <w:lang w:val="en-US"/>
              </w:rPr>
              <w:t>Дом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  <w:rPr>
                <w:sz w:val="21"/>
              </w:rPr>
            </w:pPr>
            <w:r>
              <w:t>Вычисление сте</w:t>
            </w:r>
            <w:r w:rsidR="002720EA">
              <w:t>пе</w:t>
            </w:r>
            <w:r>
              <w:t xml:space="preserve">ни </w:t>
            </w:r>
            <w:r>
              <w:rPr>
                <w:i/>
                <w:iCs/>
              </w:rPr>
              <w:t xml:space="preserve">х </w:t>
            </w:r>
            <w:r>
              <w:t>и факториала в цикле каждый раз заново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  <w:rPr>
                <w:sz w:val="21"/>
              </w:rPr>
            </w:pPr>
            <w:r>
              <w:t>Код переписан другим способом: ведется учет предыдущих вычислений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  <w:rPr>
                <w:sz w:val="21"/>
              </w:rPr>
            </w:pPr>
            <w:r>
              <w:t>Несовпадение с ожидаемым временем выполнения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95B49" w:rsidRDefault="007F2771">
            <w:pPr>
              <w:pStyle w:val="TableContents"/>
              <w:rPr>
                <w:sz w:val="21"/>
              </w:rPr>
            </w:pPr>
            <w:r>
              <w:t xml:space="preserve">Обнаружено самосто-ятельно </w:t>
            </w:r>
          </w:p>
        </w:tc>
      </w:tr>
    </w:tbl>
    <w:p w:rsidR="00A95B49" w:rsidRDefault="00A95B49">
      <w:pPr>
        <w:rPr>
          <w:sz w:val="21"/>
        </w:rPr>
      </w:pPr>
    </w:p>
    <w:p w:rsidR="00A95B49" w:rsidRDefault="007F2771">
      <w:pPr>
        <w:ind w:firstLine="0"/>
        <w:rPr>
          <w:b/>
          <w:bCs/>
          <w:sz w:val="21"/>
        </w:rPr>
      </w:pPr>
      <w:r>
        <w:rPr>
          <w:b/>
          <w:bCs/>
        </w:rPr>
        <w:t>12. Выводы по задаче</w:t>
      </w:r>
    </w:p>
    <w:p w:rsidR="00A95B49" w:rsidRDefault="007F2771">
      <w:pPr>
        <w:rPr>
          <w:sz w:val="21"/>
        </w:rPr>
      </w:pPr>
      <w:r>
        <w:t xml:space="preserve">Проделав лабораторную работу, я составил и изучил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Изучил и определил экономной в сложностном смысле точностью </w:t>
      </w:r>
      <w:r>
        <w:rPr>
          <w:i/>
          <w:iCs/>
        </w:rPr>
        <w:t>ε*k,</w:t>
      </w:r>
      <w:r>
        <w:t xml:space="preserve"> где </w:t>
      </w:r>
      <w:r>
        <w:rPr>
          <w:i/>
          <w:iCs/>
        </w:rPr>
        <w:t xml:space="preserve">ε – </w:t>
      </w:r>
      <w:r>
        <w:t xml:space="preserve">машинное эпсилон аппаратно реализованного вещественного типа для данной ЭВМ, а </w:t>
      </w:r>
      <w:r>
        <w:rPr>
          <w:i/>
          <w:iCs/>
        </w:rPr>
        <w:t>k –</w:t>
      </w:r>
      <w:r>
        <w:t xml:space="preserve"> экспериментально подобранный коэффициент,</w:t>
      </w:r>
      <w:r>
        <w:rPr>
          <w:i/>
          <w:iCs/>
        </w:rPr>
        <w:t xml:space="preserve"> </w:t>
      </w:r>
      <w:r>
        <w:t>обеспечивающий приемлимую сходимость. Изучил особенности генерируемых таблиц и научился их оформлять.</w:t>
      </w:r>
    </w:p>
    <w:sectPr w:rsidR="00A95B49">
      <w:footerReference w:type="default" r:id="rId16"/>
      <w:pgSz w:w="11906" w:h="16838"/>
      <w:pgMar w:top="1134" w:right="1134" w:bottom="1693" w:left="1134" w:header="0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F9E" w:rsidRDefault="00593F9E">
      <w:r>
        <w:separator/>
      </w:r>
    </w:p>
  </w:endnote>
  <w:endnote w:type="continuationSeparator" w:id="0">
    <w:p w:rsidR="00593F9E" w:rsidRDefault="00593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altName w:val="Courier10 BT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B49" w:rsidRDefault="007F2771">
    <w:pPr>
      <w:pStyle w:val="a6"/>
      <w:jc w:val="right"/>
    </w:pPr>
    <w:r>
      <w:fldChar w:fldCharType="begin"/>
    </w:r>
    <w:r>
      <w:instrText>PAGE</w:instrText>
    </w:r>
    <w:r>
      <w:fldChar w:fldCharType="separate"/>
    </w:r>
    <w:r w:rsidR="0065599B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F9E" w:rsidRDefault="00593F9E">
      <w:r>
        <w:separator/>
      </w:r>
    </w:p>
  </w:footnote>
  <w:footnote w:type="continuationSeparator" w:id="0">
    <w:p w:rsidR="00593F9E" w:rsidRDefault="00593F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5B49"/>
    <w:rsid w:val="00224C1B"/>
    <w:rsid w:val="002720EA"/>
    <w:rsid w:val="00593F9E"/>
    <w:rsid w:val="0065599B"/>
    <w:rsid w:val="007F2771"/>
    <w:rsid w:val="009209FC"/>
    <w:rsid w:val="00A95B49"/>
    <w:rsid w:val="00C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20FE5"/>
  <w15:docId w15:val="{9CB6A352-F87D-4DB1-A93E-09C2CC5D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36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  <w:ind w:firstLine="0"/>
    </w:pPr>
  </w:style>
  <w:style w:type="paragraph" w:styleId="a6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7">
    <w:name w:val="Balloon Text"/>
    <w:basedOn w:val="a"/>
    <w:link w:val="a8"/>
    <w:uiPriority w:val="99"/>
    <w:semiHidden/>
    <w:unhideWhenUsed/>
    <w:rsid w:val="002720EA"/>
    <w:rPr>
      <w:rFonts w:ascii="Segoe UI" w:hAnsi="Segoe UI" w:cs="Mangal"/>
      <w:sz w:val="18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20EA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Dubinin Artyom</cp:lastModifiedBy>
  <cp:revision>20</cp:revision>
  <cp:lastPrinted>2017-12-10T15:00:00Z</cp:lastPrinted>
  <dcterms:created xsi:type="dcterms:W3CDTF">2016-12-08T20:46:00Z</dcterms:created>
  <dcterms:modified xsi:type="dcterms:W3CDTF">2017-12-10T15:08:00Z</dcterms:modified>
  <dc:language>ru-RU</dc:language>
</cp:coreProperties>
</file>