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spacing w:after="120" w:line="240" w:lineRule="auto"/>
        <w:ind w:firstLine="420"/>
        <w:jc w:val="center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  <w:shd w:val="clear" w:color="auto" w:fill="ffffff"/>
        </w:rPr>
      </w:pP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shd w:val="clear" w:color="auto" w:fill="ffffff"/>
          <w:rtl w:val="0"/>
          <w:lang w:val="ru-RU"/>
        </w:rPr>
        <w:t>Московский авиационный институт</w:t>
      </w:r>
    </w:p>
    <w:p>
      <w:pPr>
        <w:pStyle w:val="Normal.0"/>
        <w:spacing w:after="120" w:line="240" w:lineRule="auto"/>
        <w:ind w:firstLine="420"/>
        <w:jc w:val="center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  <w:shd w:val="clear" w:color="auto" w:fill="ffffff"/>
        </w:rPr>
      </w:pPr>
      <w:r>
        <w:rPr>
          <w:rStyle w:val="Нет"/>
          <w:rFonts w:ascii="Times New Roman" w:hAnsi="Times New Roman"/>
          <w:b w:val="1"/>
          <w:bCs w:val="1"/>
          <w:sz w:val="28"/>
          <w:szCs w:val="28"/>
          <w:shd w:val="clear" w:color="auto" w:fill="ffffff"/>
          <w:rtl w:val="0"/>
          <w:lang w:val="ru-RU"/>
        </w:rPr>
        <w:t>(</w:t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shd w:val="clear" w:color="auto" w:fill="ffffff"/>
          <w:rtl w:val="0"/>
          <w:lang w:val="ru-RU"/>
        </w:rPr>
        <w:t>Национальный исследовательский университет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shd w:val="clear" w:color="auto" w:fill="ffffff"/>
          <w:rtl w:val="0"/>
          <w:lang w:val="ru-RU"/>
        </w:rPr>
        <w:t>)</w:t>
      </w:r>
    </w:p>
    <w:p>
      <w:pPr>
        <w:pStyle w:val="Normal.0"/>
        <w:spacing w:after="120" w:line="240" w:lineRule="auto"/>
        <w:ind w:firstLine="420"/>
        <w:jc w:val="center"/>
        <w:rPr>
          <w:rStyle w:val="Нет"/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Style w:val="Нет"/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Факультет прикладной математики и физики</w:t>
      </w:r>
    </w:p>
    <w:p>
      <w:pPr>
        <w:pStyle w:val="Normal.0"/>
        <w:spacing w:after="120" w:line="240" w:lineRule="auto"/>
        <w:ind w:firstLine="420"/>
        <w:jc w:val="center"/>
        <w:rPr>
          <w:rStyle w:val="Нет"/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Style w:val="Нет"/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Кафедра вычислительной математики и программирования</w:t>
      </w:r>
    </w:p>
    <w:p>
      <w:pPr>
        <w:pStyle w:val="Normal.0"/>
        <w:spacing w:after="120" w:line="240" w:lineRule="auto"/>
        <w:ind w:firstLine="420"/>
        <w:jc w:val="center"/>
        <w:rPr>
          <w:rStyle w:val="Нет"/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Style w:val="Нет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  </w:t>
      </w:r>
    </w:p>
    <w:p>
      <w:pPr>
        <w:pStyle w:val="Normal.0"/>
        <w:spacing w:after="120" w:line="240" w:lineRule="auto"/>
        <w:ind w:firstLine="420"/>
        <w:jc w:val="center"/>
        <w:rPr>
          <w:rStyle w:val="Нет"/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Style w:val="Нет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 </w:t>
      </w:r>
    </w:p>
    <w:p>
      <w:pPr>
        <w:pStyle w:val="Normal.0"/>
        <w:spacing w:after="120" w:line="240" w:lineRule="auto"/>
        <w:ind w:firstLine="420"/>
        <w:jc w:val="center"/>
        <w:rPr>
          <w:rStyle w:val="Нет"/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Style w:val="Нет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 </w:t>
      </w:r>
    </w:p>
    <w:p>
      <w:pPr>
        <w:pStyle w:val="Normal.0"/>
        <w:spacing w:after="120" w:line="240" w:lineRule="auto"/>
        <w:ind w:firstLine="420"/>
        <w:jc w:val="center"/>
        <w:rPr>
          <w:rStyle w:val="Нет"/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Style w:val="Нет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 </w:t>
      </w:r>
    </w:p>
    <w:p>
      <w:pPr>
        <w:pStyle w:val="Normal.0"/>
        <w:spacing w:after="120" w:line="240" w:lineRule="auto"/>
        <w:ind w:firstLine="420"/>
        <w:jc w:val="center"/>
        <w:rPr>
          <w:rStyle w:val="Нет"/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Style w:val="Нет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 </w:t>
      </w:r>
    </w:p>
    <w:p>
      <w:pPr>
        <w:pStyle w:val="Normal.0"/>
        <w:spacing w:after="120" w:line="240" w:lineRule="auto"/>
        <w:ind w:firstLine="420"/>
        <w:jc w:val="center"/>
        <w:rPr>
          <w:rStyle w:val="Нет"/>
          <w:rFonts w:ascii="Times New Roman" w:cs="Times New Roman" w:hAnsi="Times New Roman" w:eastAsia="Times New Roman"/>
          <w:b w:val="1"/>
          <w:bCs w:val="1"/>
          <w:sz w:val="40"/>
          <w:szCs w:val="40"/>
          <w:shd w:val="clear" w:color="auto" w:fill="ffffff"/>
        </w:rPr>
      </w:pPr>
      <w:r>
        <w:rPr>
          <w:rStyle w:val="Нет"/>
          <w:rFonts w:ascii="Times New Roman" w:hAnsi="Times New Roman" w:hint="default"/>
          <w:b w:val="1"/>
          <w:bCs w:val="1"/>
          <w:sz w:val="40"/>
          <w:szCs w:val="40"/>
          <w:shd w:val="clear" w:color="auto" w:fill="ffffff"/>
          <w:rtl w:val="0"/>
          <w:lang w:val="ru-RU"/>
        </w:rPr>
        <w:t xml:space="preserve">Лабораторная работа № </w:t>
      </w:r>
      <w:r>
        <w:rPr>
          <w:rStyle w:val="Нет"/>
          <w:rFonts w:ascii="Times New Roman" w:hAnsi="Times New Roman"/>
          <w:b w:val="1"/>
          <w:bCs w:val="1"/>
          <w:sz w:val="40"/>
          <w:szCs w:val="40"/>
          <w:shd w:val="clear" w:color="auto" w:fill="ffffff"/>
          <w:rtl w:val="0"/>
          <w:lang w:val="ru-RU"/>
        </w:rPr>
        <w:t>5</w:t>
      </w:r>
    </w:p>
    <w:p>
      <w:pPr>
        <w:pStyle w:val="Normal.0"/>
        <w:spacing w:after="120" w:line="240" w:lineRule="auto"/>
        <w:ind w:firstLine="420"/>
        <w:jc w:val="center"/>
        <w:rPr>
          <w:rStyle w:val="Нет"/>
          <w:rFonts w:ascii="Times New Roman" w:cs="Times New Roman" w:hAnsi="Times New Roman" w:eastAsia="Times New Roman"/>
          <w:sz w:val="40"/>
          <w:szCs w:val="40"/>
          <w:shd w:val="clear" w:color="auto" w:fill="ffffff"/>
        </w:rPr>
      </w:pPr>
      <w:r>
        <w:rPr>
          <w:rStyle w:val="Нет"/>
          <w:rFonts w:ascii="Times New Roman" w:hAnsi="Times New Roman" w:hint="default"/>
          <w:sz w:val="40"/>
          <w:szCs w:val="40"/>
          <w:shd w:val="clear" w:color="auto" w:fill="ffffff"/>
          <w:rtl w:val="0"/>
          <w:lang w:val="ru-RU"/>
        </w:rPr>
        <w:t>по курсу «Нейроинформатика»</w:t>
      </w:r>
    </w:p>
    <w:p>
      <w:pPr>
        <w:pStyle w:val="Normal.0"/>
        <w:spacing w:after="120" w:line="240" w:lineRule="auto"/>
        <w:ind w:firstLine="420"/>
        <w:jc w:val="center"/>
        <w:rPr>
          <w:rStyle w:val="Нет"/>
          <w:rFonts w:ascii="Times New Roman" w:cs="Times New Roman" w:hAnsi="Times New Roman" w:eastAsia="Times New Roman"/>
          <w:sz w:val="40"/>
          <w:szCs w:val="40"/>
          <w:shd w:val="clear" w:color="auto" w:fill="ffffff"/>
        </w:rPr>
      </w:pPr>
      <w:r>
        <w:rPr>
          <w:rStyle w:val="Нет"/>
          <w:rFonts w:ascii="Times New Roman" w:hAnsi="Times New Roman" w:hint="default"/>
          <w:sz w:val="40"/>
          <w:szCs w:val="40"/>
          <w:shd w:val="clear" w:color="auto" w:fill="ffffff"/>
          <w:rtl w:val="0"/>
          <w:lang w:val="ru-RU"/>
        </w:rPr>
        <w:t>Тема</w:t>
      </w:r>
      <w:r>
        <w:rPr>
          <w:rStyle w:val="Нет"/>
          <w:rFonts w:ascii="Times New Roman" w:hAnsi="Times New Roman"/>
          <w:sz w:val="40"/>
          <w:szCs w:val="40"/>
          <w:shd w:val="clear" w:color="auto" w:fill="ffffff"/>
          <w:rtl w:val="0"/>
          <w:lang w:val="ru-RU"/>
        </w:rPr>
        <w:t xml:space="preserve">: </w:t>
      </w:r>
      <w:r>
        <w:rPr>
          <w:rStyle w:val="Нет"/>
          <w:rFonts w:ascii="Times New Roman" w:hAnsi="Times New Roman" w:hint="default"/>
          <w:sz w:val="40"/>
          <w:szCs w:val="40"/>
          <w:shd w:val="clear" w:color="auto" w:fill="ffffff"/>
          <w:rtl w:val="0"/>
          <w:lang w:val="ru-RU"/>
        </w:rPr>
        <w:t>Сети с обратными связями</w:t>
      </w:r>
      <w:r>
        <w:rPr>
          <w:rStyle w:val="Нет"/>
          <w:rFonts w:ascii="Times New Roman" w:hAnsi="Times New Roman"/>
          <w:sz w:val="40"/>
          <w:szCs w:val="40"/>
          <w:shd w:val="clear" w:color="auto" w:fill="ffffff"/>
          <w:rtl w:val="0"/>
          <w:lang w:val="ru-RU"/>
        </w:rPr>
        <w:t>.</w:t>
      </w:r>
    </w:p>
    <w:p>
      <w:pPr>
        <w:pStyle w:val="Normal.0"/>
        <w:spacing w:after="120" w:line="240" w:lineRule="auto"/>
        <w:ind w:firstLine="420"/>
        <w:jc w:val="center"/>
        <w:rPr>
          <w:rStyle w:val="Нет"/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</w:p>
    <w:p>
      <w:pPr>
        <w:pStyle w:val="Normal.0"/>
        <w:spacing w:after="120" w:line="240" w:lineRule="auto"/>
        <w:ind w:firstLine="420"/>
        <w:jc w:val="center"/>
        <w:rPr>
          <w:rStyle w:val="Нет"/>
          <w:rFonts w:ascii="Times New Roman" w:cs="Times New Roman" w:hAnsi="Times New Roman" w:eastAsia="Times New Roman"/>
          <w:sz w:val="32"/>
          <w:szCs w:val="32"/>
        </w:rPr>
      </w:pPr>
      <w:r>
        <w:rPr>
          <w:rStyle w:val="Нет"/>
          <w:rFonts w:ascii="Times New Roman" w:hAnsi="Times New Roman"/>
          <w:sz w:val="32"/>
          <w:szCs w:val="32"/>
          <w:rtl w:val="0"/>
          <w:lang w:val="ru-RU"/>
        </w:rPr>
        <w:t xml:space="preserve"> </w:t>
      </w:r>
    </w:p>
    <w:p>
      <w:pPr>
        <w:pStyle w:val="Normal.0"/>
        <w:spacing w:after="120" w:line="240" w:lineRule="auto"/>
        <w:ind w:firstLine="420"/>
        <w:jc w:val="center"/>
        <w:rPr>
          <w:rStyle w:val="Нет"/>
          <w:rFonts w:ascii="Times New Roman" w:cs="Times New Roman" w:hAnsi="Times New Roman" w:eastAsia="Times New Roman"/>
          <w:sz w:val="32"/>
          <w:szCs w:val="32"/>
        </w:rPr>
      </w:pPr>
      <w:r>
        <w:rPr>
          <w:rStyle w:val="Нет"/>
          <w:rFonts w:ascii="Times New Roman" w:hAnsi="Times New Roman"/>
          <w:sz w:val="32"/>
          <w:szCs w:val="32"/>
          <w:rtl w:val="0"/>
          <w:lang w:val="ru-RU"/>
        </w:rPr>
        <w:t xml:space="preserve"> </w:t>
      </w:r>
    </w:p>
    <w:p>
      <w:pPr>
        <w:pStyle w:val="Normal.0"/>
        <w:spacing w:after="120" w:line="240" w:lineRule="auto"/>
        <w:ind w:firstLine="420"/>
        <w:jc w:val="center"/>
        <w:rPr>
          <w:rStyle w:val="Нет"/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Style w:val="Нет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 </w:t>
      </w:r>
    </w:p>
    <w:p>
      <w:pPr>
        <w:pStyle w:val="Normal.0"/>
        <w:spacing w:after="120" w:line="240" w:lineRule="auto"/>
        <w:ind w:left="4960" w:firstLine="80"/>
        <w:rPr>
          <w:rStyle w:val="Нет"/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Style w:val="Нет"/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Студент</w:t>
      </w:r>
      <w:r>
        <w:rPr>
          <w:rStyle w:val="Нет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>:</w:t>
      </w:r>
      <w:r>
        <w:rPr>
          <w:rStyle w:val="Нет"/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 Дубинин А</w:t>
      </w:r>
      <w:r>
        <w:rPr>
          <w:rStyle w:val="Нет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О</w:t>
      </w:r>
      <w:r>
        <w:rPr>
          <w:rStyle w:val="Нет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>.</w:t>
      </w:r>
    </w:p>
    <w:p>
      <w:pPr>
        <w:pStyle w:val="Normal.0"/>
        <w:spacing w:after="120" w:line="240" w:lineRule="auto"/>
        <w:ind w:left="4960" w:firstLine="80"/>
        <w:rPr>
          <w:rStyle w:val="Нет"/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Style w:val="Нет"/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Группа</w:t>
      </w:r>
      <w:r>
        <w:rPr>
          <w:rStyle w:val="Нет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>: 80-40</w:t>
      </w:r>
      <w:r>
        <w:rPr>
          <w:rStyle w:val="Нет"/>
          <w:rFonts w:ascii="Times New Roman" w:hAnsi="Times New Roman"/>
          <w:sz w:val="28"/>
          <w:szCs w:val="28"/>
          <w:shd w:val="clear" w:color="auto" w:fill="ffffff"/>
          <w:rtl w:val="0"/>
          <w:lang w:val="en-US"/>
        </w:rPr>
        <w:t>7</w:t>
      </w:r>
      <w:r>
        <w:rPr>
          <w:rStyle w:val="Нет"/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Б</w:t>
      </w:r>
      <w:r>
        <w:rPr>
          <w:rStyle w:val="Нет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>-17</w:t>
      </w:r>
    </w:p>
    <w:p>
      <w:pPr>
        <w:pStyle w:val="Normal.0"/>
        <w:spacing w:after="120" w:line="240" w:lineRule="auto"/>
        <w:ind w:left="4960" w:firstLine="80"/>
        <w:rPr>
          <w:rStyle w:val="Нет"/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Style w:val="Нет"/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Преподаватель</w:t>
      </w:r>
      <w:r>
        <w:rPr>
          <w:rStyle w:val="Нет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: </w:t>
      </w:r>
      <w:r>
        <w:rPr>
          <w:rStyle w:val="Нет"/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Аносова Н</w:t>
      </w:r>
      <w:r>
        <w:rPr>
          <w:rStyle w:val="Нет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>.</w:t>
      </w:r>
      <w:r>
        <w:rPr>
          <w:rStyle w:val="Нет"/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П</w:t>
      </w:r>
      <w:r>
        <w:rPr>
          <w:rStyle w:val="Нет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>.</w:t>
      </w:r>
    </w:p>
    <w:p>
      <w:pPr>
        <w:pStyle w:val="Normal.0"/>
        <w:spacing w:after="120" w:line="240" w:lineRule="auto"/>
        <w:ind w:left="4960" w:firstLine="80"/>
        <w:rPr>
          <w:rStyle w:val="Нет"/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</w:p>
    <w:p>
      <w:pPr>
        <w:pStyle w:val="Normal.0"/>
        <w:spacing w:after="120" w:line="240" w:lineRule="auto"/>
        <w:ind w:firstLine="420"/>
        <w:jc w:val="right"/>
        <w:rPr>
          <w:rStyle w:val="Нет"/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</w:p>
    <w:p>
      <w:pPr>
        <w:pStyle w:val="Normal.0"/>
        <w:spacing w:after="120" w:line="240" w:lineRule="auto"/>
        <w:ind w:firstLine="420"/>
        <w:jc w:val="right"/>
        <w:rPr>
          <w:rStyle w:val="Нет"/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</w:p>
    <w:p>
      <w:pPr>
        <w:pStyle w:val="Normal.0"/>
        <w:spacing w:after="120" w:line="240" w:lineRule="auto"/>
        <w:ind w:firstLine="420"/>
        <w:jc w:val="right"/>
        <w:rPr>
          <w:rStyle w:val="Нет"/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</w:p>
    <w:p>
      <w:pPr>
        <w:pStyle w:val="Normal.0"/>
        <w:spacing w:after="120" w:line="240" w:lineRule="auto"/>
        <w:ind w:firstLine="420"/>
        <w:jc w:val="right"/>
        <w:rPr>
          <w:rStyle w:val="Нет"/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</w:p>
    <w:p>
      <w:pPr>
        <w:pStyle w:val="Normal.0"/>
        <w:spacing w:after="120" w:line="240" w:lineRule="auto"/>
        <w:ind w:firstLine="420"/>
        <w:jc w:val="right"/>
        <w:rPr>
          <w:rStyle w:val="Нет"/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</w:p>
    <w:p>
      <w:pPr>
        <w:pStyle w:val="Normal.0"/>
        <w:spacing w:after="120" w:line="240" w:lineRule="auto"/>
        <w:ind w:firstLine="420"/>
        <w:jc w:val="right"/>
        <w:rPr>
          <w:rStyle w:val="Нет"/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Style w:val="Нет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 </w:t>
      </w:r>
    </w:p>
    <w:p>
      <w:pPr>
        <w:pStyle w:val="Normal.0"/>
        <w:spacing w:after="120" w:line="240" w:lineRule="auto"/>
        <w:ind w:firstLine="420"/>
        <w:jc w:val="right"/>
        <w:rPr>
          <w:rStyle w:val="Нет"/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</w:p>
    <w:p>
      <w:pPr>
        <w:pStyle w:val="Normal.0"/>
        <w:spacing w:after="120" w:line="240" w:lineRule="auto"/>
        <w:ind w:firstLine="420"/>
        <w:jc w:val="right"/>
        <w:rPr>
          <w:rStyle w:val="Нет"/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</w:p>
    <w:p>
      <w:pPr>
        <w:pStyle w:val="Normal.0"/>
        <w:spacing w:after="120" w:line="240" w:lineRule="auto"/>
        <w:ind w:firstLine="420"/>
        <w:jc w:val="center"/>
        <w:rPr>
          <w:rStyle w:val="Нет"/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</w:p>
    <w:p>
      <w:pPr>
        <w:pStyle w:val="Normal.0"/>
        <w:spacing w:after="120" w:line="240" w:lineRule="auto"/>
        <w:ind w:firstLine="420"/>
        <w:jc w:val="center"/>
        <w:rPr>
          <w:rStyle w:val="Нет"/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</w:p>
    <w:p>
      <w:pPr>
        <w:pStyle w:val="Normal.0"/>
        <w:spacing w:after="120" w:line="240" w:lineRule="auto"/>
        <w:ind w:firstLine="420"/>
        <w:jc w:val="center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Москва</w:t>
      </w:r>
      <w:r>
        <w:rPr>
          <w:rStyle w:val="Нет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>, 20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2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1</w:t>
      </w:r>
    </w:p>
    <w:p>
      <w:pPr>
        <w:pStyle w:val="Normal.0"/>
        <w:spacing w:after="120" w:line="240" w:lineRule="auto"/>
        <w:ind w:firstLine="420"/>
        <w:jc w:val="center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b w:val="1"/>
          <w:bCs w:val="1"/>
          <w:sz w:val="36"/>
          <w:szCs w:val="36"/>
          <w:rtl w:val="0"/>
          <w:lang w:val="ru-RU"/>
        </w:rPr>
        <w:t>Постановка задачи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 </w:t>
      </w:r>
    </w:p>
    <w:p>
      <w:pPr>
        <w:pStyle w:val="Body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Исследование сетей Хопфилда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Хемминга и Элмана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алгоритмов обучения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а также применение сетей в задачах распознавания статических и динамических образов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</w:p>
    <w:p>
      <w:pPr>
        <w:pStyle w:val="Body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"/>
        <w:numPr>
          <w:ilvl w:val="0"/>
          <w:numId w:val="2"/>
        </w:numPr>
        <w:bidi w:val="0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Использовать сеть Элмана для распознава ния динамических образов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Body"/>
        <w:numPr>
          <w:ilvl w:val="0"/>
          <w:numId w:val="2"/>
        </w:numPr>
        <w:bidi w:val="0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Использовать сеть Хопфилда для распознавания динамических образов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Body"/>
        <w:numPr>
          <w:ilvl w:val="0"/>
          <w:numId w:val="2"/>
        </w:numPr>
        <w:bidi w:val="0"/>
        <w:spacing w:after="240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Использовать сеть Хемминга для распознавания динамических образов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Body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Вариант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11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Normal.0"/>
        <w:rPr>
          <w:rStyle w:val="Нет"/>
        </w:rPr>
      </w:pPr>
      <w:r>
        <w:rPr>
          <w:rStyle w:val="Нет"/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752157</wp:posOffset>
            </wp:positionH>
            <wp:positionV relativeFrom="line">
              <wp:posOffset>174574</wp:posOffset>
            </wp:positionV>
            <wp:extent cx="4419600" cy="4699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69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240"/>
        <w:rPr>
          <w:rStyle w:val="Нет"/>
        </w:rPr>
      </w:pPr>
      <w:r>
        <w:rPr>
          <w:rStyle w:val="Нет"/>
        </w:rPr>
        <w:drawing xmlns:a="http://schemas.openxmlformats.org/drawingml/2006/main"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752157</wp:posOffset>
            </wp:positionH>
            <wp:positionV relativeFrom="line">
              <wp:posOffset>411927</wp:posOffset>
            </wp:positionV>
            <wp:extent cx="876300" cy="444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444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240"/>
        <w:rPr>
          <w:rStyle w:val="Нет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after="240"/>
        <w:rPr>
          <w:rStyle w:val="Нет"/>
          <w:rFonts w:ascii="Times New Roman" w:cs="Times New Roman" w:hAnsi="Times New Roman" w:eastAsia="Times New Roman"/>
          <w:b w:val="1"/>
          <w:bCs w:val="1"/>
          <w:sz w:val="36"/>
          <w:szCs w:val="36"/>
          <w:lang w:val="en-US"/>
        </w:rPr>
      </w:pPr>
    </w:p>
    <w:p>
      <w:pPr>
        <w:pStyle w:val="Normal.0"/>
        <w:spacing w:after="240"/>
        <w:rPr>
          <w:rStyle w:val="Нет"/>
          <w:rFonts w:ascii="Times New Roman" w:cs="Times New Roman" w:hAnsi="Times New Roman" w:eastAsia="Times New Roman"/>
        </w:rPr>
      </w:pPr>
    </w:p>
    <w:p>
      <w:pPr>
        <w:pStyle w:val="Normal.0"/>
        <w:spacing w:after="240"/>
        <w:rPr>
          <w:rStyle w:val="Нет"/>
          <w:rFonts w:ascii="Times New Roman" w:cs="Times New Roman" w:hAnsi="Times New Roman" w:eastAsia="Times New Roman"/>
          <w:b w:val="1"/>
          <w:bCs w:val="1"/>
          <w:sz w:val="32"/>
          <w:szCs w:val="32"/>
        </w:rPr>
      </w:pPr>
      <w:r>
        <w:rPr>
          <w:rStyle w:val="Нет"/>
          <w:rFonts w:ascii="Times New Roman" w:hAnsi="Times New Roman" w:hint="default"/>
          <w:b w:val="1"/>
          <w:bCs w:val="1"/>
          <w:sz w:val="32"/>
          <w:szCs w:val="32"/>
          <w:rtl w:val="0"/>
          <w:lang w:val="ru-RU"/>
        </w:rPr>
        <w:t>Ход работы</w:t>
      </w:r>
    </w:p>
    <w:p>
      <w:pPr>
        <w:pStyle w:val="Normal.0"/>
        <w:spacing w:after="240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1.</w:t>
      </w:r>
    </w:p>
    <w:p>
      <w:pPr>
        <w:pStyle w:val="Normal.0"/>
        <w:spacing w:after="240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Структура сети</w:t>
      </w:r>
      <w:r>
        <w:rPr>
          <w:rStyle w:val="Нет"/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113664</wp:posOffset>
            </wp:positionH>
            <wp:positionV relativeFrom="line">
              <wp:posOffset>229110</wp:posOffset>
            </wp:positionV>
            <wp:extent cx="4802849" cy="183614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9"/>
                <wp:lineTo x="0" y="21629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849" cy="18361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240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rPr>
          <w:rStyle w:val="Нет"/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Normal.0"/>
        <w:rPr>
          <w:rStyle w:val="Нет"/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Normal.0"/>
        <w:rPr>
          <w:rStyle w:val="Нет"/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Normal.0"/>
        <w:rPr>
          <w:rStyle w:val="Нет"/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Normal.0"/>
        <w:rPr>
          <w:rStyle w:val="Нет"/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Normal.0"/>
        <w:rPr>
          <w:rStyle w:val="Нет"/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Normal.0"/>
        <w:rPr>
          <w:rStyle w:val="Нет"/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Normal.0"/>
        <w:rPr>
          <w:rStyle w:val="Нет"/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Normal.0"/>
        <w:rPr>
          <w:rStyle w:val="Нет"/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Normal.0"/>
        <w:rPr>
          <w:rStyle w:val="Нет"/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Normal.0"/>
        <w:rPr>
          <w:rStyle w:val="Нет"/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Normal.0"/>
        <w:rPr>
          <w:rStyle w:val="Нет"/>
          <w:rFonts w:ascii="Times New Roman" w:cs="Times New Roman" w:hAnsi="Times New Roman" w:eastAsia="Times New Roman"/>
        </w:rPr>
      </w:pPr>
    </w:p>
    <w:p>
      <w:pPr>
        <w:pStyle w:val="Normal.0"/>
        <w:rPr>
          <w:rStyle w:val="Нет"/>
          <w:rFonts w:ascii="Times New Roman" w:cs="Times New Roman" w:hAnsi="Times New Roman" w:eastAsia="Times New Roman"/>
        </w:rPr>
      </w:pPr>
    </w:p>
    <w:p>
      <w:pPr>
        <w:pStyle w:val="Normal.0"/>
        <w:rPr>
          <w:rStyle w:val="Нет"/>
          <w:rFonts w:ascii="Times New Roman" w:cs="Times New Roman" w:hAnsi="Times New Roman" w:eastAsia="Times New Roman"/>
        </w:rPr>
      </w:pPr>
    </w:p>
    <w:p>
      <w:pPr>
        <w:pStyle w:val="Normal.0"/>
        <w:rPr>
          <w:rStyle w:val="Нет"/>
          <w:rFonts w:ascii="Times New Roman" w:cs="Times New Roman" w:hAnsi="Times New Roman" w:eastAsia="Times New Roman"/>
        </w:rPr>
      </w:pPr>
    </w:p>
    <w:p>
      <w:pPr>
        <w:pStyle w:val="Normal.0"/>
        <w:rPr>
          <w:rStyle w:val="Нет"/>
          <w:rFonts w:ascii="Times New Roman" w:cs="Times New Roman" w:hAnsi="Times New Roman" w:eastAsia="Times New Roman"/>
        </w:rPr>
      </w:pPr>
    </w:p>
    <w:p>
      <w:pPr>
        <w:pStyle w:val="Normal.0"/>
        <w:rPr>
          <w:rStyle w:val="Нет"/>
          <w:rFonts w:ascii="Times New Roman" w:cs="Times New Roman" w:hAnsi="Times New Roman" w:eastAsia="Times New Roman"/>
        </w:rPr>
      </w:pPr>
    </w:p>
    <w:p>
      <w:pPr>
        <w:pStyle w:val="Normal.0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Результат работы с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ет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и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 для исходных сигналов</w:t>
      </w:r>
      <w:r>
        <w:rPr>
          <w:rStyle w:val="Нет"/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474703</wp:posOffset>
            </wp:positionH>
            <wp:positionV relativeFrom="line">
              <wp:posOffset>238123</wp:posOffset>
            </wp:positionV>
            <wp:extent cx="4434123" cy="395215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7"/>
                <wp:lineTo x="0" y="21607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123" cy="39521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rStyle w:val="Нет"/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Normal.0"/>
        <w:spacing w:after="240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Результат рабы с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ет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и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 для иного набора сигналов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2, 6, 5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)</w:t>
      </w:r>
    </w:p>
    <w:p>
      <w:pPr>
        <w:pStyle w:val="Normal.0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433862</wp:posOffset>
            </wp:positionH>
            <wp:positionV relativeFrom="line">
              <wp:posOffset>236799</wp:posOffset>
            </wp:positionV>
            <wp:extent cx="4474964" cy="398664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8"/>
                <wp:lineTo x="0" y="21618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964" cy="39866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240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240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240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240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240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240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240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240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240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240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240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240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Performance</w:t>
      </w:r>
      <w:r>
        <w:rPr>
          <w:rStyle w:val="Нет"/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-303193</wp:posOffset>
            </wp:positionH>
            <wp:positionV relativeFrom="line">
              <wp:posOffset>218127</wp:posOffset>
            </wp:positionV>
            <wp:extent cx="2994959" cy="255773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2"/>
                <wp:lineTo x="0" y="21612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959" cy="25577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Нет"/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2961957</wp:posOffset>
            </wp:positionH>
            <wp:positionV relativeFrom="line">
              <wp:posOffset>218127</wp:posOffset>
            </wp:positionV>
            <wp:extent cx="2766534" cy="255773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534" cy="25577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240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Training state</w:t>
      </w:r>
      <w:r>
        <w:rPr>
          <w:rStyle w:val="Нет"/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515978</wp:posOffset>
            </wp:positionH>
            <wp:positionV relativeFrom="line">
              <wp:posOffset>370026</wp:posOffset>
            </wp:positionV>
            <wp:extent cx="4351574" cy="364095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6"/>
                <wp:lineTo x="0" y="21606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574" cy="36409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240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240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240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240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240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240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240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240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240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240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240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240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240"/>
        <w:rPr>
          <w:rStyle w:val="Нет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т"/>
          <w:rFonts w:ascii="Times New Roman" w:cs="Times New Roman" w:hAnsi="Times New Roman" w:eastAsia="Times New Roman"/>
          <w:sz w:val="24"/>
          <w:szCs w:val="24"/>
        </w:rPr>
        <w:tab/>
        <w:tab/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>Train size: 1049</w:t>
      </w:r>
      <w:r>
        <w:rPr>
          <w:sz w:val="24"/>
          <w:szCs w:val="24"/>
          <w:rtl w:val="0"/>
          <w:lang w:val="ru-RU"/>
        </w:rPr>
        <w:t xml:space="preserve"> </w:t>
      </w:r>
      <w:r>
        <w:rPr>
          <w:sz w:val="24"/>
          <w:szCs w:val="24"/>
        </w:rPr>
        <w:tab/>
        <w:tab/>
        <w:tab/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>Train size: 844</w:t>
      </w:r>
    </w:p>
    <w:p>
      <w:pPr>
        <w:pStyle w:val="Normal.0"/>
        <w:spacing w:after="240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cs="Times New Roman" w:hAnsi="Times New Roman" w:eastAsia="Times New Roman"/>
          <w:sz w:val="24"/>
          <w:szCs w:val="24"/>
        </w:rPr>
        <w:tab/>
        <w:tab/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>Match: 1012</w:t>
      </w:r>
      <w:r>
        <w:rPr>
          <w:sz w:val="24"/>
          <w:szCs w:val="24"/>
          <w:rtl w:val="0"/>
          <w:lang w:val="ru-RU"/>
        </w:rPr>
        <w:t xml:space="preserve"> </w:t>
      </w:r>
      <w:r>
        <w:rPr>
          <w:sz w:val="24"/>
          <w:szCs w:val="24"/>
        </w:rPr>
        <w:tab/>
        <w:tab/>
        <w:tab/>
        <w:tab/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>Match: 808</w:t>
      </w:r>
    </w:p>
    <w:p>
      <w:pPr>
        <w:pStyle w:val="Normal.0"/>
        <w:spacing w:after="240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240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2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.</w:t>
      </w:r>
    </w:p>
    <w:p>
      <w:pPr>
        <w:pStyle w:val="Normal.0"/>
        <w:spacing w:after="240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Распознавание образов сетью Хопфилда</w:t>
      </w:r>
      <w:r>
        <w:rPr>
          <w:rStyle w:val="Нет"/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-451058</wp:posOffset>
            </wp:positionH>
            <wp:positionV relativeFrom="line">
              <wp:posOffset>372395</wp:posOffset>
            </wp:positionV>
            <wp:extent cx="2949784" cy="26024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4"/>
                <wp:lineTo x="0" y="21614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784" cy="26024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Нет"/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2961957</wp:posOffset>
            </wp:positionH>
            <wp:positionV relativeFrom="line">
              <wp:posOffset>372395</wp:posOffset>
            </wp:positionV>
            <wp:extent cx="2913884" cy="26024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1"/>
                <wp:lineTo x="0" y="21611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884" cy="26024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Нет"/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2961957</wp:posOffset>
            </wp:positionH>
            <wp:positionV relativeFrom="line">
              <wp:posOffset>3431061</wp:posOffset>
            </wp:positionV>
            <wp:extent cx="2913884" cy="271670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7"/>
                <wp:lineTo x="0" y="21607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884" cy="27167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240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-451058</wp:posOffset>
            </wp:positionH>
            <wp:positionV relativeFrom="line">
              <wp:posOffset>210098</wp:posOffset>
            </wp:positionV>
            <wp:extent cx="2949784" cy="266501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0"/>
                <wp:lineTo x="0" y="21620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784" cy="26650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240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  <w:r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  <w:drawing xmlns:a="http://schemas.openxmlformats.org/drawingml/2006/main"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1035532</wp:posOffset>
            </wp:positionH>
            <wp:positionV relativeFrom="line">
              <wp:posOffset>396240</wp:posOffset>
            </wp:positionV>
            <wp:extent cx="2926385" cy="165947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385" cy="16594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240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Normal.0"/>
        <w:spacing w:after="240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Normal.0"/>
        <w:spacing w:after="240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Normal.0"/>
        <w:spacing w:after="240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Normal.0"/>
        <w:spacing w:after="240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spacing w:after="240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3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.</w:t>
      </w:r>
    </w:p>
    <w:p>
      <w:pPr>
        <w:pStyle w:val="Normal.0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Распознавание образов сетью Хемминга</w:t>
      </w:r>
      <w:r>
        <w:rPr>
          <w:rStyle w:val="Нет"/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-393382</wp:posOffset>
            </wp:positionH>
            <wp:positionV relativeFrom="line">
              <wp:posOffset>332147</wp:posOffset>
            </wp:positionV>
            <wp:extent cx="2959372" cy="264898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9"/>
                <wp:lineTo x="0" y="21609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asted-image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372" cy="26489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Нет"/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3016381</wp:posOffset>
            </wp:positionH>
            <wp:positionV relativeFrom="line">
              <wp:posOffset>332147</wp:posOffset>
            </wp:positionV>
            <wp:extent cx="2913884" cy="264898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pasted-image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884" cy="26489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Нет"/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-393382</wp:posOffset>
            </wp:positionH>
            <wp:positionV relativeFrom="line">
              <wp:posOffset>3408556</wp:posOffset>
            </wp:positionV>
            <wp:extent cx="2959372" cy="262877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9"/>
                <wp:lineTo x="0" y="21609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pasted-image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372" cy="26287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Нет"/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3027000</wp:posOffset>
            </wp:positionH>
            <wp:positionV relativeFrom="line">
              <wp:posOffset>3408556</wp:posOffset>
            </wp:positionV>
            <wp:extent cx="2903265" cy="262877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9"/>
                <wp:lineTo x="0" y="21619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asted-image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65" cy="26287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rStyle w:val="Нет"/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Style w:val="Нет"/>
          <w:rFonts w:ascii="Times New Roman" w:cs="Times New Roman" w:hAnsi="Times New Roman" w:eastAsia="Times New Roman"/>
          <w:sz w:val="28"/>
          <w:szCs w:val="28"/>
          <w:lang w:val="en-US"/>
        </w:rPr>
        <w:drawing xmlns:a="http://schemas.openxmlformats.org/drawingml/2006/main"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921294</wp:posOffset>
            </wp:positionH>
            <wp:positionV relativeFrom="line">
              <wp:posOffset>269794</wp:posOffset>
            </wp:positionV>
            <wp:extent cx="3540941" cy="158694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pasted-image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941" cy="15869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240"/>
        <w:rPr>
          <w:rStyle w:val="Нет"/>
        </w:rPr>
      </w:pPr>
    </w:p>
    <w:p>
      <w:pPr>
        <w:pStyle w:val="Normal.0"/>
        <w:rPr>
          <w:rStyle w:val="Нет"/>
        </w:rPr>
      </w:pPr>
    </w:p>
    <w:p>
      <w:pPr>
        <w:pStyle w:val="Normal.0"/>
        <w:rPr>
          <w:rStyle w:val="Нет"/>
        </w:rPr>
      </w:pPr>
    </w:p>
    <w:p>
      <w:pPr>
        <w:pStyle w:val="Normal.0"/>
        <w:rPr>
          <w:rStyle w:val="Нет"/>
        </w:rPr>
      </w:pPr>
    </w:p>
    <w:p>
      <w:pPr>
        <w:pStyle w:val="Normal.0"/>
        <w:rPr>
          <w:rStyle w:val="Нет"/>
        </w:rPr>
      </w:pPr>
    </w:p>
    <w:p>
      <w:pPr>
        <w:pStyle w:val="Normal.0"/>
        <w:rPr>
          <w:rStyle w:val="Нет"/>
        </w:rPr>
      </w:pPr>
    </w:p>
    <w:p>
      <w:pPr>
        <w:pStyle w:val="Normal.0"/>
        <w:rPr>
          <w:rStyle w:val="Нет"/>
        </w:rPr>
      </w:pPr>
    </w:p>
    <w:p>
      <w:pPr>
        <w:pStyle w:val="Normal.0"/>
        <w:rPr>
          <w:rStyle w:val="Нет"/>
        </w:rPr>
      </w:pPr>
    </w:p>
    <w:p>
      <w:pPr>
        <w:pStyle w:val="Normal.0"/>
        <w:rPr>
          <w:rStyle w:val="Нет"/>
        </w:rPr>
      </w:pPr>
    </w:p>
    <w:p>
      <w:pPr>
        <w:pStyle w:val="Normal.0"/>
        <w:rPr>
          <w:rStyle w:val="Нет"/>
        </w:rPr>
      </w:pPr>
    </w:p>
    <w:p>
      <w:pPr>
        <w:pStyle w:val="Normal.0"/>
      </w:pPr>
      <w:r>
        <w:rPr>
          <w:rStyle w:val="Нет"/>
        </w:rPr>
      </w:r>
    </w:p>
    <w:sectPr>
      <w:headerReference w:type="default" r:id="rId22"/>
      <w:footerReference w:type="default" r:id="rId23"/>
      <w:pgSz w:w="11900" w:h="16840" w:orient="portrait"/>
      <w:pgMar w:top="1134" w:right="850" w:bottom="1134" w:left="1701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Импортированный стиль 1"/>
  </w:abstractNum>
  <w:abstractNum w:abstractNumId="1">
    <w:multiLevelType w:val="hybridMultilevel"/>
    <w:styleLink w:val="Импортированный стиль 1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8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0" w:right="0" w:firstLine="0"/>
      <w:jc w:val="left"/>
      <w:outlineLvl w:val="9"/>
    </w:pPr>
    <w:rPr>
      <w:rFonts w:ascii="Arial" w:cs="Arial Unicode MS" w:hAnsi="Arial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character" w:styleId="Нет">
    <w:name w:val="Нет"/>
    <w:rPr>
      <w:lang w:val="ru-RU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numbering" w:styleId="Импортированный стиль 1">
    <w:name w:val="Импортированный стиль 1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header" Target="header1.xml"/><Relationship Id="rId23" Type="http://schemas.openxmlformats.org/officeDocument/2006/relationships/footer" Target="footer1.xml"/><Relationship Id="rId24" Type="http://schemas.openxmlformats.org/officeDocument/2006/relationships/numbering" Target="numbering.xml"/><Relationship Id="rId2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