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9B58FC" w:rsidRPr="00C17460" w:rsidRDefault="009B58FC" w:rsidP="009B58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9B58FC">
        <w:rPr>
          <w:b w:val="0"/>
          <w:color w:val="24292F"/>
          <w:sz w:val="28"/>
          <w:szCs w:val="28"/>
        </w:rPr>
        <w:t xml:space="preserve">Функциональные возможности языка </w:t>
      </w:r>
      <w:proofErr w:type="spellStart"/>
      <w:r w:rsidRPr="009B58FC"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1734B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Стебуно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Артемий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9B58FC" w:rsidRPr="00921785" w:rsidTr="000D6B54">
        <w:tc>
          <w:tcPr>
            <w:tcW w:w="1925" w:type="pct"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4056EC" w:rsidRDefault="004056EC"/>
    <w:p w:rsidR="009B58FC" w:rsidRDefault="009B58FC"/>
    <w:p w:rsidR="009B58FC" w:rsidRDefault="009B58FC"/>
    <w:p w:rsidR="009B58FC" w:rsidRDefault="009B58FC"/>
    <w:p w:rsidR="009B58FC" w:rsidRDefault="009B58FC"/>
    <w:p w:rsidR="009B58FC" w:rsidRPr="00EB66B8" w:rsidRDefault="009B58FC" w:rsidP="00EB66B8">
      <w:pPr>
        <w:rPr>
          <w:rFonts w:ascii="Times New Roman" w:hAnsi="Times New Roman" w:cs="Times New Roman"/>
          <w:b/>
          <w:sz w:val="32"/>
          <w:szCs w:val="36"/>
        </w:rPr>
      </w:pPr>
      <w:r w:rsidRPr="00EB66B8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EB66B8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:rsidR="009B58FC" w:rsidRPr="005C21E1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21E1">
        <w:rPr>
          <w:color w:val="24292F"/>
          <w:sz w:val="28"/>
          <w:szCs w:val="28"/>
        </w:rPr>
        <w:t>lab_python_fp</w:t>
      </w:r>
      <w:proofErr w:type="spellEnd"/>
      <w:r w:rsidRPr="005C21E1">
        <w:rPr>
          <w:color w:val="24292F"/>
          <w:sz w:val="28"/>
          <w:szCs w:val="28"/>
        </w:rPr>
        <w:t>. Решение каждой задачи должно ра</w:t>
      </w:r>
      <w:r w:rsidR="00EB66B8">
        <w:rPr>
          <w:color w:val="24292F"/>
          <w:sz w:val="28"/>
          <w:szCs w:val="28"/>
        </w:rPr>
        <w:t>с</w:t>
      </w:r>
      <w:r w:rsidRPr="005C21E1">
        <w:rPr>
          <w:color w:val="24292F"/>
          <w:sz w:val="28"/>
          <w:szCs w:val="28"/>
        </w:rPr>
        <w:t>полагаться в отдельном файле.</w:t>
      </w:r>
    </w:p>
    <w:p w:rsidR="009B58FC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 1 (файл field.py)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.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args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генератор принимает неограниченное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количествово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аргументов.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элемент пропускается.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пропускается элемент целиком.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color w:val="24292F"/>
          <w:sz w:val="28"/>
          <w:szCs w:val="28"/>
        </w:rPr>
        <w:t>Текст программы</w:t>
      </w:r>
    </w:p>
    <w:p w:rsidR="00EB66B8" w:rsidRPr="00EB66B8" w:rsidRDefault="00EB66B8" w:rsidP="00EB6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dictionary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dictionary =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dictionary[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(dictionary) !=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Кровать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data1.append(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(data1))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</w:t>
      </w:r>
      <w:proofErr w:type="spellEnd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data2.append(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(data2)</w:t>
      </w:r>
      <w:proofErr w:type="gramEnd"/>
    </w:p>
    <w:p w:rsidR="00EB66B8" w:rsidRPr="0091734B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5940425" cy="312938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4248150" cy="381000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2 (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gen_random.py)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gen_</w:t>
      </w:r>
      <w:proofErr w:type="gram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random</w:t>
      </w:r>
      <w:proofErr w:type="spell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</w:t>
      </w:r>
      <w:proofErr w:type="gram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количество, минимум, максимум)</w:t>
      </w:r>
      <w:r w:rsidRPr="00EB66B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EB66B8" w:rsidRPr="00EB66B8" w:rsidRDefault="00EB66B8" w:rsidP="00EB66B8">
      <w:pPr>
        <w:pStyle w:val="HTML"/>
        <w:shd w:val="clear" w:color="auto" w:fill="2B2B2B"/>
        <w:rPr>
          <w:color w:val="A9B7C6"/>
          <w:lang w:val="en-US"/>
        </w:rPr>
      </w:pPr>
      <w:r w:rsidRPr="00EB66B8">
        <w:rPr>
          <w:color w:val="CC7832"/>
          <w:lang w:val="en-US"/>
        </w:rPr>
        <w:t xml:space="preserve">import </w:t>
      </w:r>
      <w:r w:rsidRPr="00EB66B8">
        <w:rPr>
          <w:color w:val="A9B7C6"/>
          <w:lang w:val="en-US"/>
        </w:rPr>
        <w:t>random</w:t>
      </w:r>
      <w:r w:rsidRPr="00EB66B8">
        <w:rPr>
          <w:color w:val="A9B7C6"/>
          <w:lang w:val="en-US"/>
        </w:rPr>
        <w:br/>
      </w:r>
      <w:r w:rsidRPr="00EB66B8">
        <w:rPr>
          <w:color w:val="A9B7C6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proofErr w:type="spellStart"/>
      <w:r w:rsidRPr="00EB66B8">
        <w:rPr>
          <w:color w:val="FFC66D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end):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r w:rsidRPr="00EB66B8">
        <w:rPr>
          <w:color w:val="8888C6"/>
          <w:lang w:val="en-US"/>
        </w:rPr>
        <w:t>range</w:t>
      </w:r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num_count</w:t>
      </w:r>
      <w:proofErr w:type="spellEnd"/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number = </w:t>
      </w:r>
      <w:proofErr w:type="spellStart"/>
      <w:r w:rsidRPr="00EB66B8">
        <w:rPr>
          <w:color w:val="A9B7C6"/>
          <w:lang w:val="en-US"/>
        </w:rPr>
        <w:t>random.randrange</w:t>
      </w:r>
      <w:proofErr w:type="spellEnd"/>
      <w:r w:rsidRPr="00EB66B8">
        <w:rPr>
          <w:color w:val="A9B7C6"/>
          <w:lang w:val="en-US"/>
        </w:rPr>
        <w:t>(begin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A9B7C6"/>
          <w:lang w:val="en-US"/>
        </w:rPr>
        <w:t>end)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CC7832"/>
          <w:lang w:val="en-US"/>
        </w:rPr>
        <w:t xml:space="preserve">yield </w:t>
      </w:r>
      <w:r w:rsidRPr="00EB66B8">
        <w:rPr>
          <w:color w:val="A9B7C6"/>
          <w:lang w:val="en-US"/>
        </w:rPr>
        <w:t>number</w:t>
      </w:r>
      <w:r w:rsidRPr="00EB66B8">
        <w:rPr>
          <w:color w:val="A9B7C6"/>
          <w:lang w:val="en-US"/>
        </w:rPr>
        <w:br/>
        <w:t xml:space="preserve">        </w:t>
      </w:r>
      <w:r w:rsidRPr="00EB66B8">
        <w:rPr>
          <w:color w:val="808080"/>
          <w:lang w:val="en-US"/>
        </w:rPr>
        <w:t>#print(number)</w:t>
      </w:r>
      <w:r w:rsidRPr="00EB66B8">
        <w:rPr>
          <w:color w:val="808080"/>
          <w:lang w:val="en-US"/>
        </w:rPr>
        <w:br/>
        <w:t xml:space="preserve">    </w:t>
      </w:r>
      <w:r w:rsidRPr="00EB66B8">
        <w:rPr>
          <w:color w:val="CC7832"/>
          <w:lang w:val="en-US"/>
        </w:rPr>
        <w:t>pass</w:t>
      </w:r>
      <w:r w:rsidRPr="00EB66B8">
        <w:rPr>
          <w:color w:val="CC7832"/>
          <w:lang w:val="en-US"/>
        </w:rPr>
        <w:br/>
      </w:r>
      <w:r w:rsidRPr="00EB66B8">
        <w:rPr>
          <w:color w:val="CC7832"/>
          <w:lang w:val="en-US"/>
        </w:rPr>
        <w:br/>
      </w:r>
      <w:proofErr w:type="spellStart"/>
      <w:r w:rsidRPr="00EB66B8">
        <w:rPr>
          <w:color w:val="CC7832"/>
          <w:lang w:val="en-US"/>
        </w:rPr>
        <w:t>def</w:t>
      </w:r>
      <w:proofErr w:type="spellEnd"/>
      <w:r w:rsidRPr="00EB66B8">
        <w:rPr>
          <w:color w:val="CC7832"/>
          <w:lang w:val="en-US"/>
        </w:rPr>
        <w:t xml:space="preserve"> </w:t>
      </w:r>
      <w:r w:rsidRPr="00EB66B8">
        <w:rPr>
          <w:color w:val="FFC66D"/>
          <w:lang w:val="en-US"/>
        </w:rPr>
        <w:t>main</w:t>
      </w:r>
      <w:r w:rsidRPr="00EB66B8">
        <w:rPr>
          <w:color w:val="A9B7C6"/>
          <w:lang w:val="en-US"/>
        </w:rPr>
        <w:t>():</w:t>
      </w:r>
      <w:r w:rsidRPr="00EB66B8">
        <w:rPr>
          <w:color w:val="A9B7C6"/>
          <w:lang w:val="en-US"/>
        </w:rPr>
        <w:br/>
        <w:t xml:space="preserve">    data = </w:t>
      </w:r>
      <w:r w:rsidRPr="00EB66B8">
        <w:rPr>
          <w:color w:val="8888C6"/>
          <w:lang w:val="en-US"/>
        </w:rPr>
        <w:t>list</w:t>
      </w:r>
      <w:r w:rsidRPr="00EB66B8">
        <w:rPr>
          <w:color w:val="A9B7C6"/>
          <w:lang w:val="en-US"/>
        </w:rPr>
        <w:t>()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CC7832"/>
          <w:lang w:val="en-US"/>
        </w:rPr>
        <w:t xml:space="preserve">for 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 xml:space="preserve"> </w:t>
      </w:r>
      <w:r w:rsidRPr="00EB66B8">
        <w:rPr>
          <w:color w:val="CC7832"/>
          <w:lang w:val="en-US"/>
        </w:rPr>
        <w:t xml:space="preserve">in </w:t>
      </w:r>
      <w:proofErr w:type="spellStart"/>
      <w:r w:rsidRPr="00EB66B8">
        <w:rPr>
          <w:color w:val="A9B7C6"/>
          <w:lang w:val="en-US"/>
        </w:rPr>
        <w:t>gen_random</w:t>
      </w:r>
      <w:proofErr w:type="spellEnd"/>
      <w:r w:rsidRPr="00EB66B8">
        <w:rPr>
          <w:color w:val="A9B7C6"/>
          <w:lang w:val="en-US"/>
        </w:rPr>
        <w:t>(</w:t>
      </w:r>
      <w:r w:rsidRPr="00EB66B8">
        <w:rPr>
          <w:color w:val="6897BB"/>
          <w:lang w:val="en-US"/>
        </w:rPr>
        <w:t>5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1</w:t>
      </w:r>
      <w:r w:rsidRPr="00EB66B8">
        <w:rPr>
          <w:color w:val="CC7832"/>
          <w:lang w:val="en-US"/>
        </w:rPr>
        <w:t xml:space="preserve">, </w:t>
      </w:r>
      <w:r w:rsidRPr="00EB66B8">
        <w:rPr>
          <w:color w:val="6897BB"/>
          <w:lang w:val="en-US"/>
        </w:rPr>
        <w:t>3</w:t>
      </w:r>
      <w:r w:rsidRPr="00EB66B8">
        <w:rPr>
          <w:color w:val="A9B7C6"/>
          <w:lang w:val="en-US"/>
        </w:rPr>
        <w:t>):</w:t>
      </w:r>
      <w:r w:rsidRPr="00EB66B8">
        <w:rPr>
          <w:color w:val="A9B7C6"/>
          <w:lang w:val="en-US"/>
        </w:rPr>
        <w:br/>
        <w:t xml:space="preserve">        </w:t>
      </w:r>
      <w:proofErr w:type="spellStart"/>
      <w:r w:rsidRPr="00EB66B8">
        <w:rPr>
          <w:color w:val="A9B7C6"/>
          <w:lang w:val="en-US"/>
        </w:rPr>
        <w:t>data.append</w:t>
      </w:r>
      <w:proofErr w:type="spellEnd"/>
      <w:r w:rsidRPr="00EB66B8">
        <w:rPr>
          <w:color w:val="A9B7C6"/>
          <w:lang w:val="en-US"/>
        </w:rPr>
        <w:t>(</w:t>
      </w:r>
      <w:proofErr w:type="spellStart"/>
      <w:r w:rsidRPr="00EB66B8">
        <w:rPr>
          <w:color w:val="A9B7C6"/>
          <w:lang w:val="en-US"/>
        </w:rPr>
        <w:t>i</w:t>
      </w:r>
      <w:proofErr w:type="spellEnd"/>
      <w:r w:rsidRPr="00EB66B8">
        <w:rPr>
          <w:color w:val="A9B7C6"/>
          <w:lang w:val="en-US"/>
        </w:rPr>
        <w:t>)</w:t>
      </w:r>
      <w:r w:rsidRPr="00EB66B8">
        <w:rPr>
          <w:color w:val="A9B7C6"/>
          <w:lang w:val="en-US"/>
        </w:rPr>
        <w:br/>
        <w:t xml:space="preserve">    </w:t>
      </w:r>
      <w:r w:rsidRPr="00EB66B8">
        <w:rPr>
          <w:color w:val="8888C6"/>
          <w:lang w:val="en-US"/>
        </w:rPr>
        <w:t>print</w:t>
      </w:r>
      <w:r w:rsidRPr="00EB66B8">
        <w:rPr>
          <w:color w:val="A9B7C6"/>
          <w:lang w:val="en-US"/>
        </w:rPr>
        <w:t>(data)</w:t>
      </w:r>
      <w:r w:rsidRPr="00EB66B8">
        <w:rPr>
          <w:color w:val="A9B7C6"/>
          <w:lang w:val="en-US"/>
        </w:rPr>
        <w:br/>
      </w:r>
      <w:r w:rsidRPr="00EB66B8">
        <w:rPr>
          <w:color w:val="CC7832"/>
          <w:lang w:val="en-US"/>
        </w:rPr>
        <w:t xml:space="preserve">if </w:t>
      </w:r>
      <w:r w:rsidRPr="00EB66B8">
        <w:rPr>
          <w:color w:val="A9B7C6"/>
          <w:lang w:val="en-US"/>
        </w:rPr>
        <w:t xml:space="preserve">__name__ == </w:t>
      </w:r>
      <w:r w:rsidRPr="00EB66B8">
        <w:rPr>
          <w:color w:val="6A8759"/>
          <w:lang w:val="en-US"/>
        </w:rPr>
        <w:t>"__main__"</w:t>
      </w:r>
      <w:r w:rsidRPr="00EB66B8">
        <w:rPr>
          <w:color w:val="A9B7C6"/>
          <w:lang w:val="en-US"/>
        </w:rPr>
        <w:t>:</w:t>
      </w:r>
      <w:r w:rsidRPr="00EB66B8">
        <w:rPr>
          <w:color w:val="A9B7C6"/>
          <w:lang w:val="en-US"/>
        </w:rPr>
        <w:br/>
        <w:t xml:space="preserve">    main()</w:t>
      </w:r>
    </w:p>
    <w:p w:rsidR="00EB66B8" w:rsidRDefault="00EB66B8">
      <w:pPr>
        <w:spacing w:line="259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en-US" w:eastAsia="ru-RU"/>
        </w:rPr>
      </w:pPr>
      <w:r>
        <w:rPr>
          <w:b/>
          <w:color w:val="24292F"/>
          <w:sz w:val="28"/>
          <w:szCs w:val="28"/>
          <w:lang w:val="en-US"/>
        </w:rPr>
        <w:br w:type="page"/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EB66B8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7A7C1F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1228725" cy="323850"/>
            <wp:effectExtent l="0" t="0" r="9525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7A7C1F" w:rsidRDefault="007A7C1F" w:rsidP="007A7C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7A7C1F">
        <w:rPr>
          <w:rFonts w:ascii="Times New Roman" w:hAnsi="Times New Roman" w:cs="Times New Roman"/>
          <w:b/>
          <w:color w:val="24292F"/>
          <w:sz w:val="32"/>
          <w:szCs w:val="32"/>
        </w:rPr>
        <w:t>Задача 3 (файл unique.py)</w:t>
      </w:r>
    </w:p>
    <w:p w:rsidR="007A7C1F" w:rsidRPr="007A7C1F" w:rsidRDefault="007A7C1F" w:rsidP="007A7C1F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Unique</w:t>
      </w:r>
      <w:proofErr w:type="spellEnd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(данные)</w:t>
      </w:r>
      <w:r w:rsidRPr="007A7C1F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7A7C1F">
        <w:rPr>
          <w:color w:val="24292F"/>
          <w:sz w:val="28"/>
          <w:szCs w:val="28"/>
        </w:rPr>
        <w:t>bool</w:t>
      </w:r>
      <w:proofErr w:type="spellEnd"/>
      <w:r w:rsidRPr="007A7C1F">
        <w:rPr>
          <w:color w:val="24292F"/>
          <w:sz w:val="28"/>
          <w:szCs w:val="28"/>
        </w:rPr>
        <w:t xml:space="preserve">-параметр </w:t>
      </w:r>
      <w:proofErr w:type="spellStart"/>
      <w:r w:rsidRPr="007A7C1F">
        <w:rPr>
          <w:color w:val="24292F"/>
          <w:sz w:val="28"/>
          <w:szCs w:val="28"/>
        </w:rPr>
        <w:t>ignore_case</w:t>
      </w:r>
      <w:proofErr w:type="spellEnd"/>
      <w:r w:rsidRPr="007A7C1F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A7C1F">
        <w:rPr>
          <w:color w:val="24292F"/>
          <w:sz w:val="28"/>
          <w:szCs w:val="28"/>
        </w:rPr>
        <w:t>False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7A7C1F">
        <w:rPr>
          <w:color w:val="24292F"/>
          <w:sz w:val="28"/>
          <w:szCs w:val="28"/>
        </w:rPr>
        <w:t>kwargs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:rsidR="007A7C1F" w:rsidRPr="00EB66B8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7A7C1F" w:rsidRPr="007A7C1F" w:rsidRDefault="007A7C1F" w:rsidP="007A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пустое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множество</w:t>
      </w:r>
      <w:r w:rsidRPr="007A7C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items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True and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7A7C1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[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proofErr w:type="spellStart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data3 = [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A7C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A7C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7C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A7C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A7C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proofErr w:type="gramEnd"/>
    </w:p>
    <w:p w:rsidR="007A7C1F" w:rsidRPr="0091734B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noProof/>
          <w:color w:val="24292F"/>
          <w:sz w:val="28"/>
          <w:szCs w:val="28"/>
        </w:rPr>
        <w:drawing>
          <wp:inline distT="0" distB="0" distL="0" distR="0">
            <wp:extent cx="1752600" cy="1038225"/>
            <wp:effectExtent l="0" t="0" r="0" b="9525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A4" w:rsidRPr="005B16A4" w:rsidRDefault="005B16A4" w:rsidP="005B16A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5B16A4">
        <w:rPr>
          <w:rFonts w:ascii="Times New Roman" w:hAnsi="Times New Roman" w:cs="Times New Roman"/>
          <w:b/>
          <w:color w:val="24292F"/>
          <w:sz w:val="32"/>
          <w:szCs w:val="32"/>
        </w:rPr>
        <w:t>Задача 4 (файл sort.py)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B16A4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5B16A4">
        <w:rPr>
          <w:rStyle w:val="a5"/>
          <w:rFonts w:eastAsiaTheme="majorEastAsia"/>
          <w:color w:val="24292F"/>
          <w:sz w:val="28"/>
          <w:szCs w:val="28"/>
        </w:rPr>
        <w:t>одной строкой кода</w:t>
      </w:r>
      <w:r w:rsidRPr="005B16A4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B16A4">
        <w:rPr>
          <w:color w:val="24292F"/>
          <w:sz w:val="28"/>
          <w:szCs w:val="28"/>
        </w:rPr>
        <w:t>sorted</w:t>
      </w:r>
      <w:proofErr w:type="spellEnd"/>
      <w:r w:rsidRPr="005B16A4">
        <w:rPr>
          <w:color w:val="24292F"/>
          <w:sz w:val="28"/>
          <w:szCs w:val="28"/>
        </w:rPr>
        <w:t>.</w:t>
      </w:r>
    </w:p>
    <w:p w:rsidR="005B16A4" w:rsidRPr="005B16A4" w:rsidRDefault="005B16A4" w:rsidP="005B16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 решить задачу двумя способами:</w:t>
      </w:r>
    </w:p>
    <w:p w:rsidR="005B16A4" w:rsidRPr="005B16A4" w:rsidRDefault="005B16A4" w:rsidP="005B1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 использованием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Default="005B16A4" w:rsidP="005B1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Без использования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5B16A4" w:rsidRPr="005B16A4" w:rsidRDefault="005B16A4" w:rsidP="005B1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proofErr w:type="gram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B16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B16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5B16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B16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6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5B16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B16A4" w:rsidRPr="0091734B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5B16A4" w:rsidRDefault="005B16A4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5B16A4">
        <w:rPr>
          <w:noProof/>
          <w:color w:val="24292F"/>
          <w:sz w:val="28"/>
          <w:szCs w:val="28"/>
        </w:rPr>
        <w:drawing>
          <wp:inline distT="0" distB="0" distL="0" distR="0">
            <wp:extent cx="3295650" cy="51435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</w:p>
    <w:p w:rsidR="00657FF5" w:rsidRPr="00657FF5" w:rsidRDefault="00657FF5" w:rsidP="00657FF5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lastRenderedPageBreak/>
        <w:t>Задача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5 (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print_result.py)</w:t>
      </w:r>
    </w:p>
    <w:p w:rsidR="00657FF5" w:rsidRPr="00657FF5" w:rsidRDefault="00657FF5" w:rsidP="00657FF5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657FF5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657FF5">
        <w:rPr>
          <w:color w:val="24292F"/>
          <w:sz w:val="28"/>
          <w:szCs w:val="28"/>
        </w:rPr>
        <w:t>print_result</w:t>
      </w:r>
      <w:proofErr w:type="spellEnd"/>
      <w:r w:rsidRPr="00657FF5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:rsidR="00657FF5" w:rsidRPr="00657FF5" w:rsidRDefault="00657FF5" w:rsidP="00657FF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список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list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значения элементов списка должны выводиться в столбик.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словарь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dict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657FF5" w:rsidRPr="00657FF5" w:rsidRDefault="00657FF5" w:rsidP="00657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57F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57F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wrapper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657FF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57F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F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F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57F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657F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  <w:proofErr w:type="gramEnd"/>
    </w:p>
    <w:p w:rsidR="00657FF5" w:rsidRPr="0091734B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657FF5">
        <w:rPr>
          <w:noProof/>
          <w:color w:val="24292F"/>
          <w:sz w:val="28"/>
          <w:szCs w:val="28"/>
        </w:rPr>
        <w:drawing>
          <wp:inline distT="0" distB="0" distL="0" distR="0">
            <wp:extent cx="676275" cy="2076450"/>
            <wp:effectExtent l="0" t="0" r="9525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DE" w:rsidRPr="00CB63DE" w:rsidRDefault="00CB63DE" w:rsidP="00CB63D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CB63DE">
        <w:rPr>
          <w:rFonts w:ascii="Times New Roman" w:hAnsi="Times New Roman" w:cs="Times New Roman"/>
          <w:b/>
          <w:color w:val="24292F"/>
          <w:sz w:val="32"/>
          <w:szCs w:val="32"/>
        </w:rPr>
        <w:t>Задача 6 (файл cm_timer.py)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CB63DE">
        <w:rPr>
          <w:color w:val="24292F"/>
          <w:sz w:val="28"/>
          <w:szCs w:val="28"/>
        </w:rPr>
        <w:t>Необходимо написать контекстные менеджеры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</w:rPr>
        <w:t> и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  <w:shd w:val="clear" w:color="auto" w:fill="FFFFFF"/>
        </w:rPr>
      </w:pP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  <w:shd w:val="clear" w:color="auto" w:fill="FFFFFF"/>
        </w:rPr>
        <w:t> и </w:t>
      </w: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  <w:shd w:val="clear" w:color="auto" w:fill="FFFFF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B63DE">
        <w:rPr>
          <w:color w:val="24292F"/>
          <w:sz w:val="28"/>
          <w:szCs w:val="28"/>
          <w:shd w:val="clear" w:color="auto" w:fill="FFFFFF"/>
        </w:rPr>
        <w:t>contextlib</w:t>
      </w:r>
      <w:proofErr w:type="spellEnd"/>
      <w:r w:rsidRPr="00CB63DE">
        <w:rPr>
          <w:color w:val="24292F"/>
          <w:sz w:val="28"/>
          <w:szCs w:val="28"/>
          <w:shd w:val="clear" w:color="auto" w:fill="FFFFFF"/>
        </w:rPr>
        <w:t>).</w:t>
      </w:r>
    </w:p>
    <w:p w:rsidR="00CB63DE" w:rsidRP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CB63DE" w:rsidRPr="00CB63DE" w:rsidRDefault="00CB63DE" w:rsidP="00CB63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contextmanager</w:t>
      </w:r>
      <w:proofErr w:type="spellEnd"/>
      <w:r w:rsidRPr="00CB63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cm_timer_1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- start))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63D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кода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</w:t>
      </w:r>
      <w:r w:rsidRPr="00CB63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time.perf_counter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CB63D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63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63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63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CB63DE" w:rsidRPr="0091734B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lastRenderedPageBreak/>
        <w:t>Экранные формы с примерами выполнения программ</w:t>
      </w:r>
    </w:p>
    <w:p w:rsidR="00CB63DE" w:rsidRPr="00CB63DE" w:rsidRDefault="00CB63DE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CB63DE">
        <w:rPr>
          <w:noProof/>
          <w:color w:val="24292F"/>
          <w:sz w:val="28"/>
          <w:szCs w:val="28"/>
        </w:rPr>
        <w:drawing>
          <wp:inline distT="0" distB="0" distL="0" distR="0">
            <wp:extent cx="4038600" cy="561975"/>
            <wp:effectExtent l="0" t="0" r="0" b="952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1F" w:rsidRPr="00CB63DE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</w:p>
    <w:p w:rsidR="00EB66B8" w:rsidRPr="002D381F" w:rsidRDefault="002D381F" w:rsidP="002D38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7 (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process_data.py)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В файле </w:t>
      </w:r>
      <w:proofErr w:type="spellStart"/>
      <w:r w:rsidRPr="002D381F">
        <w:rPr>
          <w:color w:val="24292F"/>
          <w:sz w:val="28"/>
          <w:szCs w:val="28"/>
        </w:rPr>
        <w:fldChar w:fldCharType="begin"/>
      </w:r>
      <w:r w:rsidRPr="002D381F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2D381F">
        <w:rPr>
          <w:color w:val="24292F"/>
          <w:sz w:val="28"/>
          <w:szCs w:val="28"/>
        </w:rPr>
        <w:fldChar w:fldCharType="separate"/>
      </w:r>
      <w:r w:rsidRPr="002D381F">
        <w:rPr>
          <w:rStyle w:val="a6"/>
          <w:sz w:val="28"/>
          <w:szCs w:val="28"/>
        </w:rPr>
        <w:t>data_light.json</w:t>
      </w:r>
      <w:proofErr w:type="spellEnd"/>
      <w:r w:rsidRPr="002D381F">
        <w:rPr>
          <w:color w:val="24292F"/>
          <w:sz w:val="28"/>
          <w:szCs w:val="28"/>
        </w:rPr>
        <w:fldChar w:fldCharType="end"/>
      </w:r>
      <w:r w:rsidRPr="002D381F">
        <w:rPr>
          <w:color w:val="24292F"/>
          <w:sz w:val="28"/>
          <w:szCs w:val="28"/>
        </w:rPr>
        <w:t> содержится фрагмент списка вакансий.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D381F">
        <w:rPr>
          <w:color w:val="24292F"/>
          <w:sz w:val="28"/>
          <w:szCs w:val="28"/>
        </w:rPr>
        <w:t>print_result</w:t>
      </w:r>
      <w:proofErr w:type="spellEnd"/>
      <w:r w:rsidRPr="002D381F">
        <w:rPr>
          <w:color w:val="24292F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filter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map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2D381F">
        <w:rPr>
          <w:color w:val="24292F"/>
          <w:sz w:val="28"/>
          <w:szCs w:val="28"/>
        </w:rPr>
        <w:t>zip</w:t>
      </w:r>
      <w:proofErr w:type="spellEnd"/>
      <w:r w:rsidRPr="002D381F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2D381F" w:rsidRPr="002D381F" w:rsidRDefault="002D381F" w:rsidP="002D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.startswith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string: string +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Python"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2D38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источников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End"/>
      <w:r w:rsidRPr="002D38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gramStart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proofErr w:type="gram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38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2000000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38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38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2D38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</w:p>
    <w:p w:rsidR="009B58FC" w:rsidRDefault="009B58FC">
      <w:pPr>
        <w:rPr>
          <w:lang w:val="en-US"/>
        </w:rPr>
      </w:pPr>
    </w:p>
    <w:p w:rsidR="002D381F" w:rsidRPr="005B16A4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2D381F" w:rsidRDefault="002D381F">
      <w:r w:rsidRPr="002D381F">
        <w:rPr>
          <w:noProof/>
          <w:lang w:eastAsia="ru-RU"/>
        </w:rPr>
        <w:drawing>
          <wp:inline distT="0" distB="0" distL="0" distR="0">
            <wp:extent cx="2009775" cy="2714625"/>
            <wp:effectExtent l="0" t="0" r="9525" b="9525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sz w:val="28"/>
          <w:szCs w:val="28"/>
        </w:rPr>
        <w:t xml:space="preserve">… и еще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2D381F">
        <w:rPr>
          <w:rFonts w:ascii="Times New Roman" w:hAnsi="Times New Roman" w:cs="Times New Roman"/>
          <w:sz w:val="28"/>
          <w:szCs w:val="28"/>
        </w:rPr>
        <w:t>много профессий</w:t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2085975"/>
            <wp:effectExtent l="0" t="0" r="9525" b="9525"/>
            <wp:docPr id="13" name="Рисунок 1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2133600"/>
            <wp:effectExtent l="0" t="0" r="9525" b="0"/>
            <wp:docPr id="14" name="Рисунок 1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P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9981"/>
            <wp:effectExtent l="0" t="0" r="3175" b="0"/>
            <wp:docPr id="16" name="Рисунок 1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81F" w:rsidRPr="002D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759B"/>
    <w:multiLevelType w:val="multilevel"/>
    <w:tmpl w:val="16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03C9"/>
    <w:multiLevelType w:val="multilevel"/>
    <w:tmpl w:val="E5C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6C2"/>
    <w:multiLevelType w:val="multilevel"/>
    <w:tmpl w:val="2D6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43D55"/>
    <w:multiLevelType w:val="multilevel"/>
    <w:tmpl w:val="69E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9ED"/>
    <w:multiLevelType w:val="multilevel"/>
    <w:tmpl w:val="7A9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0"/>
    <w:rsid w:val="002D381F"/>
    <w:rsid w:val="004056EC"/>
    <w:rsid w:val="005B16A4"/>
    <w:rsid w:val="005C21E1"/>
    <w:rsid w:val="00657FF5"/>
    <w:rsid w:val="007A7C1F"/>
    <w:rsid w:val="0091734B"/>
    <w:rsid w:val="009B58FC"/>
    <w:rsid w:val="00AF03A0"/>
    <w:rsid w:val="00CB63DE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32632-AFEE-49C1-90ED-B64F681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8F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B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6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8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6B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16A4"/>
    <w:rPr>
      <w:b/>
      <w:bCs/>
    </w:rPr>
  </w:style>
  <w:style w:type="character" w:styleId="a6">
    <w:name w:val="Hyperlink"/>
    <w:basedOn w:val="a0"/>
    <w:uiPriority w:val="99"/>
    <w:semiHidden/>
    <w:unhideWhenUsed/>
    <w:rsid w:val="002D3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Стебунов</cp:lastModifiedBy>
  <cp:revision>6</cp:revision>
  <dcterms:created xsi:type="dcterms:W3CDTF">2021-10-19T15:05:00Z</dcterms:created>
  <dcterms:modified xsi:type="dcterms:W3CDTF">2021-11-17T07:02:00Z</dcterms:modified>
</cp:coreProperties>
</file>