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B8488" w14:textId="77777777" w:rsidR="00495024" w:rsidRPr="005A3E66" w:rsidRDefault="00AC2A7D">
      <w:pPr>
        <w:rPr>
          <w:lang w:val="ru-RU"/>
        </w:rPr>
      </w:pPr>
      <w:r w:rsidRPr="005A3E66">
        <w:rPr>
          <w:b/>
          <w:sz w:val="28"/>
          <w:lang w:val="ru-RU"/>
        </w:rPr>
        <w:t>ГЛОССАРИЙ ПРЕДМЕТНОЙ ОБЛАСТИ</w:t>
      </w:r>
    </w:p>
    <w:p w14:paraId="3B181ED6" w14:textId="77777777" w:rsidR="00495024" w:rsidRDefault="00AC2A7D">
      <w:r w:rsidRPr="005A3E66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495024" w14:paraId="5DDCFC5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3D1E2" w14:textId="77777777" w:rsidR="00495024" w:rsidRDefault="00AC2A7D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79249" w14:textId="77777777" w:rsidR="00495024" w:rsidRDefault="00AC2A7D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3C36C" w14:textId="77777777" w:rsidR="00495024" w:rsidRDefault="00AC2A7D">
            <w:r>
              <w:rPr>
                <w:b/>
              </w:rPr>
              <w:t>Роль в модели</w:t>
            </w:r>
          </w:p>
        </w:tc>
      </w:tr>
      <w:tr w:rsidR="00495024" w:rsidRPr="005A3E66" w14:paraId="368C245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8B9D3" w14:textId="379CDADA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D7393" w14:textId="4FECA521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Человек</w:t>
            </w:r>
            <w:r w:rsidRPr="005A3E66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который работает с приложением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7906B" w14:textId="04DA1ED0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 или управляет данными</w:t>
            </w:r>
          </w:p>
        </w:tc>
      </w:tr>
      <w:tr w:rsidR="00495024" w14:paraId="01080C7E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9FEA5" w14:textId="681680EA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ADF8D" w14:textId="4ED0A6F4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Права пользователя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EF560" w14:textId="7D8DBC5A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Определяет доступные действия</w:t>
            </w:r>
          </w:p>
        </w:tc>
      </w:tr>
      <w:tr w:rsidR="00495024" w:rsidRPr="005A3E66" w14:paraId="0233D4D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3DC1F" w14:textId="437B9B0A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05A64" w14:textId="5142A79C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Позиция</w:t>
            </w:r>
            <w:r w:rsidRPr="005A3E66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89E75" w14:textId="097C3FFF" w:rsidR="00495024" w:rsidRPr="005A3E66" w:rsidRDefault="00A53C33">
            <w:pPr>
              <w:rPr>
                <w:lang w:val="ru-RU"/>
              </w:rPr>
            </w:pPr>
            <w:r>
              <w:rPr>
                <w:lang w:val="ru-RU"/>
              </w:rPr>
              <w:t xml:space="preserve">Главный объект каталога </w:t>
            </w:r>
          </w:p>
        </w:tc>
      </w:tr>
      <w:tr w:rsidR="00495024" w:rsidRPr="00A53C33" w14:paraId="0F953D9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9B40C" w14:textId="6F114EF3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CE5B5" w14:textId="4BFD2472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Группа товаров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объединенных по общему признаку (например «обувь» или «электроника»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54E2F" w14:textId="7CC122C3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Помогает структурировать каталог для удобного поиска</w:t>
            </w:r>
          </w:p>
        </w:tc>
      </w:tr>
      <w:tr w:rsidR="00495024" w:rsidRPr="00A53C33" w14:paraId="14BEB6E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97006" w14:textId="33B8CB67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Производительность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B74AA" w14:textId="5C39BDAD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Компания или бренд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который выпустил этот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7798C" w14:textId="27625C38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Указывает на происхождение товара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используется для фильтрации</w:t>
            </w:r>
          </w:p>
        </w:tc>
      </w:tr>
      <w:tr w:rsidR="00495024" w:rsidRPr="00A53C33" w14:paraId="2B7094F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B2A28" w14:textId="71989A4F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D3EDC" w14:textId="13C10C3E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Компания или человек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который привозит товары на склад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615A" w14:textId="63050671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Обеспечивает наличие товаров для продажи</w:t>
            </w:r>
          </w:p>
        </w:tc>
      </w:tr>
      <w:tr w:rsidR="00495024" w:rsidRPr="00A53C33" w14:paraId="6E28DCA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F5DFD" w14:textId="74657D4A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5645C" w14:textId="67AA5DF7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Список товаров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которые клиент выбрал для покупки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с общей суммой и датой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81920" w14:textId="48BE8783" w:rsidR="00495024" w:rsidRPr="00A53C33" w:rsidRDefault="000E3D4A">
            <w:pPr>
              <w:rPr>
                <w:lang w:val="ru-RU"/>
              </w:rPr>
            </w:pPr>
            <w:r>
              <w:rPr>
                <w:lang w:val="ru-RU"/>
              </w:rPr>
              <w:t>Фиксирует факт покупки и связывает клиента с товарами</w:t>
            </w:r>
          </w:p>
        </w:tc>
      </w:tr>
      <w:tr w:rsidR="00495024" w:rsidRPr="00A53C33" w14:paraId="5006DEE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4FDEE" w14:textId="602CF393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E6D9A" w14:textId="578D4941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Конкретный товар внутри заказа и его количество (например «2 футболки»)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F7420" w14:textId="1D7AB3CF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Детализирует заказ (что именно и сколько купили)</w:t>
            </w:r>
          </w:p>
        </w:tc>
      </w:tr>
      <w:tr w:rsidR="00495024" w:rsidRPr="00A53C33" w14:paraId="2E4A959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1C6FE" w14:textId="16595E27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BC2E9" w14:textId="4A508E2F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Физический адрес (место)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где покупатель забирает свой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126CE" w14:textId="54662A9F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Определяет способ и место получение товара</w:t>
            </w:r>
          </w:p>
        </w:tc>
      </w:tr>
      <w:tr w:rsidR="00495024" w:rsidRPr="00A53C33" w14:paraId="7921A78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972EE" w14:textId="4D8C3AAB" w:rsidR="00495024" w:rsidRPr="005A3E66" w:rsidRDefault="005A3E66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B13B0" w14:textId="3B1FB7F1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Этап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на котором сейчас находится заказ (например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«оплачен»</w:t>
            </w:r>
            <w:r w:rsidRPr="00A53C33">
              <w:rPr>
                <w:lang w:val="ru-RU"/>
              </w:rPr>
              <w:t xml:space="preserve">, </w:t>
            </w:r>
            <w:r>
              <w:rPr>
                <w:lang w:val="ru-RU"/>
              </w:rPr>
              <w:t>«собирается»</w:t>
            </w:r>
            <w:r w:rsidRPr="00A53C33">
              <w:rPr>
                <w:lang w:val="ru-RU"/>
              </w:rPr>
              <w:t>,</w:t>
            </w:r>
            <w:r>
              <w:rPr>
                <w:lang w:val="ru-RU"/>
              </w:rPr>
              <w:t xml:space="preserve"> «доставлен»)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F3144" w14:textId="7DED0DE6" w:rsidR="00495024" w:rsidRPr="00A53C33" w:rsidRDefault="00A53C33">
            <w:pPr>
              <w:rPr>
                <w:lang w:val="ru-RU"/>
              </w:rPr>
            </w:pPr>
            <w:r>
              <w:rPr>
                <w:lang w:val="ru-RU"/>
              </w:rPr>
              <w:t>Показывает текущее состояние заказа для клиента и магазина</w:t>
            </w:r>
          </w:p>
        </w:tc>
      </w:tr>
    </w:tbl>
    <w:p w14:paraId="1DE71D60" w14:textId="77777777" w:rsidR="00AC2A7D" w:rsidRPr="00A53C33" w:rsidRDefault="00AC2A7D">
      <w:pPr>
        <w:rPr>
          <w:lang w:val="ru-RU"/>
        </w:rPr>
      </w:pPr>
    </w:p>
    <w:sectPr w:rsidR="00AC2A7D" w:rsidRPr="00A53C3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D4A"/>
    <w:rsid w:val="0015074B"/>
    <w:rsid w:val="0029639D"/>
    <w:rsid w:val="00326F90"/>
    <w:rsid w:val="00495024"/>
    <w:rsid w:val="005A3E66"/>
    <w:rsid w:val="00A53C33"/>
    <w:rsid w:val="00AA1D8D"/>
    <w:rsid w:val="00AC2A7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46CA4"/>
  <w14:defaultImageDpi w14:val="300"/>
  <w15:docId w15:val="{9DDA54FA-441B-4C07-B357-6B6A0D99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2026-10-17T05:29:00Z</dcterms:created>
  <dcterms:modified xsi:type="dcterms:W3CDTF">2026-10-17T05:29:00Z</dcterms:modified>
  <cp:category/>
</cp:coreProperties>
</file>