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47" w:rsidRPr="00507F94" w:rsidRDefault="00BD1647" w:rsidP="00BD1647">
      <w:pPr>
        <w:spacing w:line="100" w:lineRule="atLeast"/>
        <w:jc w:val="center"/>
        <w:rPr>
          <w:b/>
          <w:sz w:val="24"/>
          <w:szCs w:val="24"/>
        </w:rPr>
      </w:pPr>
      <w:r w:rsidRPr="00507F94">
        <w:rPr>
          <w:b/>
          <w:sz w:val="24"/>
          <w:szCs w:val="24"/>
        </w:rPr>
        <w:t>Муниципальное бюджетное дошкольное образовательное учреждение</w:t>
      </w:r>
    </w:p>
    <w:p w:rsidR="00BD1647" w:rsidRPr="00507F94" w:rsidRDefault="00BD1647" w:rsidP="00BD1647">
      <w:pPr>
        <w:spacing w:line="100" w:lineRule="atLeast"/>
        <w:jc w:val="center"/>
        <w:rPr>
          <w:b/>
          <w:sz w:val="24"/>
          <w:szCs w:val="24"/>
        </w:rPr>
      </w:pPr>
      <w:r w:rsidRPr="00507F94">
        <w:rPr>
          <w:b/>
          <w:sz w:val="24"/>
          <w:szCs w:val="24"/>
        </w:rPr>
        <w:t>«Детский сад № 151 комбинированного вида»</w:t>
      </w:r>
    </w:p>
    <w:p w:rsidR="00BD1647" w:rsidRPr="00507F94" w:rsidRDefault="00BD1647" w:rsidP="00BD1647">
      <w:pPr>
        <w:spacing w:line="100" w:lineRule="atLeast"/>
        <w:jc w:val="center"/>
        <w:rPr>
          <w:sz w:val="24"/>
          <w:szCs w:val="24"/>
        </w:rPr>
      </w:pPr>
      <w:r w:rsidRPr="00507F94">
        <w:rPr>
          <w:b/>
          <w:sz w:val="24"/>
          <w:szCs w:val="24"/>
        </w:rPr>
        <w:t xml:space="preserve">Ново-Савиновского района </w:t>
      </w:r>
      <w:proofErr w:type="spellStart"/>
      <w:r w:rsidRPr="00507F94">
        <w:rPr>
          <w:b/>
          <w:sz w:val="24"/>
          <w:szCs w:val="24"/>
        </w:rPr>
        <w:t>г.Казани</w:t>
      </w:r>
      <w:proofErr w:type="spellEnd"/>
    </w:p>
    <w:p w:rsidR="00BD1647" w:rsidRPr="00507F94" w:rsidRDefault="00BD1647" w:rsidP="00BD1647">
      <w:pPr>
        <w:spacing w:line="100" w:lineRule="atLeast"/>
        <w:jc w:val="center"/>
        <w:rPr>
          <w:sz w:val="24"/>
          <w:szCs w:val="24"/>
        </w:rPr>
      </w:pPr>
      <w:r w:rsidRPr="00507F94">
        <w:rPr>
          <w:sz w:val="24"/>
          <w:szCs w:val="24"/>
        </w:rPr>
        <w:t>(МБДОУ «Детский сад № 151»)</w:t>
      </w:r>
    </w:p>
    <w:p w:rsidR="00BD1647" w:rsidRPr="003A4838" w:rsidRDefault="00BD1647" w:rsidP="00BD1647">
      <w:pPr>
        <w:spacing w:line="100" w:lineRule="atLeast"/>
        <w:jc w:val="center"/>
        <w:rPr>
          <w:b/>
          <w:sz w:val="24"/>
          <w:szCs w:val="24"/>
        </w:rPr>
      </w:pPr>
    </w:p>
    <w:p w:rsidR="0058720A" w:rsidRDefault="0058720A" w:rsidP="005872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Ресурсный центр консультирования и психолого-педагогического сопровождения семьи,</w:t>
      </w:r>
    </w:p>
    <w:p w:rsidR="0058720A" w:rsidRDefault="0058720A" w:rsidP="0058720A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</w:rPr>
      </w:pPr>
      <w:r>
        <w:rPr>
          <w:b/>
        </w:rPr>
        <w:t xml:space="preserve">воспитывающей детей дошкольного возраста </w:t>
      </w:r>
    </w:p>
    <w:p w:rsidR="0058720A" w:rsidRPr="0058720A" w:rsidRDefault="0058720A" w:rsidP="0058720A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  <w:iCs/>
        </w:rPr>
      </w:pPr>
      <w:r w:rsidRPr="0058720A">
        <w:rPr>
          <w:b/>
          <w:iCs/>
        </w:rPr>
        <w:t xml:space="preserve">«Академия ответственного </w:t>
      </w:r>
      <w:proofErr w:type="spellStart"/>
      <w:r w:rsidRPr="0058720A">
        <w:rPr>
          <w:b/>
          <w:iCs/>
        </w:rPr>
        <w:t>родительства</w:t>
      </w:r>
      <w:proofErr w:type="spellEnd"/>
      <w:r w:rsidRPr="0058720A">
        <w:rPr>
          <w:b/>
          <w:iCs/>
        </w:rPr>
        <w:t xml:space="preserve">» </w:t>
      </w:r>
    </w:p>
    <w:p w:rsidR="00BD1647" w:rsidRPr="0058720A" w:rsidRDefault="00BD1647" w:rsidP="00BD1647">
      <w:pPr>
        <w:spacing w:line="100" w:lineRule="atLeast"/>
        <w:jc w:val="center"/>
        <w:rPr>
          <w:sz w:val="28"/>
          <w:szCs w:val="28"/>
        </w:rPr>
      </w:pPr>
    </w:p>
    <w:p w:rsidR="0058720A" w:rsidRDefault="0058720A" w:rsidP="00BD1647">
      <w:pPr>
        <w:spacing w:line="100" w:lineRule="atLeast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962"/>
      </w:tblGrid>
      <w:tr w:rsidR="00BD1647" w:rsidRPr="00F55998" w:rsidTr="00E92615">
        <w:tc>
          <w:tcPr>
            <w:tcW w:w="4536" w:type="dxa"/>
            <w:shd w:val="clear" w:color="auto" w:fill="auto"/>
          </w:tcPr>
          <w:p w:rsidR="00E92615" w:rsidRDefault="00BD1647" w:rsidP="00A11996">
            <w:pPr>
              <w:rPr>
                <w:b/>
                <w:bCs/>
                <w:sz w:val="24"/>
                <w:szCs w:val="24"/>
              </w:rPr>
            </w:pPr>
            <w:r w:rsidRPr="00F55998">
              <w:rPr>
                <w:b/>
                <w:bCs/>
                <w:sz w:val="24"/>
                <w:szCs w:val="24"/>
              </w:rPr>
              <w:t xml:space="preserve">Принято </w:t>
            </w:r>
          </w:p>
          <w:p w:rsidR="00BD1647" w:rsidRPr="00CC78FA" w:rsidRDefault="00BD1647" w:rsidP="00A11996">
            <w:pPr>
              <w:rPr>
                <w:bCs/>
                <w:sz w:val="24"/>
                <w:szCs w:val="24"/>
              </w:rPr>
            </w:pPr>
            <w:r w:rsidRPr="00CC78FA">
              <w:rPr>
                <w:bCs/>
                <w:sz w:val="24"/>
                <w:szCs w:val="24"/>
              </w:rPr>
              <w:t xml:space="preserve">рабочей группой проекта </w:t>
            </w:r>
          </w:p>
          <w:p w:rsidR="00E92615" w:rsidRDefault="00E92615" w:rsidP="00A11996">
            <w:pPr>
              <w:rPr>
                <w:b/>
                <w:bCs/>
                <w:sz w:val="24"/>
                <w:szCs w:val="24"/>
              </w:rPr>
            </w:pPr>
          </w:p>
          <w:p w:rsidR="00E92615" w:rsidRDefault="00E92615" w:rsidP="00E926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Согласовано ОСР</w:t>
            </w:r>
          </w:p>
          <w:p w:rsidR="00E92615" w:rsidRPr="00CC78FA" w:rsidRDefault="00E92615" w:rsidP="0058720A">
            <w:pPr>
              <w:rPr>
                <w:bCs/>
                <w:sz w:val="24"/>
                <w:szCs w:val="24"/>
              </w:rPr>
            </w:pPr>
            <w:r w:rsidRPr="00CC78FA">
              <w:rPr>
                <w:bCs/>
                <w:sz w:val="24"/>
                <w:szCs w:val="24"/>
              </w:rPr>
              <w:t xml:space="preserve">Протокол № </w:t>
            </w:r>
            <w:r w:rsidR="00704754">
              <w:rPr>
                <w:bCs/>
                <w:sz w:val="24"/>
                <w:szCs w:val="24"/>
              </w:rPr>
              <w:t>____</w:t>
            </w:r>
            <w:r w:rsidRPr="00CC78FA">
              <w:rPr>
                <w:bCs/>
                <w:sz w:val="24"/>
                <w:szCs w:val="24"/>
              </w:rPr>
              <w:t xml:space="preserve"> от </w:t>
            </w:r>
            <w:r w:rsidR="0058720A">
              <w:rPr>
                <w:bCs/>
                <w:sz w:val="24"/>
                <w:szCs w:val="24"/>
              </w:rPr>
              <w:t>15.01</w:t>
            </w:r>
            <w:r w:rsidRPr="00CC78FA">
              <w:rPr>
                <w:bCs/>
                <w:sz w:val="24"/>
                <w:szCs w:val="24"/>
              </w:rPr>
              <w:t>.202</w:t>
            </w:r>
            <w:r w:rsidR="00704754">
              <w:rPr>
                <w:bCs/>
                <w:sz w:val="24"/>
                <w:szCs w:val="24"/>
              </w:rPr>
              <w:t>3</w:t>
            </w:r>
            <w:r w:rsidRPr="00CC78FA">
              <w:rPr>
                <w:bCs/>
                <w:sz w:val="24"/>
                <w:szCs w:val="24"/>
              </w:rPr>
              <w:t>г.</w:t>
            </w:r>
          </w:p>
        </w:tc>
        <w:tc>
          <w:tcPr>
            <w:tcW w:w="4962" w:type="dxa"/>
            <w:shd w:val="clear" w:color="auto" w:fill="auto"/>
          </w:tcPr>
          <w:p w:rsidR="00BD1647" w:rsidRPr="00F55998" w:rsidRDefault="00BD1647" w:rsidP="00A11996">
            <w:pPr>
              <w:rPr>
                <w:b/>
                <w:bCs/>
                <w:sz w:val="24"/>
                <w:szCs w:val="24"/>
              </w:rPr>
            </w:pPr>
            <w:r w:rsidRPr="00F55998">
              <w:rPr>
                <w:b/>
                <w:bCs/>
                <w:sz w:val="24"/>
                <w:szCs w:val="24"/>
              </w:rPr>
              <w:t>Утверждаю</w:t>
            </w:r>
          </w:p>
          <w:p w:rsidR="00BD1647" w:rsidRPr="00CC78FA" w:rsidRDefault="00BD1647" w:rsidP="00E92615">
            <w:pPr>
              <w:tabs>
                <w:tab w:val="left" w:pos="4570"/>
              </w:tabs>
              <w:rPr>
                <w:sz w:val="24"/>
                <w:szCs w:val="24"/>
              </w:rPr>
            </w:pPr>
            <w:r w:rsidRPr="00CC78FA">
              <w:rPr>
                <w:sz w:val="24"/>
                <w:szCs w:val="24"/>
              </w:rPr>
              <w:t>Заведующая МБДОУ «</w:t>
            </w:r>
            <w:r w:rsidR="00E92615" w:rsidRPr="00CC78FA">
              <w:rPr>
                <w:sz w:val="24"/>
                <w:szCs w:val="24"/>
              </w:rPr>
              <w:t>Детский сад №</w:t>
            </w:r>
            <w:r w:rsidRPr="00CC78FA">
              <w:rPr>
                <w:sz w:val="24"/>
                <w:szCs w:val="24"/>
              </w:rPr>
              <w:t> 151»</w:t>
            </w:r>
          </w:p>
          <w:p w:rsidR="00BD1647" w:rsidRPr="00CC78FA" w:rsidRDefault="00BD1647" w:rsidP="00A11996">
            <w:pPr>
              <w:rPr>
                <w:sz w:val="24"/>
                <w:szCs w:val="24"/>
              </w:rPr>
            </w:pPr>
            <w:r w:rsidRPr="00CC78FA">
              <w:rPr>
                <w:sz w:val="24"/>
                <w:szCs w:val="24"/>
              </w:rPr>
              <w:t>_______________Т.Б. Петручик</w:t>
            </w:r>
          </w:p>
          <w:p w:rsidR="00704754" w:rsidRDefault="00704754" w:rsidP="00A11996">
            <w:pPr>
              <w:rPr>
                <w:b/>
                <w:sz w:val="24"/>
                <w:szCs w:val="24"/>
              </w:rPr>
            </w:pPr>
          </w:p>
          <w:p w:rsidR="00BD1647" w:rsidRPr="00E92615" w:rsidRDefault="00BD1647" w:rsidP="00A11996">
            <w:pPr>
              <w:rPr>
                <w:b/>
                <w:sz w:val="24"/>
                <w:szCs w:val="24"/>
              </w:rPr>
            </w:pPr>
            <w:r w:rsidRPr="00E92615">
              <w:rPr>
                <w:b/>
                <w:sz w:val="24"/>
                <w:szCs w:val="24"/>
              </w:rPr>
              <w:t>Введено в действие приказом</w:t>
            </w:r>
          </w:p>
          <w:p w:rsidR="00BD1647" w:rsidRPr="00CC78FA" w:rsidRDefault="00BD1647" w:rsidP="00A11996">
            <w:pPr>
              <w:rPr>
                <w:sz w:val="24"/>
                <w:szCs w:val="24"/>
              </w:rPr>
            </w:pPr>
            <w:r w:rsidRPr="00CC78FA">
              <w:rPr>
                <w:sz w:val="24"/>
                <w:szCs w:val="24"/>
              </w:rPr>
              <w:t xml:space="preserve">от </w:t>
            </w:r>
            <w:r w:rsidR="0058720A">
              <w:rPr>
                <w:sz w:val="24"/>
                <w:szCs w:val="24"/>
              </w:rPr>
              <w:t>15.01</w:t>
            </w:r>
            <w:r w:rsidR="006F449A" w:rsidRPr="00CC78FA">
              <w:rPr>
                <w:sz w:val="24"/>
                <w:szCs w:val="24"/>
              </w:rPr>
              <w:t>.</w:t>
            </w:r>
            <w:r w:rsidRPr="00CC78FA">
              <w:rPr>
                <w:sz w:val="24"/>
                <w:szCs w:val="24"/>
              </w:rPr>
              <w:t>202</w:t>
            </w:r>
            <w:r w:rsidR="00704754">
              <w:rPr>
                <w:sz w:val="24"/>
                <w:szCs w:val="24"/>
              </w:rPr>
              <w:t xml:space="preserve">3 </w:t>
            </w:r>
            <w:r w:rsidRPr="00CC78FA">
              <w:rPr>
                <w:sz w:val="24"/>
                <w:szCs w:val="24"/>
              </w:rPr>
              <w:t>г.</w:t>
            </w:r>
            <w:r w:rsidR="00704754">
              <w:rPr>
                <w:sz w:val="24"/>
                <w:szCs w:val="24"/>
              </w:rPr>
              <w:t xml:space="preserve">№ </w:t>
            </w:r>
            <w:r w:rsidR="0058720A">
              <w:rPr>
                <w:sz w:val="24"/>
                <w:szCs w:val="24"/>
              </w:rPr>
              <w:t xml:space="preserve">3 </w:t>
            </w:r>
            <w:r w:rsidR="00CC78FA">
              <w:rPr>
                <w:sz w:val="24"/>
                <w:szCs w:val="24"/>
              </w:rPr>
              <w:t>-</w:t>
            </w:r>
            <w:r w:rsidR="0058720A">
              <w:rPr>
                <w:sz w:val="24"/>
                <w:szCs w:val="24"/>
              </w:rPr>
              <w:t xml:space="preserve"> </w:t>
            </w:r>
            <w:r w:rsidR="00CC78FA">
              <w:rPr>
                <w:sz w:val="24"/>
                <w:szCs w:val="24"/>
              </w:rPr>
              <w:t>Г</w:t>
            </w:r>
          </w:p>
          <w:p w:rsidR="00BD1647" w:rsidRPr="00F55998" w:rsidRDefault="00BD1647" w:rsidP="00A1199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D1647" w:rsidRDefault="00BD1647" w:rsidP="00BD1647">
      <w:pPr>
        <w:spacing w:line="100" w:lineRule="atLeast"/>
        <w:jc w:val="center"/>
        <w:rPr>
          <w:b/>
          <w:sz w:val="28"/>
          <w:szCs w:val="28"/>
        </w:rPr>
      </w:pPr>
    </w:p>
    <w:p w:rsidR="00BD1647" w:rsidRDefault="00BD1647" w:rsidP="00BD1647">
      <w:pPr>
        <w:jc w:val="both"/>
        <w:rPr>
          <w:sz w:val="28"/>
          <w:szCs w:val="28"/>
        </w:rPr>
      </w:pPr>
    </w:p>
    <w:p w:rsidR="00BD1647" w:rsidRDefault="00BD1647" w:rsidP="00BD16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ПОЛОЖЕНИЕ № </w:t>
      </w:r>
      <w:r w:rsidR="006F449A">
        <w:rPr>
          <w:b/>
          <w:sz w:val="28"/>
          <w:szCs w:val="28"/>
        </w:rPr>
        <w:t>3-Г</w:t>
      </w:r>
    </w:p>
    <w:p w:rsidR="00BD1647" w:rsidRPr="00BD1647" w:rsidRDefault="00BD1647" w:rsidP="00BD1647">
      <w:pPr>
        <w:jc w:val="center"/>
        <w:rPr>
          <w:b/>
          <w:sz w:val="24"/>
          <w:szCs w:val="24"/>
        </w:rPr>
      </w:pPr>
      <w:r w:rsidRPr="00BD1647">
        <w:rPr>
          <w:b/>
          <w:sz w:val="24"/>
          <w:szCs w:val="24"/>
        </w:rPr>
        <w:t xml:space="preserve">о временном трудовом коллективе </w:t>
      </w:r>
    </w:p>
    <w:p w:rsidR="00704754" w:rsidRDefault="00BD1647" w:rsidP="00704754">
      <w:pPr>
        <w:jc w:val="center"/>
        <w:rPr>
          <w:b/>
          <w:sz w:val="24"/>
          <w:szCs w:val="24"/>
        </w:rPr>
      </w:pPr>
      <w:r w:rsidRPr="00BD1647">
        <w:rPr>
          <w:b/>
          <w:sz w:val="24"/>
          <w:szCs w:val="24"/>
        </w:rPr>
        <w:t>структурного подразделения МБДОУ «Детский сад №</w:t>
      </w:r>
      <w:r>
        <w:rPr>
          <w:b/>
          <w:sz w:val="24"/>
          <w:szCs w:val="24"/>
        </w:rPr>
        <w:t xml:space="preserve"> </w:t>
      </w:r>
      <w:proofErr w:type="gramStart"/>
      <w:r w:rsidRPr="00BD1647">
        <w:rPr>
          <w:b/>
          <w:sz w:val="24"/>
          <w:szCs w:val="24"/>
        </w:rPr>
        <w:t xml:space="preserve">151»   </w:t>
      </w:r>
      <w:proofErr w:type="gramEnd"/>
      <w:r w:rsidRPr="00BD1647">
        <w:rPr>
          <w:b/>
          <w:sz w:val="24"/>
          <w:szCs w:val="24"/>
        </w:rPr>
        <w:t xml:space="preserve">                                                                                      </w:t>
      </w:r>
      <w:r w:rsidR="00704754">
        <w:rPr>
          <w:b/>
          <w:sz w:val="24"/>
          <w:szCs w:val="24"/>
        </w:rPr>
        <w:t>Ресурсный центр консультирования и психолого-педагогического сопровождения семьи,</w:t>
      </w:r>
    </w:p>
    <w:p w:rsidR="00704754" w:rsidRDefault="00704754" w:rsidP="00704754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</w:rPr>
      </w:pPr>
      <w:r>
        <w:rPr>
          <w:b/>
        </w:rPr>
        <w:t xml:space="preserve">воспитывающей детей дошкольного возраста </w:t>
      </w:r>
    </w:p>
    <w:p w:rsidR="00704754" w:rsidRDefault="00704754" w:rsidP="00704754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  <w:iCs/>
          <w:u w:val="single"/>
        </w:rPr>
      </w:pPr>
      <w:r>
        <w:rPr>
          <w:b/>
          <w:iCs/>
          <w:u w:val="single"/>
        </w:rPr>
        <w:t xml:space="preserve">«Академия ответственного </w:t>
      </w:r>
      <w:proofErr w:type="spellStart"/>
      <w:r>
        <w:rPr>
          <w:b/>
          <w:iCs/>
          <w:u w:val="single"/>
        </w:rPr>
        <w:t>родительства</w:t>
      </w:r>
      <w:proofErr w:type="spellEnd"/>
      <w:r>
        <w:rPr>
          <w:b/>
          <w:iCs/>
          <w:u w:val="single"/>
        </w:rPr>
        <w:t xml:space="preserve">» </w:t>
      </w:r>
    </w:p>
    <w:p w:rsidR="00704754" w:rsidRDefault="00704754" w:rsidP="00704754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</w:rPr>
      </w:pPr>
    </w:p>
    <w:p w:rsidR="00704754" w:rsidRDefault="00704754" w:rsidP="00704754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</w:rPr>
      </w:pPr>
      <w:r>
        <w:rPr>
          <w:b/>
        </w:rPr>
        <w:t xml:space="preserve">в рамках реализации мероприятий </w:t>
      </w:r>
      <w:r>
        <w:rPr>
          <w:b/>
          <w:spacing w:val="-2"/>
        </w:rPr>
        <w:t>«Оказание услуг</w:t>
      </w:r>
      <w:r>
        <w:rPr>
          <w:spacing w:val="-2"/>
        </w:rPr>
        <w:t xml:space="preserve"> </w:t>
      </w:r>
      <w:r>
        <w:rPr>
          <w:b/>
          <w:spacing w:val="-2"/>
        </w:rPr>
        <w:t xml:space="preserve">психолого-педагогической, методической и </w:t>
      </w:r>
      <w:r>
        <w:rPr>
          <w:b/>
        </w:rPr>
        <w:t xml:space="preserve">консультационной помощи родителям) законным представителям) детей, а также гражданам, желающим принять на воспитание в свои семьи детей, оставшихся без попечения родителей» федерального проекта «Современная школа» национального проекта «Образование и реализации проекта в 2023 году </w:t>
      </w:r>
    </w:p>
    <w:p w:rsidR="00704754" w:rsidRDefault="00704754" w:rsidP="00704754">
      <w:pPr>
        <w:pStyle w:val="10"/>
        <w:suppressLineNumbers/>
        <w:tabs>
          <w:tab w:val="left" w:pos="0"/>
        </w:tabs>
        <w:spacing w:before="0" w:after="0" w:line="240" w:lineRule="auto"/>
        <w:ind w:left="720"/>
        <w:jc w:val="center"/>
        <w:rPr>
          <w:b/>
        </w:rPr>
      </w:pPr>
    </w:p>
    <w:p w:rsidR="00BD1647" w:rsidRPr="00704754" w:rsidRDefault="00704754" w:rsidP="00704754">
      <w:pPr>
        <w:spacing w:line="100" w:lineRule="atLeas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BD1647" w:rsidRPr="00704754">
        <w:rPr>
          <w:b/>
          <w:sz w:val="24"/>
          <w:szCs w:val="24"/>
        </w:rPr>
        <w:t>Общие положения</w:t>
      </w:r>
      <w:r w:rsidRPr="00704754">
        <w:rPr>
          <w:b/>
          <w:sz w:val="24"/>
          <w:szCs w:val="24"/>
        </w:rPr>
        <w:t>.</w:t>
      </w:r>
    </w:p>
    <w:p w:rsidR="00BD1647" w:rsidRPr="009613F6" w:rsidRDefault="00BD1647" w:rsidP="00704754">
      <w:pPr>
        <w:jc w:val="both"/>
        <w:rPr>
          <w:sz w:val="24"/>
          <w:szCs w:val="24"/>
        </w:rPr>
      </w:pPr>
      <w:r w:rsidRPr="00704754">
        <w:rPr>
          <w:sz w:val="24"/>
          <w:szCs w:val="24"/>
        </w:rPr>
        <w:t>1.1. Настоящее Положение о временном трудовом коллективе структурного подразделения МБДОУ «Детский сад № 151</w:t>
      </w:r>
      <w:r w:rsidR="009613F6" w:rsidRPr="00704754">
        <w:rPr>
          <w:sz w:val="24"/>
          <w:szCs w:val="24"/>
          <w:shd w:val="clear" w:color="auto" w:fill="F8F8F8"/>
        </w:rPr>
        <w:t xml:space="preserve"> </w:t>
      </w:r>
      <w:r w:rsidR="00704754" w:rsidRPr="00704754">
        <w:rPr>
          <w:b/>
          <w:sz w:val="24"/>
          <w:szCs w:val="24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  <w:r w:rsidR="00704754" w:rsidRPr="00704754">
        <w:rPr>
          <w:b/>
          <w:iCs/>
          <w:sz w:val="24"/>
          <w:szCs w:val="24"/>
          <w:u w:val="single"/>
        </w:rPr>
        <w:t xml:space="preserve">«Академия ответственного </w:t>
      </w:r>
      <w:proofErr w:type="spellStart"/>
      <w:r w:rsidR="00704754" w:rsidRPr="00704754">
        <w:rPr>
          <w:b/>
          <w:iCs/>
          <w:sz w:val="24"/>
          <w:szCs w:val="24"/>
          <w:u w:val="single"/>
        </w:rPr>
        <w:t>родительства</w:t>
      </w:r>
      <w:proofErr w:type="spellEnd"/>
      <w:r w:rsidR="00704754" w:rsidRPr="00704754">
        <w:rPr>
          <w:b/>
          <w:iCs/>
          <w:sz w:val="24"/>
          <w:szCs w:val="24"/>
          <w:u w:val="single"/>
        </w:rPr>
        <w:t xml:space="preserve">» </w:t>
      </w:r>
      <w:r w:rsidR="009613F6" w:rsidRPr="009613F6">
        <w:rPr>
          <w:sz w:val="24"/>
          <w:szCs w:val="24"/>
          <w:shd w:val="clear" w:color="auto" w:fill="F8F8F8"/>
        </w:rPr>
        <w:t xml:space="preserve">(далее РЦК) </w:t>
      </w:r>
      <w:r w:rsidRPr="009613F6">
        <w:rPr>
          <w:sz w:val="24"/>
          <w:szCs w:val="24"/>
        </w:rPr>
        <w:t xml:space="preserve">является локальным нормативным актом МБДОУ «Детский сад №151» (далее – МБДОУ №151). Данное Положение разработано в соответствии с Трудовым кодексом РФ, </w:t>
      </w:r>
      <w:r w:rsidRPr="009613F6">
        <w:rPr>
          <w:bCs/>
          <w:sz w:val="24"/>
          <w:szCs w:val="24"/>
        </w:rPr>
        <w:t>Законом РФ от 29.12.2012г. №273-ФЗ «Об образовании в Российской Федерации»</w:t>
      </w:r>
      <w:r w:rsidRPr="009613F6">
        <w:rPr>
          <w:sz w:val="24"/>
          <w:szCs w:val="24"/>
        </w:rPr>
        <w:t xml:space="preserve">. </w:t>
      </w:r>
    </w:p>
    <w:p w:rsidR="00704754" w:rsidRPr="00704754" w:rsidRDefault="00BD1647" w:rsidP="00704754">
      <w:pPr>
        <w:pStyle w:val="10"/>
        <w:suppressLineNumbers/>
        <w:tabs>
          <w:tab w:val="left" w:pos="0"/>
        </w:tabs>
        <w:spacing w:before="0" w:after="0" w:line="240" w:lineRule="auto"/>
        <w:jc w:val="both"/>
      </w:pPr>
      <w:r w:rsidRPr="009613F6">
        <w:t xml:space="preserve">1.2. Временный трудовой коллектив (далее - ВТК) </w:t>
      </w:r>
      <w:r w:rsidR="00704754">
        <w:t>РЦК</w:t>
      </w:r>
      <w:r w:rsidRPr="009613F6">
        <w:t xml:space="preserve"> создается для осуществления деятельности по </w:t>
      </w:r>
      <w:r w:rsidRPr="009613F6">
        <w:rPr>
          <w:kern w:val="1"/>
        </w:rPr>
        <w:t xml:space="preserve">реализации </w:t>
      </w:r>
      <w:r w:rsidRPr="009613F6">
        <w:rPr>
          <w:kern w:val="2"/>
        </w:rPr>
        <w:t xml:space="preserve">мероприятий, </w:t>
      </w:r>
      <w:r w:rsidR="00704754" w:rsidRPr="00704754">
        <w:t xml:space="preserve">в рамках реализации мероприятий </w:t>
      </w:r>
      <w:r w:rsidR="00704754" w:rsidRPr="00704754">
        <w:rPr>
          <w:spacing w:val="-2"/>
        </w:rPr>
        <w:t xml:space="preserve">«Оказание услуг психолого-педагогической, методической и </w:t>
      </w:r>
      <w:r w:rsidR="00704754" w:rsidRPr="00704754">
        <w:t>консультационной помощи родителям) законным представителям) детей, а также гражданам, желающим принять на воспитание в свои семьи детей, оставшихся без попечения родителей» федерального проекта «Современная школа» национального проекта «Образование и</w:t>
      </w:r>
      <w:r w:rsidR="00704754">
        <w:t xml:space="preserve"> реализации проекта в 2023 году.</w:t>
      </w:r>
    </w:p>
    <w:p w:rsidR="00704754" w:rsidRPr="00704754" w:rsidRDefault="00BD1647" w:rsidP="00704754">
      <w:pPr>
        <w:pStyle w:val="10"/>
        <w:suppressLineNumbers/>
        <w:tabs>
          <w:tab w:val="left" w:pos="0"/>
        </w:tabs>
        <w:spacing w:before="0" w:after="0" w:line="240" w:lineRule="auto"/>
        <w:jc w:val="both"/>
        <w:rPr>
          <w:iCs/>
          <w:u w:val="single"/>
        </w:rPr>
      </w:pPr>
      <w:r w:rsidRPr="009613F6">
        <w:t xml:space="preserve">1.3. Положение регламентирует создание и деятельность ВТК РКЦ для реализации проекта </w:t>
      </w:r>
      <w:r w:rsidR="00704754" w:rsidRPr="00704754">
        <w:rPr>
          <w:iCs/>
          <w:u w:val="single"/>
        </w:rPr>
        <w:t xml:space="preserve">«Академия ответственного </w:t>
      </w:r>
      <w:proofErr w:type="spellStart"/>
      <w:r w:rsidR="00704754" w:rsidRPr="00704754">
        <w:rPr>
          <w:iCs/>
          <w:u w:val="single"/>
        </w:rPr>
        <w:t>родительства</w:t>
      </w:r>
      <w:proofErr w:type="spellEnd"/>
      <w:r w:rsidR="00704754" w:rsidRPr="00704754">
        <w:rPr>
          <w:iCs/>
          <w:u w:val="single"/>
        </w:rPr>
        <w:t>».</w:t>
      </w:r>
    </w:p>
    <w:p w:rsidR="00704754" w:rsidRDefault="00704754" w:rsidP="00704754">
      <w:pPr>
        <w:pStyle w:val="10"/>
        <w:suppressLineNumbers/>
        <w:tabs>
          <w:tab w:val="left" w:pos="0"/>
        </w:tabs>
        <w:spacing w:before="0" w:after="0" w:line="240" w:lineRule="auto"/>
        <w:jc w:val="both"/>
        <w:rPr>
          <w:b/>
        </w:rPr>
      </w:pPr>
    </w:p>
    <w:p w:rsidR="00BD1647" w:rsidRPr="009613F6" w:rsidRDefault="00704754" w:rsidP="00704754">
      <w:pPr>
        <w:spacing w:line="100" w:lineRule="atLeast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BD1647" w:rsidRPr="009613F6">
        <w:rPr>
          <w:b/>
          <w:sz w:val="24"/>
          <w:szCs w:val="24"/>
        </w:rPr>
        <w:t>Цели и задачи ВТК РЦК</w:t>
      </w:r>
      <w:r>
        <w:rPr>
          <w:b/>
          <w:sz w:val="24"/>
          <w:szCs w:val="24"/>
        </w:rPr>
        <w:t>.</w:t>
      </w:r>
    </w:p>
    <w:p w:rsidR="00704754" w:rsidRDefault="00704754" w:rsidP="009613F6">
      <w:pPr>
        <w:pStyle w:val="2"/>
        <w:suppressLineNumbers/>
        <w:tabs>
          <w:tab w:val="left" w:pos="0"/>
        </w:tabs>
        <w:spacing w:before="0" w:after="0" w:line="240" w:lineRule="auto"/>
        <w:jc w:val="both"/>
        <w:rPr>
          <w:rFonts w:eastAsia="+mn-ea"/>
        </w:rPr>
      </w:pPr>
      <w:r>
        <w:t>2.1</w:t>
      </w:r>
      <w:r w:rsidR="00BD1647" w:rsidRPr="009613F6">
        <w:t>. Цель организации РЦК:</w:t>
      </w:r>
      <w:r w:rsidR="00BD1647" w:rsidRPr="009613F6">
        <w:rPr>
          <w:rFonts w:eastAsia="+mn-ea"/>
        </w:rPr>
        <w:t xml:space="preserve"> </w:t>
      </w:r>
    </w:p>
    <w:p w:rsidR="00704754" w:rsidRPr="00704754" w:rsidRDefault="00704754" w:rsidP="00704754">
      <w:pPr>
        <w:widowControl w:val="0"/>
        <w:suppressLineNumbers/>
        <w:tabs>
          <w:tab w:val="left" w:pos="0"/>
        </w:tabs>
        <w:jc w:val="both"/>
        <w:rPr>
          <w:rFonts w:eastAsia="+mn-ea"/>
          <w:sz w:val="24"/>
          <w:szCs w:val="24"/>
        </w:rPr>
      </w:pPr>
      <w:r w:rsidRPr="00704754">
        <w:rPr>
          <w:sz w:val="24"/>
          <w:szCs w:val="24"/>
        </w:rPr>
        <w:t>Цель организации РЦК:</w:t>
      </w:r>
      <w:r w:rsidRPr="00704754">
        <w:rPr>
          <w:rFonts w:eastAsia="+mn-ea"/>
          <w:sz w:val="24"/>
          <w:szCs w:val="24"/>
        </w:rPr>
        <w:t xml:space="preserve"> </w:t>
      </w:r>
    </w:p>
    <w:p w:rsidR="00704754" w:rsidRDefault="00704754" w:rsidP="00704754">
      <w:pPr>
        <w:jc w:val="both"/>
        <w:rPr>
          <w:rFonts w:eastAsia="SimSun"/>
          <w:sz w:val="24"/>
          <w:szCs w:val="24"/>
          <w:u w:val="single"/>
        </w:rPr>
      </w:pPr>
      <w:r>
        <w:rPr>
          <w:sz w:val="24"/>
          <w:szCs w:val="24"/>
        </w:rPr>
        <w:t xml:space="preserve">- создание условий, направленных на повышение компетентности родителей (законных представителей) в области воспитания и образования детей раннего и дошкольного возраста. </w:t>
      </w:r>
      <w:r>
        <w:rPr>
          <w:sz w:val="24"/>
          <w:szCs w:val="24"/>
        </w:rPr>
        <w:lastRenderedPageBreak/>
        <w:t xml:space="preserve">Установление и развитие отношений партнерства и сотрудничества родителей и педагога в воспитании полноценной личности ребенка. </w:t>
      </w:r>
    </w:p>
    <w:p w:rsidR="00704754" w:rsidRDefault="00704754" w:rsidP="00704754">
      <w:pPr>
        <w:pStyle w:val="2"/>
        <w:suppressLineNumbers/>
        <w:tabs>
          <w:tab w:val="left" w:pos="0"/>
        </w:tabs>
        <w:spacing w:before="0" w:after="0" w:line="240" w:lineRule="auto"/>
        <w:jc w:val="both"/>
      </w:pPr>
      <w:r>
        <w:rPr>
          <w:rFonts w:eastAsia="+mn-ea"/>
        </w:rPr>
        <w:t xml:space="preserve">2.2. Задачи </w:t>
      </w:r>
      <w:r>
        <w:t>РЦК</w:t>
      </w:r>
      <w:r>
        <w:rPr>
          <w:rFonts w:eastAsia="+mn-ea"/>
        </w:rPr>
        <w:t>:</w:t>
      </w:r>
    </w:p>
    <w:p w:rsidR="00704754" w:rsidRDefault="00704754" w:rsidP="00704754">
      <w:pPr>
        <w:jc w:val="both"/>
        <w:rPr>
          <w:rFonts w:eastAsia="SimSun"/>
          <w:sz w:val="24"/>
          <w:szCs w:val="24"/>
        </w:rPr>
      </w:pPr>
      <w:r>
        <w:rPr>
          <w:sz w:val="24"/>
          <w:szCs w:val="24"/>
        </w:rPr>
        <w:t xml:space="preserve">1. Создание условий для повышения компетентности родителей (законных представителей) в вопросах образования и воспитания, в том числе для раннего развития детей в возрасте до 3 лет. </w:t>
      </w:r>
    </w:p>
    <w:p w:rsidR="00704754" w:rsidRDefault="00704754" w:rsidP="00704754">
      <w:pPr>
        <w:jc w:val="both"/>
        <w:rPr>
          <w:rFonts w:eastAsia="Calibri"/>
          <w:sz w:val="24"/>
          <w:szCs w:val="24"/>
        </w:rPr>
      </w:pPr>
      <w:r>
        <w:rPr>
          <w:sz w:val="24"/>
          <w:szCs w:val="24"/>
        </w:rPr>
        <w:t>2. Пропаганда позитивного и ответственного материнства и отцовства, значимости родительского просвещения, укрепление института семьи и духовно-нравственных традиций семейных отношений.</w:t>
      </w:r>
    </w:p>
    <w:p w:rsidR="00704754" w:rsidRDefault="00704754" w:rsidP="00704754">
      <w:pPr>
        <w:jc w:val="both"/>
        <w:rPr>
          <w:sz w:val="24"/>
          <w:szCs w:val="24"/>
        </w:rPr>
      </w:pPr>
      <w:r>
        <w:rPr>
          <w:sz w:val="24"/>
          <w:szCs w:val="24"/>
        </w:rPr>
        <w:t>3. Оказание услуг родителям (законным представителям) и другим получателям услуг независимо от места жительства, уровня владения им компьютерной техникой, его технической оснащённости. Наличия возможности организовать присмотр за ребенком во время получения услуги.</w:t>
      </w:r>
    </w:p>
    <w:p w:rsidR="00704754" w:rsidRDefault="00704754" w:rsidP="00704754">
      <w:pPr>
        <w:jc w:val="both"/>
        <w:rPr>
          <w:sz w:val="24"/>
          <w:szCs w:val="24"/>
        </w:rPr>
      </w:pPr>
      <w:r>
        <w:rPr>
          <w:sz w:val="24"/>
          <w:szCs w:val="24"/>
        </w:rPr>
        <w:t>4. Повышение квалификации педагогических работников по вопросам развития родительской компетентности.</w:t>
      </w:r>
    </w:p>
    <w:p w:rsidR="00704754" w:rsidRDefault="00704754" w:rsidP="00704754">
      <w:pPr>
        <w:jc w:val="both"/>
        <w:rPr>
          <w:sz w:val="24"/>
          <w:szCs w:val="24"/>
        </w:rPr>
      </w:pPr>
      <w:r>
        <w:rPr>
          <w:sz w:val="24"/>
          <w:szCs w:val="24"/>
        </w:rPr>
        <w:t>5. Оказание услуг высокого уровня качества.</w:t>
      </w:r>
    </w:p>
    <w:p w:rsidR="00BD1647" w:rsidRPr="009613F6" w:rsidRDefault="00BD1647" w:rsidP="009613F6">
      <w:pPr>
        <w:pStyle w:val="2"/>
        <w:suppressLineNumbers/>
        <w:tabs>
          <w:tab w:val="left" w:pos="0"/>
        </w:tabs>
        <w:spacing w:before="0" w:after="0" w:line="240" w:lineRule="auto"/>
        <w:jc w:val="both"/>
      </w:pPr>
    </w:p>
    <w:p w:rsidR="00704754" w:rsidRPr="00704754" w:rsidRDefault="00BD1647" w:rsidP="00704754">
      <w:pPr>
        <w:pStyle w:val="a8"/>
        <w:numPr>
          <w:ilvl w:val="0"/>
          <w:numId w:val="4"/>
        </w:numPr>
        <w:jc w:val="center"/>
        <w:rPr>
          <w:sz w:val="24"/>
          <w:szCs w:val="24"/>
        </w:rPr>
      </w:pPr>
      <w:r w:rsidRPr="00704754">
        <w:rPr>
          <w:b/>
          <w:sz w:val="24"/>
          <w:szCs w:val="24"/>
        </w:rPr>
        <w:t>Организация деятельности ВТК РЦК</w:t>
      </w:r>
      <w:r w:rsidR="00704754">
        <w:rPr>
          <w:b/>
          <w:sz w:val="24"/>
          <w:szCs w:val="24"/>
        </w:rPr>
        <w:t>.</w:t>
      </w:r>
    </w:p>
    <w:p w:rsidR="00704754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 xml:space="preserve">ВТК РЦК функционирует на основании настоящего положения и приказа по МБДОУ № 151. </w:t>
      </w:r>
    </w:p>
    <w:p w:rsidR="00704754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 xml:space="preserve">Документация консультантов и сотрудников РЦК согласовывается ВТК и утверждается приказом по МБДОУ № 151.  </w:t>
      </w:r>
    </w:p>
    <w:p w:rsidR="00704754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>Работники ВТК РЦК должны выполнять должностные обязанности в соответствии с нормативными документами.</w:t>
      </w:r>
    </w:p>
    <w:p w:rsidR="00704754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 xml:space="preserve">Штатное расписание ВТК РЦК составляется и утверждается руководителем РКЦ-заведующей МБДОУ № 151. </w:t>
      </w:r>
    </w:p>
    <w:p w:rsidR="00704754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>С каждым членом ВТК РЦК заключается трудовое соглашение с регистрацией в соответствующем журнале.</w:t>
      </w:r>
    </w:p>
    <w:p w:rsidR="00704754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>На каждого члена ВТК РЦК формируется личное дело в соответствии с кадровым делопроизводством.</w:t>
      </w:r>
    </w:p>
    <w:p w:rsidR="00BD1647" w:rsidRPr="00704754" w:rsidRDefault="00BD1647" w:rsidP="00704754">
      <w:pPr>
        <w:pStyle w:val="a8"/>
        <w:numPr>
          <w:ilvl w:val="1"/>
          <w:numId w:val="4"/>
        </w:numPr>
        <w:tabs>
          <w:tab w:val="left" w:pos="0"/>
        </w:tabs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t>ВТК РЦК осуществляет свою деятельность под контролем руководителя РЦК - заведующей МБДОУ № 151.</w:t>
      </w:r>
    </w:p>
    <w:p w:rsidR="00BD1647" w:rsidRPr="009613F6" w:rsidRDefault="00BD1647" w:rsidP="00BD1647">
      <w:pPr>
        <w:ind w:left="-142" w:firstLine="142"/>
        <w:jc w:val="both"/>
        <w:rPr>
          <w:b/>
          <w:bCs/>
          <w:sz w:val="24"/>
          <w:szCs w:val="24"/>
        </w:rPr>
      </w:pPr>
    </w:p>
    <w:p w:rsidR="00BD1647" w:rsidRPr="00704754" w:rsidRDefault="00BD1647" w:rsidP="00704754">
      <w:pPr>
        <w:pStyle w:val="a8"/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 w:rsidRPr="00704754">
        <w:rPr>
          <w:b/>
          <w:bCs/>
          <w:sz w:val="24"/>
          <w:szCs w:val="24"/>
        </w:rPr>
        <w:t>Условия работы и оплата труда членов ВТК РЦК</w:t>
      </w:r>
      <w:r w:rsidR="00704754">
        <w:rPr>
          <w:b/>
          <w:bCs/>
          <w:sz w:val="24"/>
          <w:szCs w:val="24"/>
        </w:rPr>
        <w:t>.</w:t>
      </w:r>
    </w:p>
    <w:p w:rsidR="00BD1647" w:rsidRPr="009613F6" w:rsidRDefault="00BD1647" w:rsidP="00BD1647">
      <w:pPr>
        <w:widowControl w:val="0"/>
        <w:jc w:val="both"/>
        <w:rPr>
          <w:sz w:val="24"/>
          <w:szCs w:val="24"/>
        </w:rPr>
      </w:pPr>
      <w:r w:rsidRPr="009613F6">
        <w:rPr>
          <w:sz w:val="24"/>
          <w:szCs w:val="24"/>
        </w:rPr>
        <w:t>4.1. Кадровый состав РЦК:</w:t>
      </w:r>
    </w:p>
    <w:p w:rsidR="00BD1647" w:rsidRPr="009613F6" w:rsidRDefault="00BD1647" w:rsidP="00BD1647">
      <w:pPr>
        <w:widowControl w:val="0"/>
        <w:jc w:val="both"/>
        <w:rPr>
          <w:sz w:val="24"/>
          <w:szCs w:val="24"/>
        </w:rPr>
      </w:pPr>
      <w:r w:rsidRPr="009613F6">
        <w:rPr>
          <w:sz w:val="24"/>
          <w:szCs w:val="24"/>
        </w:rPr>
        <w:t>*руководитель (заведующая МБДОУ «Детский сад № 151»);</w:t>
      </w:r>
    </w:p>
    <w:p w:rsidR="00BD1647" w:rsidRPr="009613F6" w:rsidRDefault="00BD1647" w:rsidP="00BD1647">
      <w:pPr>
        <w:widowControl w:val="0"/>
        <w:jc w:val="both"/>
        <w:rPr>
          <w:sz w:val="24"/>
          <w:szCs w:val="24"/>
        </w:rPr>
      </w:pPr>
      <w:r w:rsidRPr="009613F6">
        <w:rPr>
          <w:sz w:val="24"/>
          <w:szCs w:val="24"/>
        </w:rPr>
        <w:t>*бухгалтер;</w:t>
      </w:r>
    </w:p>
    <w:p w:rsidR="00BD1647" w:rsidRDefault="00BD1647" w:rsidP="00BD1647">
      <w:pPr>
        <w:widowControl w:val="0"/>
        <w:jc w:val="both"/>
        <w:rPr>
          <w:sz w:val="24"/>
          <w:szCs w:val="24"/>
        </w:rPr>
      </w:pPr>
      <w:r w:rsidRPr="009613F6">
        <w:rPr>
          <w:sz w:val="24"/>
          <w:szCs w:val="24"/>
        </w:rPr>
        <w:t>*консультант-педагог: квалифицированный работник, лицо, привлеченное для оказания услуг получателю услуги на основании трудового либо гражданско-правового договора, либо на условиях волонтера, обладающее соответствующими знаниями, навыками, компетенциями, имеющее высшее педагогическое образование, в том числе дополнительн</w:t>
      </w:r>
      <w:r w:rsidR="00704754">
        <w:rPr>
          <w:sz w:val="24"/>
          <w:szCs w:val="24"/>
        </w:rPr>
        <w:t>ое профессиональное образование*</w:t>
      </w:r>
    </w:p>
    <w:p w:rsidR="00704754" w:rsidRDefault="00704754" w:rsidP="00BD164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*специалист службы технической поддержки;</w:t>
      </w:r>
    </w:p>
    <w:p w:rsidR="00704754" w:rsidRPr="009613F6" w:rsidRDefault="00704754" w:rsidP="00BD164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*педагог по присмотру и уходу за детьми.</w:t>
      </w:r>
    </w:p>
    <w:p w:rsidR="00BD1647" w:rsidRPr="009613F6" w:rsidRDefault="00BD1647" w:rsidP="00BD1647">
      <w:pPr>
        <w:widowControl w:val="0"/>
        <w:jc w:val="both"/>
        <w:rPr>
          <w:sz w:val="24"/>
          <w:szCs w:val="24"/>
        </w:rPr>
      </w:pPr>
      <w:r w:rsidRPr="009613F6">
        <w:rPr>
          <w:sz w:val="24"/>
          <w:szCs w:val="24"/>
        </w:rPr>
        <w:t xml:space="preserve">4.2. </w:t>
      </w:r>
      <w:r w:rsidR="00704754">
        <w:rPr>
          <w:sz w:val="24"/>
          <w:szCs w:val="24"/>
        </w:rPr>
        <w:t>Консультантом-педагогом</w:t>
      </w:r>
      <w:r w:rsidRPr="009613F6">
        <w:rPr>
          <w:sz w:val="24"/>
          <w:szCs w:val="24"/>
        </w:rPr>
        <w:t xml:space="preserve"> признается любой </w:t>
      </w:r>
      <w:r w:rsidR="00704754">
        <w:rPr>
          <w:sz w:val="24"/>
          <w:szCs w:val="24"/>
        </w:rPr>
        <w:t>педагог</w:t>
      </w:r>
      <w:r w:rsidRPr="009613F6">
        <w:rPr>
          <w:sz w:val="24"/>
          <w:szCs w:val="24"/>
        </w:rPr>
        <w:t>, отвечающим требованиям к квалификации специалиста службы и дополнениями к должностной инструкции.</w:t>
      </w:r>
    </w:p>
    <w:p w:rsidR="00BD1647" w:rsidRPr="009613F6" w:rsidRDefault="00BD1647" w:rsidP="00BD1647">
      <w:pPr>
        <w:widowControl w:val="0"/>
        <w:jc w:val="both"/>
        <w:rPr>
          <w:sz w:val="24"/>
          <w:szCs w:val="24"/>
        </w:rPr>
      </w:pPr>
      <w:r w:rsidRPr="009613F6">
        <w:rPr>
          <w:sz w:val="24"/>
          <w:szCs w:val="24"/>
        </w:rPr>
        <w:t xml:space="preserve">4.3. Оплата труда временного трудового коллектива РЦК производится на основании трудового соглашения и приказа заведующей МБДОУ №151 за количество оказанных услуг, согласно табелям учета рабочего времени и акты выполненных работ. </w:t>
      </w:r>
    </w:p>
    <w:p w:rsidR="00BD1647" w:rsidRPr="009613F6" w:rsidRDefault="00BD1647" w:rsidP="00BD1647">
      <w:pPr>
        <w:widowControl w:val="0"/>
        <w:jc w:val="both"/>
        <w:rPr>
          <w:sz w:val="24"/>
          <w:szCs w:val="24"/>
        </w:rPr>
      </w:pPr>
    </w:p>
    <w:p w:rsidR="00BD1647" w:rsidRPr="009613F6" w:rsidRDefault="00BD1647" w:rsidP="00704754">
      <w:pPr>
        <w:numPr>
          <w:ilvl w:val="0"/>
          <w:numId w:val="4"/>
        </w:numPr>
        <w:jc w:val="center"/>
        <w:rPr>
          <w:b/>
          <w:sz w:val="24"/>
          <w:szCs w:val="24"/>
        </w:rPr>
      </w:pPr>
      <w:r w:rsidRPr="009613F6">
        <w:rPr>
          <w:b/>
          <w:sz w:val="24"/>
          <w:szCs w:val="24"/>
        </w:rPr>
        <w:t>Финансово-хозяйственная деятельность</w:t>
      </w:r>
      <w:r w:rsidR="00704754">
        <w:rPr>
          <w:b/>
          <w:sz w:val="24"/>
          <w:szCs w:val="24"/>
        </w:rPr>
        <w:t>.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  <w:r w:rsidRPr="009613F6">
        <w:rPr>
          <w:sz w:val="24"/>
          <w:szCs w:val="24"/>
        </w:rPr>
        <w:t xml:space="preserve">5.1. Формирование фонда оплаты труда ВТК РЦК происходит за счет средств федерального Гранта </w:t>
      </w:r>
      <w:r w:rsidR="00704754">
        <w:rPr>
          <w:sz w:val="24"/>
          <w:szCs w:val="24"/>
        </w:rPr>
        <w:t xml:space="preserve">и внебюджетных средств </w:t>
      </w:r>
      <w:proofErr w:type="spellStart"/>
      <w:r w:rsidR="00704754">
        <w:rPr>
          <w:sz w:val="24"/>
          <w:szCs w:val="24"/>
        </w:rPr>
        <w:t>софинансирования</w:t>
      </w:r>
      <w:proofErr w:type="spellEnd"/>
      <w:r w:rsidR="00704754">
        <w:rPr>
          <w:sz w:val="24"/>
          <w:szCs w:val="24"/>
        </w:rPr>
        <w:t xml:space="preserve"> </w:t>
      </w:r>
      <w:r w:rsidRPr="009613F6">
        <w:rPr>
          <w:sz w:val="24"/>
          <w:szCs w:val="24"/>
        </w:rPr>
        <w:t>и распределяется согласно смете и на основании Положения об оплате труда ВТК РЦК.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</w:p>
    <w:p w:rsidR="00BD1647" w:rsidRPr="009613F6" w:rsidRDefault="00BD1647" w:rsidP="00704754">
      <w:pPr>
        <w:numPr>
          <w:ilvl w:val="0"/>
          <w:numId w:val="4"/>
        </w:numPr>
        <w:jc w:val="center"/>
        <w:rPr>
          <w:b/>
          <w:sz w:val="24"/>
          <w:szCs w:val="24"/>
        </w:rPr>
      </w:pPr>
      <w:r w:rsidRPr="009613F6">
        <w:rPr>
          <w:b/>
          <w:sz w:val="24"/>
          <w:szCs w:val="24"/>
        </w:rPr>
        <w:t>Права и обязанности педагогов, специалистов</w:t>
      </w:r>
      <w:r w:rsidRPr="009613F6">
        <w:rPr>
          <w:b/>
          <w:bCs/>
          <w:sz w:val="24"/>
          <w:szCs w:val="24"/>
        </w:rPr>
        <w:t xml:space="preserve"> РЦК</w:t>
      </w:r>
      <w:r w:rsidR="00704754">
        <w:rPr>
          <w:b/>
          <w:bCs/>
          <w:sz w:val="24"/>
          <w:szCs w:val="24"/>
        </w:rPr>
        <w:t>.</w:t>
      </w:r>
    </w:p>
    <w:p w:rsidR="00BD1647" w:rsidRPr="00704754" w:rsidRDefault="00704754" w:rsidP="00704754">
      <w:pPr>
        <w:numPr>
          <w:ilvl w:val="1"/>
          <w:numId w:val="4"/>
        </w:numPr>
        <w:ind w:left="0" w:firstLine="0"/>
        <w:jc w:val="both"/>
        <w:rPr>
          <w:sz w:val="24"/>
          <w:szCs w:val="24"/>
        </w:rPr>
      </w:pPr>
      <w:r w:rsidRPr="00704754">
        <w:rPr>
          <w:sz w:val="24"/>
          <w:szCs w:val="24"/>
        </w:rPr>
        <w:lastRenderedPageBreak/>
        <w:t xml:space="preserve"> </w:t>
      </w:r>
      <w:r w:rsidR="00BD1647" w:rsidRPr="00704754">
        <w:rPr>
          <w:sz w:val="24"/>
          <w:szCs w:val="24"/>
        </w:rPr>
        <w:t>Сотрудники ВТК РЦК обязаны: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  <w:r w:rsidRPr="009613F6">
        <w:rPr>
          <w:sz w:val="24"/>
          <w:szCs w:val="24"/>
        </w:rPr>
        <w:t>*полностью выполнять должностные инструкции и оказывать услуги по психолого-педагогической, методической и консультативной помощи родителям (законным представителям) детей раннего и дошкольного возраста;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  <w:r w:rsidRPr="009613F6">
        <w:rPr>
          <w:sz w:val="24"/>
          <w:szCs w:val="24"/>
        </w:rPr>
        <w:t>*вести соответствующую документацию;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  <w:r w:rsidRPr="009613F6">
        <w:rPr>
          <w:sz w:val="24"/>
          <w:szCs w:val="24"/>
        </w:rPr>
        <w:t>*предоставлять ежемесячный отчет о проделанной работе.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  <w:r w:rsidRPr="009613F6">
        <w:rPr>
          <w:sz w:val="24"/>
          <w:szCs w:val="24"/>
        </w:rPr>
        <w:t>6.2. МБДОУ №151 обязано предоставить помещение, необходимое для оказания услуг, технический персонал для уборки помещений.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  <w:r w:rsidRPr="009613F6">
        <w:rPr>
          <w:sz w:val="24"/>
          <w:szCs w:val="24"/>
        </w:rPr>
        <w:t>6.3. Руководитель РЦК, заведующая МБДОУ №151 обязуется распределить фонд оплаты труда ВТК РЦК, в соответствии со сметой и на основании Положения.</w:t>
      </w:r>
    </w:p>
    <w:p w:rsidR="00BD1647" w:rsidRPr="009613F6" w:rsidRDefault="00BD1647" w:rsidP="00BD1647">
      <w:pPr>
        <w:jc w:val="both"/>
        <w:rPr>
          <w:sz w:val="24"/>
          <w:szCs w:val="24"/>
        </w:rPr>
      </w:pPr>
    </w:p>
    <w:p w:rsidR="00BD1647" w:rsidRPr="009613F6" w:rsidRDefault="00BD1647" w:rsidP="00704754">
      <w:pPr>
        <w:numPr>
          <w:ilvl w:val="0"/>
          <w:numId w:val="4"/>
        </w:numPr>
        <w:jc w:val="center"/>
        <w:rPr>
          <w:b/>
          <w:sz w:val="24"/>
          <w:szCs w:val="24"/>
        </w:rPr>
      </w:pPr>
      <w:r w:rsidRPr="009613F6">
        <w:rPr>
          <w:b/>
          <w:sz w:val="24"/>
          <w:szCs w:val="24"/>
        </w:rPr>
        <w:t>Порядок рассмотрения споров</w:t>
      </w:r>
      <w:r w:rsidR="00C241F9">
        <w:rPr>
          <w:b/>
          <w:sz w:val="24"/>
          <w:szCs w:val="24"/>
        </w:rPr>
        <w:t>.</w:t>
      </w:r>
    </w:p>
    <w:p w:rsidR="00BD1647" w:rsidRPr="00C241F9" w:rsidRDefault="00BD1647" w:rsidP="00C241F9">
      <w:pPr>
        <w:pStyle w:val="a8"/>
        <w:numPr>
          <w:ilvl w:val="1"/>
          <w:numId w:val="4"/>
        </w:numPr>
        <w:ind w:left="0" w:firstLine="0"/>
        <w:jc w:val="both"/>
        <w:rPr>
          <w:sz w:val="24"/>
          <w:szCs w:val="24"/>
        </w:rPr>
      </w:pPr>
      <w:r w:rsidRPr="00C241F9">
        <w:rPr>
          <w:sz w:val="24"/>
          <w:szCs w:val="24"/>
        </w:rPr>
        <w:t>Спорные вопросы, возникающие в процессе оказания услуг могут быть улажены в индивидуальном порядке с заведующей МБДОУ151. В случае несогласия сторон вопросы урегулируются в судебном порядке.</w:t>
      </w:r>
    </w:p>
    <w:p w:rsidR="00C241F9" w:rsidRDefault="00C241F9" w:rsidP="00C241F9">
      <w:pPr>
        <w:jc w:val="both"/>
        <w:rPr>
          <w:b/>
          <w:sz w:val="24"/>
          <w:szCs w:val="24"/>
        </w:rPr>
      </w:pPr>
    </w:p>
    <w:p w:rsidR="00C241F9" w:rsidRDefault="00C241F9" w:rsidP="00C241F9">
      <w:pPr>
        <w:jc w:val="both"/>
        <w:rPr>
          <w:b/>
          <w:sz w:val="24"/>
          <w:szCs w:val="24"/>
        </w:rPr>
      </w:pPr>
    </w:p>
    <w:p w:rsidR="00C241F9" w:rsidRPr="00C241F9" w:rsidRDefault="00C241F9" w:rsidP="00C241F9">
      <w:pPr>
        <w:jc w:val="both"/>
        <w:rPr>
          <w:b/>
          <w:sz w:val="24"/>
          <w:szCs w:val="24"/>
        </w:rPr>
      </w:pPr>
    </w:p>
    <w:p w:rsidR="00C241F9" w:rsidRDefault="00C241F9" w:rsidP="00C241F9">
      <w:pPr>
        <w:pStyle w:val="2"/>
        <w:spacing w:before="0" w:after="0" w:line="240" w:lineRule="auto"/>
        <w:jc w:val="both"/>
      </w:pPr>
      <w:r>
        <w:t>С Положением ознакомлены:</w:t>
      </w:r>
    </w:p>
    <w:p w:rsidR="00C241F9" w:rsidRDefault="00C241F9" w:rsidP="00C241F9">
      <w:pPr>
        <w:pStyle w:val="2"/>
        <w:spacing w:before="0" w:after="0" w:line="240" w:lineRule="auto"/>
        <w:jc w:val="both"/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509"/>
        <w:gridCol w:w="1701"/>
        <w:gridCol w:w="1701"/>
      </w:tblGrid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ФИО сотрудника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Подпись </w:t>
            </w:r>
          </w:p>
        </w:tc>
      </w:tr>
      <w:tr w:rsidR="0058720A" w:rsidRPr="00F55998" w:rsidTr="009D5D2E"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 w:rsidRPr="006803F3">
              <w:t>Абашева Ю.А.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2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 w:rsidRPr="006803F3">
              <w:t>Денисова Ю.С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3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Донченко Л.Н.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4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>
              <w:t>Деусова</w:t>
            </w:r>
            <w:proofErr w:type="spellEnd"/>
            <w:r>
              <w:t xml:space="preserve"> М.А.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5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 w:rsidRPr="006803F3">
              <w:t>Минкина Л.Э.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6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 w:rsidRPr="006803F3">
              <w:t>Моргунова Ю.В.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rPr>
          <w:trHeight w:val="66"/>
        </w:trPr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7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 w:rsidRPr="006803F3">
              <w:t>Сайдбаталова</w:t>
            </w:r>
            <w:proofErr w:type="spellEnd"/>
            <w:r w:rsidRPr="006803F3">
              <w:t xml:space="preserve"> Г.А.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rPr>
          <w:trHeight w:val="66"/>
        </w:trPr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8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 w:rsidRPr="006803F3">
              <w:t>Чугунова Л.В.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9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 w:rsidRPr="006803F3">
              <w:t>Шувалова А.Н.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10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>
              <w:t>Бадрутдинова</w:t>
            </w:r>
            <w:proofErr w:type="spellEnd"/>
            <w:r>
              <w:t xml:space="preserve"> Г.Р.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11</w:t>
            </w:r>
          </w:p>
        </w:tc>
        <w:tc>
          <w:tcPr>
            <w:tcW w:w="3509" w:type="dxa"/>
            <w:shd w:val="clear" w:color="auto" w:fill="auto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Севастьянова Л.Р.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12</w:t>
            </w:r>
          </w:p>
        </w:tc>
        <w:tc>
          <w:tcPr>
            <w:tcW w:w="3509" w:type="dxa"/>
            <w:shd w:val="clear" w:color="auto" w:fill="auto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>
              <w:t>Убанкина</w:t>
            </w:r>
            <w:proofErr w:type="spellEnd"/>
            <w:r>
              <w:t xml:space="preserve"> Е.А.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13</w:t>
            </w:r>
          </w:p>
        </w:tc>
        <w:tc>
          <w:tcPr>
            <w:tcW w:w="3509" w:type="dxa"/>
            <w:shd w:val="clear" w:color="auto" w:fill="auto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>
              <w:t>Акмаева</w:t>
            </w:r>
            <w:proofErr w:type="spellEnd"/>
            <w:r>
              <w:t xml:space="preserve"> Т.Н.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14</w:t>
            </w:r>
          </w:p>
        </w:tc>
        <w:tc>
          <w:tcPr>
            <w:tcW w:w="3509" w:type="dxa"/>
            <w:shd w:val="clear" w:color="auto" w:fill="auto"/>
          </w:tcPr>
          <w:p w:rsidR="0058720A" w:rsidRPr="006803F3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 w:rsidRPr="006803F3">
              <w:t>Буторина</w:t>
            </w:r>
            <w:proofErr w:type="spellEnd"/>
            <w:r w:rsidRPr="006803F3">
              <w:t xml:space="preserve"> Э.В.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15</w:t>
            </w:r>
          </w:p>
        </w:tc>
        <w:tc>
          <w:tcPr>
            <w:tcW w:w="3509" w:type="dxa"/>
            <w:shd w:val="clear" w:color="auto" w:fill="auto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>
              <w:t>Долотов</w:t>
            </w:r>
            <w:proofErr w:type="spellEnd"/>
            <w:r>
              <w:t xml:space="preserve"> Р.Н.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  <w:tr w:rsidR="0058720A" w:rsidRPr="00F55998" w:rsidTr="009D5D2E">
        <w:tc>
          <w:tcPr>
            <w:tcW w:w="456" w:type="dxa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r>
              <w:t>16</w:t>
            </w:r>
          </w:p>
        </w:tc>
        <w:tc>
          <w:tcPr>
            <w:tcW w:w="3509" w:type="dxa"/>
            <w:shd w:val="clear" w:color="auto" w:fill="auto"/>
          </w:tcPr>
          <w:p w:rsidR="0058720A" w:rsidRDefault="0058720A" w:rsidP="009D5D2E">
            <w:pPr>
              <w:pStyle w:val="2"/>
              <w:spacing w:before="0" w:after="0" w:line="240" w:lineRule="auto"/>
              <w:jc w:val="both"/>
            </w:pPr>
            <w:proofErr w:type="spellStart"/>
            <w:r>
              <w:t>Гараева</w:t>
            </w:r>
            <w:proofErr w:type="spellEnd"/>
            <w:r>
              <w:t xml:space="preserve"> В.В.</w:t>
            </w:r>
          </w:p>
        </w:tc>
        <w:tc>
          <w:tcPr>
            <w:tcW w:w="1701" w:type="dxa"/>
            <w:shd w:val="clear" w:color="auto" w:fill="auto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701" w:type="dxa"/>
          </w:tcPr>
          <w:p w:rsidR="0058720A" w:rsidRPr="00F55998" w:rsidRDefault="0058720A" w:rsidP="009D5D2E">
            <w:pPr>
              <w:pStyle w:val="2"/>
              <w:spacing w:before="0" w:after="0" w:line="240" w:lineRule="auto"/>
              <w:jc w:val="both"/>
              <w:rPr>
                <w:b/>
                <w:bCs/>
              </w:rPr>
            </w:pPr>
          </w:p>
        </w:tc>
      </w:tr>
    </w:tbl>
    <w:p w:rsidR="00C241F9" w:rsidRDefault="00C241F9" w:rsidP="00C241F9">
      <w:pPr>
        <w:pStyle w:val="2"/>
        <w:spacing w:before="0" w:after="0" w:line="240" w:lineRule="auto"/>
        <w:jc w:val="both"/>
        <w:rPr>
          <w:b/>
          <w:bCs/>
        </w:rPr>
      </w:pPr>
      <w:bookmarkStart w:id="0" w:name="_GoBack"/>
      <w:bookmarkEnd w:id="0"/>
    </w:p>
    <w:p w:rsidR="003A04F3" w:rsidRPr="009613F6" w:rsidRDefault="003A04F3">
      <w:pPr>
        <w:rPr>
          <w:sz w:val="24"/>
          <w:szCs w:val="24"/>
        </w:rPr>
      </w:pPr>
    </w:p>
    <w:sectPr w:rsidR="003A04F3" w:rsidRPr="009613F6" w:rsidSect="00AB4B13">
      <w:headerReference w:type="even" r:id="rId7"/>
      <w:headerReference w:type="default" r:id="rId8"/>
      <w:pgSz w:w="11900" w:h="16820" w:code="9"/>
      <w:pgMar w:top="851" w:right="701" w:bottom="567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ABB" w:rsidRDefault="00E84ABB">
      <w:r>
        <w:separator/>
      </w:r>
    </w:p>
  </w:endnote>
  <w:endnote w:type="continuationSeparator" w:id="0">
    <w:p w:rsidR="00E84ABB" w:rsidRDefault="00E8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charset w:val="CC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ABB" w:rsidRDefault="00E84ABB">
      <w:r>
        <w:separator/>
      </w:r>
    </w:p>
  </w:footnote>
  <w:footnote w:type="continuationSeparator" w:id="0">
    <w:p w:rsidR="00E84ABB" w:rsidRDefault="00E84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DB0" w:rsidRDefault="00CC78F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0F1DB0" w:rsidRDefault="00E84ABB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DB0" w:rsidRDefault="00E84ABB" w:rsidP="00D3557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2F07"/>
    <w:multiLevelType w:val="multilevel"/>
    <w:tmpl w:val="03ECC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3A48D8"/>
    <w:multiLevelType w:val="multilevel"/>
    <w:tmpl w:val="B7887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0A4FFA"/>
    <w:multiLevelType w:val="multilevel"/>
    <w:tmpl w:val="B644D0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6AC66C72"/>
    <w:multiLevelType w:val="hybridMultilevel"/>
    <w:tmpl w:val="8384F5B0"/>
    <w:lvl w:ilvl="0" w:tplc="A022CD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C000075"/>
    <w:multiLevelType w:val="hybridMultilevel"/>
    <w:tmpl w:val="871E1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3A"/>
    <w:rsid w:val="003A04F3"/>
    <w:rsid w:val="003A4838"/>
    <w:rsid w:val="0058720A"/>
    <w:rsid w:val="006F449A"/>
    <w:rsid w:val="00704754"/>
    <w:rsid w:val="00723CB2"/>
    <w:rsid w:val="009613F6"/>
    <w:rsid w:val="00A87F22"/>
    <w:rsid w:val="00BD1647"/>
    <w:rsid w:val="00C241F9"/>
    <w:rsid w:val="00CC78FA"/>
    <w:rsid w:val="00DE273A"/>
    <w:rsid w:val="00E84ABB"/>
    <w:rsid w:val="00E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042E-F18D-42AA-B87B-902DEBCC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6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BD1647"/>
    <w:pPr>
      <w:jc w:val="center"/>
    </w:pPr>
    <w:rPr>
      <w:b/>
      <w:sz w:val="24"/>
    </w:rPr>
  </w:style>
  <w:style w:type="character" w:customStyle="1" w:styleId="a4">
    <w:name w:val="Основной текст Знак"/>
    <w:basedOn w:val="a0"/>
    <w:link w:val="a3"/>
    <w:semiHidden/>
    <w:rsid w:val="00BD164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rsid w:val="00BD16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164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BD1647"/>
  </w:style>
  <w:style w:type="paragraph" w:customStyle="1" w:styleId="Default">
    <w:name w:val="Default"/>
    <w:rsid w:val="00BD16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">
    <w:name w:val="Обычный (веб)1"/>
    <w:basedOn w:val="a"/>
    <w:rsid w:val="00BD1647"/>
    <w:pPr>
      <w:suppressAutoHyphens/>
      <w:spacing w:before="280" w:after="119"/>
    </w:pPr>
    <w:rPr>
      <w:sz w:val="24"/>
      <w:szCs w:val="24"/>
      <w:lang w:eastAsia="ar-SA"/>
    </w:rPr>
  </w:style>
  <w:style w:type="paragraph" w:customStyle="1" w:styleId="2">
    <w:name w:val="Обычный (веб)2"/>
    <w:basedOn w:val="a"/>
    <w:rsid w:val="00BD1647"/>
    <w:pPr>
      <w:suppressAutoHyphens/>
      <w:spacing w:before="100" w:after="100" w:line="100" w:lineRule="atLeast"/>
    </w:pPr>
    <w:rPr>
      <w:sz w:val="24"/>
      <w:szCs w:val="24"/>
      <w:lang w:eastAsia="ar-SA"/>
    </w:rPr>
  </w:style>
  <w:style w:type="paragraph" w:customStyle="1" w:styleId="10">
    <w:name w:val="Обычный (Интернет)1"/>
    <w:basedOn w:val="a"/>
    <w:rsid w:val="00BD1647"/>
    <w:pPr>
      <w:suppressAutoHyphens/>
      <w:spacing w:before="100" w:after="100" w:line="100" w:lineRule="atLeast"/>
    </w:pPr>
    <w:rPr>
      <w:sz w:val="24"/>
      <w:szCs w:val="24"/>
      <w:lang w:eastAsia="ar-SA"/>
    </w:rPr>
  </w:style>
  <w:style w:type="paragraph" w:customStyle="1" w:styleId="11">
    <w:name w:val="Абзац списка1"/>
    <w:basedOn w:val="a"/>
    <w:rsid w:val="00BD1647"/>
    <w:pPr>
      <w:suppressAutoHyphens/>
      <w:spacing w:after="160" w:line="252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styleId="a8">
    <w:name w:val="List Paragraph"/>
    <w:basedOn w:val="a"/>
    <w:uiPriority w:val="34"/>
    <w:qFormat/>
    <w:rsid w:val="00704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2022-07-27T05:36:00Z</dcterms:created>
  <dcterms:modified xsi:type="dcterms:W3CDTF">2023-01-25T08:55:00Z</dcterms:modified>
</cp:coreProperties>
</file>