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sz w:val="20"/>
          <w:szCs w:val="20"/>
        </w:rPr>
      </w:r>
    </w:p>
    <w:tbl>
      <w:tblPr>
        <w:tblStyle w:val="Table1"/>
        <w:tblpPr w:bottomFromText="180" w:horzAnchor="text" w:leftFromText="180" w:rightFromText="180" w:tblpX="39" w:tblpY="0" w:topFromText="180" w:vertAnchor="text"/>
        <w:tblW w:w="9450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/>
      </w:tblPr>
      <w:tblGrid>
        <w:gridCol w:w="9450"/>
      </w:tblGrid>
      <w:tr>
        <w:trPr>
          <w:trHeight w:val="327" w:hRule="atLeast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" w:cs="Times" w:ascii="Times" w:hAnsi="Times"/>
              </w:rPr>
              <w:t xml:space="preserve">Название процесса </w:t>
            </w:r>
          </w:p>
        </w:tc>
      </w:tr>
      <w:tr>
        <w:trPr>
          <w:trHeight w:val="327" w:hRule="atLeast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ascii="Times" w:hAnsi="Times" w:eastAsia="Times" w:cs="Times"/>
              </w:rPr>
            </w:pPr>
            <w:r>
              <w:rPr>
                <w:rFonts w:eastAsia="Times" w:cs="Times" w:ascii="Times" w:hAnsi="Times"/>
                <w:b/>
                <w:bCs/>
                <w:sz w:val="24"/>
                <w:szCs w:val="24"/>
                <w:lang w:eastAsia="zh-CN"/>
              </w:rPr>
              <w:t>Логистика цепочки производства металлургического комбината</w:t>
            </w:r>
          </w:p>
        </w:tc>
      </w:tr>
      <w:tr>
        <w:trPr>
          <w:trHeight w:val="327" w:hRule="atLeast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/>
              <w:t>ID:1</w:t>
            </w:r>
          </w:p>
        </w:tc>
      </w:tr>
      <w:tr>
        <w:trPr>
          <w:trHeight w:val="327" w:hRule="atLeast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671" w:hRule="atLeast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" w:cs="Times" w:ascii="Times" w:hAnsi="Times"/>
              </w:rPr>
              <w:t xml:space="preserve">Краткое описание: </w:t>
            </w:r>
            <w:r>
              <w:rPr>
                <w:rFonts w:eastAsia="Times" w:cs="Times" w:ascii="Times" w:hAnsi="Times"/>
                <w:b/>
                <w:bCs/>
                <w:sz w:val="24"/>
                <w:szCs w:val="24"/>
                <w:lang w:eastAsia="zh-CN"/>
              </w:rPr>
              <w:t>Логистическая организация цепочки производства металл. изделий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655" w:hRule="atLeast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" w:cs="Times" w:ascii="Times" w:hAnsi="Times"/>
              </w:rPr>
              <w:t>Главные актеры:</w:t>
            </w:r>
            <w:r>
              <w:rPr>
                <w:rFonts w:eastAsia="Times" w:cs="Times" w:ascii="Times" w:hAnsi="Times"/>
                <w:b/>
                <w:bCs/>
                <w:sz w:val="24"/>
                <w:szCs w:val="24"/>
                <w:lang w:eastAsia="zh-CN"/>
              </w:rPr>
              <w:t xml:space="preserve"> производственный цех, отдел логистики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671" w:hRule="atLeast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" w:cs="Times" w:ascii="Times" w:hAnsi="Times"/>
              </w:rPr>
              <w:t xml:space="preserve">Второстепенные актеры: </w:t>
            </w:r>
            <w:r>
              <w:rPr>
                <w:rFonts w:eastAsia="Times" w:cs="Times" w:ascii="Times" w:hAnsi="Times"/>
                <w:b/>
                <w:bCs/>
                <w:sz w:val="24"/>
                <w:szCs w:val="24"/>
                <w:lang w:eastAsia="zh-CN"/>
              </w:rPr>
              <w:t>поставщик сырья, клиент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671" w:hRule="atLeast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" w:cs="Times" w:ascii="Times" w:hAnsi="Times"/>
              </w:rPr>
              <w:t>Предусловия: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4"/>
                <w:szCs w:val="24"/>
                <w:lang w:eastAsia="zh-CN"/>
              </w:rPr>
              <w:t>К</w:t>
            </w:r>
            <w:r>
              <w:rPr>
                <w:b w:val="false"/>
                <w:bCs w:val="false"/>
              </w:rPr>
              <w:t>лиент делает заказ</w:t>
            </w:r>
          </w:p>
        </w:tc>
      </w:tr>
      <w:tr>
        <w:trPr>
          <w:trHeight w:val="1326" w:hRule="atLeast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" w:cs="Times" w:ascii="Times" w:hAnsi="Times"/>
              </w:rPr>
              <w:t>Основной поток: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b w:val="false"/>
                <w:b w:val="false"/>
                <w:bCs w:val="false"/>
              </w:rPr>
            </w:pPr>
            <w:r>
              <w:rPr>
                <w:rFonts w:eastAsia="Times" w:cs="Times" w:ascii="Times" w:hAnsi="Times"/>
                <w:b w:val="false"/>
                <w:bCs w:val="false"/>
                <w:sz w:val="24"/>
                <w:szCs w:val="24"/>
                <w:lang w:eastAsia="zh-CN"/>
              </w:rPr>
              <w:t>Начало прецедента — Получение заказа от клиента.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b w:val="false"/>
                <w:b w:val="false"/>
                <w:bCs w:val="false"/>
              </w:rPr>
            </w:pPr>
            <w:r>
              <w:rPr>
                <w:rFonts w:eastAsia="Times" w:cs="Times" w:ascii="Times" w:hAnsi="Times"/>
                <w:b w:val="false"/>
                <w:bCs w:val="false"/>
                <w:sz w:val="24"/>
                <w:szCs w:val="24"/>
                <w:lang w:eastAsia="zh-CN"/>
              </w:rPr>
              <w:t>Проверка наличия товара на складе - провал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Times" w:hAnsi="Times" w:eastAsia="Times" w:cs="Times"/>
                <w:b w:val="false"/>
                <w:b w:val="false"/>
                <w:bCs w:val="false"/>
                <w:sz w:val="24"/>
                <w:szCs w:val="24"/>
                <w:lang w:eastAsia="zh-CN"/>
              </w:rPr>
            </w:pPr>
            <w:r>
              <w:rPr>
                <w:rFonts w:eastAsia="Times" w:cs="Times" w:ascii="Times" w:hAnsi="Times"/>
                <w:b w:val="false"/>
                <w:bCs w:val="false"/>
                <w:sz w:val="24"/>
                <w:szCs w:val="24"/>
                <w:lang w:eastAsia="zh-CN"/>
              </w:rPr>
              <w:t>Заказ сырья у поставщика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b w:val="false"/>
                <w:b w:val="false"/>
                <w:bCs w:val="false"/>
              </w:rPr>
            </w:pPr>
            <w:r>
              <w:rPr>
                <w:rFonts w:eastAsia="Times" w:cs="Times" w:ascii="Times" w:hAnsi="Times"/>
                <w:b w:val="false"/>
                <w:bCs w:val="false"/>
              </w:rPr>
              <w:t xml:space="preserve">Доставка сырья в </w:t>
            </w:r>
            <w:r>
              <w:rPr>
                <w:rFonts w:eastAsia="Times" w:cs="Times" w:ascii="Times" w:hAnsi="Times"/>
                <w:b w:val="false"/>
                <w:bCs w:val="false"/>
                <w:sz w:val="24"/>
                <w:szCs w:val="24"/>
                <w:lang w:eastAsia="zh-CN"/>
              </w:rPr>
              <w:t>производственный цех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b w:val="false"/>
                <w:b w:val="false"/>
                <w:bCs w:val="false"/>
              </w:rPr>
            </w:pPr>
            <w:r>
              <w:rPr>
                <w:rFonts w:eastAsia="Times" w:cs="Times" w:ascii="Times" w:hAnsi="Times"/>
                <w:b w:val="false"/>
                <w:bCs w:val="false"/>
              </w:rPr>
              <w:t>Обработка сырья и получение продукции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b w:val="false"/>
                <w:b w:val="false"/>
                <w:bCs w:val="false"/>
              </w:rPr>
            </w:pPr>
            <w:r>
              <w:rPr>
                <w:rFonts w:eastAsia="Times" w:cs="Times" w:ascii="Times" w:hAnsi="Times"/>
                <w:b w:val="false"/>
                <w:bCs w:val="false"/>
              </w:rPr>
              <w:t>Поставка продукции на склад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b w:val="false"/>
                <w:b w:val="false"/>
                <w:bCs w:val="false"/>
              </w:rPr>
            </w:pPr>
            <w:r>
              <w:rPr>
                <w:rFonts w:eastAsia="Times" w:cs="Times" w:ascii="Times" w:hAnsi="Times"/>
                <w:b w:val="false"/>
                <w:bCs w:val="false"/>
              </w:rPr>
              <w:t>Отправка продукции со склада клиенту</w:t>
            </w:r>
          </w:p>
          <w:p>
            <w:pPr>
              <w:pStyle w:val="Normal"/>
              <w:spacing w:lineRule="auto" w:line="360"/>
              <w:ind w:left="360" w:hanging="0"/>
              <w:rPr/>
            </w:pPr>
            <w:r>
              <w:rPr/>
            </w:r>
          </w:p>
        </w:tc>
      </w:tr>
      <w:tr>
        <w:trPr>
          <w:trHeight w:val="554" w:hRule="atLeast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" w:cs="Times" w:ascii="Times" w:hAnsi="Times"/>
              </w:rPr>
              <w:t>Постусловия: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b w:val="false"/>
                <w:bCs w:val="false"/>
                <w:sz w:val="24"/>
                <w:szCs w:val="24"/>
                <w:lang w:eastAsia="zh-CN"/>
              </w:rPr>
              <w:t>Получение заказа клиентом</w:t>
            </w:r>
          </w:p>
        </w:tc>
      </w:tr>
      <w:tr>
        <w:trPr>
          <w:trHeight w:val="447" w:hRule="atLeast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" w:cs="Times" w:ascii="Times" w:hAnsi="Times"/>
              </w:rPr>
              <w:t xml:space="preserve">А2.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b w:val="false"/>
                <w:b w:val="false"/>
                <w:bCs w:val="false"/>
              </w:rPr>
            </w:pPr>
            <w:r>
              <w:rPr>
                <w:rFonts w:eastAsia="Times" w:cs="Times" w:ascii="Times" w:hAnsi="Times"/>
                <w:b w:val="false"/>
                <w:bCs w:val="false"/>
                <w:sz w:val="24"/>
                <w:szCs w:val="24"/>
                <w:lang w:eastAsia="zh-CN"/>
              </w:rPr>
              <w:t>Начало прецедента — Получение заказа от клиента.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/>
            </w:pPr>
            <w:r>
              <w:rPr>
                <w:rFonts w:eastAsia="Times" w:cs="Times" w:ascii="Times" w:hAnsi="Times"/>
                <w:b w:val="false"/>
                <w:bCs w:val="false"/>
                <w:sz w:val="24"/>
                <w:szCs w:val="24"/>
                <w:lang w:eastAsia="zh-CN"/>
              </w:rPr>
              <w:t>Проверка наличия продукции на складе — успех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/>
            </w:pPr>
            <w:r>
              <w:rPr>
                <w:rFonts w:eastAsia="Times" w:cs="Times" w:ascii="Times" w:hAnsi="Times"/>
                <w:b w:val="false"/>
                <w:bCs w:val="false"/>
                <w:sz w:val="24"/>
                <w:szCs w:val="24"/>
                <w:lang w:eastAsia="zh-CN"/>
              </w:rPr>
              <w:t>Отправка заказа со склада клиенту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left="360" w:hanging="0"/>
              <w:rPr>
                <w:rFonts w:ascii="Times" w:hAnsi="Times" w:eastAsia="Times" w:cs="Times"/>
              </w:rPr>
            </w:pPr>
            <w:r>
              <w:rPr>
                <w:rFonts w:eastAsia="Times" w:cs="Times" w:ascii="Times" w:hAnsi="Times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">
    <w:altName w:val="Times New Roman"/>
    <w:charset w:val="cc"/>
    <w:family w:val="roman"/>
    <w:pitch w:val="variable"/>
  </w:font>
  <w:font w:name="Noto Sans Symbols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f2a8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4"/>
    <w:uiPriority w:val="99"/>
    <w:semiHidden/>
    <w:qFormat/>
    <w:rsid w:val="00af2a8c"/>
    <w:rPr>
      <w:rFonts w:ascii="Tahoma" w:hAnsi="Tahoma" w:eastAsia="Times New Roman" w:cs="Tahoma"/>
      <w:sz w:val="16"/>
      <w:szCs w:val="16"/>
      <w:lang w:eastAsia="zh-CN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Pafterli" w:customStyle="1">
    <w:name w:val="p_after_li"/>
    <w:basedOn w:val="Normal"/>
    <w:qFormat/>
    <w:rsid w:val="00af2a8c"/>
    <w:pPr>
      <w:spacing w:before="75" w:after="280"/>
    </w:pPr>
    <w:rPr/>
  </w:style>
  <w:style w:type="paragraph" w:styleId="ListParagraph">
    <w:name w:val="List Paragraph"/>
    <w:basedOn w:val="Normal"/>
    <w:uiPriority w:val="34"/>
    <w:qFormat/>
    <w:rsid w:val="00af2a8c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af2a8c"/>
    <w:pPr/>
    <w:rPr>
      <w:rFonts w:ascii="Tahoma" w:hAnsi="Tahoma" w:cs="Tahoma"/>
      <w:sz w:val="16"/>
      <w:szCs w:val="16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s12+bMxNZEhReCT1lE3LYuXy80g==">CgMxLjAyCGguZ2pkZ3hzOAByITFGQ0FGNjJfZll5MzBfZ0p1ejhCUVV6VjNKMTNhYWRQeQ==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LibreOffice/6.4.7.2$Windows_X86_64 LibreOffice_project/639b8ac485750d5696d7590a72ef1b496725cfb5</Application>
  <Pages>1</Pages>
  <Words>103</Words>
  <Characters>660</Characters>
  <CharactersWithSpaces>734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2023-09-27T16:39:00Z</dcterms:created>
  <dc:creator>Игорь</dc:creator>
  <dc:description/>
  <dc:language>ru-RU</dc:language>
  <cp:lastModifiedBy/>
  <dcterms:modified xsi:type="dcterms:W3CDTF">2023-11-02T11:57:19Z</dcterms:modified>
  <cp:revision>5</cp:revision>
  <dc:subject/>
  <dc:title/>
</cp:coreProperties>
</file>