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803"/>
        <w:gridCol w:w="177"/>
        <w:gridCol w:w="567"/>
        <w:gridCol w:w="1134"/>
        <w:gridCol w:w="301"/>
        <w:gridCol w:w="71"/>
        <w:gridCol w:w="1471"/>
        <w:gridCol w:w="465"/>
        <w:gridCol w:w="527"/>
        <w:gridCol w:w="1268"/>
        <w:gridCol w:w="855"/>
        <w:gridCol w:w="1189"/>
        <w:gridCol w:w="145"/>
        <w:gridCol w:w="931"/>
        <w:gridCol w:w="724"/>
        <w:gridCol w:w="1596"/>
      </w:tblGrid>
      <w:tr w:rsidR="003513F3" w:rsidRPr="005E0205" w:rsidTr="00A0089A">
        <w:tc>
          <w:tcPr>
            <w:tcW w:w="1980" w:type="dxa"/>
            <w:gridSpan w:val="2"/>
            <w:vMerge w:val="restart"/>
            <w:vAlign w:val="center"/>
          </w:tcPr>
          <w:p w:rsidR="003513F3" w:rsidRDefault="009C550C" w:rsidP="003513F3">
            <w:pPr>
              <w:jc w:val="center"/>
            </w:pPr>
            <w:r>
              <w:rPr>
                <w:noProof/>
                <w:lang w:eastAsia="ko-KR"/>
              </w:rPr>
              <w:drawing>
                <wp:inline distT="0" distB="0" distL="0" distR="0" wp14:anchorId="0BB90C32" wp14:editId="55159C1A">
                  <wp:extent cx="868706" cy="872067"/>
                  <wp:effectExtent l="0" t="0" r="7620" b="4445"/>
                  <wp:docPr id="2" name="Picture 2" descr="Maukuliah | Universitas Bina B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ukuliah | Universitas Bina Bang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8706" cy="872067"/>
                          </a:xfrm>
                          <a:prstGeom prst="rect">
                            <a:avLst/>
                          </a:prstGeom>
                          <a:noFill/>
                          <a:ln>
                            <a:noFill/>
                          </a:ln>
                        </pic:spPr>
                      </pic:pic>
                    </a:graphicData>
                  </a:graphic>
                </wp:inline>
              </w:drawing>
            </w:r>
          </w:p>
        </w:tc>
        <w:tc>
          <w:tcPr>
            <w:tcW w:w="2073" w:type="dxa"/>
            <w:gridSpan w:val="4"/>
            <w:shd w:val="clear" w:color="auto" w:fill="BFBFBF" w:themeFill="background1" w:themeFillShade="BF"/>
            <w:vAlign w:val="center"/>
          </w:tcPr>
          <w:p w:rsidR="003513F3" w:rsidRPr="001F1AEC" w:rsidRDefault="003513F3" w:rsidP="00A0089A">
            <w:pPr>
              <w:jc w:val="center"/>
              <w:rPr>
                <w:color w:val="FFFFFF" w:themeColor="background1"/>
              </w:rPr>
            </w:pPr>
            <w:r w:rsidRPr="001F1AEC">
              <w:rPr>
                <w:color w:val="FFFFFF" w:themeColor="background1"/>
              </w:rPr>
              <w:t>NAMA FAKULTAS:</w:t>
            </w:r>
          </w:p>
        </w:tc>
        <w:tc>
          <w:tcPr>
            <w:tcW w:w="9171" w:type="dxa"/>
            <w:gridSpan w:val="10"/>
            <w:vAlign w:val="center"/>
          </w:tcPr>
          <w:p w:rsidR="003513F3" w:rsidRPr="00B266A7" w:rsidRDefault="003513F3" w:rsidP="00A0089A">
            <w:pPr>
              <w:rPr>
                <w:b/>
                <w:lang w:val="id-ID"/>
              </w:rPr>
            </w:pPr>
            <w:r w:rsidRPr="00B266A7">
              <w:rPr>
                <w:b/>
                <w:lang w:val="id-ID"/>
              </w:rPr>
              <w:t>Sains dan Teknologi</w:t>
            </w:r>
          </w:p>
        </w:tc>
      </w:tr>
      <w:tr w:rsidR="003513F3" w:rsidRPr="005E0205" w:rsidTr="00A0089A">
        <w:trPr>
          <w:trHeight w:val="793"/>
        </w:trPr>
        <w:tc>
          <w:tcPr>
            <w:tcW w:w="1980" w:type="dxa"/>
            <w:gridSpan w:val="2"/>
            <w:vMerge/>
          </w:tcPr>
          <w:p w:rsidR="003513F3" w:rsidRPr="005E0205" w:rsidRDefault="003513F3" w:rsidP="003513F3">
            <w:pPr>
              <w:rPr>
                <w:sz w:val="20"/>
                <w:szCs w:val="20"/>
              </w:rPr>
            </w:pPr>
          </w:p>
        </w:tc>
        <w:tc>
          <w:tcPr>
            <w:tcW w:w="2073" w:type="dxa"/>
            <w:gridSpan w:val="4"/>
            <w:shd w:val="clear" w:color="auto" w:fill="BFBFBF" w:themeFill="background1" w:themeFillShade="BF"/>
            <w:vAlign w:val="center"/>
          </w:tcPr>
          <w:p w:rsidR="003513F3" w:rsidRPr="00A0089A" w:rsidRDefault="003513F3" w:rsidP="00A0089A">
            <w:pPr>
              <w:jc w:val="center"/>
              <w:rPr>
                <w:color w:val="FFFFFF" w:themeColor="background1"/>
              </w:rPr>
            </w:pPr>
            <w:r w:rsidRPr="001F1AEC">
              <w:rPr>
                <w:color w:val="FFFFFF" w:themeColor="background1"/>
              </w:rPr>
              <w:t>NAMA PRODI:</w:t>
            </w:r>
          </w:p>
        </w:tc>
        <w:tc>
          <w:tcPr>
            <w:tcW w:w="9171" w:type="dxa"/>
            <w:gridSpan w:val="10"/>
            <w:vAlign w:val="center"/>
          </w:tcPr>
          <w:p w:rsidR="003513F3" w:rsidRPr="00B266A7" w:rsidRDefault="003513F3" w:rsidP="00A0089A">
            <w:pPr>
              <w:rPr>
                <w:b/>
                <w:sz w:val="20"/>
                <w:szCs w:val="20"/>
                <w:lang w:val="id-ID"/>
              </w:rPr>
            </w:pPr>
            <w:r w:rsidRPr="00B266A7">
              <w:rPr>
                <w:b/>
                <w:lang w:val="id-ID"/>
              </w:rPr>
              <w:t>Teknik Industri</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115D82">
        <w:tc>
          <w:tcPr>
            <w:tcW w:w="13224" w:type="dxa"/>
            <w:gridSpan w:val="16"/>
          </w:tcPr>
          <w:p w:rsidR="003513F3" w:rsidRPr="005E0205" w:rsidRDefault="003513F3" w:rsidP="003513F3">
            <w:pPr>
              <w:jc w:val="center"/>
              <w:rPr>
                <w:b/>
                <w:sz w:val="20"/>
                <w:szCs w:val="20"/>
              </w:rPr>
            </w:pPr>
            <w:r w:rsidRPr="005E0205">
              <w:rPr>
                <w:b/>
                <w:sz w:val="20"/>
                <w:szCs w:val="20"/>
              </w:rPr>
              <w:t>RENCANA PEMBELAJARAN SEMESTER</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B85230">
        <w:tc>
          <w:tcPr>
            <w:tcW w:w="1980" w:type="dxa"/>
            <w:gridSpan w:val="2"/>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MATA KULIAH:</w:t>
            </w:r>
          </w:p>
          <w:p w:rsidR="003513F3" w:rsidRPr="00D73DF9" w:rsidRDefault="003513F3" w:rsidP="003513F3">
            <w:pPr>
              <w:rPr>
                <w:color w:val="FFFFFF" w:themeColor="background1"/>
                <w:sz w:val="20"/>
                <w:szCs w:val="20"/>
              </w:rPr>
            </w:pPr>
          </w:p>
        </w:tc>
        <w:tc>
          <w:tcPr>
            <w:tcW w:w="1701" w:type="dxa"/>
            <w:gridSpan w:val="2"/>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KODE MATA KULIAH:</w:t>
            </w:r>
          </w:p>
        </w:tc>
        <w:tc>
          <w:tcPr>
            <w:tcW w:w="2835" w:type="dxa"/>
            <w:gridSpan w:val="5"/>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RUMPUN MATA KULIAH:</w:t>
            </w:r>
          </w:p>
        </w:tc>
        <w:tc>
          <w:tcPr>
            <w:tcW w:w="2123" w:type="dxa"/>
            <w:gridSpan w:val="2"/>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BOBOT (SKS):</w:t>
            </w:r>
          </w:p>
        </w:tc>
        <w:tc>
          <w:tcPr>
            <w:tcW w:w="2265" w:type="dxa"/>
            <w:gridSpan w:val="3"/>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SEMESTER:</w:t>
            </w:r>
          </w:p>
        </w:tc>
        <w:tc>
          <w:tcPr>
            <w:tcW w:w="2320" w:type="dxa"/>
            <w:gridSpan w:val="2"/>
            <w:tcBorders>
              <w:bottom w:val="nil"/>
            </w:tcBorders>
            <w:shd w:val="clear" w:color="auto" w:fill="BFBFBF" w:themeFill="background1" w:themeFillShade="BF"/>
          </w:tcPr>
          <w:p w:rsidR="003513F3" w:rsidRPr="00D73DF9" w:rsidRDefault="003513F3" w:rsidP="003513F3">
            <w:pPr>
              <w:rPr>
                <w:color w:val="FFFFFF" w:themeColor="background1"/>
                <w:sz w:val="20"/>
                <w:szCs w:val="20"/>
              </w:rPr>
            </w:pPr>
            <w:r w:rsidRPr="00D73DF9">
              <w:rPr>
                <w:color w:val="FFFFFF" w:themeColor="background1"/>
                <w:sz w:val="20"/>
                <w:szCs w:val="20"/>
              </w:rPr>
              <w:t>TANGGAL PENYUSUNAN:</w:t>
            </w:r>
          </w:p>
        </w:tc>
      </w:tr>
      <w:tr w:rsidR="003513F3" w:rsidRPr="005E0205" w:rsidTr="00115D82">
        <w:tc>
          <w:tcPr>
            <w:tcW w:w="1980" w:type="dxa"/>
            <w:gridSpan w:val="2"/>
            <w:tcBorders>
              <w:top w:val="nil"/>
            </w:tcBorders>
          </w:tcPr>
          <w:p w:rsidR="003513F3" w:rsidRPr="00D73DF9" w:rsidRDefault="003513F3" w:rsidP="003513F3">
            <w:pPr>
              <w:rPr>
                <w:sz w:val="20"/>
                <w:szCs w:val="20"/>
                <w:lang w:val="id-ID"/>
              </w:rPr>
            </w:pPr>
            <w:r w:rsidRPr="00D73DF9">
              <w:rPr>
                <w:sz w:val="20"/>
                <w:szCs w:val="20"/>
                <w:lang w:val="id-ID"/>
              </w:rPr>
              <w:t>Organisasi dan Manajemen Industri</w:t>
            </w:r>
          </w:p>
        </w:tc>
        <w:tc>
          <w:tcPr>
            <w:tcW w:w="1701" w:type="dxa"/>
            <w:gridSpan w:val="2"/>
            <w:tcBorders>
              <w:top w:val="nil"/>
            </w:tcBorders>
          </w:tcPr>
          <w:p w:rsidR="003513F3" w:rsidRPr="00D73DF9" w:rsidRDefault="003513F3" w:rsidP="003513F3">
            <w:pPr>
              <w:rPr>
                <w:sz w:val="20"/>
                <w:szCs w:val="20"/>
              </w:rPr>
            </w:pPr>
          </w:p>
        </w:tc>
        <w:tc>
          <w:tcPr>
            <w:tcW w:w="2835" w:type="dxa"/>
            <w:gridSpan w:val="5"/>
            <w:tcBorders>
              <w:top w:val="nil"/>
            </w:tcBorders>
          </w:tcPr>
          <w:p w:rsidR="003513F3" w:rsidRPr="00D73DF9" w:rsidRDefault="003513F3" w:rsidP="00B266A7">
            <w:pPr>
              <w:jc w:val="center"/>
              <w:rPr>
                <w:sz w:val="20"/>
                <w:szCs w:val="20"/>
                <w:lang w:val="id-ID"/>
              </w:rPr>
            </w:pPr>
            <w:r w:rsidRPr="00D73DF9">
              <w:rPr>
                <w:sz w:val="20"/>
                <w:szCs w:val="20"/>
                <w:lang w:val="id-ID"/>
              </w:rPr>
              <w:t>MK Prodi</w:t>
            </w:r>
          </w:p>
        </w:tc>
        <w:tc>
          <w:tcPr>
            <w:tcW w:w="2123" w:type="dxa"/>
            <w:gridSpan w:val="2"/>
            <w:tcBorders>
              <w:top w:val="nil"/>
            </w:tcBorders>
          </w:tcPr>
          <w:p w:rsidR="003513F3" w:rsidRPr="00D73DF9" w:rsidRDefault="003513F3" w:rsidP="00B266A7">
            <w:pPr>
              <w:jc w:val="center"/>
              <w:rPr>
                <w:sz w:val="20"/>
                <w:szCs w:val="20"/>
                <w:lang w:val="id-ID"/>
              </w:rPr>
            </w:pPr>
            <w:r w:rsidRPr="00D73DF9">
              <w:rPr>
                <w:sz w:val="20"/>
                <w:szCs w:val="20"/>
                <w:lang w:val="id-ID"/>
              </w:rPr>
              <w:t>2</w:t>
            </w:r>
          </w:p>
        </w:tc>
        <w:tc>
          <w:tcPr>
            <w:tcW w:w="2265" w:type="dxa"/>
            <w:gridSpan w:val="3"/>
            <w:tcBorders>
              <w:top w:val="nil"/>
            </w:tcBorders>
          </w:tcPr>
          <w:p w:rsidR="003513F3" w:rsidRPr="00D73DF9" w:rsidRDefault="003513F3" w:rsidP="00B266A7">
            <w:pPr>
              <w:jc w:val="center"/>
              <w:rPr>
                <w:sz w:val="20"/>
                <w:szCs w:val="20"/>
                <w:lang w:val="id-ID"/>
              </w:rPr>
            </w:pPr>
            <w:r w:rsidRPr="00D73DF9">
              <w:rPr>
                <w:sz w:val="20"/>
                <w:szCs w:val="20"/>
                <w:lang w:val="id-ID"/>
              </w:rPr>
              <w:t>8</w:t>
            </w:r>
          </w:p>
        </w:tc>
        <w:tc>
          <w:tcPr>
            <w:tcW w:w="2320" w:type="dxa"/>
            <w:gridSpan w:val="2"/>
            <w:tcBorders>
              <w:top w:val="nil"/>
            </w:tcBorders>
          </w:tcPr>
          <w:p w:rsidR="003513F3" w:rsidRPr="00D73DF9" w:rsidRDefault="009C550C" w:rsidP="00B266A7">
            <w:pPr>
              <w:jc w:val="center"/>
              <w:rPr>
                <w:sz w:val="20"/>
                <w:szCs w:val="20"/>
              </w:rPr>
            </w:pPr>
            <w:r w:rsidRPr="00D73DF9">
              <w:rPr>
                <w:sz w:val="20"/>
                <w:szCs w:val="20"/>
              </w:rPr>
              <w:t>10</w:t>
            </w:r>
            <w:r w:rsidRPr="00D73DF9">
              <w:rPr>
                <w:sz w:val="20"/>
                <w:szCs w:val="20"/>
                <w:lang w:val="id-ID"/>
              </w:rPr>
              <w:t xml:space="preserve"> </w:t>
            </w:r>
            <w:r w:rsidRPr="00D73DF9">
              <w:rPr>
                <w:sz w:val="20"/>
                <w:szCs w:val="20"/>
              </w:rPr>
              <w:t>Oktober</w:t>
            </w:r>
            <w:r w:rsidRPr="00D73DF9">
              <w:rPr>
                <w:sz w:val="20"/>
                <w:szCs w:val="20"/>
                <w:lang w:val="id-ID"/>
              </w:rPr>
              <w:t xml:space="preserve"> 20</w:t>
            </w:r>
            <w:r w:rsidRPr="00D73DF9">
              <w:rPr>
                <w:sz w:val="20"/>
                <w:szCs w:val="20"/>
              </w:rPr>
              <w:t>24</w:t>
            </w:r>
          </w:p>
        </w:tc>
      </w:tr>
      <w:tr w:rsidR="003513F3" w:rsidRPr="005E0205" w:rsidTr="00115D82">
        <w:tc>
          <w:tcPr>
            <w:tcW w:w="1980" w:type="dxa"/>
            <w:gridSpan w:val="2"/>
          </w:tcPr>
          <w:p w:rsidR="003513F3" w:rsidRPr="00D73DF9" w:rsidRDefault="003513F3" w:rsidP="003513F3">
            <w:pPr>
              <w:rPr>
                <w:sz w:val="20"/>
                <w:szCs w:val="20"/>
              </w:rPr>
            </w:pPr>
            <w:r w:rsidRPr="00D73DF9">
              <w:rPr>
                <w:sz w:val="20"/>
                <w:szCs w:val="20"/>
              </w:rPr>
              <w:t>OTORISASI</w:t>
            </w:r>
          </w:p>
        </w:tc>
        <w:tc>
          <w:tcPr>
            <w:tcW w:w="4536" w:type="dxa"/>
            <w:gridSpan w:val="7"/>
          </w:tcPr>
          <w:p w:rsidR="003513F3" w:rsidRPr="00D73DF9" w:rsidRDefault="003513F3" w:rsidP="003513F3">
            <w:pPr>
              <w:rPr>
                <w:sz w:val="20"/>
                <w:szCs w:val="20"/>
              </w:rPr>
            </w:pPr>
            <w:r w:rsidRPr="00D73DF9">
              <w:rPr>
                <w:sz w:val="20"/>
                <w:szCs w:val="20"/>
              </w:rPr>
              <w:t>DOSEN PENGEMBANG RPS:</w:t>
            </w:r>
          </w:p>
          <w:p w:rsidR="003513F3" w:rsidRPr="00D73DF9" w:rsidRDefault="003513F3" w:rsidP="003513F3">
            <w:pPr>
              <w:rPr>
                <w:sz w:val="20"/>
                <w:szCs w:val="20"/>
              </w:rPr>
            </w:pPr>
          </w:p>
          <w:p w:rsidR="003513F3" w:rsidRPr="00D73DF9" w:rsidRDefault="003513F3" w:rsidP="003513F3">
            <w:pPr>
              <w:rPr>
                <w:sz w:val="20"/>
                <w:szCs w:val="20"/>
              </w:rPr>
            </w:pPr>
          </w:p>
          <w:p w:rsidR="009C550C" w:rsidRPr="00D73DF9" w:rsidRDefault="009C550C" w:rsidP="003513F3">
            <w:pPr>
              <w:rPr>
                <w:b/>
                <w:sz w:val="20"/>
                <w:szCs w:val="20"/>
              </w:rPr>
            </w:pPr>
            <w:r w:rsidRPr="00D73DF9">
              <w:rPr>
                <w:b/>
                <w:sz w:val="20"/>
                <w:szCs w:val="20"/>
              </w:rPr>
              <w:t>Arta Rusidarma Putra, ST., MM</w:t>
            </w:r>
          </w:p>
          <w:p w:rsidR="003513F3" w:rsidRPr="00D73DF9" w:rsidRDefault="009C550C" w:rsidP="003513F3">
            <w:pPr>
              <w:rPr>
                <w:sz w:val="20"/>
                <w:szCs w:val="20"/>
                <w:lang w:val="id-ID"/>
              </w:rPr>
            </w:pPr>
            <w:r w:rsidRPr="00D73DF9">
              <w:rPr>
                <w:sz w:val="20"/>
                <w:szCs w:val="20"/>
              </w:rPr>
              <w:t>NIK/NIDN</w:t>
            </w:r>
            <w:r w:rsidR="003513F3" w:rsidRPr="00D73DF9">
              <w:rPr>
                <w:sz w:val="20"/>
                <w:szCs w:val="20"/>
                <w:lang w:val="id-ID"/>
              </w:rPr>
              <w:t xml:space="preserve">. </w:t>
            </w:r>
            <w:r w:rsidRPr="00D73DF9">
              <w:rPr>
                <w:sz w:val="20"/>
                <w:szCs w:val="20"/>
              </w:rPr>
              <w:t>15010019 / 0403108604</w:t>
            </w:r>
          </w:p>
        </w:tc>
        <w:tc>
          <w:tcPr>
            <w:tcW w:w="3457" w:type="dxa"/>
            <w:gridSpan w:val="4"/>
          </w:tcPr>
          <w:p w:rsidR="003513F3" w:rsidRPr="00D73DF9" w:rsidRDefault="003513F3" w:rsidP="003513F3">
            <w:pPr>
              <w:rPr>
                <w:sz w:val="20"/>
                <w:szCs w:val="20"/>
              </w:rPr>
            </w:pPr>
            <w:r w:rsidRPr="00D73DF9">
              <w:rPr>
                <w:sz w:val="20"/>
                <w:szCs w:val="20"/>
              </w:rPr>
              <w:t>KOORDINATOR RMK:</w:t>
            </w:r>
          </w:p>
        </w:tc>
        <w:tc>
          <w:tcPr>
            <w:tcW w:w="3251" w:type="dxa"/>
            <w:gridSpan w:val="3"/>
          </w:tcPr>
          <w:p w:rsidR="003513F3" w:rsidRPr="00D73DF9" w:rsidRDefault="009C550C" w:rsidP="003513F3">
            <w:pPr>
              <w:rPr>
                <w:sz w:val="20"/>
                <w:szCs w:val="20"/>
              </w:rPr>
            </w:pPr>
            <w:r w:rsidRPr="00D73DF9">
              <w:rPr>
                <w:sz w:val="20"/>
                <w:szCs w:val="20"/>
              </w:rPr>
              <w:t>Dekan</w:t>
            </w:r>
          </w:p>
          <w:p w:rsidR="003513F3" w:rsidRPr="00D73DF9" w:rsidRDefault="003513F3" w:rsidP="003513F3">
            <w:pPr>
              <w:rPr>
                <w:sz w:val="20"/>
                <w:szCs w:val="20"/>
              </w:rPr>
            </w:pPr>
          </w:p>
          <w:p w:rsidR="003513F3" w:rsidRPr="00D73DF9" w:rsidRDefault="003513F3" w:rsidP="003513F3">
            <w:pPr>
              <w:rPr>
                <w:sz w:val="20"/>
                <w:szCs w:val="20"/>
              </w:rPr>
            </w:pPr>
          </w:p>
          <w:p w:rsidR="009C550C" w:rsidRPr="00D73DF9" w:rsidRDefault="009C550C" w:rsidP="003513F3">
            <w:pPr>
              <w:rPr>
                <w:b/>
                <w:bCs/>
                <w:sz w:val="20"/>
                <w:szCs w:val="20"/>
              </w:rPr>
            </w:pPr>
            <w:r w:rsidRPr="00D73DF9">
              <w:rPr>
                <w:b/>
                <w:bCs/>
                <w:sz w:val="20"/>
                <w:szCs w:val="20"/>
              </w:rPr>
              <w:t>Asep Rahmatullah, S.T,M.T</w:t>
            </w:r>
          </w:p>
          <w:p w:rsidR="003513F3" w:rsidRPr="00D73DF9" w:rsidRDefault="009C550C" w:rsidP="003513F3">
            <w:pPr>
              <w:rPr>
                <w:sz w:val="20"/>
                <w:szCs w:val="20"/>
              </w:rPr>
            </w:pPr>
            <w:r w:rsidRPr="00D73DF9">
              <w:rPr>
                <w:sz w:val="20"/>
                <w:szCs w:val="20"/>
              </w:rPr>
              <w:t>NIDN</w:t>
            </w:r>
            <w:r w:rsidR="003513F3" w:rsidRPr="00D73DF9">
              <w:rPr>
                <w:sz w:val="20"/>
                <w:szCs w:val="20"/>
                <w:lang w:val="id-ID"/>
              </w:rPr>
              <w:t xml:space="preserve">. </w:t>
            </w:r>
            <w:r w:rsidRPr="00D73DF9">
              <w:rPr>
                <w:color w:val="000000"/>
                <w:sz w:val="20"/>
                <w:szCs w:val="20"/>
              </w:rPr>
              <w:t>0424098702</w:t>
            </w:r>
          </w:p>
        </w:tc>
      </w:tr>
      <w:tr w:rsidR="003513F3" w:rsidRPr="005E0205" w:rsidTr="00B85230">
        <w:tc>
          <w:tcPr>
            <w:tcW w:w="1980" w:type="dxa"/>
            <w:gridSpan w:val="2"/>
            <w:vMerge w:val="restart"/>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CAPAIAN PEMBELAJARAN</w:t>
            </w:r>
          </w:p>
        </w:tc>
        <w:tc>
          <w:tcPr>
            <w:tcW w:w="3544" w:type="dxa"/>
            <w:gridSpan w:val="5"/>
            <w:shd w:val="clear" w:color="auto" w:fill="76923C" w:themeFill="accent3" w:themeFillShade="BF"/>
          </w:tcPr>
          <w:p w:rsidR="003513F3" w:rsidRPr="005E0205" w:rsidRDefault="003513F3" w:rsidP="003513F3">
            <w:pPr>
              <w:rPr>
                <w:sz w:val="20"/>
                <w:szCs w:val="20"/>
                <w:lang w:val="id-ID"/>
              </w:rPr>
            </w:pPr>
            <w:r w:rsidRPr="00115D82">
              <w:rPr>
                <w:color w:val="FFFFFF" w:themeColor="background1"/>
                <w:sz w:val="20"/>
                <w:szCs w:val="20"/>
              </w:rPr>
              <w:t>CAPAIAN PEMBELAJARAN PRODI</w:t>
            </w:r>
          </w:p>
        </w:tc>
        <w:tc>
          <w:tcPr>
            <w:tcW w:w="7700" w:type="dxa"/>
            <w:gridSpan w:val="9"/>
            <w:shd w:val="clear" w:color="auto" w:fill="auto"/>
          </w:tcPr>
          <w:p w:rsidR="003513F3" w:rsidRPr="005E0205" w:rsidRDefault="003513F3" w:rsidP="003513F3">
            <w:pPr>
              <w:rPr>
                <w:sz w:val="20"/>
                <w:szCs w:val="20"/>
                <w:lang w:val="id-ID"/>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S</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mampu menunjukkan sikap profesional, bertanggung jawab dan dapat bekerjasa sama dengan sesama rekan mahasiswa maupun secara mandiri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P1</w:t>
            </w:r>
          </w:p>
        </w:tc>
        <w:tc>
          <w:tcPr>
            <w:tcW w:w="10677" w:type="dxa"/>
            <w:gridSpan w:val="13"/>
          </w:tcPr>
          <w:p w:rsidR="003513F3" w:rsidRPr="005E0205" w:rsidRDefault="003513F3" w:rsidP="003513F3">
            <w:pPr>
              <w:rPr>
                <w:sz w:val="20"/>
                <w:szCs w:val="20"/>
                <w:lang w:val="id-ID"/>
              </w:rPr>
            </w:pPr>
            <w:r w:rsidRPr="005E0205">
              <w:rPr>
                <w:sz w:val="20"/>
                <w:szCs w:val="20"/>
                <w:lang w:val="id-ID"/>
              </w:rPr>
              <w:t xml:space="preserve">Mahasiswa mampu mengetahui fungsi </w:t>
            </w:r>
            <w:r>
              <w:rPr>
                <w:sz w:val="20"/>
                <w:szCs w:val="20"/>
                <w:lang w:val="id-ID"/>
              </w:rPr>
              <w:t>dan konsep pengelolaan organisasi industri agar mampu bertahan dan terus berkembang dalam menghadapi dinamika dunia industri global yang dinamis dan mampu mempelajari hubungan antara kebutuhan organisasi dengan bentuk organisasi dan manajemen sumber daya manusia</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KU1</w:t>
            </w:r>
          </w:p>
        </w:tc>
        <w:tc>
          <w:tcPr>
            <w:tcW w:w="10677" w:type="dxa"/>
            <w:gridSpan w:val="13"/>
          </w:tcPr>
          <w:p w:rsidR="003513F3" w:rsidRPr="00123109" w:rsidRDefault="003513F3" w:rsidP="003513F3">
            <w:pPr>
              <w:rPr>
                <w:sz w:val="20"/>
                <w:szCs w:val="20"/>
                <w:lang w:val="id-ID"/>
              </w:rPr>
            </w:pPr>
            <w:r>
              <w:rPr>
                <w:sz w:val="20"/>
                <w:szCs w:val="20"/>
                <w:lang w:val="id-ID"/>
              </w:rPr>
              <w:t>Mahasiswa</w:t>
            </w:r>
            <w:r w:rsidRPr="005E0205">
              <w:rPr>
                <w:sz w:val="20"/>
                <w:szCs w:val="20"/>
                <w:lang w:val="id-ID"/>
              </w:rPr>
              <w:t xml:space="preserve"> </w:t>
            </w:r>
            <w:r w:rsidRPr="00871CAF">
              <w:rPr>
                <w:rFonts w:cstheme="minorHAnsi"/>
                <w:sz w:val="20"/>
                <w:lang w:val="sv-SE"/>
              </w:rPr>
              <w:t xml:space="preserve">mampu dan mengetahui </w:t>
            </w:r>
            <w:r>
              <w:rPr>
                <w:rFonts w:cstheme="minorHAnsi"/>
                <w:sz w:val="20"/>
                <w:lang w:val="id-ID"/>
              </w:rPr>
              <w:t>pentingnya pengelolaan organisasi perusahaan, manajemen perubahan, manajemen sumber daya manusia dalam menghadapi era industri 4.0</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KK1</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secara berkelompok mampu bekerjasama</w:t>
            </w:r>
            <w:r>
              <w:rPr>
                <w:sz w:val="20"/>
                <w:szCs w:val="20"/>
                <w:lang w:val="id-ID"/>
              </w:rPr>
              <w:t xml:space="preserve"> dan</w:t>
            </w:r>
            <w:r w:rsidRPr="005E0205">
              <w:rPr>
                <w:sz w:val="20"/>
                <w:szCs w:val="20"/>
                <w:lang w:val="id-ID"/>
              </w:rPr>
              <w:t xml:space="preserve"> </w:t>
            </w:r>
            <w:r w:rsidRPr="008F24D8">
              <w:rPr>
                <w:rFonts w:cstheme="minorHAnsi"/>
                <w:sz w:val="20"/>
                <w:lang w:val="sv-SE"/>
              </w:rPr>
              <w:t xml:space="preserve">mampu melakukan identifikasi permasalahan pada setiap </w:t>
            </w:r>
            <w:r>
              <w:rPr>
                <w:rFonts w:cstheme="minorHAnsi"/>
                <w:sz w:val="20"/>
                <w:lang w:val="id-ID"/>
              </w:rPr>
              <w:t>p</w:t>
            </w:r>
            <w:r w:rsidRPr="008F24D8">
              <w:rPr>
                <w:rFonts w:cstheme="minorHAnsi"/>
                <w:sz w:val="20"/>
                <w:lang w:val="sv-SE"/>
              </w:rPr>
              <w:t xml:space="preserve">ermasalahan dalam lingkup </w:t>
            </w:r>
            <w:r>
              <w:rPr>
                <w:rFonts w:cstheme="minorHAnsi"/>
                <w:sz w:val="20"/>
                <w:lang w:val="id-ID"/>
              </w:rPr>
              <w:t>organisasi dan manajemen perusahaan industri</w:t>
            </w:r>
            <w:r w:rsidRPr="008F24D8">
              <w:rPr>
                <w:rFonts w:cstheme="minorHAnsi"/>
                <w:sz w:val="20"/>
                <w:szCs w:val="20"/>
                <w:lang w:val="id-ID"/>
              </w:rPr>
              <w:t>,</w:t>
            </w:r>
            <w:r>
              <w:rPr>
                <w:sz w:val="20"/>
                <w:szCs w:val="20"/>
                <w:lang w:val="id-ID"/>
              </w:rPr>
              <w:t xml:space="preserve"> budaya dan kultur perusahaan dan penerapannya dalam menghadapi perubahan industri global.</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KK2</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mampu</w:t>
            </w:r>
            <w:r>
              <w:rPr>
                <w:rFonts w:ascii="Tahoma" w:hAnsi="Tahoma" w:cs="Tahoma"/>
                <w:sz w:val="20"/>
                <w:lang w:val="sv-SE"/>
              </w:rPr>
              <w:t xml:space="preserve"> </w:t>
            </w:r>
            <w:r w:rsidRPr="0037287F">
              <w:rPr>
                <w:rFonts w:cstheme="minorHAnsi"/>
                <w:sz w:val="20"/>
                <w:lang w:val="sv-SE"/>
              </w:rPr>
              <w:t xml:space="preserve">mewujudkan dan merancang suatu </w:t>
            </w:r>
            <w:r>
              <w:rPr>
                <w:rFonts w:cstheme="minorHAnsi"/>
                <w:sz w:val="20"/>
                <w:lang w:val="id-ID"/>
              </w:rPr>
              <w:t>organisasi dan manajemen industri yang dapat bertahan dalam perubahan dan perkembangan dunia industri.</w:t>
            </w:r>
            <w:r w:rsidRPr="005E0205">
              <w:rPr>
                <w:sz w:val="20"/>
                <w:szCs w:val="20"/>
                <w:lang w:val="id-ID"/>
              </w:rPr>
              <w:t xml:space="preserve"> </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115D82" w:rsidRDefault="003513F3" w:rsidP="003513F3">
            <w:pPr>
              <w:rPr>
                <w:color w:val="FFFFFF" w:themeColor="background1"/>
                <w:sz w:val="20"/>
                <w:szCs w:val="20"/>
                <w:lang w:val="id-ID"/>
              </w:rPr>
            </w:pPr>
            <w:r w:rsidRPr="00115D82">
              <w:rPr>
                <w:color w:val="FFFFFF" w:themeColor="background1"/>
                <w:sz w:val="20"/>
                <w:szCs w:val="20"/>
              </w:rPr>
              <w:t>CAPAIAN PEMBELAJARAN MATA KULIAH</w:t>
            </w:r>
          </w:p>
        </w:tc>
        <w:tc>
          <w:tcPr>
            <w:tcW w:w="7700" w:type="dxa"/>
            <w:gridSpan w:val="9"/>
            <w:shd w:val="clear" w:color="auto" w:fill="auto"/>
          </w:tcPr>
          <w:p w:rsidR="003513F3" w:rsidRPr="005E0205" w:rsidRDefault="003513F3" w:rsidP="003513F3">
            <w:pPr>
              <w:rPr>
                <w:sz w:val="20"/>
                <w:szCs w:val="20"/>
                <w:lang w:val="id-ID"/>
              </w:rPr>
            </w:pPr>
          </w:p>
        </w:tc>
      </w:tr>
      <w:tr w:rsidR="003513F3" w:rsidRPr="005E0205" w:rsidTr="00B85230">
        <w:trPr>
          <w:trHeight w:val="126"/>
        </w:trPr>
        <w:tc>
          <w:tcPr>
            <w:tcW w:w="1980" w:type="dxa"/>
            <w:gridSpan w:val="2"/>
            <w:vMerge/>
            <w:tcBorders>
              <w:bottom w:val="single" w:sz="4" w:space="0" w:color="auto"/>
            </w:tcBorders>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tcBorders>
              <w:bottom w:val="single" w:sz="4" w:space="0" w:color="auto"/>
            </w:tcBorders>
            <w:shd w:val="clear" w:color="auto" w:fill="auto"/>
          </w:tcPr>
          <w:p w:rsidR="003513F3" w:rsidRPr="005E0205" w:rsidRDefault="003513F3" w:rsidP="003513F3">
            <w:pPr>
              <w:jc w:val="center"/>
              <w:rPr>
                <w:sz w:val="20"/>
                <w:szCs w:val="20"/>
              </w:rPr>
            </w:pPr>
            <w:r w:rsidRPr="005E0205">
              <w:rPr>
                <w:sz w:val="20"/>
                <w:szCs w:val="20"/>
                <w:lang w:val="id-ID"/>
              </w:rPr>
              <w:t>1</w:t>
            </w:r>
          </w:p>
        </w:tc>
        <w:tc>
          <w:tcPr>
            <w:tcW w:w="10677" w:type="dxa"/>
            <w:gridSpan w:val="13"/>
            <w:tcBorders>
              <w:bottom w:val="single" w:sz="4" w:space="0" w:color="auto"/>
            </w:tcBorders>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konsep, teori organisasi dan manajemen secara umum</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2</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bentuk struktur organisasi dan manajemen organisasi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3</w:t>
            </w:r>
          </w:p>
        </w:tc>
        <w:tc>
          <w:tcPr>
            <w:tcW w:w="10677" w:type="dxa"/>
            <w:gridSpan w:val="13"/>
          </w:tcPr>
          <w:p w:rsidR="003513F3" w:rsidRPr="005E0205" w:rsidRDefault="003513F3" w:rsidP="003513F3">
            <w:pPr>
              <w:rPr>
                <w:sz w:val="20"/>
                <w:szCs w:val="20"/>
              </w:rPr>
            </w:pPr>
            <w:r>
              <w:rPr>
                <w:sz w:val="20"/>
                <w:szCs w:val="20"/>
                <w:lang w:val="id-ID"/>
              </w:rPr>
              <w:t>Mahasiswa mampu memahami perancangan organisasi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4</w:t>
            </w:r>
          </w:p>
        </w:tc>
        <w:tc>
          <w:tcPr>
            <w:tcW w:w="10677" w:type="dxa"/>
            <w:gridSpan w:val="13"/>
          </w:tcPr>
          <w:p w:rsidR="003513F3" w:rsidRPr="005E0205" w:rsidRDefault="003513F3" w:rsidP="003513F3">
            <w:pPr>
              <w:rPr>
                <w:sz w:val="20"/>
                <w:szCs w:val="20"/>
              </w:rPr>
            </w:pPr>
            <w:r w:rsidRPr="005E0205">
              <w:rPr>
                <w:sz w:val="20"/>
                <w:szCs w:val="20"/>
                <w:lang w:val="id-ID"/>
              </w:rPr>
              <w:t>Mahasiswa mampu memahami</w:t>
            </w:r>
            <w:r>
              <w:rPr>
                <w:sz w:val="20"/>
                <w:szCs w:val="20"/>
                <w:lang w:val="id-ID"/>
              </w:rPr>
              <w:t xml:space="preserve"> budaya, kultur organisasi dan nilai sebuah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5</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desain organisasi global</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6</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manajemen konflik dan politik organisasi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7</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perubahan dan inovasi organisasi industri 4.0</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8</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menyusun, melaksanakan dan mengkomunikasikan </w:t>
            </w:r>
            <w:r>
              <w:rPr>
                <w:sz w:val="20"/>
                <w:szCs w:val="20"/>
                <w:lang w:val="id-ID"/>
              </w:rPr>
              <w:t>penerapan sistem organisasi dan manajemen industri</w:t>
            </w:r>
            <w:r w:rsidRPr="005E0205">
              <w:rPr>
                <w:sz w:val="20"/>
                <w:szCs w:val="20"/>
                <w:lang w:val="id-ID"/>
              </w:rPr>
              <w:t xml:space="preserve"> </w:t>
            </w:r>
            <w:r>
              <w:rPr>
                <w:sz w:val="20"/>
                <w:szCs w:val="20"/>
                <w:lang w:val="id-ID"/>
              </w:rPr>
              <w:t>di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9</w:t>
            </w:r>
          </w:p>
        </w:tc>
        <w:tc>
          <w:tcPr>
            <w:tcW w:w="10677" w:type="dxa"/>
            <w:gridSpan w:val="13"/>
          </w:tcPr>
          <w:p w:rsidR="003513F3" w:rsidRPr="005E0205" w:rsidRDefault="003513F3" w:rsidP="003513F3">
            <w:pPr>
              <w:rPr>
                <w:sz w:val="20"/>
                <w:szCs w:val="20"/>
                <w:lang w:val="id-ID"/>
              </w:rPr>
            </w:pPr>
            <w:r>
              <w:rPr>
                <w:sz w:val="20"/>
                <w:szCs w:val="20"/>
                <w:lang w:val="id-ID"/>
              </w:rPr>
              <w:t>Mahasiswa mampu melakukan proses pengendalian dan sistem keputusan pada organisasi perusahaan</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DESKRIPSI SINGKAT MATA KULIAH:</w:t>
            </w:r>
          </w:p>
        </w:tc>
        <w:tc>
          <w:tcPr>
            <w:tcW w:w="11244" w:type="dxa"/>
            <w:gridSpan w:val="14"/>
          </w:tcPr>
          <w:p w:rsidR="003513F3" w:rsidRPr="00B906B5" w:rsidRDefault="003513F3" w:rsidP="003513F3">
            <w:pPr>
              <w:jc w:val="both"/>
              <w:rPr>
                <w:sz w:val="20"/>
                <w:szCs w:val="20"/>
                <w:lang w:val="id-ID"/>
              </w:rPr>
            </w:pPr>
            <w:r w:rsidRPr="005E0205">
              <w:rPr>
                <w:sz w:val="20"/>
                <w:szCs w:val="20"/>
                <w:lang w:val="id-ID"/>
              </w:rPr>
              <w:t xml:space="preserve">Matakuliah </w:t>
            </w:r>
            <w:r>
              <w:rPr>
                <w:sz w:val="20"/>
                <w:szCs w:val="20"/>
                <w:lang w:val="id-ID"/>
              </w:rPr>
              <w:t>Organisasi dan Manajemen Perusahaan Industri</w:t>
            </w:r>
            <w:r w:rsidRPr="005E0205">
              <w:rPr>
                <w:sz w:val="20"/>
                <w:szCs w:val="20"/>
                <w:lang w:val="id-ID"/>
              </w:rPr>
              <w:t xml:space="preserve"> merupakan salah satu bagian matakuliah dalam kelompok keilmuan </w:t>
            </w:r>
            <w:r>
              <w:rPr>
                <w:sz w:val="20"/>
                <w:szCs w:val="20"/>
                <w:lang w:val="id-ID"/>
              </w:rPr>
              <w:t>manajemen industri. Mata</w:t>
            </w:r>
            <w:r w:rsidRPr="005E0205">
              <w:rPr>
                <w:sz w:val="20"/>
                <w:szCs w:val="20"/>
                <w:lang w:val="id-ID"/>
              </w:rPr>
              <w:t>kuliah ini berupaya memb</w:t>
            </w:r>
            <w:r>
              <w:rPr>
                <w:sz w:val="20"/>
                <w:szCs w:val="20"/>
                <w:lang w:val="id-ID"/>
              </w:rPr>
              <w:t>erikan pengetahuan kepada mahas</w:t>
            </w:r>
            <w:r w:rsidRPr="005E0205">
              <w:rPr>
                <w:sz w:val="20"/>
                <w:szCs w:val="20"/>
                <w:lang w:val="id-ID"/>
              </w:rPr>
              <w:t>iswa tentang konsep</w:t>
            </w:r>
            <w:r>
              <w:rPr>
                <w:sz w:val="20"/>
                <w:szCs w:val="20"/>
                <w:lang w:val="id-ID"/>
              </w:rPr>
              <w:t xml:space="preserve"> organisasi manajemen perusahaan industri</w:t>
            </w:r>
            <w:r w:rsidRPr="005E0205">
              <w:rPr>
                <w:sz w:val="20"/>
                <w:szCs w:val="20"/>
                <w:lang w:val="id-ID"/>
              </w:rPr>
              <w:t xml:space="preserve"> dan keterkaitannya dengan bidang keahlian lainnya dalam keilmuan Teknik Industri. Fokus utama dari matakuliah ini adalah memberikan pengetahuan kepada mahasiswa tentang bagaimana menyusun suatu perencanaan, pengendalian dan pengawasan pada berbagai elemen di bidang </w:t>
            </w:r>
            <w:r>
              <w:rPr>
                <w:sz w:val="20"/>
                <w:szCs w:val="20"/>
                <w:lang w:val="id-ID"/>
              </w:rPr>
              <w:t>organisasi perusahaan industri</w:t>
            </w:r>
            <w:r w:rsidRPr="005E0205">
              <w:rPr>
                <w:sz w:val="20"/>
                <w:szCs w:val="20"/>
                <w:lang w:val="id-ID"/>
              </w:rPr>
              <w:t xml:space="preserve">. </w:t>
            </w:r>
            <w:r w:rsidRPr="00A333E5">
              <w:rPr>
                <w:rFonts w:eastAsia="Times New Roman" w:cstheme="minorHAnsi"/>
                <w:sz w:val="20"/>
                <w:szCs w:val="24"/>
                <w:lang w:val="sv-SE"/>
              </w:rPr>
              <w:t xml:space="preserve">Melalui perkuliahan ini mahasiswa akan diperkenalkan mengenai filosofi dan prinsip – prinsip dasar dalam perencanaan dan perancangan suatu </w:t>
            </w:r>
            <w:r>
              <w:rPr>
                <w:rFonts w:eastAsia="Times New Roman" w:cstheme="minorHAnsi"/>
                <w:sz w:val="20"/>
                <w:szCs w:val="24"/>
                <w:lang w:val="id-ID"/>
              </w:rPr>
              <w:t>organisasi perusahaan</w:t>
            </w:r>
            <w:r w:rsidRPr="00A333E5">
              <w:rPr>
                <w:rFonts w:eastAsia="Times New Roman" w:cstheme="minorHAnsi"/>
                <w:sz w:val="20"/>
                <w:szCs w:val="24"/>
                <w:lang w:val="sv-SE"/>
              </w:rPr>
              <w:t xml:space="preserve"> yang didasarkan kepada </w:t>
            </w:r>
            <w:r>
              <w:rPr>
                <w:rFonts w:eastAsia="Times New Roman" w:cstheme="minorHAnsi"/>
                <w:sz w:val="20"/>
                <w:szCs w:val="24"/>
                <w:lang w:val="id-ID"/>
              </w:rPr>
              <w:t>budaya, desain organisasi global, analisa keputusan, inovasi, perubahan dan perkembangan industri 4.0 yang terjadi</w:t>
            </w:r>
            <w:r w:rsidRPr="00A333E5">
              <w:rPr>
                <w:rFonts w:eastAsia="Times New Roman" w:cstheme="minorHAnsi"/>
                <w:sz w:val="20"/>
                <w:szCs w:val="24"/>
                <w:lang w:val="sv-SE"/>
              </w:rPr>
              <w:t xml:space="preserve"> tanpa mengurangi keefisienan dan keefektifan suatu sistem yang ada, tetapi meningkatkan kualitas kerja</w:t>
            </w:r>
            <w:r>
              <w:rPr>
                <w:rFonts w:eastAsia="Times New Roman" w:cstheme="minorHAnsi"/>
                <w:sz w:val="20"/>
                <w:szCs w:val="24"/>
                <w:lang w:val="id-ID"/>
              </w:rPr>
              <w:t xml:space="preserve"> dan organisasi</w:t>
            </w:r>
            <w:r w:rsidRPr="00A333E5">
              <w:rPr>
                <w:rFonts w:eastAsia="Times New Roman" w:cstheme="minorHAnsi"/>
                <w:sz w:val="20"/>
                <w:szCs w:val="24"/>
                <w:lang w:val="sv-SE"/>
              </w:rPr>
              <w:t xml:space="preserve"> yang didasarkan pada prinsip-prinsip </w:t>
            </w:r>
            <w:r>
              <w:rPr>
                <w:rFonts w:eastAsia="Times New Roman" w:cstheme="minorHAnsi"/>
                <w:sz w:val="20"/>
                <w:szCs w:val="24"/>
                <w:lang w:val="id-ID"/>
              </w:rPr>
              <w:t>dan tujuan dari organisasi manajemen perusahaan industri.</w:t>
            </w:r>
          </w:p>
        </w:tc>
      </w:tr>
      <w:tr w:rsidR="003513F3" w:rsidRPr="005E0205" w:rsidTr="00B85230">
        <w:tc>
          <w:tcPr>
            <w:tcW w:w="1980" w:type="dxa"/>
            <w:gridSpan w:val="2"/>
            <w:shd w:val="clear" w:color="auto" w:fill="BFBFBF" w:themeFill="background1" w:themeFillShade="BF"/>
          </w:tcPr>
          <w:p w:rsidR="003513F3" w:rsidRDefault="003513F3" w:rsidP="003513F3">
            <w:pPr>
              <w:rPr>
                <w:color w:val="FFFFFF" w:themeColor="background1"/>
                <w:sz w:val="20"/>
                <w:szCs w:val="20"/>
                <w:lang w:val="id-ID"/>
              </w:rPr>
            </w:pPr>
            <w:r w:rsidRPr="005E0205">
              <w:rPr>
                <w:color w:val="FFFFFF" w:themeColor="background1"/>
                <w:sz w:val="20"/>
                <w:szCs w:val="20"/>
              </w:rPr>
              <w:t>MATERI PEMBELAJARAN/</w:t>
            </w:r>
          </w:p>
          <w:p w:rsidR="003513F3" w:rsidRPr="005E0205" w:rsidRDefault="003513F3" w:rsidP="003513F3">
            <w:pPr>
              <w:rPr>
                <w:color w:val="FFFFFF" w:themeColor="background1"/>
                <w:sz w:val="20"/>
                <w:szCs w:val="20"/>
              </w:rPr>
            </w:pPr>
            <w:r w:rsidRPr="005E0205">
              <w:rPr>
                <w:color w:val="FFFFFF" w:themeColor="background1"/>
                <w:sz w:val="20"/>
                <w:szCs w:val="20"/>
              </w:rPr>
              <w:t>POKOK BAHASAN</w:t>
            </w:r>
          </w:p>
        </w:tc>
        <w:tc>
          <w:tcPr>
            <w:tcW w:w="11244" w:type="dxa"/>
            <w:gridSpan w:val="14"/>
          </w:tcPr>
          <w:p w:rsidR="003513F3" w:rsidRDefault="003513F3" w:rsidP="003513F3">
            <w:pPr>
              <w:rPr>
                <w:b/>
                <w:sz w:val="20"/>
                <w:szCs w:val="20"/>
                <w:lang w:val="id-ID"/>
              </w:rPr>
            </w:pPr>
            <w:r w:rsidRPr="005E0205">
              <w:rPr>
                <w:b/>
                <w:sz w:val="20"/>
                <w:szCs w:val="20"/>
                <w:lang w:val="id-ID"/>
              </w:rPr>
              <w:t>Materi-materi Pembelajaran :</w:t>
            </w:r>
          </w:p>
          <w:p w:rsidR="003513F3" w:rsidRPr="00653DAC" w:rsidRDefault="003513F3" w:rsidP="003513F3">
            <w:pPr>
              <w:pStyle w:val="ListParagraph"/>
              <w:numPr>
                <w:ilvl w:val="0"/>
                <w:numId w:val="12"/>
              </w:numPr>
              <w:jc w:val="both"/>
              <w:rPr>
                <w:rFonts w:eastAsia="Times New Roman" w:cstheme="minorHAnsi"/>
                <w:sz w:val="20"/>
                <w:szCs w:val="24"/>
              </w:rPr>
            </w:pPr>
            <w:r>
              <w:rPr>
                <w:rFonts w:eastAsia="Times New Roman" w:cstheme="minorHAnsi"/>
                <w:sz w:val="20"/>
                <w:szCs w:val="24"/>
                <w:lang w:val="id-ID"/>
              </w:rPr>
              <w:t>Pengenalan umum Organisasi perusahaan</w:t>
            </w:r>
            <w:r w:rsidRPr="00653DAC">
              <w:rPr>
                <w:rFonts w:eastAsia="Times New Roman" w:cstheme="minorHAnsi"/>
                <w:sz w:val="20"/>
                <w:szCs w:val="24"/>
              </w:rPr>
              <w:t xml:space="preserve"> industri (pendahuluan)</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Dimensi struktur organisasi, bentuk/jenis organisasi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Memahami perancangan organisasi pada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Konsep budaya, kultur organisasi dan nilai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Strategi dan efektivitas organisasi</w:t>
            </w:r>
          </w:p>
          <w:p w:rsidR="003513F3" w:rsidRPr="00433202"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Desain organisasi global</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Manajemen Konflik dan politik organisasi</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Organisasi Manajemen Perusahaan Industri 4.0.</w:t>
            </w:r>
          </w:p>
          <w:p w:rsidR="003513F3" w:rsidRPr="00315908"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Proses Informasi dan Kontrol organisasi perusahaan industri</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Organisasi Manajemen Industri internal ( perekrutan,pengembangan, penilaian SDM, analisa jabatan)</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lastRenderedPageBreak/>
              <w:t>Ukuran dan daur hidup organisasi perusahaan</w:t>
            </w:r>
          </w:p>
          <w:p w:rsidR="003513F3" w:rsidRPr="00A44475"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Teknologi dan Desain Tempat Kerja – Dimensi Kontekstual</w:t>
            </w:r>
          </w:p>
          <w:p w:rsidR="003513F3" w:rsidRPr="00412428"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Organisasi dan Manajemen Perusahaan Industri Manufaktur</w:t>
            </w:r>
          </w:p>
          <w:p w:rsidR="003513F3" w:rsidRPr="00653DAC" w:rsidRDefault="003513F3" w:rsidP="005D5398">
            <w:pPr>
              <w:numPr>
                <w:ilvl w:val="0"/>
                <w:numId w:val="12"/>
              </w:numPr>
              <w:jc w:val="both"/>
              <w:rPr>
                <w:sz w:val="20"/>
                <w:szCs w:val="20"/>
                <w:lang w:val="id-ID"/>
              </w:rPr>
            </w:pPr>
            <w:r>
              <w:rPr>
                <w:rFonts w:eastAsia="Times New Roman" w:cstheme="minorHAnsi"/>
                <w:sz w:val="20"/>
                <w:szCs w:val="24"/>
                <w:lang w:val="id-ID"/>
              </w:rPr>
              <w:t>Organisasi dan Manajemen Perusahaan Industri Jasa</w:t>
            </w:r>
          </w:p>
        </w:tc>
      </w:tr>
      <w:tr w:rsidR="003513F3" w:rsidRPr="005E0205" w:rsidTr="00B85230">
        <w:tc>
          <w:tcPr>
            <w:tcW w:w="1980" w:type="dxa"/>
            <w:gridSpan w:val="2"/>
            <w:vMerge w:val="restart"/>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lastRenderedPageBreak/>
              <w:t>PUSTAKA</w:t>
            </w:r>
          </w:p>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UTAMA</w:t>
            </w:r>
          </w:p>
        </w:tc>
        <w:tc>
          <w:tcPr>
            <w:tcW w:w="7700" w:type="dxa"/>
            <w:gridSpan w:val="9"/>
          </w:tcPr>
          <w:p w:rsidR="003513F3" w:rsidRPr="005E0205" w:rsidRDefault="003513F3" w:rsidP="003513F3">
            <w:pPr>
              <w:rPr>
                <w:sz w:val="20"/>
                <w:szCs w:val="20"/>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11244" w:type="dxa"/>
            <w:gridSpan w:val="14"/>
          </w:tcPr>
          <w:p w:rsidR="003513F3" w:rsidRPr="008C5E78" w:rsidRDefault="003513F3" w:rsidP="003513F3">
            <w:pPr>
              <w:pStyle w:val="ListParagraph"/>
              <w:numPr>
                <w:ilvl w:val="0"/>
                <w:numId w:val="2"/>
              </w:numPr>
              <w:jc w:val="both"/>
              <w:rPr>
                <w:rFonts w:cstheme="minorHAnsi"/>
                <w:sz w:val="20"/>
              </w:rPr>
            </w:pPr>
            <w:r>
              <w:rPr>
                <w:rFonts w:cstheme="minorHAnsi"/>
                <w:sz w:val="20"/>
                <w:lang w:val="id-ID"/>
              </w:rPr>
              <w:t>Daft, Richard.L</w:t>
            </w:r>
            <w:r>
              <w:rPr>
                <w:rFonts w:cstheme="minorHAnsi"/>
                <w:sz w:val="20"/>
              </w:rPr>
              <w:t xml:space="preserve">, </w:t>
            </w:r>
            <w:r>
              <w:rPr>
                <w:rFonts w:cstheme="minorHAnsi"/>
                <w:sz w:val="20"/>
                <w:lang w:val="id-ID"/>
              </w:rPr>
              <w:t>2013</w:t>
            </w:r>
            <w:r w:rsidRPr="008C5E78">
              <w:rPr>
                <w:rFonts w:cstheme="minorHAnsi"/>
                <w:sz w:val="20"/>
              </w:rPr>
              <w:t xml:space="preserve">, </w:t>
            </w:r>
            <w:r>
              <w:rPr>
                <w:rFonts w:cstheme="minorHAnsi"/>
                <w:i/>
                <w:iCs/>
                <w:sz w:val="20"/>
                <w:lang w:val="id-ID"/>
              </w:rPr>
              <w:t>Understanding The Theory and Design of Organizations</w:t>
            </w:r>
            <w:r w:rsidRPr="008C5E78">
              <w:rPr>
                <w:rFonts w:cstheme="minorHAnsi"/>
                <w:i/>
                <w:iCs/>
                <w:sz w:val="20"/>
              </w:rPr>
              <w:t xml:space="preserve">, </w:t>
            </w:r>
            <w:r>
              <w:rPr>
                <w:rFonts w:cstheme="minorHAnsi"/>
                <w:sz w:val="20"/>
                <w:lang w:val="id-ID"/>
              </w:rPr>
              <w:t>Thomson</w:t>
            </w:r>
            <w:r w:rsidRPr="008C5E78">
              <w:rPr>
                <w:rFonts w:cstheme="minorHAnsi"/>
                <w:sz w:val="20"/>
              </w:rPr>
              <w:t xml:space="preserve">, </w:t>
            </w:r>
            <w:r>
              <w:rPr>
                <w:rFonts w:cstheme="minorHAnsi"/>
                <w:sz w:val="20"/>
                <w:lang w:val="id-ID"/>
              </w:rPr>
              <w:t>South Western</w:t>
            </w:r>
            <w:r w:rsidRPr="008C5E78">
              <w:rPr>
                <w:rFonts w:cstheme="minorHAnsi"/>
                <w:sz w:val="20"/>
              </w:rPr>
              <w:t>.</w:t>
            </w:r>
          </w:p>
          <w:p w:rsidR="003513F3" w:rsidRPr="008C5E78" w:rsidRDefault="003513F3" w:rsidP="003513F3">
            <w:pPr>
              <w:pStyle w:val="ListParagraph"/>
              <w:numPr>
                <w:ilvl w:val="0"/>
                <w:numId w:val="2"/>
              </w:numPr>
              <w:jc w:val="both"/>
              <w:rPr>
                <w:rFonts w:cstheme="minorHAnsi"/>
                <w:sz w:val="20"/>
              </w:rPr>
            </w:pPr>
            <w:r>
              <w:rPr>
                <w:rFonts w:cstheme="minorHAnsi"/>
                <w:sz w:val="20"/>
              </w:rPr>
              <w:t>Robbins, SP and Coulter, M.</w:t>
            </w:r>
            <w:r w:rsidRPr="008C5E78">
              <w:rPr>
                <w:rFonts w:cstheme="minorHAnsi"/>
                <w:sz w:val="20"/>
              </w:rPr>
              <w:t xml:space="preserve">, </w:t>
            </w:r>
            <w:r>
              <w:rPr>
                <w:rFonts w:cstheme="minorHAnsi"/>
                <w:sz w:val="20"/>
                <w:lang w:val="id-ID"/>
              </w:rPr>
              <w:t>2012</w:t>
            </w:r>
            <w:r w:rsidRPr="008C5E78">
              <w:rPr>
                <w:rFonts w:cstheme="minorHAnsi"/>
                <w:sz w:val="20"/>
              </w:rPr>
              <w:t xml:space="preserve">, </w:t>
            </w:r>
            <w:r>
              <w:rPr>
                <w:rFonts w:cstheme="minorHAnsi"/>
                <w:i/>
                <w:iCs/>
                <w:sz w:val="20"/>
                <w:lang w:val="id-ID"/>
              </w:rPr>
              <w:t>Management</w:t>
            </w:r>
            <w:r w:rsidRPr="008C5E78">
              <w:rPr>
                <w:rFonts w:cstheme="minorHAnsi"/>
                <w:i/>
                <w:iCs/>
                <w:sz w:val="20"/>
              </w:rPr>
              <w:t xml:space="preserve">, </w:t>
            </w:r>
            <w:r w:rsidRPr="00694A92">
              <w:rPr>
                <w:rFonts w:cstheme="minorHAnsi"/>
                <w:iCs/>
                <w:sz w:val="20"/>
                <w:lang w:val="id-ID"/>
              </w:rPr>
              <w:t>Eleventh Edition, Prentice Hall</w:t>
            </w:r>
            <w:r>
              <w:rPr>
                <w:rFonts w:cstheme="minorHAnsi"/>
                <w:sz w:val="20"/>
                <w:lang w:val="id-ID"/>
              </w:rPr>
              <w:t>.</w:t>
            </w:r>
          </w:p>
          <w:p w:rsidR="003513F3" w:rsidRPr="008C5E78" w:rsidRDefault="003513F3" w:rsidP="003513F3">
            <w:pPr>
              <w:pStyle w:val="ListParagraph"/>
              <w:numPr>
                <w:ilvl w:val="0"/>
                <w:numId w:val="2"/>
              </w:numPr>
              <w:jc w:val="both"/>
              <w:rPr>
                <w:rFonts w:cstheme="minorHAnsi"/>
                <w:sz w:val="20"/>
              </w:rPr>
            </w:pPr>
            <w:r>
              <w:rPr>
                <w:rFonts w:cstheme="minorHAnsi"/>
                <w:sz w:val="20"/>
                <w:lang w:val="id-ID"/>
              </w:rPr>
              <w:t>Berger,LA</w:t>
            </w:r>
            <w:r w:rsidRPr="008C5E78">
              <w:rPr>
                <w:rFonts w:cstheme="minorHAnsi"/>
                <w:sz w:val="20"/>
              </w:rPr>
              <w:t>, 19</w:t>
            </w:r>
            <w:r>
              <w:rPr>
                <w:rFonts w:cstheme="minorHAnsi"/>
                <w:sz w:val="20"/>
                <w:lang w:val="id-ID"/>
              </w:rPr>
              <w:t>94</w:t>
            </w:r>
            <w:r w:rsidRPr="008C5E78">
              <w:rPr>
                <w:rFonts w:cstheme="minorHAnsi"/>
                <w:sz w:val="20"/>
              </w:rPr>
              <w:t xml:space="preserve">, </w:t>
            </w:r>
            <w:r w:rsidRPr="0076498E">
              <w:rPr>
                <w:rFonts w:cstheme="minorHAnsi"/>
                <w:i/>
                <w:sz w:val="20"/>
                <w:lang w:val="id-ID"/>
              </w:rPr>
              <w:t>The Change Management Handbook</w:t>
            </w:r>
            <w:r w:rsidRPr="008C5E78">
              <w:rPr>
                <w:rFonts w:cstheme="minorHAnsi"/>
                <w:i/>
                <w:iCs/>
                <w:sz w:val="20"/>
              </w:rPr>
              <w:t xml:space="preserve">, </w:t>
            </w:r>
            <w:r>
              <w:rPr>
                <w:rFonts w:cstheme="minorHAnsi"/>
                <w:sz w:val="20"/>
                <w:lang w:val="id-ID"/>
              </w:rPr>
              <w:t>Irwin Professional Publishing</w:t>
            </w:r>
            <w:r w:rsidRPr="008C5E78">
              <w:rPr>
                <w:rFonts w:cstheme="minorHAnsi"/>
                <w:sz w:val="20"/>
              </w:rPr>
              <w:t>.</w:t>
            </w:r>
          </w:p>
          <w:p w:rsidR="003513F3" w:rsidRPr="005D5398" w:rsidRDefault="003513F3" w:rsidP="005D5398">
            <w:pPr>
              <w:pStyle w:val="ListParagraph"/>
              <w:numPr>
                <w:ilvl w:val="0"/>
                <w:numId w:val="2"/>
              </w:numPr>
              <w:jc w:val="both"/>
              <w:rPr>
                <w:rFonts w:cstheme="minorHAnsi"/>
                <w:sz w:val="20"/>
                <w:lang w:val="sv-SE"/>
              </w:rPr>
            </w:pPr>
            <w:r>
              <w:rPr>
                <w:rFonts w:cstheme="minorHAnsi"/>
                <w:sz w:val="20"/>
                <w:lang w:val="id-ID"/>
              </w:rPr>
              <w:t>Jones, Gareth R.</w:t>
            </w:r>
            <w:r w:rsidRPr="008C5E78">
              <w:rPr>
                <w:rFonts w:cstheme="minorHAnsi"/>
                <w:sz w:val="20"/>
                <w:lang w:val="sv-SE"/>
              </w:rPr>
              <w:t xml:space="preserve">, </w:t>
            </w:r>
            <w:r>
              <w:rPr>
                <w:rFonts w:cstheme="minorHAnsi"/>
                <w:sz w:val="20"/>
                <w:lang w:val="id-ID"/>
              </w:rPr>
              <w:t>2004</w:t>
            </w:r>
            <w:r w:rsidRPr="008C5E78">
              <w:rPr>
                <w:rFonts w:cstheme="minorHAnsi"/>
                <w:sz w:val="20"/>
                <w:lang w:val="sv-SE"/>
              </w:rPr>
              <w:t xml:space="preserve">, </w:t>
            </w:r>
            <w:r w:rsidRPr="0076498E">
              <w:rPr>
                <w:rFonts w:cstheme="minorHAnsi"/>
                <w:i/>
                <w:sz w:val="20"/>
                <w:lang w:val="id-ID"/>
              </w:rPr>
              <w:t>Organizational Theory Design, and Change</w:t>
            </w:r>
            <w:r>
              <w:rPr>
                <w:rFonts w:cstheme="minorHAnsi"/>
                <w:i/>
                <w:sz w:val="20"/>
                <w:lang w:val="id-ID"/>
              </w:rPr>
              <w:t>,</w:t>
            </w:r>
            <w:r w:rsidRPr="008C5E78">
              <w:rPr>
                <w:rFonts w:cstheme="minorHAnsi"/>
                <w:sz w:val="20"/>
                <w:lang w:val="sv-SE"/>
              </w:rPr>
              <w:t xml:space="preserve"> </w:t>
            </w:r>
            <w:r>
              <w:rPr>
                <w:rFonts w:cstheme="minorHAnsi"/>
                <w:sz w:val="20"/>
                <w:lang w:val="id-ID"/>
              </w:rPr>
              <w:t>4th de. Prentice Hall.</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306379" w:rsidRDefault="003513F3" w:rsidP="003513F3">
            <w:pPr>
              <w:rPr>
                <w:color w:val="FFFFFF" w:themeColor="background1"/>
                <w:sz w:val="20"/>
                <w:szCs w:val="20"/>
                <w:lang w:val="id-ID"/>
              </w:rPr>
            </w:pPr>
            <w:r w:rsidRPr="00306379">
              <w:rPr>
                <w:color w:val="FFFFFF" w:themeColor="background1"/>
                <w:sz w:val="20"/>
                <w:szCs w:val="20"/>
                <w:lang w:val="id-ID"/>
              </w:rPr>
              <w:t>PENDUKUNG</w:t>
            </w:r>
          </w:p>
        </w:tc>
        <w:tc>
          <w:tcPr>
            <w:tcW w:w="7700" w:type="dxa"/>
            <w:gridSpan w:val="9"/>
          </w:tcPr>
          <w:p w:rsidR="003513F3" w:rsidRPr="00306379" w:rsidRDefault="003513F3" w:rsidP="003513F3">
            <w:pPr>
              <w:rPr>
                <w:sz w:val="20"/>
                <w:szCs w:val="20"/>
                <w:lang w:val="id-ID"/>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11244" w:type="dxa"/>
            <w:gridSpan w:val="14"/>
          </w:tcPr>
          <w:p w:rsidR="003513F3" w:rsidRPr="008C5E78" w:rsidRDefault="003513F3" w:rsidP="003513F3">
            <w:pPr>
              <w:pStyle w:val="ListParagraph"/>
              <w:numPr>
                <w:ilvl w:val="0"/>
                <w:numId w:val="8"/>
              </w:numPr>
              <w:jc w:val="both"/>
              <w:rPr>
                <w:rFonts w:cstheme="minorHAnsi"/>
                <w:sz w:val="20"/>
                <w:lang w:val="sv-SE"/>
              </w:rPr>
            </w:pPr>
            <w:r>
              <w:rPr>
                <w:rFonts w:cstheme="minorHAnsi"/>
                <w:sz w:val="20"/>
                <w:lang w:val="id-ID"/>
              </w:rPr>
              <w:t>Dessler, Gary</w:t>
            </w:r>
            <w:r w:rsidRPr="008C5E78">
              <w:rPr>
                <w:rFonts w:cstheme="minorHAnsi"/>
                <w:sz w:val="20"/>
                <w:lang w:val="sv-SE"/>
              </w:rPr>
              <w:t>, 200</w:t>
            </w:r>
            <w:r>
              <w:rPr>
                <w:rFonts w:cstheme="minorHAnsi"/>
                <w:sz w:val="20"/>
                <w:lang w:val="id-ID"/>
              </w:rPr>
              <w:t>5</w:t>
            </w:r>
            <w:r w:rsidRPr="008C5E78">
              <w:rPr>
                <w:rFonts w:cstheme="minorHAnsi"/>
                <w:sz w:val="20"/>
                <w:lang w:val="sv-SE"/>
              </w:rPr>
              <w:t xml:space="preserve">, </w:t>
            </w:r>
            <w:r>
              <w:rPr>
                <w:rFonts w:cstheme="minorHAnsi"/>
                <w:i/>
                <w:sz w:val="20"/>
                <w:lang w:val="id-ID"/>
              </w:rPr>
              <w:t>Human Resource Management</w:t>
            </w:r>
            <w:r w:rsidRPr="008C5E78">
              <w:rPr>
                <w:rFonts w:cstheme="minorHAnsi"/>
                <w:i/>
                <w:sz w:val="20"/>
                <w:lang w:val="sv-SE"/>
              </w:rPr>
              <w:t xml:space="preserve">, </w:t>
            </w:r>
            <w:r>
              <w:rPr>
                <w:rFonts w:cstheme="minorHAnsi"/>
                <w:sz w:val="20"/>
                <w:lang w:val="id-ID"/>
              </w:rPr>
              <w:t>Pearson Prentice Hall.</w:t>
            </w:r>
          </w:p>
          <w:p w:rsidR="003513F3" w:rsidRPr="00306379" w:rsidRDefault="003513F3" w:rsidP="003513F3">
            <w:pPr>
              <w:pStyle w:val="ListParagraph"/>
              <w:numPr>
                <w:ilvl w:val="0"/>
                <w:numId w:val="8"/>
              </w:numPr>
              <w:rPr>
                <w:rFonts w:cs="Times New Roman"/>
                <w:sz w:val="20"/>
                <w:szCs w:val="20"/>
                <w:lang w:val="id-ID"/>
              </w:rPr>
            </w:pPr>
            <w:r w:rsidRPr="00306379">
              <w:rPr>
                <w:rFonts w:cs="Times New Roman"/>
                <w:sz w:val="20"/>
                <w:szCs w:val="20"/>
                <w:lang w:val="id-ID"/>
              </w:rPr>
              <w:t xml:space="preserve">Jurnal-jurnal di bidang </w:t>
            </w:r>
            <w:r>
              <w:rPr>
                <w:rFonts w:cs="Times New Roman"/>
                <w:sz w:val="20"/>
                <w:szCs w:val="20"/>
                <w:lang w:val="id-ID"/>
              </w:rPr>
              <w:t>organisasi dan manajemen perusahaan industri</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MEDIA PEMBELAJARAN</w:t>
            </w:r>
          </w:p>
        </w:tc>
        <w:tc>
          <w:tcPr>
            <w:tcW w:w="11244" w:type="dxa"/>
            <w:gridSpan w:val="14"/>
          </w:tcPr>
          <w:p w:rsidR="003513F3" w:rsidRPr="005E0205" w:rsidRDefault="003513F3" w:rsidP="003513F3">
            <w:pPr>
              <w:rPr>
                <w:sz w:val="20"/>
                <w:szCs w:val="20"/>
                <w:lang w:val="id-ID"/>
              </w:rPr>
            </w:pPr>
            <w:r w:rsidRPr="005E0205">
              <w:rPr>
                <w:sz w:val="20"/>
                <w:szCs w:val="20"/>
                <w:lang w:val="id-ID"/>
              </w:rPr>
              <w:t>Laptop, Infocus, Mobile phone</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MATA KULIAH SYARAT</w:t>
            </w:r>
          </w:p>
        </w:tc>
        <w:tc>
          <w:tcPr>
            <w:tcW w:w="11244" w:type="dxa"/>
            <w:gridSpan w:val="14"/>
          </w:tcPr>
          <w:p w:rsidR="003513F3" w:rsidRPr="005E0205" w:rsidRDefault="003513F3" w:rsidP="003513F3">
            <w:pPr>
              <w:rPr>
                <w:sz w:val="20"/>
                <w:szCs w:val="20"/>
                <w:lang w:val="id-ID"/>
              </w:rPr>
            </w:pPr>
            <w:r w:rsidRPr="005E0205">
              <w:rPr>
                <w:sz w:val="20"/>
                <w:szCs w:val="20"/>
                <w:lang w:val="id-ID"/>
              </w:rPr>
              <w:t>-</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D73DF9">
        <w:tc>
          <w:tcPr>
            <w:tcW w:w="1803"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MINGGU KE</w:t>
            </w:r>
          </w:p>
        </w:tc>
        <w:tc>
          <w:tcPr>
            <w:tcW w:w="2179" w:type="dxa"/>
            <w:gridSpan w:val="4"/>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SUB CP MK (SEBAGAI KEMAMPUAN AKHIR YANG DIHARAPKAN)</w:t>
            </w:r>
          </w:p>
        </w:tc>
        <w:tc>
          <w:tcPr>
            <w:tcW w:w="2007"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INDIKATOR</w:t>
            </w:r>
          </w:p>
        </w:tc>
        <w:tc>
          <w:tcPr>
            <w:tcW w:w="1795"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KRITERIA DAN BENTUK PENILAIAN</w:t>
            </w:r>
          </w:p>
        </w:tc>
        <w:tc>
          <w:tcPr>
            <w:tcW w:w="2044"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METODE PEMBELAJARAN</w:t>
            </w:r>
          </w:p>
        </w:tc>
        <w:tc>
          <w:tcPr>
            <w:tcW w:w="1800"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MATERI PEMBELAJARAN</w:t>
            </w:r>
          </w:p>
        </w:tc>
        <w:tc>
          <w:tcPr>
            <w:tcW w:w="1596"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BOBOT PENILAIAN</w:t>
            </w:r>
          </w:p>
        </w:tc>
      </w:tr>
      <w:tr w:rsidR="003513F3" w:rsidRPr="005E0205" w:rsidTr="00D73DF9">
        <w:tc>
          <w:tcPr>
            <w:tcW w:w="1803"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(1)</w:t>
            </w:r>
          </w:p>
        </w:tc>
        <w:tc>
          <w:tcPr>
            <w:tcW w:w="2179" w:type="dxa"/>
            <w:gridSpan w:val="4"/>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(2)</w:t>
            </w:r>
          </w:p>
        </w:tc>
        <w:tc>
          <w:tcPr>
            <w:tcW w:w="2007"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(3)</w:t>
            </w:r>
          </w:p>
        </w:tc>
        <w:tc>
          <w:tcPr>
            <w:tcW w:w="1795"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(4)</w:t>
            </w:r>
          </w:p>
        </w:tc>
        <w:tc>
          <w:tcPr>
            <w:tcW w:w="2044"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(5)</w:t>
            </w:r>
          </w:p>
        </w:tc>
        <w:tc>
          <w:tcPr>
            <w:tcW w:w="1800"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(6)</w:t>
            </w:r>
          </w:p>
        </w:tc>
        <w:tc>
          <w:tcPr>
            <w:tcW w:w="1596"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(7)</w:t>
            </w: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1</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memahami tentang konsep </w:t>
            </w:r>
            <w:r>
              <w:rPr>
                <w:sz w:val="20"/>
                <w:szCs w:val="20"/>
                <w:lang w:val="id-ID"/>
              </w:rPr>
              <w:t>umum organisasi perusahaan industri</w:t>
            </w:r>
          </w:p>
        </w:tc>
        <w:tc>
          <w:tcPr>
            <w:tcW w:w="2007" w:type="dxa"/>
            <w:gridSpan w:val="3"/>
          </w:tcPr>
          <w:p w:rsidR="003513F3" w:rsidRPr="005E0205" w:rsidRDefault="003513F3" w:rsidP="003513F3">
            <w:pPr>
              <w:pStyle w:val="ListParagraph"/>
              <w:numPr>
                <w:ilvl w:val="0"/>
                <w:numId w:val="9"/>
              </w:numPr>
              <w:ind w:left="89" w:hanging="89"/>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9"/>
              </w:numPr>
              <w:ind w:left="89" w:hanging="89"/>
              <w:rPr>
                <w:sz w:val="20"/>
                <w:szCs w:val="20"/>
                <w:lang w:val="id-ID"/>
              </w:rPr>
            </w:pPr>
            <w:r w:rsidRPr="005E0205">
              <w:rPr>
                <w:sz w:val="20"/>
                <w:szCs w:val="20"/>
                <w:lang w:val="id-ID"/>
              </w:rPr>
              <w:t xml:space="preserve">Mahasiswa mampu memberikan respon melalui pertanyaan dan jawaban atas pertanyaan yang </w:t>
            </w:r>
            <w:r w:rsidRPr="005E0205">
              <w:rPr>
                <w:sz w:val="20"/>
                <w:szCs w:val="20"/>
                <w:lang w:val="id-ID"/>
              </w:rPr>
              <w:lastRenderedPageBreak/>
              <w:t>diberikan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 xml:space="preserve">Kemampuan komunikasi dalam pengajuan </w:t>
            </w:r>
            <w:r w:rsidRPr="005E0205">
              <w:rPr>
                <w:sz w:val="20"/>
                <w:szCs w:val="20"/>
                <w:lang w:val="id-ID"/>
              </w:rPr>
              <w:lastRenderedPageBreak/>
              <w:t>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Pemberian contoh-contoh kasus</w:t>
            </w:r>
          </w:p>
        </w:tc>
        <w:tc>
          <w:tcPr>
            <w:tcW w:w="1800" w:type="dxa"/>
            <w:gridSpan w:val="3"/>
          </w:tcPr>
          <w:p w:rsidR="003513F3" w:rsidRDefault="003513F3" w:rsidP="003513F3">
            <w:pPr>
              <w:rPr>
                <w:sz w:val="20"/>
                <w:szCs w:val="20"/>
                <w:lang w:val="id-ID"/>
              </w:rPr>
            </w:pPr>
            <w:r w:rsidRPr="005E0205">
              <w:rPr>
                <w:sz w:val="20"/>
                <w:szCs w:val="20"/>
                <w:lang w:val="id-ID"/>
              </w:rPr>
              <w:t xml:space="preserve">Konsep </w:t>
            </w:r>
            <w:r>
              <w:rPr>
                <w:sz w:val="20"/>
                <w:szCs w:val="20"/>
                <w:lang w:val="id-ID"/>
              </w:rPr>
              <w:t>umum organisasi perusahaan industri</w:t>
            </w:r>
          </w:p>
          <w:p w:rsidR="003513F3" w:rsidRPr="005E0205" w:rsidRDefault="003513F3" w:rsidP="003513F3">
            <w:pPr>
              <w:rPr>
                <w:sz w:val="20"/>
                <w:szCs w:val="20"/>
                <w:lang w:val="id-ID"/>
              </w:rPr>
            </w:pPr>
          </w:p>
        </w:tc>
        <w:tc>
          <w:tcPr>
            <w:tcW w:w="1596" w:type="dxa"/>
          </w:tcPr>
          <w:p w:rsidR="003513F3" w:rsidRPr="005E0205" w:rsidRDefault="003513F3" w:rsidP="003513F3">
            <w:pPr>
              <w:jc w:val="center"/>
              <w:rPr>
                <w:sz w:val="20"/>
                <w:szCs w:val="20"/>
                <w:lang w:val="id-ID"/>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lastRenderedPageBreak/>
              <w:t>2</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memahami </w:t>
            </w:r>
            <w:r>
              <w:rPr>
                <w:sz w:val="20"/>
                <w:szCs w:val="20"/>
                <w:lang w:val="id-ID"/>
              </w:rPr>
              <w:t>dimensi struktur organisasi, bentuk dan jenis organisasi</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mengungkapkan setiap </w:t>
            </w:r>
            <w:r>
              <w:rPr>
                <w:sz w:val="20"/>
                <w:szCs w:val="20"/>
                <w:lang w:val="id-ID"/>
              </w:rPr>
              <w:t>jenis dan struktur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rPr>
            </w:pPr>
            <w:r w:rsidRPr="005E0205">
              <w:rPr>
                <w:sz w:val="20"/>
                <w:szCs w:val="20"/>
                <w:lang w:val="id-ID"/>
              </w:rPr>
              <w:t>Pemberian contoh-contoh kasus</w:t>
            </w:r>
          </w:p>
        </w:tc>
        <w:tc>
          <w:tcPr>
            <w:tcW w:w="1800" w:type="dxa"/>
            <w:gridSpan w:val="3"/>
          </w:tcPr>
          <w:p w:rsidR="003513F3" w:rsidRPr="005E0205" w:rsidRDefault="003513F3" w:rsidP="003513F3">
            <w:pPr>
              <w:rPr>
                <w:sz w:val="20"/>
                <w:szCs w:val="20"/>
                <w:lang w:val="id-ID"/>
              </w:rPr>
            </w:pPr>
            <w:r w:rsidRPr="005E0205">
              <w:rPr>
                <w:sz w:val="20"/>
                <w:szCs w:val="20"/>
                <w:lang w:val="id-ID"/>
              </w:rPr>
              <w:t xml:space="preserve">Prinsip-prinsip </w:t>
            </w:r>
            <w:r>
              <w:rPr>
                <w:sz w:val="20"/>
                <w:szCs w:val="20"/>
                <w:lang w:val="id-ID"/>
              </w:rPr>
              <w:t>struktur organisasi dan jenis organisasi yang tepat, efektif dan sesuai dengan kebutuhan perusahaan</w:t>
            </w:r>
          </w:p>
        </w:tc>
        <w:tc>
          <w:tcPr>
            <w:tcW w:w="1596" w:type="dxa"/>
          </w:tcPr>
          <w:p w:rsidR="003513F3" w:rsidRPr="005E0205" w:rsidRDefault="003513F3" w:rsidP="003513F3">
            <w:pPr>
              <w:jc w:val="center"/>
              <w:rPr>
                <w:sz w:val="20"/>
                <w:szCs w:val="20"/>
                <w:lang w:val="id-ID"/>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3</w:t>
            </w:r>
          </w:p>
        </w:tc>
        <w:tc>
          <w:tcPr>
            <w:tcW w:w="2179" w:type="dxa"/>
            <w:gridSpan w:val="4"/>
          </w:tcPr>
          <w:p w:rsidR="003513F3" w:rsidRPr="005E0205" w:rsidRDefault="003513F3" w:rsidP="003513F3">
            <w:pPr>
              <w:rPr>
                <w:sz w:val="20"/>
                <w:szCs w:val="20"/>
                <w:lang w:val="id-ID"/>
              </w:rPr>
            </w:pPr>
            <w:r w:rsidRPr="005E0205">
              <w:rPr>
                <w:sz w:val="20"/>
                <w:szCs w:val="20"/>
                <w:lang w:val="id-ID"/>
              </w:rPr>
              <w:t>Mahasiswa mampu</w:t>
            </w:r>
            <w:r>
              <w:rPr>
                <w:sz w:val="20"/>
                <w:szCs w:val="20"/>
                <w:lang w:val="id-ID"/>
              </w:rPr>
              <w:t xml:space="preserve"> memahami konsep perancangan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Pr>
                <w:sz w:val="20"/>
                <w:szCs w:val="20"/>
                <w:lang w:val="id-ID"/>
              </w:rPr>
              <w:t>Mahasiswa mampu memahami konsep perancangan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rPr>
            </w:pPr>
            <w:r w:rsidRPr="005E0205">
              <w:rPr>
                <w:sz w:val="20"/>
                <w:szCs w:val="20"/>
                <w:lang w:val="id-ID"/>
              </w:rPr>
              <w:t>Pemberian contoh-contoh kasus</w:t>
            </w:r>
          </w:p>
        </w:tc>
        <w:tc>
          <w:tcPr>
            <w:tcW w:w="1800" w:type="dxa"/>
            <w:gridSpan w:val="3"/>
          </w:tcPr>
          <w:p w:rsidR="003513F3" w:rsidRPr="005614F2" w:rsidRDefault="003513F3" w:rsidP="003513F3">
            <w:pPr>
              <w:rPr>
                <w:sz w:val="20"/>
                <w:szCs w:val="20"/>
                <w:lang w:val="id-ID"/>
              </w:rPr>
            </w:pPr>
            <w:r>
              <w:rPr>
                <w:sz w:val="20"/>
                <w:szCs w:val="20"/>
                <w:lang w:val="id-ID"/>
              </w:rPr>
              <w:t xml:space="preserve">Memahami </w:t>
            </w:r>
            <w:r w:rsidRPr="00E83C7F">
              <w:rPr>
                <w:rFonts w:cstheme="minorHAnsi"/>
                <w:sz w:val="20"/>
                <w:lang w:val="sv-SE"/>
              </w:rPr>
              <w:t xml:space="preserve"> konsep </w:t>
            </w:r>
            <w:r>
              <w:rPr>
                <w:rFonts w:cstheme="minorHAnsi"/>
                <w:sz w:val="20"/>
                <w:lang w:val="id-ID"/>
              </w:rPr>
              <w:t>perancangan dalam sebuah organisasi perusahaan</w:t>
            </w:r>
          </w:p>
        </w:tc>
        <w:tc>
          <w:tcPr>
            <w:tcW w:w="1596" w:type="dxa"/>
          </w:tcPr>
          <w:p w:rsidR="003513F3" w:rsidRPr="005E0205" w:rsidRDefault="003513F3" w:rsidP="003513F3">
            <w:pPr>
              <w:jc w:val="center"/>
              <w:rPr>
                <w:sz w:val="20"/>
                <w:szCs w:val="20"/>
                <w:lang w:val="id-ID"/>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4</w:t>
            </w:r>
          </w:p>
        </w:tc>
        <w:tc>
          <w:tcPr>
            <w:tcW w:w="2179" w:type="dxa"/>
            <w:gridSpan w:val="4"/>
          </w:tcPr>
          <w:p w:rsidR="003513F3" w:rsidRPr="005614F2" w:rsidRDefault="003513F3" w:rsidP="003513F3">
            <w:pPr>
              <w:rPr>
                <w:rFonts w:ascii="Tahoma" w:eastAsia="Times New Roman" w:hAnsi="Tahoma" w:cs="Tahoma"/>
                <w:color w:val="000000"/>
                <w:sz w:val="20"/>
                <w:szCs w:val="24"/>
                <w:lang w:val="id-ID"/>
              </w:rPr>
            </w:pPr>
            <w:r w:rsidRPr="005E0205">
              <w:rPr>
                <w:sz w:val="20"/>
                <w:szCs w:val="20"/>
                <w:lang w:val="id-ID"/>
              </w:rPr>
              <w:t>Mahasiswa mampu</w:t>
            </w:r>
            <w:r>
              <w:rPr>
                <w:sz w:val="20"/>
                <w:szCs w:val="20"/>
                <w:lang w:val="id-ID"/>
              </w:rPr>
              <w:t xml:space="preserve"> </w:t>
            </w:r>
            <w:r w:rsidRPr="00D73868">
              <w:rPr>
                <w:rFonts w:eastAsia="Times New Roman" w:cstheme="minorHAnsi"/>
                <w:color w:val="000000"/>
                <w:sz w:val="20"/>
                <w:szCs w:val="24"/>
              </w:rPr>
              <w:t xml:space="preserve">memahami konsep </w:t>
            </w:r>
            <w:r>
              <w:rPr>
                <w:rFonts w:eastAsia="Times New Roman" w:cstheme="minorHAnsi"/>
                <w:color w:val="000000"/>
                <w:sz w:val="20"/>
                <w:szCs w:val="24"/>
                <w:lang w:val="id-ID"/>
              </w:rPr>
              <w:lastRenderedPageBreak/>
              <w:t>budaya, kultur dan nilai dari sebuah perusahaan</w:t>
            </w:r>
          </w:p>
          <w:p w:rsidR="003513F3" w:rsidRPr="00D73868" w:rsidRDefault="003513F3" w:rsidP="003513F3">
            <w:pPr>
              <w:ind w:left="720"/>
              <w:jc w:val="both"/>
              <w:rPr>
                <w:rFonts w:ascii="Tahoma" w:eastAsia="Times New Roman" w:hAnsi="Tahoma" w:cs="Tahoma"/>
                <w:color w:val="000000"/>
                <w:sz w:val="20"/>
                <w:szCs w:val="24"/>
              </w:rPr>
            </w:pP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lastRenderedPageBreak/>
              <w:t xml:space="preserve">Mahasiswa mampu menjelaskan </w:t>
            </w:r>
            <w:r w:rsidRPr="005E0205">
              <w:rPr>
                <w:sz w:val="20"/>
                <w:szCs w:val="20"/>
                <w:lang w:val="id-ID"/>
              </w:rPr>
              <w:lastRenderedPageBreak/>
              <w:t>kembali setiap materi yang disampaikan di kelas</w:t>
            </w:r>
          </w:p>
          <w:p w:rsidR="003513F3" w:rsidRPr="00D73868" w:rsidRDefault="003513F3" w:rsidP="003513F3">
            <w:pPr>
              <w:pStyle w:val="ListParagraph"/>
              <w:numPr>
                <w:ilvl w:val="0"/>
                <w:numId w:val="11"/>
              </w:numPr>
              <w:ind w:left="89" w:hanging="141"/>
              <w:rPr>
                <w:sz w:val="20"/>
                <w:szCs w:val="20"/>
                <w:lang w:val="id-ID"/>
              </w:rPr>
            </w:pPr>
            <w:r w:rsidRPr="005E0205">
              <w:rPr>
                <w:sz w:val="20"/>
                <w:szCs w:val="20"/>
                <w:lang w:val="id-ID"/>
              </w:rPr>
              <w:t>Mahasiswa dapat menjelaskan</w:t>
            </w:r>
            <w:r>
              <w:rPr>
                <w:sz w:val="20"/>
                <w:szCs w:val="20"/>
                <w:lang w:val="id-ID"/>
              </w:rPr>
              <w:t xml:space="preserve"> budaya perusahaan dan nilai sebuah perusahaan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lastRenderedPageBreak/>
              <w:t>Pemberian contoh-contoh kasus</w:t>
            </w:r>
          </w:p>
        </w:tc>
        <w:tc>
          <w:tcPr>
            <w:tcW w:w="1800" w:type="dxa"/>
            <w:gridSpan w:val="3"/>
          </w:tcPr>
          <w:p w:rsidR="003513F3" w:rsidRPr="005614F2" w:rsidRDefault="003513F3" w:rsidP="003513F3">
            <w:pPr>
              <w:rPr>
                <w:rFonts w:cstheme="minorHAnsi"/>
                <w:color w:val="000000"/>
                <w:sz w:val="20"/>
                <w:lang w:val="id-ID"/>
              </w:rPr>
            </w:pPr>
            <w:r>
              <w:rPr>
                <w:rFonts w:cstheme="minorHAnsi"/>
                <w:color w:val="000000"/>
                <w:sz w:val="20"/>
                <w:lang w:val="id-ID"/>
              </w:rPr>
              <w:lastRenderedPageBreak/>
              <w:t xml:space="preserve">Memahami konsep budaya dan kultur </w:t>
            </w:r>
            <w:r>
              <w:rPr>
                <w:rFonts w:cstheme="minorHAnsi"/>
                <w:color w:val="000000"/>
                <w:sz w:val="20"/>
                <w:lang w:val="id-ID"/>
              </w:rPr>
              <w:lastRenderedPageBreak/>
              <w:t>organisasi pada perusahaan, keunikan dan nilai dari sebuah perusahaan</w:t>
            </w:r>
            <w:r w:rsidRPr="00D73868">
              <w:rPr>
                <w:rFonts w:cstheme="minorHAnsi"/>
                <w:color w:val="000000"/>
                <w:sz w:val="20"/>
              </w:rPr>
              <w:t xml:space="preserve"> </w:t>
            </w:r>
          </w:p>
          <w:p w:rsidR="003513F3" w:rsidRPr="005E0205" w:rsidRDefault="003513F3" w:rsidP="003513F3">
            <w:pPr>
              <w:rPr>
                <w:sz w:val="20"/>
                <w:szCs w:val="20"/>
                <w:lang w:val="id-ID"/>
              </w:rPr>
            </w:pP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lastRenderedPageBreak/>
              <w:t>5</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2044"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00" w:type="dxa"/>
            <w:gridSpan w:val="3"/>
          </w:tcPr>
          <w:p w:rsidR="003513F3" w:rsidRPr="005E0205" w:rsidRDefault="003513F3" w:rsidP="003513F3">
            <w:pPr>
              <w:rPr>
                <w:sz w:val="20"/>
                <w:szCs w:val="20"/>
                <w:lang w:val="id-ID"/>
              </w:rPr>
            </w:pPr>
            <w:r w:rsidRPr="005E0205">
              <w:rPr>
                <w:sz w:val="20"/>
                <w:szCs w:val="20"/>
                <w:lang w:val="id-ID"/>
              </w:rPr>
              <w:t>Evaluasi Tahap – 1</w:t>
            </w:r>
          </w:p>
        </w:tc>
        <w:tc>
          <w:tcPr>
            <w:tcW w:w="1596" w:type="dxa"/>
          </w:tcPr>
          <w:p w:rsidR="003513F3" w:rsidRPr="005E0205" w:rsidRDefault="003513F3" w:rsidP="003513F3">
            <w:pPr>
              <w:jc w:val="center"/>
              <w:rPr>
                <w:sz w:val="20"/>
                <w:szCs w:val="20"/>
                <w:lang w:val="id-ID"/>
              </w:rPr>
            </w:pPr>
            <w:r w:rsidRPr="005E0205">
              <w:rPr>
                <w:sz w:val="20"/>
                <w:szCs w:val="20"/>
                <w:lang w:val="id-ID"/>
              </w:rPr>
              <w:t>7,5 %</w:t>
            </w:r>
          </w:p>
        </w:tc>
      </w:tr>
      <w:tr w:rsidR="003513F3" w:rsidRPr="005E0205" w:rsidTr="00D73DF9">
        <w:tc>
          <w:tcPr>
            <w:tcW w:w="1803" w:type="dxa"/>
          </w:tcPr>
          <w:p w:rsidR="003513F3" w:rsidRPr="005E0205" w:rsidRDefault="003513F3" w:rsidP="003513F3">
            <w:pPr>
              <w:jc w:val="center"/>
              <w:rPr>
                <w:sz w:val="20"/>
                <w:szCs w:val="20"/>
                <w:lang w:val="id-ID"/>
              </w:rPr>
            </w:pPr>
            <w:r>
              <w:rPr>
                <w:sz w:val="20"/>
                <w:szCs w:val="20"/>
                <w:lang w:val="id-ID"/>
              </w:rPr>
              <w:t>6</w:t>
            </w:r>
          </w:p>
        </w:tc>
        <w:tc>
          <w:tcPr>
            <w:tcW w:w="2179" w:type="dxa"/>
            <w:gridSpan w:val="4"/>
          </w:tcPr>
          <w:p w:rsidR="003513F3" w:rsidRPr="005C2471" w:rsidRDefault="003513F3" w:rsidP="003513F3">
            <w:pPr>
              <w:rPr>
                <w:rFonts w:eastAsia="Times New Roman" w:cstheme="minorHAnsi"/>
                <w:color w:val="000000"/>
                <w:sz w:val="20"/>
                <w:szCs w:val="24"/>
                <w:lang w:val="id-ID"/>
              </w:rPr>
            </w:pPr>
            <w:r w:rsidRPr="005E0205">
              <w:rPr>
                <w:sz w:val="20"/>
                <w:szCs w:val="20"/>
                <w:lang w:val="id-ID"/>
              </w:rPr>
              <w:t>Mahasiswa</w:t>
            </w:r>
            <w:r w:rsidRPr="00405DF6">
              <w:rPr>
                <w:rFonts w:eastAsia="Times New Roman" w:cstheme="minorHAnsi"/>
                <w:color w:val="000000"/>
                <w:sz w:val="20"/>
                <w:szCs w:val="24"/>
              </w:rPr>
              <w:t xml:space="preserve"> diharapkan mampu memahami </w:t>
            </w:r>
            <w:r>
              <w:rPr>
                <w:rFonts w:eastAsia="Times New Roman" w:cstheme="minorHAnsi"/>
                <w:color w:val="000000"/>
                <w:sz w:val="20"/>
                <w:szCs w:val="24"/>
                <w:lang w:val="id-ID"/>
              </w:rPr>
              <w:t>strategi dan efektivitas organisasi</w:t>
            </w: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menjelaskan </w:t>
            </w:r>
            <w:r>
              <w:rPr>
                <w:sz w:val="20"/>
                <w:szCs w:val="20"/>
                <w:lang w:val="id-ID"/>
              </w:rPr>
              <w:t>konsep efektivitas organisasi perusahaan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 xml:space="preserve">Kemampuan komunikasi dalam pengajuan </w:t>
            </w:r>
            <w:r w:rsidRPr="005E0205">
              <w:rPr>
                <w:sz w:val="20"/>
                <w:szCs w:val="20"/>
                <w:lang w:val="id-ID"/>
              </w:rPr>
              <w:lastRenderedPageBreak/>
              <w:t>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tc>
        <w:tc>
          <w:tcPr>
            <w:tcW w:w="1800" w:type="dxa"/>
            <w:gridSpan w:val="3"/>
          </w:tcPr>
          <w:p w:rsidR="003513F3" w:rsidRPr="005E0205" w:rsidRDefault="003513F3" w:rsidP="003513F3">
            <w:pPr>
              <w:rPr>
                <w:sz w:val="20"/>
                <w:szCs w:val="20"/>
                <w:lang w:val="id-ID"/>
              </w:rPr>
            </w:pPr>
            <w:r>
              <w:rPr>
                <w:sz w:val="20"/>
                <w:szCs w:val="20"/>
                <w:lang w:val="id-ID"/>
              </w:rPr>
              <w:t xml:space="preserve">Efektivitas organisasi </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Pr="005E0205" w:rsidRDefault="003513F3" w:rsidP="003513F3">
            <w:pPr>
              <w:jc w:val="center"/>
              <w:rPr>
                <w:sz w:val="20"/>
                <w:szCs w:val="20"/>
                <w:lang w:val="id-ID"/>
              </w:rPr>
            </w:pPr>
            <w:r>
              <w:rPr>
                <w:sz w:val="20"/>
                <w:szCs w:val="20"/>
                <w:lang w:val="id-ID"/>
              </w:rPr>
              <w:lastRenderedPageBreak/>
              <w:t>6</w:t>
            </w:r>
          </w:p>
        </w:tc>
        <w:tc>
          <w:tcPr>
            <w:tcW w:w="2179" w:type="dxa"/>
            <w:gridSpan w:val="4"/>
          </w:tcPr>
          <w:p w:rsidR="003513F3" w:rsidRPr="005E0205" w:rsidRDefault="003513F3" w:rsidP="003513F3">
            <w:pPr>
              <w:rPr>
                <w:sz w:val="20"/>
                <w:szCs w:val="20"/>
                <w:lang w:val="id-ID"/>
              </w:rPr>
            </w:pPr>
            <w:r w:rsidRPr="005E0205">
              <w:rPr>
                <w:sz w:val="20"/>
                <w:szCs w:val="20"/>
                <w:lang w:val="id-ID"/>
              </w:rPr>
              <w:t>Mahasiswa mampu memahami</w:t>
            </w:r>
            <w:r>
              <w:rPr>
                <w:sz w:val="20"/>
                <w:szCs w:val="20"/>
                <w:lang w:val="id-ID"/>
              </w:rPr>
              <w:t xml:space="preserve"> desain organisasi global</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menjelaskan </w:t>
            </w:r>
            <w:r>
              <w:rPr>
                <w:sz w:val="20"/>
                <w:szCs w:val="20"/>
                <w:lang w:val="id-ID"/>
              </w:rPr>
              <w:t>ciri-ciri perusahaan global</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tc>
        <w:tc>
          <w:tcPr>
            <w:tcW w:w="1800" w:type="dxa"/>
            <w:gridSpan w:val="3"/>
          </w:tcPr>
          <w:p w:rsidR="003513F3" w:rsidRPr="005E0205" w:rsidRDefault="003513F3" w:rsidP="003513F3">
            <w:pPr>
              <w:rPr>
                <w:sz w:val="20"/>
                <w:szCs w:val="20"/>
                <w:lang w:val="id-ID"/>
              </w:rPr>
            </w:pPr>
            <w:r>
              <w:rPr>
                <w:sz w:val="20"/>
                <w:szCs w:val="20"/>
                <w:lang w:val="id-ID"/>
              </w:rPr>
              <w:t>Desain organisasi global</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Default="003513F3" w:rsidP="003513F3">
            <w:pPr>
              <w:jc w:val="center"/>
              <w:rPr>
                <w:sz w:val="20"/>
                <w:szCs w:val="20"/>
                <w:lang w:val="id-ID"/>
              </w:rPr>
            </w:pPr>
            <w:r>
              <w:rPr>
                <w:sz w:val="20"/>
                <w:szCs w:val="20"/>
                <w:lang w:val="id-ID"/>
              </w:rPr>
              <w:t>7</w:t>
            </w:r>
          </w:p>
        </w:tc>
        <w:tc>
          <w:tcPr>
            <w:tcW w:w="2179" w:type="dxa"/>
            <w:gridSpan w:val="4"/>
          </w:tcPr>
          <w:p w:rsidR="003513F3" w:rsidRPr="005E0205" w:rsidRDefault="003513F3" w:rsidP="003513F3">
            <w:pPr>
              <w:rPr>
                <w:sz w:val="20"/>
                <w:szCs w:val="20"/>
                <w:lang w:val="id-ID"/>
              </w:rPr>
            </w:pPr>
            <w:r>
              <w:rPr>
                <w:sz w:val="20"/>
                <w:szCs w:val="20"/>
                <w:lang w:val="id-ID"/>
              </w:rPr>
              <w:t>Mahasiswa mampu dan memahami manajemen konflik dan politik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memahami konflik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Pemberian contoh-contoh kasus</w:t>
            </w:r>
          </w:p>
        </w:tc>
        <w:tc>
          <w:tcPr>
            <w:tcW w:w="1800" w:type="dxa"/>
            <w:gridSpan w:val="3"/>
          </w:tcPr>
          <w:p w:rsidR="003513F3" w:rsidRDefault="003513F3" w:rsidP="003513F3">
            <w:pPr>
              <w:rPr>
                <w:sz w:val="20"/>
                <w:szCs w:val="20"/>
                <w:lang w:val="id-ID"/>
              </w:rPr>
            </w:pPr>
            <w:r>
              <w:rPr>
                <w:sz w:val="20"/>
                <w:szCs w:val="20"/>
                <w:lang w:val="id-ID"/>
              </w:rPr>
              <w:t>Manajemen konflik</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Default="003513F3" w:rsidP="003513F3">
            <w:pPr>
              <w:jc w:val="center"/>
              <w:rPr>
                <w:sz w:val="20"/>
                <w:szCs w:val="20"/>
                <w:lang w:val="id-ID"/>
              </w:rPr>
            </w:pPr>
            <w:r>
              <w:rPr>
                <w:sz w:val="20"/>
                <w:szCs w:val="20"/>
                <w:lang w:val="id-ID"/>
              </w:rPr>
              <w:t>8</w:t>
            </w:r>
          </w:p>
        </w:tc>
        <w:tc>
          <w:tcPr>
            <w:tcW w:w="2179" w:type="dxa"/>
            <w:gridSpan w:val="4"/>
          </w:tcPr>
          <w:p w:rsidR="003513F3" w:rsidRDefault="003513F3" w:rsidP="003513F3">
            <w:pPr>
              <w:rPr>
                <w:sz w:val="20"/>
                <w:szCs w:val="20"/>
                <w:lang w:val="id-ID"/>
              </w:rPr>
            </w:pPr>
            <w:r>
              <w:rPr>
                <w:sz w:val="20"/>
                <w:szCs w:val="20"/>
                <w:lang w:val="id-ID"/>
              </w:rPr>
              <w:t>Organisasi Manajemen Perusahaan Industri 4.0</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menjelaskan </w:t>
            </w:r>
            <w:r w:rsidRPr="005E0205">
              <w:rPr>
                <w:sz w:val="20"/>
                <w:szCs w:val="20"/>
                <w:lang w:val="id-ID"/>
              </w:rPr>
              <w:lastRenderedPageBreak/>
              <w:t>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memahami industri 4.0</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Pemberian contoh-contoh kasus</w:t>
            </w:r>
          </w:p>
        </w:tc>
        <w:tc>
          <w:tcPr>
            <w:tcW w:w="1800" w:type="dxa"/>
            <w:gridSpan w:val="3"/>
          </w:tcPr>
          <w:p w:rsidR="003513F3" w:rsidRDefault="003513F3" w:rsidP="003513F3">
            <w:pPr>
              <w:rPr>
                <w:sz w:val="20"/>
                <w:szCs w:val="20"/>
                <w:lang w:val="id-ID"/>
              </w:rPr>
            </w:pPr>
            <w:r>
              <w:rPr>
                <w:sz w:val="20"/>
                <w:szCs w:val="20"/>
                <w:lang w:val="id-ID"/>
              </w:rPr>
              <w:lastRenderedPageBreak/>
              <w:t>Organisasi Perusahaan 4.0</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lastRenderedPageBreak/>
              <w:t>9</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2044"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00" w:type="dxa"/>
            <w:gridSpan w:val="3"/>
          </w:tcPr>
          <w:p w:rsidR="003513F3" w:rsidRPr="005E0205" w:rsidRDefault="003513F3" w:rsidP="003513F3">
            <w:pPr>
              <w:rPr>
                <w:sz w:val="20"/>
                <w:szCs w:val="20"/>
                <w:lang w:val="id-ID"/>
              </w:rPr>
            </w:pPr>
            <w:r w:rsidRPr="005E0205">
              <w:rPr>
                <w:sz w:val="20"/>
                <w:szCs w:val="20"/>
                <w:lang w:val="id-ID"/>
              </w:rPr>
              <w:t>Ujian Tengah Semester</w:t>
            </w:r>
          </w:p>
        </w:tc>
        <w:tc>
          <w:tcPr>
            <w:tcW w:w="1596" w:type="dxa"/>
          </w:tcPr>
          <w:p w:rsidR="003513F3" w:rsidRPr="005E0205" w:rsidRDefault="003513F3" w:rsidP="003513F3">
            <w:pPr>
              <w:jc w:val="center"/>
              <w:rPr>
                <w:sz w:val="20"/>
                <w:szCs w:val="20"/>
                <w:lang w:val="id-ID"/>
              </w:rPr>
            </w:pPr>
            <w:r w:rsidRPr="005E0205">
              <w:rPr>
                <w:sz w:val="20"/>
                <w:szCs w:val="20"/>
                <w:lang w:val="id-ID"/>
              </w:rPr>
              <w:t>35 %</w:t>
            </w: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 xml:space="preserve">10 </w:t>
            </w:r>
          </w:p>
        </w:tc>
        <w:tc>
          <w:tcPr>
            <w:tcW w:w="2179" w:type="dxa"/>
            <w:gridSpan w:val="4"/>
          </w:tcPr>
          <w:p w:rsidR="003513F3" w:rsidRPr="00055E77" w:rsidRDefault="003513F3" w:rsidP="003513F3">
            <w:pPr>
              <w:rPr>
                <w:rFonts w:ascii="Tahoma" w:eastAsia="Times New Roman" w:hAnsi="Tahoma" w:cs="Tahoma"/>
                <w:color w:val="000000"/>
                <w:sz w:val="20"/>
                <w:szCs w:val="24"/>
                <w:lang w:val="id-ID"/>
              </w:rPr>
            </w:pPr>
            <w:r>
              <w:rPr>
                <w:sz w:val="20"/>
                <w:szCs w:val="20"/>
                <w:lang w:val="id-ID"/>
              </w:rPr>
              <w:t xml:space="preserve">Mahasiswa </w:t>
            </w:r>
            <w:r w:rsidRPr="005E0205">
              <w:rPr>
                <w:sz w:val="20"/>
                <w:szCs w:val="20"/>
                <w:lang w:val="id-ID"/>
              </w:rPr>
              <w:t xml:space="preserve">mampu </w:t>
            </w:r>
            <w:r w:rsidRPr="009450E2">
              <w:rPr>
                <w:rFonts w:eastAsia="Times New Roman" w:cstheme="minorHAnsi"/>
                <w:color w:val="000000"/>
                <w:sz w:val="20"/>
                <w:szCs w:val="24"/>
              </w:rPr>
              <w:t xml:space="preserve">memahami konsep </w:t>
            </w:r>
            <w:r>
              <w:rPr>
                <w:rFonts w:eastAsia="Times New Roman" w:cstheme="minorHAnsi"/>
                <w:color w:val="000000"/>
                <w:sz w:val="20"/>
                <w:szCs w:val="24"/>
                <w:lang w:val="id-ID"/>
              </w:rPr>
              <w:t>Proses Sistem Informasi dan kontrol organisasi</w:t>
            </w:r>
          </w:p>
          <w:p w:rsidR="003513F3" w:rsidRPr="005E0205" w:rsidRDefault="003513F3" w:rsidP="003513F3">
            <w:pPr>
              <w:rPr>
                <w:sz w:val="20"/>
                <w:szCs w:val="20"/>
                <w:lang w:val="id-ID"/>
              </w:rPr>
            </w:pPr>
          </w:p>
        </w:tc>
        <w:tc>
          <w:tcPr>
            <w:tcW w:w="2007" w:type="dxa"/>
            <w:gridSpan w:val="3"/>
          </w:tcPr>
          <w:p w:rsidR="003513F3"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9450E2" w:rsidRDefault="003513F3" w:rsidP="003513F3">
            <w:pPr>
              <w:pStyle w:val="ListParagraph"/>
              <w:numPr>
                <w:ilvl w:val="0"/>
                <w:numId w:val="11"/>
              </w:numPr>
              <w:ind w:left="89" w:hanging="141"/>
              <w:rPr>
                <w:sz w:val="20"/>
                <w:szCs w:val="20"/>
                <w:lang w:val="id-ID"/>
              </w:rPr>
            </w:pPr>
            <w:r w:rsidRPr="009450E2">
              <w:rPr>
                <w:sz w:val="20"/>
                <w:szCs w:val="20"/>
                <w:lang w:val="id-ID"/>
              </w:rPr>
              <w:t xml:space="preserve">Mahasiswa </w:t>
            </w:r>
            <w:r w:rsidRPr="009450E2">
              <w:rPr>
                <w:rFonts w:eastAsia="Times New Roman" w:cstheme="minorHAnsi"/>
                <w:color w:val="000000"/>
                <w:sz w:val="20"/>
                <w:szCs w:val="24"/>
              </w:rPr>
              <w:t xml:space="preserve">memahami </w:t>
            </w:r>
            <w:r>
              <w:rPr>
                <w:rFonts w:eastAsia="Times New Roman" w:cstheme="minorHAnsi"/>
                <w:color w:val="000000"/>
                <w:sz w:val="20"/>
                <w:szCs w:val="24"/>
                <w:lang w:val="id-ID"/>
              </w:rPr>
              <w:t xml:space="preserve">konsep sistem informasi dan kontrol organisasi perusahaan dan </w:t>
            </w:r>
            <w:r w:rsidRPr="009450E2">
              <w:rPr>
                <w:rFonts w:eastAsia="Times New Roman" w:cstheme="minorHAnsi"/>
                <w:color w:val="000000"/>
                <w:sz w:val="20"/>
                <w:szCs w:val="24"/>
              </w:rPr>
              <w:lastRenderedPageBreak/>
              <w:t>pekerja.</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 xml:space="preserve">Kemampuan komunikasi dalam pengajuan </w:t>
            </w:r>
            <w:r w:rsidRPr="005E0205">
              <w:rPr>
                <w:sz w:val="20"/>
                <w:szCs w:val="20"/>
                <w:lang w:val="id-ID"/>
              </w:rPr>
              <w:lastRenderedPageBreak/>
              <w:t>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Review artikel</w:t>
            </w:r>
          </w:p>
        </w:tc>
        <w:tc>
          <w:tcPr>
            <w:tcW w:w="1800" w:type="dxa"/>
            <w:gridSpan w:val="3"/>
          </w:tcPr>
          <w:p w:rsidR="003513F3" w:rsidRPr="005E0205" w:rsidRDefault="003513F3" w:rsidP="003513F3">
            <w:pPr>
              <w:rPr>
                <w:sz w:val="20"/>
                <w:szCs w:val="20"/>
                <w:lang w:val="id-ID"/>
              </w:rPr>
            </w:pPr>
            <w:r>
              <w:rPr>
                <w:sz w:val="20"/>
                <w:szCs w:val="20"/>
                <w:lang w:val="id-ID"/>
              </w:rPr>
              <w:t>Sistem informasi dan kontrol organisasi perusahaan</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lastRenderedPageBreak/>
              <w:t xml:space="preserve">11 </w:t>
            </w:r>
            <w:r>
              <w:rPr>
                <w:sz w:val="20"/>
                <w:szCs w:val="20"/>
                <w:lang w:val="id-ID"/>
              </w:rPr>
              <w:t>&amp;</w:t>
            </w:r>
            <w:r w:rsidRPr="005E0205">
              <w:rPr>
                <w:sz w:val="20"/>
                <w:szCs w:val="20"/>
                <w:lang w:val="id-ID"/>
              </w:rPr>
              <w:t xml:space="preserve"> 12</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w:t>
            </w:r>
            <w:r>
              <w:rPr>
                <w:sz w:val="20"/>
                <w:szCs w:val="20"/>
                <w:lang w:val="id-ID"/>
              </w:rPr>
              <w:t>dan memahami konsep organisasi manajemen internal dan ukuran daur hidup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w:t>
            </w:r>
            <w:r>
              <w:rPr>
                <w:sz w:val="20"/>
                <w:szCs w:val="20"/>
                <w:lang w:val="id-ID"/>
              </w:rPr>
              <w:t>mengetahui fungsi APD</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w:t>
            </w:r>
            <w:r>
              <w:rPr>
                <w:sz w:val="20"/>
                <w:szCs w:val="20"/>
                <w:lang w:val="id-ID"/>
              </w:rPr>
              <w:t>memahami konsep organisasi internal</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w:t>
            </w:r>
            <w:r>
              <w:rPr>
                <w:sz w:val="20"/>
                <w:szCs w:val="20"/>
                <w:lang w:val="id-ID"/>
              </w:rPr>
              <w:t>memahami ukuran daur hidup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Riset lapangan</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Presentasi</w:t>
            </w:r>
          </w:p>
        </w:tc>
        <w:tc>
          <w:tcPr>
            <w:tcW w:w="1800" w:type="dxa"/>
            <w:gridSpan w:val="3"/>
          </w:tcPr>
          <w:p w:rsidR="003513F3" w:rsidRPr="005E0205" w:rsidRDefault="003513F3" w:rsidP="003513F3">
            <w:pPr>
              <w:rPr>
                <w:sz w:val="20"/>
                <w:szCs w:val="20"/>
                <w:lang w:val="id-ID"/>
              </w:rPr>
            </w:pPr>
            <w:r w:rsidRPr="005E0205">
              <w:rPr>
                <w:sz w:val="20"/>
                <w:szCs w:val="20"/>
                <w:lang w:val="id-ID"/>
              </w:rPr>
              <w:t>Riset</w:t>
            </w:r>
            <w:r>
              <w:rPr>
                <w:sz w:val="20"/>
                <w:szCs w:val="20"/>
                <w:lang w:val="id-ID"/>
              </w:rPr>
              <w:t xml:space="preserve"> di bidang daur hidup organisasi</w:t>
            </w:r>
          </w:p>
        </w:tc>
        <w:tc>
          <w:tcPr>
            <w:tcW w:w="1596" w:type="dxa"/>
          </w:tcPr>
          <w:p w:rsidR="003513F3" w:rsidRPr="005E0205" w:rsidRDefault="003513F3" w:rsidP="003513F3">
            <w:pPr>
              <w:jc w:val="center"/>
              <w:rPr>
                <w:sz w:val="20"/>
                <w:szCs w:val="20"/>
                <w:lang w:val="id-ID"/>
              </w:rPr>
            </w:pPr>
            <w:r w:rsidRPr="005E0205">
              <w:rPr>
                <w:sz w:val="20"/>
                <w:szCs w:val="20"/>
                <w:lang w:val="id-ID"/>
              </w:rPr>
              <w:t>15 %</w:t>
            </w:r>
          </w:p>
        </w:tc>
      </w:tr>
      <w:tr w:rsidR="003513F3" w:rsidRPr="005E0205" w:rsidTr="00D73DF9">
        <w:tc>
          <w:tcPr>
            <w:tcW w:w="1803" w:type="dxa"/>
          </w:tcPr>
          <w:p w:rsidR="003513F3" w:rsidRPr="005E0205" w:rsidRDefault="003513F3" w:rsidP="003513F3">
            <w:pPr>
              <w:jc w:val="center"/>
              <w:rPr>
                <w:sz w:val="20"/>
                <w:szCs w:val="20"/>
                <w:lang w:val="id-ID"/>
              </w:rPr>
            </w:pPr>
            <w:r>
              <w:rPr>
                <w:sz w:val="20"/>
                <w:szCs w:val="20"/>
                <w:lang w:val="id-ID"/>
              </w:rPr>
              <w:t>13</w:t>
            </w:r>
          </w:p>
        </w:tc>
        <w:tc>
          <w:tcPr>
            <w:tcW w:w="2179" w:type="dxa"/>
            <w:gridSpan w:val="4"/>
          </w:tcPr>
          <w:p w:rsidR="003513F3" w:rsidRPr="005E0205" w:rsidRDefault="003513F3" w:rsidP="003513F3">
            <w:pPr>
              <w:rPr>
                <w:sz w:val="20"/>
                <w:szCs w:val="20"/>
                <w:lang w:val="id-ID"/>
              </w:rPr>
            </w:pPr>
            <w:r>
              <w:rPr>
                <w:sz w:val="20"/>
                <w:szCs w:val="20"/>
                <w:lang w:val="id-ID"/>
              </w:rPr>
              <w:t>Mahasiswa mampu memahami konsep teknologi dan desain tempat kerja</w:t>
            </w:r>
          </w:p>
        </w:tc>
        <w:tc>
          <w:tcPr>
            <w:tcW w:w="2007" w:type="dxa"/>
            <w:gridSpan w:val="3"/>
          </w:tcPr>
          <w:p w:rsidR="003513F3"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Pr>
                <w:sz w:val="20"/>
                <w:szCs w:val="20"/>
                <w:lang w:val="id-ID"/>
              </w:rPr>
              <w:t>Mahasiswa memahami konsep teknologi dan desain tempat kerja –dimensi konseptual</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Riset lapangan</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Presentasi</w:t>
            </w:r>
          </w:p>
        </w:tc>
        <w:tc>
          <w:tcPr>
            <w:tcW w:w="1800" w:type="dxa"/>
            <w:gridSpan w:val="3"/>
          </w:tcPr>
          <w:p w:rsidR="003513F3" w:rsidRPr="005E0205" w:rsidRDefault="003513F3" w:rsidP="003513F3">
            <w:pPr>
              <w:rPr>
                <w:sz w:val="20"/>
                <w:szCs w:val="20"/>
                <w:lang w:val="id-ID"/>
              </w:rPr>
            </w:pPr>
            <w:r>
              <w:rPr>
                <w:sz w:val="20"/>
                <w:szCs w:val="20"/>
                <w:lang w:val="id-ID"/>
              </w:rPr>
              <w:t>Teknologi dan desain tempat kerja</w:t>
            </w:r>
          </w:p>
        </w:tc>
        <w:tc>
          <w:tcPr>
            <w:tcW w:w="1596" w:type="dxa"/>
          </w:tcPr>
          <w:p w:rsidR="003513F3" w:rsidRPr="005E0205" w:rsidRDefault="003513F3" w:rsidP="003513F3">
            <w:pPr>
              <w:jc w:val="center"/>
              <w:rPr>
                <w:sz w:val="20"/>
                <w:szCs w:val="20"/>
                <w:lang w:val="id-ID"/>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14</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memahami setiap materi yang </w:t>
            </w:r>
            <w:r w:rsidRPr="005E0205">
              <w:rPr>
                <w:sz w:val="20"/>
                <w:szCs w:val="20"/>
                <w:lang w:val="id-ID"/>
              </w:rPr>
              <w:lastRenderedPageBreak/>
              <w:t>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lastRenderedPageBreak/>
              <w:t xml:space="preserve">Mahasiswa mampu memberikan jawaban </w:t>
            </w:r>
            <w:r w:rsidRPr="005E0205">
              <w:rPr>
                <w:sz w:val="20"/>
                <w:szCs w:val="20"/>
                <w:lang w:val="id-ID"/>
              </w:rPr>
              <w:lastRenderedPageBreak/>
              <w:t>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lastRenderedPageBreak/>
              <w:t xml:space="preserve">Kemampuan analisis dan </w:t>
            </w:r>
            <w:r w:rsidRPr="005E0205">
              <w:rPr>
                <w:sz w:val="20"/>
                <w:szCs w:val="20"/>
                <w:lang w:val="id-ID"/>
              </w:rPr>
              <w:lastRenderedPageBreak/>
              <w:t>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2044"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lastRenderedPageBreak/>
              <w:t xml:space="preserve">Penjelasan tata cara pelaksanan kegiatan </w:t>
            </w:r>
            <w:r w:rsidRPr="005E0205">
              <w:rPr>
                <w:sz w:val="20"/>
                <w:szCs w:val="20"/>
                <w:lang w:val="id-ID"/>
              </w:rPr>
              <w:lastRenderedPageBreak/>
              <w:t>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00" w:type="dxa"/>
            <w:gridSpan w:val="3"/>
          </w:tcPr>
          <w:p w:rsidR="003513F3" w:rsidRPr="005E0205" w:rsidRDefault="003513F3" w:rsidP="003513F3">
            <w:pPr>
              <w:rPr>
                <w:sz w:val="20"/>
                <w:szCs w:val="20"/>
                <w:lang w:val="id-ID"/>
              </w:rPr>
            </w:pPr>
            <w:r w:rsidRPr="005E0205">
              <w:rPr>
                <w:sz w:val="20"/>
                <w:szCs w:val="20"/>
                <w:lang w:val="id-ID"/>
              </w:rPr>
              <w:lastRenderedPageBreak/>
              <w:t>Evaluasi Tahap – 3</w:t>
            </w:r>
          </w:p>
        </w:tc>
        <w:tc>
          <w:tcPr>
            <w:tcW w:w="1596" w:type="dxa"/>
          </w:tcPr>
          <w:p w:rsidR="003513F3" w:rsidRPr="005E0205" w:rsidRDefault="003513F3" w:rsidP="003513F3">
            <w:pPr>
              <w:jc w:val="center"/>
              <w:rPr>
                <w:sz w:val="20"/>
                <w:szCs w:val="20"/>
                <w:lang w:val="id-ID"/>
              </w:rPr>
            </w:pPr>
            <w:r w:rsidRPr="005E0205">
              <w:rPr>
                <w:sz w:val="20"/>
                <w:szCs w:val="20"/>
                <w:lang w:val="id-ID"/>
              </w:rPr>
              <w:t>7,5 %</w:t>
            </w: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lastRenderedPageBreak/>
              <w:t>15</w:t>
            </w:r>
          </w:p>
        </w:tc>
        <w:tc>
          <w:tcPr>
            <w:tcW w:w="2179" w:type="dxa"/>
            <w:gridSpan w:val="4"/>
          </w:tcPr>
          <w:p w:rsidR="003513F3" w:rsidRPr="00506CE7" w:rsidRDefault="003513F3" w:rsidP="003513F3">
            <w:pPr>
              <w:rPr>
                <w:rFonts w:eastAsia="Times New Roman" w:cstheme="minorHAnsi"/>
                <w:sz w:val="20"/>
                <w:szCs w:val="24"/>
                <w:lang w:val="id-ID"/>
              </w:rPr>
            </w:pPr>
            <w:r>
              <w:rPr>
                <w:sz w:val="20"/>
                <w:szCs w:val="20"/>
                <w:lang w:val="id-ID"/>
              </w:rPr>
              <w:t>Mahasiswa memahami Konsep Organisasi dan Manajemen Perusahaan Industri Manufaktur dan Jasa</w:t>
            </w: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 perbedaan industri manufaktur dan jasa</w:t>
            </w:r>
          </w:p>
          <w:p w:rsidR="003513F3" w:rsidRPr="005E0205" w:rsidRDefault="003513F3" w:rsidP="003513F3">
            <w:pPr>
              <w:pStyle w:val="ListParagraph"/>
              <w:ind w:left="89"/>
              <w:rPr>
                <w:sz w:val="20"/>
                <w:szCs w:val="20"/>
                <w:lang w:val="id-ID"/>
              </w:rPr>
            </w:pP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2044"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Review artikel</w:t>
            </w:r>
          </w:p>
        </w:tc>
        <w:tc>
          <w:tcPr>
            <w:tcW w:w="1800" w:type="dxa"/>
            <w:gridSpan w:val="3"/>
          </w:tcPr>
          <w:p w:rsidR="003513F3" w:rsidRPr="005E0205" w:rsidRDefault="003513F3" w:rsidP="003513F3">
            <w:pPr>
              <w:rPr>
                <w:sz w:val="20"/>
                <w:szCs w:val="20"/>
                <w:lang w:val="id-ID"/>
              </w:rPr>
            </w:pPr>
            <w:r>
              <w:rPr>
                <w:sz w:val="20"/>
                <w:szCs w:val="20"/>
                <w:lang w:val="id-ID"/>
              </w:rPr>
              <w:t>Organisasi manajemen perusahaan industri manufaktur dan jasa</w:t>
            </w:r>
          </w:p>
        </w:tc>
        <w:tc>
          <w:tcPr>
            <w:tcW w:w="1596" w:type="dxa"/>
          </w:tcPr>
          <w:p w:rsidR="003513F3" w:rsidRPr="005E0205" w:rsidRDefault="003513F3" w:rsidP="003513F3">
            <w:pPr>
              <w:rPr>
                <w:sz w:val="20"/>
                <w:szCs w:val="20"/>
              </w:rPr>
            </w:pPr>
          </w:p>
        </w:tc>
      </w:tr>
      <w:tr w:rsidR="003513F3" w:rsidRPr="005E0205" w:rsidTr="00D73DF9">
        <w:tc>
          <w:tcPr>
            <w:tcW w:w="1803" w:type="dxa"/>
          </w:tcPr>
          <w:p w:rsidR="003513F3" w:rsidRPr="005E0205" w:rsidRDefault="003513F3" w:rsidP="003513F3">
            <w:pPr>
              <w:jc w:val="center"/>
              <w:rPr>
                <w:sz w:val="20"/>
                <w:szCs w:val="20"/>
                <w:lang w:val="id-ID"/>
              </w:rPr>
            </w:pPr>
            <w:r w:rsidRPr="005E0205">
              <w:rPr>
                <w:sz w:val="20"/>
                <w:szCs w:val="20"/>
                <w:lang w:val="id-ID"/>
              </w:rPr>
              <w:t>16</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2044"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00" w:type="dxa"/>
            <w:gridSpan w:val="3"/>
          </w:tcPr>
          <w:p w:rsidR="003513F3" w:rsidRPr="005E0205" w:rsidRDefault="003513F3" w:rsidP="003513F3">
            <w:pPr>
              <w:rPr>
                <w:sz w:val="20"/>
                <w:szCs w:val="20"/>
                <w:lang w:val="id-ID"/>
              </w:rPr>
            </w:pPr>
            <w:r w:rsidRPr="005E0205">
              <w:rPr>
                <w:sz w:val="20"/>
                <w:szCs w:val="20"/>
                <w:lang w:val="id-ID"/>
              </w:rPr>
              <w:t>Ujian Akhir Semester</w:t>
            </w:r>
          </w:p>
        </w:tc>
        <w:tc>
          <w:tcPr>
            <w:tcW w:w="1596" w:type="dxa"/>
          </w:tcPr>
          <w:p w:rsidR="003513F3" w:rsidRPr="005E0205" w:rsidRDefault="003513F3" w:rsidP="003513F3">
            <w:pPr>
              <w:jc w:val="center"/>
              <w:rPr>
                <w:sz w:val="20"/>
                <w:szCs w:val="20"/>
                <w:lang w:val="id-ID"/>
              </w:rPr>
            </w:pPr>
            <w:r w:rsidRPr="005E0205">
              <w:rPr>
                <w:sz w:val="20"/>
                <w:szCs w:val="20"/>
                <w:lang w:val="id-ID"/>
              </w:rPr>
              <w:t>35 %</w:t>
            </w:r>
          </w:p>
        </w:tc>
      </w:tr>
    </w:tbl>
    <w:p w:rsidR="00B266A7" w:rsidRPr="005D5398" w:rsidRDefault="00B266A7" w:rsidP="00B266A7">
      <w:pPr>
        <w:spacing w:after="0" w:line="240" w:lineRule="auto"/>
        <w:jc w:val="center"/>
        <w:rPr>
          <w:rFonts w:ascii="Times New Roman" w:hAnsi="Times New Roman"/>
          <w:b/>
          <w:sz w:val="24"/>
          <w:szCs w:val="24"/>
        </w:rPr>
      </w:pPr>
      <w:r w:rsidRPr="005D5398">
        <w:rPr>
          <w:rFonts w:ascii="Times New Roman" w:hAnsi="Times New Roman"/>
          <w:b/>
          <w:sz w:val="24"/>
          <w:szCs w:val="24"/>
        </w:rPr>
        <w:lastRenderedPageBreak/>
        <w:t>UJIAN AKHIR SEMESTER (MINGGU KE-16)</w:t>
      </w:r>
    </w:p>
    <w:p w:rsidR="00B266A7" w:rsidRDefault="00B266A7" w:rsidP="00B266A7">
      <w:pPr>
        <w:spacing w:after="0" w:line="240" w:lineRule="auto"/>
        <w:jc w:val="center"/>
        <w:rPr>
          <w:rFonts w:ascii="Times New Roman" w:hAnsi="Times New Roman"/>
          <w:b/>
        </w:rPr>
      </w:pPr>
      <w:r>
        <w:rPr>
          <w:rFonts w:ascii="Times New Roman" w:hAnsi="Times New Roman"/>
          <w:b/>
          <w:noProof/>
          <w:lang w:eastAsia="ko-KR"/>
        </w:rPr>
        <mc:AlternateContent>
          <mc:Choice Requires="wpg">
            <w:drawing>
              <wp:anchor distT="0" distB="0" distL="114300" distR="114300" simplePos="0" relativeHeight="251659264" behindDoc="0" locked="0" layoutInCell="1" allowOverlap="1" wp14:anchorId="26B73817" wp14:editId="5DEF974E">
                <wp:simplePos x="0" y="0"/>
                <wp:positionH relativeFrom="column">
                  <wp:posOffset>-33867</wp:posOffset>
                </wp:positionH>
                <wp:positionV relativeFrom="paragraph">
                  <wp:posOffset>79375</wp:posOffset>
                </wp:positionV>
                <wp:extent cx="8839777" cy="3756025"/>
                <wp:effectExtent l="0" t="19050" r="19050" b="15875"/>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39777" cy="3756025"/>
                          <a:chOff x="2082" y="2081"/>
                          <a:chExt cx="12912" cy="5915"/>
                        </a:xfrm>
                      </wpg:grpSpPr>
                      <wps:wsp>
                        <wps:cNvPr id="3" name="AutoShape 22"/>
                        <wps:cNvCnPr>
                          <a:cxnSpLocks noChangeShapeType="1"/>
                        </wps:cNvCnPr>
                        <wps:spPr bwMode="auto">
                          <a:xfrm>
                            <a:off x="4455" y="2081"/>
                            <a:ext cx="8055" cy="1"/>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35"/>
                        <wps:cNvSpPr>
                          <a:spLocks noChangeArrowheads="1"/>
                        </wps:cNvSpPr>
                        <wps:spPr bwMode="auto">
                          <a:xfrm>
                            <a:off x="8280" y="2127"/>
                            <a:ext cx="780" cy="367"/>
                          </a:xfrm>
                          <a:prstGeom prst="upArrow">
                            <a:avLst>
                              <a:gd name="adj1" fmla="val 50000"/>
                              <a:gd name="adj2" fmla="val 25000"/>
                            </a:avLst>
                          </a:prstGeom>
                          <a:solidFill>
                            <a:schemeClr val="accent5">
                              <a:lumMod val="60000"/>
                              <a:lumOff val="40000"/>
                            </a:schemeClr>
                          </a:solidFill>
                          <a:ln w="9525">
                            <a:solidFill>
                              <a:schemeClr val="tx1">
                                <a:lumMod val="100000"/>
                                <a:lumOff val="0"/>
                              </a:schemeClr>
                            </a:solidFill>
                            <a:miter lim="800000"/>
                            <a:headEnd/>
                            <a:tailEnd/>
                          </a:ln>
                        </wps:spPr>
                        <wps:bodyPr rot="0" vert="eaVert" wrap="square" lIns="91440" tIns="45720" rIns="91440" bIns="45720" anchor="t" anchorCtr="0" upright="1">
                          <a:noAutofit/>
                        </wps:bodyPr>
                      </wps:wsp>
                      <wps:wsp>
                        <wps:cNvPr id="5" name="Text Box 8"/>
                        <wps:cNvSpPr txBox="1">
                          <a:spLocks noChangeArrowheads="1"/>
                        </wps:cNvSpPr>
                        <wps:spPr bwMode="auto">
                          <a:xfrm>
                            <a:off x="2082" y="2494"/>
                            <a:ext cx="12798" cy="627"/>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after="0" w:line="240" w:lineRule="auto"/>
                                <w:jc w:val="center"/>
                                <w:rPr>
                                  <w:rFonts w:ascii="Times New Roman" w:hAnsi="Times New Roman" w:cs="Times New Roman"/>
                                  <w:sz w:val="20"/>
                                  <w:szCs w:val="20"/>
                                </w:rPr>
                              </w:pPr>
                              <w:r w:rsidRPr="005D5398">
                                <w:rPr>
                                  <w:rFonts w:ascii="Times New Roman" w:hAnsi="Times New Roman"/>
                                  <w:sz w:val="20"/>
                                  <w:szCs w:val="20"/>
                                </w:rPr>
                                <w:t>Mampu menjelaskan bagaimana suatu pekerjaan yang sangat ringan yang dilakukan sambil duduk dengan gerakan-gerakan yang terbatas dan pengawasan mutu</w:t>
                              </w:r>
                              <w:r w:rsidRPr="005D5398">
                                <w:rPr>
                                  <w:rFonts w:ascii="Times New Roman" w:hAnsi="Times New Roman" w:cs="Times New Roman"/>
                                  <w:sz w:val="20"/>
                                  <w:szCs w:val="20"/>
                                </w:rPr>
                                <w:t xml:space="preserve"> (Minggu ke 14 &amp; 15)</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2082" y="3587"/>
                            <a:ext cx="12798" cy="627"/>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after="0" w:line="240" w:lineRule="auto"/>
                                <w:jc w:val="center"/>
                                <w:rPr>
                                  <w:rFonts w:ascii="Times New Roman" w:hAnsi="Times New Roman" w:cs="Times New Roman"/>
                                  <w:sz w:val="20"/>
                                  <w:szCs w:val="20"/>
                                </w:rPr>
                              </w:pPr>
                              <w:proofErr w:type="gramStart"/>
                              <w:r w:rsidRPr="005D5398">
                                <w:rPr>
                                  <w:rFonts w:ascii="Times New Roman" w:hAnsi="Times New Roman"/>
                                  <w:sz w:val="20"/>
                                  <w:szCs w:val="20"/>
                                </w:rPr>
                                <w:t xml:space="preserve">Mampu menjelaskan </w:t>
                              </w:r>
                              <w:proofErr w:type="spellStart"/>
                              <w:r w:rsidRPr="005D5398">
                                <w:rPr>
                                  <w:rFonts w:ascii="Times New Roman" w:hAnsi="Times New Roman"/>
                                  <w:sz w:val="20"/>
                                  <w:szCs w:val="20"/>
                                </w:rPr>
                                <w:t>ruang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lingkup</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kekuasaan</w:t>
                              </w:r>
                              <w:proofErr w:type="spellEnd"/>
                              <w:r w:rsidRPr="005D5398">
                                <w:rPr>
                                  <w:rFonts w:ascii="Times New Roman" w:hAnsi="Times New Roman"/>
                                  <w:sz w:val="20"/>
                                  <w:szCs w:val="20"/>
                                </w:rPr>
                                <w:t xml:space="preserve"> (</w:t>
                              </w:r>
                              <w:r w:rsidRPr="005D5398">
                                <w:rPr>
                                  <w:rFonts w:ascii="Times New Roman" w:hAnsi="Times New Roman"/>
                                  <w:i/>
                                  <w:sz w:val="20"/>
                                  <w:szCs w:val="20"/>
                                </w:rPr>
                                <w:t>span of control</w:t>
                              </w:r>
                              <w:r w:rsidRPr="005D5398">
                                <w:rPr>
                                  <w:rFonts w:ascii="Times New Roman" w:hAnsi="Times New Roman"/>
                                  <w:sz w:val="20"/>
                                  <w:szCs w:val="20"/>
                                </w:rPr>
                                <w:t xml:space="preserve">) </w:t>
                              </w:r>
                              <w:proofErr w:type="spellStart"/>
                              <w:r w:rsidRPr="005D5398">
                                <w:rPr>
                                  <w:rFonts w:ascii="Times New Roman" w:hAnsi="Times New Roman"/>
                                  <w:sz w:val="20"/>
                                  <w:szCs w:val="20"/>
                                </w:rPr>
                                <w:t>berhubungan</w:t>
                              </w:r>
                              <w:proofErr w:type="spellEnd"/>
                              <w:r w:rsidRPr="005D5398">
                                <w:rPr>
                                  <w:rFonts w:ascii="Times New Roman" w:hAnsi="Times New Roman"/>
                                  <w:sz w:val="20"/>
                                  <w:szCs w:val="20"/>
                                </w:rPr>
                                <w:t xml:space="preserve"> dengan </w:t>
                              </w:r>
                              <w:proofErr w:type="spellStart"/>
                              <w:r w:rsidRPr="005D5398">
                                <w:rPr>
                                  <w:rFonts w:ascii="Times New Roman" w:hAnsi="Times New Roman"/>
                                  <w:sz w:val="20"/>
                                  <w:szCs w:val="20"/>
                                </w:rPr>
                                <w:t>jumlah</w:t>
                              </w:r>
                              <w:proofErr w:type="spellEnd"/>
                              <w:r w:rsidRPr="005D5398">
                                <w:rPr>
                                  <w:rFonts w:ascii="Times New Roman" w:hAnsi="Times New Roman"/>
                                  <w:sz w:val="20"/>
                                  <w:szCs w:val="20"/>
                                </w:rPr>
                                <w:t xml:space="preserve"> orang-orang yang </w:t>
                              </w:r>
                              <w:proofErr w:type="spellStart"/>
                              <w:r w:rsidRPr="005D5398">
                                <w:rPr>
                                  <w:rFonts w:ascii="Times New Roman" w:hAnsi="Times New Roman"/>
                                  <w:sz w:val="20"/>
                                  <w:szCs w:val="20"/>
                                </w:rPr>
                                <w:t>berada</w:t>
                              </w:r>
                              <w:proofErr w:type="spellEnd"/>
                              <w:r w:rsidRPr="005D5398">
                                <w:rPr>
                                  <w:rFonts w:ascii="Times New Roman" w:hAnsi="Times New Roman"/>
                                  <w:sz w:val="20"/>
                                  <w:szCs w:val="20"/>
                                </w:rPr>
                                <w:t xml:space="preserve"> di </w:t>
                              </w:r>
                              <w:proofErr w:type="spellStart"/>
                              <w:r w:rsidRPr="005D5398">
                                <w:rPr>
                                  <w:rFonts w:ascii="Times New Roman" w:hAnsi="Times New Roman"/>
                                  <w:sz w:val="20"/>
                                  <w:szCs w:val="20"/>
                                </w:rPr>
                                <w:t>bawah</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pimpinan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seorang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pengawas</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pejabat</w:t>
                              </w:r>
                              <w:proofErr w:type="spellEnd"/>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13)</w:t>
                              </w:r>
                            </w:p>
                          </w:txbxContent>
                        </wps:txbx>
                        <wps:bodyPr rot="0" vert="horz" wrap="square" lIns="91440" tIns="45720" rIns="91440" bIns="45720" anchor="t" anchorCtr="0" upright="1">
                          <a:noAutofit/>
                        </wps:bodyPr>
                      </wps:wsp>
                      <wps:wsp>
                        <wps:cNvPr id="7" name="Text Box 11"/>
                        <wps:cNvSpPr txBox="1">
                          <a:spLocks noChangeArrowheads="1"/>
                        </wps:cNvSpPr>
                        <wps:spPr bwMode="auto">
                          <a:xfrm>
                            <a:off x="2149" y="4646"/>
                            <a:ext cx="12798" cy="419"/>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after="0" w:line="240" w:lineRule="auto"/>
                                <w:jc w:val="center"/>
                                <w:rPr>
                                  <w:rFonts w:ascii="Times New Roman" w:hAnsi="Times New Roman" w:cs="Times New Roman"/>
                                  <w:sz w:val="20"/>
                                  <w:szCs w:val="20"/>
                                </w:rPr>
                              </w:pPr>
                              <w:r w:rsidRPr="005D5398">
                                <w:rPr>
                                  <w:rFonts w:ascii="Times New Roman" w:hAnsi="Times New Roman"/>
                                  <w:sz w:val="20"/>
                                  <w:szCs w:val="20"/>
                                </w:rPr>
                                <w:t xml:space="preserve">Menjelaskan bagaimana </w:t>
                              </w:r>
                              <w:proofErr w:type="spellStart"/>
                              <w:proofErr w:type="gramStart"/>
                              <w:r w:rsidRPr="005D5398">
                                <w:rPr>
                                  <w:rFonts w:ascii="Times New Roman" w:hAnsi="Times New Roman"/>
                                  <w:sz w:val="20"/>
                                  <w:szCs w:val="20"/>
                                </w:rPr>
                                <w:t>cara</w:t>
                              </w:r>
                              <w:proofErr w:type="spellEnd"/>
                              <w:proofErr w:type="gramEnd"/>
                              <w:r w:rsidRPr="005D5398">
                                <w:rPr>
                                  <w:rFonts w:ascii="Times New Roman" w:hAnsi="Times New Roman"/>
                                  <w:sz w:val="20"/>
                                  <w:szCs w:val="20"/>
                                </w:rPr>
                                <w:t xml:space="preserve"> </w:t>
                              </w:r>
                              <w:proofErr w:type="spellStart"/>
                              <w:r w:rsidRPr="005D5398">
                                <w:rPr>
                                  <w:rFonts w:ascii="Times New Roman" w:hAnsi="Times New Roman"/>
                                  <w:sz w:val="20"/>
                                  <w:szCs w:val="20"/>
                                </w:rPr>
                                <w:t>kerja</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diterapkan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secara</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efektif</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efisien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menyelenggarakan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pengukuran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kerja</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sistematis</w:t>
                              </w:r>
                              <w:proofErr w:type="spellEnd"/>
                              <w:r w:rsidRPr="005D5398">
                                <w:rPr>
                                  <w:rFonts w:ascii="Times New Roman" w:hAnsi="Times New Roman"/>
                                  <w:sz w:val="20"/>
                                  <w:szCs w:val="20"/>
                                </w:rPr>
                                <w:t>.</w:t>
                              </w:r>
                              <w:r w:rsidRPr="005D5398">
                                <w:rPr>
                                  <w:rFonts w:ascii="Times New Roman" w:hAnsi="Times New Roman" w:cs="Times New Roman"/>
                                  <w:sz w:val="20"/>
                                  <w:szCs w:val="20"/>
                                </w:rPr>
                                <w:t xml:space="preserve"> (Minggu ke 9-12)</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2196" y="5496"/>
                            <a:ext cx="12798" cy="401"/>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after="0" w:line="240" w:lineRule="auto"/>
                                <w:jc w:val="center"/>
                                <w:rPr>
                                  <w:rFonts w:ascii="Times New Roman" w:hAnsi="Times New Roman" w:cs="Times New Roman"/>
                                  <w:b/>
                                  <w:sz w:val="20"/>
                                  <w:szCs w:val="20"/>
                                </w:rPr>
                              </w:pPr>
                              <w:proofErr w:type="spellStart"/>
                              <w:r w:rsidRPr="005D5398">
                                <w:rPr>
                                  <w:rFonts w:ascii="Times New Roman" w:hAnsi="Times New Roman" w:cs="Times New Roman"/>
                                  <w:b/>
                                  <w:sz w:val="20"/>
                                  <w:szCs w:val="20"/>
                                </w:rPr>
                                <w:t>Ujian</w:t>
                              </w:r>
                              <w:proofErr w:type="spellEnd"/>
                              <w:r w:rsidRPr="005D5398">
                                <w:rPr>
                                  <w:rFonts w:ascii="Times New Roman" w:hAnsi="Times New Roman" w:cs="Times New Roman"/>
                                  <w:b/>
                                  <w:sz w:val="20"/>
                                  <w:szCs w:val="20"/>
                                </w:rPr>
                                <w:t xml:space="preserve"> Tengah Semester</w:t>
                              </w:r>
                            </w:p>
                          </w:txbxContent>
                        </wps:txbx>
                        <wps:bodyPr rot="0" vert="horz" wrap="square" lIns="91440" tIns="45720" rIns="91440" bIns="45720" anchor="t" anchorCtr="0" upright="1">
                          <a:noAutofit/>
                        </wps:bodyPr>
                      </wps:wsp>
                      <wps:wsp>
                        <wps:cNvPr id="9" name="Text Box 14"/>
                        <wps:cNvSpPr txBox="1">
                          <a:spLocks noChangeArrowheads="1"/>
                        </wps:cNvSpPr>
                        <wps:spPr bwMode="auto">
                          <a:xfrm>
                            <a:off x="2082" y="6350"/>
                            <a:ext cx="12798" cy="388"/>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line="216" w:lineRule="auto"/>
                                <w:jc w:val="center"/>
                                <w:rPr>
                                  <w:rFonts w:ascii="Times New Roman" w:hAnsi="Times New Roman"/>
                                  <w:sz w:val="20"/>
                                  <w:szCs w:val="20"/>
                                </w:rPr>
                              </w:pPr>
                              <w:proofErr w:type="gramStart"/>
                              <w:r w:rsidRPr="005D5398">
                                <w:rPr>
                                  <w:rFonts w:ascii="Times New Roman" w:hAnsi="Times New Roman" w:cs="Times New Roman"/>
                                  <w:sz w:val="20"/>
                                  <w:szCs w:val="20"/>
                                </w:rPr>
                                <w:t xml:space="preserve">Mampu </w:t>
                              </w:r>
                              <w:proofErr w:type="spellStart"/>
                              <w:r w:rsidRPr="005D5398">
                                <w:rPr>
                                  <w:rFonts w:ascii="Times New Roman" w:hAnsi="Times New Roman"/>
                                  <w:sz w:val="20"/>
                                  <w:szCs w:val="20"/>
                                </w:rPr>
                                <w:t>mewujudkan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organisasi</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baik</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efektif</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merumuskan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peningkatan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produktivitas</w:t>
                              </w:r>
                              <w:proofErr w:type="spellEnd"/>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6-7)</w:t>
                              </w:r>
                            </w:p>
                          </w:txbxContent>
                        </wps:txbx>
                        <wps:bodyPr rot="0" vert="horz" wrap="square" lIns="91440" tIns="45720" rIns="91440" bIns="45720" anchor="t" anchorCtr="0" upright="1">
                          <a:noAutofit/>
                        </wps:bodyPr>
                      </wps:wsp>
                      <wps:wsp>
                        <wps:cNvPr id="10" name="Text Box 15"/>
                        <wps:cNvSpPr txBox="1">
                          <a:spLocks noChangeArrowheads="1"/>
                        </wps:cNvSpPr>
                        <wps:spPr bwMode="auto">
                          <a:xfrm>
                            <a:off x="2196" y="7236"/>
                            <a:ext cx="12798" cy="760"/>
                          </a:xfrm>
                          <a:prstGeom prst="rect">
                            <a:avLst/>
                          </a:prstGeom>
                          <a:solidFill>
                            <a:srgbClr val="FFFFFF"/>
                          </a:solidFill>
                          <a:ln w="9525">
                            <a:solidFill>
                              <a:srgbClr val="000000"/>
                            </a:solidFill>
                            <a:miter lim="800000"/>
                            <a:headEnd/>
                            <a:tailEnd/>
                          </a:ln>
                        </wps:spPr>
                        <wps:txbx>
                          <w:txbxContent>
                            <w:p w:rsidR="00B266A7" w:rsidRPr="005D5398" w:rsidRDefault="00B266A7" w:rsidP="00B266A7">
                              <w:pPr>
                                <w:spacing w:after="0" w:line="240" w:lineRule="auto"/>
                                <w:jc w:val="center"/>
                                <w:rPr>
                                  <w:rFonts w:ascii="Times New Roman" w:hAnsi="Times New Roman" w:cs="Times New Roman"/>
                                  <w:sz w:val="20"/>
                                  <w:szCs w:val="20"/>
                                </w:rPr>
                              </w:pPr>
                              <w:proofErr w:type="gramStart"/>
                              <w:r w:rsidRPr="005D5398">
                                <w:rPr>
                                  <w:rFonts w:ascii="Times New Roman" w:hAnsi="Times New Roman"/>
                                  <w:sz w:val="20"/>
                                  <w:szCs w:val="20"/>
                                </w:rPr>
                                <w:t xml:space="preserve">Mampu menjelaskan </w:t>
                              </w:r>
                              <w:proofErr w:type="spellStart"/>
                              <w:r w:rsidRPr="005D5398">
                                <w:rPr>
                                  <w:rFonts w:ascii="Times New Roman" w:hAnsi="Times New Roman"/>
                                  <w:sz w:val="20"/>
                                  <w:szCs w:val="20"/>
                                </w:rPr>
                                <w:t>tentang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tujuan</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asal</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usul</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ilmu</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organisasi</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mengerti</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tentang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perbedaan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antara</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ilmiah</w:t>
                              </w:r>
                              <w:proofErr w:type="spellEnd"/>
                              <w:r w:rsidRPr="005D5398">
                                <w:rPr>
                                  <w:rFonts w:ascii="Times New Roman" w:hAnsi="Times New Roman"/>
                                  <w:sz w:val="20"/>
                                  <w:szCs w:val="20"/>
                                </w:rPr>
                                <w:t xml:space="preserve"> (</w:t>
                              </w:r>
                              <w:r w:rsidRPr="005D5398">
                                <w:rPr>
                                  <w:rFonts w:ascii="Times New Roman" w:hAnsi="Times New Roman"/>
                                  <w:i/>
                                  <w:sz w:val="20"/>
                                  <w:szCs w:val="20"/>
                                </w:rPr>
                                <w:t>scientific management</w:t>
                              </w:r>
                              <w:r w:rsidRPr="005D5398">
                                <w:rPr>
                                  <w:rFonts w:ascii="Times New Roman" w:hAnsi="Times New Roman"/>
                                  <w:sz w:val="20"/>
                                  <w:szCs w:val="20"/>
                                </w:rPr>
                                <w:t>)</w:t>
                              </w:r>
                              <w:r w:rsidRPr="005D5398">
                                <w:rPr>
                                  <w:rFonts w:ascii="Times New Roman" w:hAnsi="Times New Roman"/>
                                  <w:i/>
                                  <w:sz w:val="20"/>
                                  <w:szCs w:val="20"/>
                                </w:rPr>
                                <w:t xml:space="preserve"> </w:t>
                              </w:r>
                              <w:r w:rsidRPr="005D5398">
                                <w:rPr>
                                  <w:rFonts w:ascii="Times New Roman" w:hAnsi="Times New Roman"/>
                                  <w:sz w:val="20"/>
                                  <w:szCs w:val="20"/>
                                </w:rPr>
                                <w:t xml:space="preserve">dengan </w:t>
                              </w:r>
                              <w:proofErr w:type="spellStart"/>
                              <w:r w:rsidRPr="005D5398">
                                <w:rPr>
                                  <w:rFonts w:ascii="Times New Roman" w:hAnsi="Times New Roman"/>
                                  <w:sz w:val="20"/>
                                  <w:szCs w:val="20"/>
                                </w:rPr>
                                <w:t>ilmu</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r w:rsidRPr="005D5398">
                                <w:rPr>
                                  <w:rFonts w:ascii="Times New Roman" w:hAnsi="Times New Roman"/>
                                  <w:i/>
                                  <w:sz w:val="20"/>
                                  <w:szCs w:val="20"/>
                                </w:rPr>
                                <w:t>management science</w:t>
                              </w:r>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1-5)</w:t>
                              </w:r>
                            </w:p>
                          </w:txbxContent>
                        </wps:txbx>
                        <wps:bodyPr rot="0" vert="horz" wrap="square" lIns="91440" tIns="45720" rIns="91440" bIns="45720" anchor="t" anchorCtr="0" upright="1">
                          <a:noAutofit/>
                        </wps:bodyPr>
                      </wps:wsp>
                      <wps:wsp>
                        <wps:cNvPr id="11" name="AutoShape 16"/>
                        <wps:cNvSpPr>
                          <a:spLocks noChangeArrowheads="1"/>
                        </wps:cNvSpPr>
                        <wps:spPr bwMode="auto">
                          <a:xfrm>
                            <a:off x="8280" y="3121"/>
                            <a:ext cx="780" cy="439"/>
                          </a:xfrm>
                          <a:prstGeom prst="upArrow">
                            <a:avLst>
                              <a:gd name="adj1" fmla="val 50000"/>
                              <a:gd name="adj2" fmla="val 25000"/>
                            </a:avLst>
                          </a:prstGeom>
                          <a:solidFill>
                            <a:schemeClr val="accent5">
                              <a:lumMod val="60000"/>
                              <a:lumOff val="40000"/>
                            </a:schemeClr>
                          </a:solidFill>
                          <a:ln w="9525">
                            <a:solidFill>
                              <a:schemeClr val="tx1">
                                <a:lumMod val="100000"/>
                                <a:lumOff val="0"/>
                              </a:schemeClr>
                            </a:solidFill>
                            <a:miter lim="800000"/>
                            <a:headEnd/>
                            <a:tailEnd/>
                          </a:ln>
                        </wps:spPr>
                        <wps:bodyPr rot="0" vert="eaVert" wrap="square" lIns="91440" tIns="45720" rIns="91440" bIns="45720" anchor="t" anchorCtr="0" upright="1">
                          <a:noAutofit/>
                        </wps:bodyPr>
                      </wps:wsp>
                      <wps:wsp>
                        <wps:cNvPr id="12" name="AutoShape 17"/>
                        <wps:cNvSpPr>
                          <a:spLocks noChangeArrowheads="1"/>
                        </wps:cNvSpPr>
                        <wps:spPr bwMode="auto">
                          <a:xfrm>
                            <a:off x="8280" y="4214"/>
                            <a:ext cx="780" cy="432"/>
                          </a:xfrm>
                          <a:prstGeom prst="upArrow">
                            <a:avLst>
                              <a:gd name="adj1" fmla="val 50000"/>
                              <a:gd name="adj2" fmla="val 25000"/>
                            </a:avLst>
                          </a:prstGeom>
                          <a:solidFill>
                            <a:schemeClr val="accent5">
                              <a:lumMod val="60000"/>
                              <a:lumOff val="40000"/>
                            </a:schemeClr>
                          </a:solidFill>
                          <a:ln w="9525">
                            <a:solidFill>
                              <a:srgbClr val="000000"/>
                            </a:solidFill>
                            <a:miter lim="800000"/>
                            <a:headEnd/>
                            <a:tailEnd/>
                          </a:ln>
                        </wps:spPr>
                        <wps:bodyPr rot="0" vert="eaVert" wrap="square" lIns="91440" tIns="45720" rIns="91440" bIns="45720" anchor="t" anchorCtr="0" upright="1">
                          <a:noAutofit/>
                        </wps:bodyPr>
                      </wps:wsp>
                      <wps:wsp>
                        <wps:cNvPr id="13" name="AutoShape 18"/>
                        <wps:cNvSpPr>
                          <a:spLocks noChangeArrowheads="1"/>
                        </wps:cNvSpPr>
                        <wps:spPr bwMode="auto">
                          <a:xfrm>
                            <a:off x="8280" y="5065"/>
                            <a:ext cx="780" cy="431"/>
                          </a:xfrm>
                          <a:prstGeom prst="upArrow">
                            <a:avLst>
                              <a:gd name="adj1" fmla="val 50000"/>
                              <a:gd name="adj2" fmla="val 25000"/>
                            </a:avLst>
                          </a:prstGeom>
                          <a:solidFill>
                            <a:schemeClr val="accent5">
                              <a:lumMod val="60000"/>
                              <a:lumOff val="40000"/>
                            </a:schemeClr>
                          </a:solidFill>
                          <a:ln w="9525">
                            <a:solidFill>
                              <a:srgbClr val="000000"/>
                            </a:solidFill>
                            <a:miter lim="800000"/>
                            <a:headEnd/>
                            <a:tailEnd/>
                          </a:ln>
                        </wps:spPr>
                        <wps:bodyPr rot="0" vert="eaVert" wrap="square" lIns="91440" tIns="45720" rIns="91440" bIns="45720" anchor="t" anchorCtr="0" upright="1">
                          <a:noAutofit/>
                        </wps:bodyPr>
                      </wps:wsp>
                      <wps:wsp>
                        <wps:cNvPr id="14" name="AutoShape 19"/>
                        <wps:cNvSpPr>
                          <a:spLocks noChangeArrowheads="1"/>
                        </wps:cNvSpPr>
                        <wps:spPr bwMode="auto">
                          <a:xfrm>
                            <a:off x="8280" y="5897"/>
                            <a:ext cx="780" cy="453"/>
                          </a:xfrm>
                          <a:prstGeom prst="upArrow">
                            <a:avLst>
                              <a:gd name="adj1" fmla="val 50000"/>
                              <a:gd name="adj2" fmla="val 25000"/>
                            </a:avLst>
                          </a:prstGeom>
                          <a:solidFill>
                            <a:schemeClr val="accent5">
                              <a:lumMod val="60000"/>
                              <a:lumOff val="40000"/>
                            </a:schemeClr>
                          </a:solidFill>
                          <a:ln w="9525">
                            <a:solidFill>
                              <a:srgbClr val="000000"/>
                            </a:solidFill>
                            <a:miter lim="800000"/>
                            <a:headEnd/>
                            <a:tailEnd/>
                          </a:ln>
                        </wps:spPr>
                        <wps:bodyPr rot="0" vert="eaVert" wrap="square" lIns="91440" tIns="45720" rIns="91440" bIns="45720" anchor="t" anchorCtr="0" upright="1">
                          <a:noAutofit/>
                        </wps:bodyPr>
                      </wps:wsp>
                      <wps:wsp>
                        <wps:cNvPr id="15" name="AutoShape 20"/>
                        <wps:cNvSpPr>
                          <a:spLocks noChangeArrowheads="1"/>
                        </wps:cNvSpPr>
                        <wps:spPr bwMode="auto">
                          <a:xfrm>
                            <a:off x="8280" y="6738"/>
                            <a:ext cx="780" cy="473"/>
                          </a:xfrm>
                          <a:prstGeom prst="upArrow">
                            <a:avLst>
                              <a:gd name="adj1" fmla="val 50000"/>
                              <a:gd name="adj2" fmla="val 25000"/>
                            </a:avLst>
                          </a:prstGeom>
                          <a:solidFill>
                            <a:schemeClr val="accent5">
                              <a:lumMod val="60000"/>
                              <a:lumOff val="40000"/>
                            </a:schemeClr>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2.65pt;margin-top:6.25pt;width:696.05pt;height:295.75pt;z-index:251659264" coordorigin="2082,2081" coordsize="12912,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">
                <v:shapetype id="_x0000_t32" coordsize="21600,21600" o:spt="32" o:oned="t" path="m,l21600,21600e" filled="f">
                  <v:path arrowok="t" fillok="f" o:connecttype="none"/>
                  <o:lock v:ext="edit" shapetype="t"/>
                </v:shapetype>
                <v:shape id="AutoShape 22" o:spid="_x0000_s1027" type="#_x0000_t32" style="position:absolute;left:4455;top:2081;width:80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amtMIAAADaAAAADwAAAGRycy9kb3ducmV2LnhtbESPzWoCQRCE74LvMLSQm/ZqJMrGUSQQ&#10;MBclKnjt7PT+JDs9y86om7d3BMFjUVVfUYtVZ2t14dZXTjSMRwkolsyZSgoNx8PncA7KBxJDtRPW&#10;8M8eVst+b0GpcVf55ss+FCpCxKekoQyhSRF9VrIlP3INS/Ry11oKUbYFmpauEW5rnCTJG1qqJC6U&#10;1PBHydnf/mw1/KDbfv3udjXmyYG3s6nkEzxp/TLo1u+gAnfhGX60N0bDK9yvxBu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amtMIAAADaAAAADwAAAAAAAAAAAAAA&#10;AAChAgAAZHJzL2Rvd25yZXYueG1sUEsFBgAAAAAEAAQA+QAAAJADAAAAAA==&#10;" strokeweight="4.5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5" o:spid="_x0000_s1028" type="#_x0000_t68" style="position:absolute;left:8280;top:2127;width:78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MtsAA&#10;AADaAAAADwAAAGRycy9kb3ducmV2LnhtbESPS6vCMBSE94L/IRzBnaY+UKlGuVwQXLjxsXF3bI5t&#10;sTmpSdT6740guBxm5htmsWpMJR7kfGlZwaCfgCDOrC45V3A8rHszED4ga6wsk4IXeVgt260Fpto+&#10;eUePfchFhLBPUUERQp1K6bOCDPq+rYmjd7HOYIjS5VI7fEa4qeQwSSbSYMlxocCa/gvKrvu7UeCq&#10;9eRUj8bHrTxPd3hKLrerl0p1O83fHESgJvzC3/ZGKxjD50q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MtsAAAADaAAAADwAAAAAAAAAAAAAAAACYAgAAZHJzL2Rvd25y&#10;ZXYueG1sUEsFBgAAAAAEAAQA9QAAAIUDAAAAAA==&#10;" fillcolor="#92cddc [1944]" strokecolor="black [3213]">
                  <v:textbox style="layout-flow:vertical-ideographic"/>
                </v:shape>
                <v:shapetype id="_x0000_t202" coordsize="21600,21600" o:spt="202" path="m,l,21600r21600,l21600,xe">
                  <v:stroke joinstyle="miter"/>
                  <v:path gradientshapeok="t" o:connecttype="rect"/>
                </v:shapetype>
                <v:shape id="Text Box 8" o:spid="_x0000_s1029" type="#_x0000_t202" style="position:absolute;left:2082;top:2494;width:12798;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B266A7" w:rsidRPr="005D5398" w:rsidRDefault="00B266A7" w:rsidP="00B266A7">
                        <w:pPr>
                          <w:spacing w:after="0" w:line="240" w:lineRule="auto"/>
                          <w:jc w:val="center"/>
                          <w:rPr>
                            <w:rFonts w:ascii="Times New Roman" w:hAnsi="Times New Roman" w:cs="Times New Roman"/>
                            <w:sz w:val="20"/>
                            <w:szCs w:val="20"/>
                          </w:rPr>
                        </w:pPr>
                        <w:r w:rsidRPr="005D5398">
                          <w:rPr>
                            <w:rFonts w:ascii="Times New Roman" w:hAnsi="Times New Roman"/>
                            <w:sz w:val="20"/>
                            <w:szCs w:val="20"/>
                          </w:rPr>
                          <w:t>Mampu menjelaskan bagaimana suatu pekerjaan yang sangat ringan yang dilakukan sambil duduk dengan gerakan-gerakan yang terbatas dan pengawasan mutu</w:t>
                        </w:r>
                        <w:r w:rsidRPr="005D5398">
                          <w:rPr>
                            <w:rFonts w:ascii="Times New Roman" w:hAnsi="Times New Roman" w:cs="Times New Roman"/>
                            <w:sz w:val="20"/>
                            <w:szCs w:val="20"/>
                          </w:rPr>
                          <w:t xml:space="preserve"> (Minggu ke 14 &amp; 15)</w:t>
                        </w:r>
                      </w:p>
                    </w:txbxContent>
                  </v:textbox>
                </v:shape>
                <v:shape id="Text Box 10" o:spid="_x0000_s1030" type="#_x0000_t202" style="position:absolute;left:2082;top:3587;width:12798;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B266A7" w:rsidRPr="005D5398" w:rsidRDefault="00B266A7" w:rsidP="00B266A7">
                        <w:pPr>
                          <w:spacing w:after="0" w:line="240" w:lineRule="auto"/>
                          <w:jc w:val="center"/>
                          <w:rPr>
                            <w:rFonts w:ascii="Times New Roman" w:hAnsi="Times New Roman" w:cs="Times New Roman"/>
                            <w:sz w:val="20"/>
                            <w:szCs w:val="20"/>
                          </w:rPr>
                        </w:pPr>
                        <w:proofErr w:type="gramStart"/>
                        <w:r w:rsidRPr="005D5398">
                          <w:rPr>
                            <w:rFonts w:ascii="Times New Roman" w:hAnsi="Times New Roman"/>
                            <w:sz w:val="20"/>
                            <w:szCs w:val="20"/>
                          </w:rPr>
                          <w:t xml:space="preserve">Mampu menjelaskan </w:t>
                        </w:r>
                        <w:proofErr w:type="spellStart"/>
                        <w:r w:rsidRPr="005D5398">
                          <w:rPr>
                            <w:rFonts w:ascii="Times New Roman" w:hAnsi="Times New Roman"/>
                            <w:sz w:val="20"/>
                            <w:szCs w:val="20"/>
                          </w:rPr>
                          <w:t>ruang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lingkup</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kekuasaan</w:t>
                        </w:r>
                        <w:proofErr w:type="spellEnd"/>
                        <w:r w:rsidRPr="005D5398">
                          <w:rPr>
                            <w:rFonts w:ascii="Times New Roman" w:hAnsi="Times New Roman"/>
                            <w:sz w:val="20"/>
                            <w:szCs w:val="20"/>
                          </w:rPr>
                          <w:t xml:space="preserve"> (</w:t>
                        </w:r>
                        <w:r w:rsidRPr="005D5398">
                          <w:rPr>
                            <w:rFonts w:ascii="Times New Roman" w:hAnsi="Times New Roman"/>
                            <w:i/>
                            <w:sz w:val="20"/>
                            <w:szCs w:val="20"/>
                          </w:rPr>
                          <w:t>span of control</w:t>
                        </w:r>
                        <w:r w:rsidRPr="005D5398">
                          <w:rPr>
                            <w:rFonts w:ascii="Times New Roman" w:hAnsi="Times New Roman"/>
                            <w:sz w:val="20"/>
                            <w:szCs w:val="20"/>
                          </w:rPr>
                          <w:t xml:space="preserve">) </w:t>
                        </w:r>
                        <w:proofErr w:type="spellStart"/>
                        <w:r w:rsidRPr="005D5398">
                          <w:rPr>
                            <w:rFonts w:ascii="Times New Roman" w:hAnsi="Times New Roman"/>
                            <w:sz w:val="20"/>
                            <w:szCs w:val="20"/>
                          </w:rPr>
                          <w:t>berhubungan</w:t>
                        </w:r>
                        <w:proofErr w:type="spellEnd"/>
                        <w:r w:rsidRPr="005D5398">
                          <w:rPr>
                            <w:rFonts w:ascii="Times New Roman" w:hAnsi="Times New Roman"/>
                            <w:sz w:val="20"/>
                            <w:szCs w:val="20"/>
                          </w:rPr>
                          <w:t xml:space="preserve"> dengan </w:t>
                        </w:r>
                        <w:proofErr w:type="spellStart"/>
                        <w:r w:rsidRPr="005D5398">
                          <w:rPr>
                            <w:rFonts w:ascii="Times New Roman" w:hAnsi="Times New Roman"/>
                            <w:sz w:val="20"/>
                            <w:szCs w:val="20"/>
                          </w:rPr>
                          <w:t>jumlah</w:t>
                        </w:r>
                        <w:proofErr w:type="spellEnd"/>
                        <w:r w:rsidRPr="005D5398">
                          <w:rPr>
                            <w:rFonts w:ascii="Times New Roman" w:hAnsi="Times New Roman"/>
                            <w:sz w:val="20"/>
                            <w:szCs w:val="20"/>
                          </w:rPr>
                          <w:t xml:space="preserve"> orang-orang yang </w:t>
                        </w:r>
                        <w:proofErr w:type="spellStart"/>
                        <w:r w:rsidRPr="005D5398">
                          <w:rPr>
                            <w:rFonts w:ascii="Times New Roman" w:hAnsi="Times New Roman"/>
                            <w:sz w:val="20"/>
                            <w:szCs w:val="20"/>
                          </w:rPr>
                          <w:t>berada</w:t>
                        </w:r>
                        <w:proofErr w:type="spellEnd"/>
                        <w:r w:rsidRPr="005D5398">
                          <w:rPr>
                            <w:rFonts w:ascii="Times New Roman" w:hAnsi="Times New Roman"/>
                            <w:sz w:val="20"/>
                            <w:szCs w:val="20"/>
                          </w:rPr>
                          <w:t xml:space="preserve"> di </w:t>
                        </w:r>
                        <w:proofErr w:type="spellStart"/>
                        <w:r w:rsidRPr="005D5398">
                          <w:rPr>
                            <w:rFonts w:ascii="Times New Roman" w:hAnsi="Times New Roman"/>
                            <w:sz w:val="20"/>
                            <w:szCs w:val="20"/>
                          </w:rPr>
                          <w:t>bawah</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pimpinan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seorang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pengawas</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pejabat</w:t>
                        </w:r>
                        <w:proofErr w:type="spellEnd"/>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13)</w:t>
                        </w:r>
                      </w:p>
                    </w:txbxContent>
                  </v:textbox>
                </v:shape>
                <v:shape id="Text Box 11" o:spid="_x0000_s1031" type="#_x0000_t202" style="position:absolute;left:2149;top:4646;width:12798;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B266A7" w:rsidRPr="005D5398" w:rsidRDefault="00B266A7" w:rsidP="00B266A7">
                        <w:pPr>
                          <w:spacing w:after="0" w:line="240" w:lineRule="auto"/>
                          <w:jc w:val="center"/>
                          <w:rPr>
                            <w:rFonts w:ascii="Times New Roman" w:hAnsi="Times New Roman" w:cs="Times New Roman"/>
                            <w:sz w:val="20"/>
                            <w:szCs w:val="20"/>
                          </w:rPr>
                        </w:pPr>
                        <w:r w:rsidRPr="005D5398">
                          <w:rPr>
                            <w:rFonts w:ascii="Times New Roman" w:hAnsi="Times New Roman"/>
                            <w:sz w:val="20"/>
                            <w:szCs w:val="20"/>
                          </w:rPr>
                          <w:t xml:space="preserve">Menjelaskan bagaimana </w:t>
                        </w:r>
                        <w:proofErr w:type="spellStart"/>
                        <w:proofErr w:type="gramStart"/>
                        <w:r w:rsidRPr="005D5398">
                          <w:rPr>
                            <w:rFonts w:ascii="Times New Roman" w:hAnsi="Times New Roman"/>
                            <w:sz w:val="20"/>
                            <w:szCs w:val="20"/>
                          </w:rPr>
                          <w:t>cara</w:t>
                        </w:r>
                        <w:proofErr w:type="spellEnd"/>
                        <w:proofErr w:type="gramEnd"/>
                        <w:r w:rsidRPr="005D5398">
                          <w:rPr>
                            <w:rFonts w:ascii="Times New Roman" w:hAnsi="Times New Roman"/>
                            <w:sz w:val="20"/>
                            <w:szCs w:val="20"/>
                          </w:rPr>
                          <w:t xml:space="preserve"> </w:t>
                        </w:r>
                        <w:proofErr w:type="spellStart"/>
                        <w:r w:rsidRPr="005D5398">
                          <w:rPr>
                            <w:rFonts w:ascii="Times New Roman" w:hAnsi="Times New Roman"/>
                            <w:sz w:val="20"/>
                            <w:szCs w:val="20"/>
                          </w:rPr>
                          <w:t>kerja</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diterapkan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secara</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efektif</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efisien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menyelenggarakan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pengukuran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kerja</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sistematis</w:t>
                        </w:r>
                        <w:proofErr w:type="spellEnd"/>
                        <w:r w:rsidRPr="005D5398">
                          <w:rPr>
                            <w:rFonts w:ascii="Times New Roman" w:hAnsi="Times New Roman"/>
                            <w:sz w:val="20"/>
                            <w:szCs w:val="20"/>
                          </w:rPr>
                          <w:t>.</w:t>
                        </w:r>
                        <w:r w:rsidRPr="005D5398">
                          <w:rPr>
                            <w:rFonts w:ascii="Times New Roman" w:hAnsi="Times New Roman" w:cs="Times New Roman"/>
                            <w:sz w:val="20"/>
                            <w:szCs w:val="20"/>
                          </w:rPr>
                          <w:t xml:space="preserve"> (Minggu ke 9-12)</w:t>
                        </w:r>
                      </w:p>
                    </w:txbxContent>
                  </v:textbox>
                </v:shape>
                <v:shape id="Text Box 12" o:spid="_x0000_s1032" type="#_x0000_t202" style="position:absolute;left:2196;top:5496;width:12798;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B266A7" w:rsidRPr="005D5398" w:rsidRDefault="00B266A7" w:rsidP="00B266A7">
                        <w:pPr>
                          <w:spacing w:after="0" w:line="240" w:lineRule="auto"/>
                          <w:jc w:val="center"/>
                          <w:rPr>
                            <w:rFonts w:ascii="Times New Roman" w:hAnsi="Times New Roman" w:cs="Times New Roman"/>
                            <w:b/>
                            <w:sz w:val="20"/>
                            <w:szCs w:val="20"/>
                          </w:rPr>
                        </w:pPr>
                        <w:proofErr w:type="spellStart"/>
                        <w:r w:rsidRPr="005D5398">
                          <w:rPr>
                            <w:rFonts w:ascii="Times New Roman" w:hAnsi="Times New Roman" w:cs="Times New Roman"/>
                            <w:b/>
                            <w:sz w:val="20"/>
                            <w:szCs w:val="20"/>
                          </w:rPr>
                          <w:t>Ujian</w:t>
                        </w:r>
                        <w:proofErr w:type="spellEnd"/>
                        <w:r w:rsidRPr="005D5398">
                          <w:rPr>
                            <w:rFonts w:ascii="Times New Roman" w:hAnsi="Times New Roman" w:cs="Times New Roman"/>
                            <w:b/>
                            <w:sz w:val="20"/>
                            <w:szCs w:val="20"/>
                          </w:rPr>
                          <w:t xml:space="preserve"> Tengah Semester</w:t>
                        </w:r>
                      </w:p>
                    </w:txbxContent>
                  </v:textbox>
                </v:shape>
                <v:shape id="Text Box 14" o:spid="_x0000_s1033" type="#_x0000_t202" style="position:absolute;left:2082;top:6350;width:12798;height: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B266A7" w:rsidRPr="005D5398" w:rsidRDefault="00B266A7" w:rsidP="00B266A7">
                        <w:pPr>
                          <w:spacing w:line="216" w:lineRule="auto"/>
                          <w:jc w:val="center"/>
                          <w:rPr>
                            <w:rFonts w:ascii="Times New Roman" w:hAnsi="Times New Roman"/>
                            <w:sz w:val="20"/>
                            <w:szCs w:val="20"/>
                          </w:rPr>
                        </w:pPr>
                        <w:proofErr w:type="gramStart"/>
                        <w:r w:rsidRPr="005D5398">
                          <w:rPr>
                            <w:rFonts w:ascii="Times New Roman" w:hAnsi="Times New Roman" w:cs="Times New Roman"/>
                            <w:sz w:val="20"/>
                            <w:szCs w:val="20"/>
                          </w:rPr>
                          <w:t xml:space="preserve">Mampu </w:t>
                        </w:r>
                        <w:proofErr w:type="spellStart"/>
                        <w:r w:rsidRPr="005D5398">
                          <w:rPr>
                            <w:rFonts w:ascii="Times New Roman" w:hAnsi="Times New Roman"/>
                            <w:sz w:val="20"/>
                            <w:szCs w:val="20"/>
                          </w:rPr>
                          <w:t>mewujudkan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organisasi</w:t>
                        </w:r>
                        <w:proofErr w:type="spellEnd"/>
                        <w:r w:rsidRPr="005D5398">
                          <w:rPr>
                            <w:rFonts w:ascii="Times New Roman" w:hAnsi="Times New Roman"/>
                            <w:sz w:val="20"/>
                            <w:szCs w:val="20"/>
                          </w:rPr>
                          <w:t xml:space="preserve"> yang </w:t>
                        </w:r>
                        <w:proofErr w:type="spellStart"/>
                        <w:r w:rsidRPr="005D5398">
                          <w:rPr>
                            <w:rFonts w:ascii="Times New Roman" w:hAnsi="Times New Roman"/>
                            <w:sz w:val="20"/>
                            <w:szCs w:val="20"/>
                          </w:rPr>
                          <w:t>baik</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efektif</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merumuskan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peningkatan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produktivitas</w:t>
                        </w:r>
                        <w:proofErr w:type="spellEnd"/>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6-7)</w:t>
                        </w:r>
                      </w:p>
                    </w:txbxContent>
                  </v:textbox>
                </v:shape>
                <v:shape id="Text Box 15" o:spid="_x0000_s1034" type="#_x0000_t202" style="position:absolute;left:2196;top:7236;width:12798;height: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266A7" w:rsidRPr="005D5398" w:rsidRDefault="00B266A7" w:rsidP="00B266A7">
                        <w:pPr>
                          <w:spacing w:after="0" w:line="240" w:lineRule="auto"/>
                          <w:jc w:val="center"/>
                          <w:rPr>
                            <w:rFonts w:ascii="Times New Roman" w:hAnsi="Times New Roman" w:cs="Times New Roman"/>
                            <w:sz w:val="20"/>
                            <w:szCs w:val="20"/>
                          </w:rPr>
                        </w:pPr>
                        <w:proofErr w:type="gramStart"/>
                        <w:r w:rsidRPr="005D5398">
                          <w:rPr>
                            <w:rFonts w:ascii="Times New Roman" w:hAnsi="Times New Roman"/>
                            <w:sz w:val="20"/>
                            <w:szCs w:val="20"/>
                          </w:rPr>
                          <w:t xml:space="preserve">Mampu menjelaskan </w:t>
                        </w:r>
                        <w:proofErr w:type="spellStart"/>
                        <w:r w:rsidRPr="005D5398">
                          <w:rPr>
                            <w:rFonts w:ascii="Times New Roman" w:hAnsi="Times New Roman"/>
                            <w:sz w:val="20"/>
                            <w:szCs w:val="20"/>
                          </w:rPr>
                          <w:t>tentang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tujuan</w:t>
                        </w:r>
                        <w:proofErr w:type="spellEnd"/>
                        <w:r w:rsidRPr="005D5398">
                          <w:rPr>
                            <w:rFonts w:ascii="Times New Roman" w:hAnsi="Times New Roman"/>
                            <w:sz w:val="20"/>
                            <w:szCs w:val="20"/>
                          </w:rPr>
                          <w:t xml:space="preserve"> dan </w:t>
                        </w:r>
                        <w:proofErr w:type="spellStart"/>
                        <w:r w:rsidRPr="005D5398">
                          <w:rPr>
                            <w:rFonts w:ascii="Times New Roman" w:hAnsi="Times New Roman"/>
                            <w:sz w:val="20"/>
                            <w:szCs w:val="20"/>
                          </w:rPr>
                          <w:t>asal</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usul</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ilmu</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organisasi</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mengerti</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tentang</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perbedaan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antara</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ilmiah</w:t>
                        </w:r>
                        <w:proofErr w:type="spellEnd"/>
                        <w:r w:rsidRPr="005D5398">
                          <w:rPr>
                            <w:rFonts w:ascii="Times New Roman" w:hAnsi="Times New Roman"/>
                            <w:sz w:val="20"/>
                            <w:szCs w:val="20"/>
                          </w:rPr>
                          <w:t xml:space="preserve"> (</w:t>
                        </w:r>
                        <w:r w:rsidRPr="005D5398">
                          <w:rPr>
                            <w:rFonts w:ascii="Times New Roman" w:hAnsi="Times New Roman"/>
                            <w:i/>
                            <w:sz w:val="20"/>
                            <w:szCs w:val="20"/>
                          </w:rPr>
                          <w:t>scientific management</w:t>
                        </w:r>
                        <w:r w:rsidRPr="005D5398">
                          <w:rPr>
                            <w:rFonts w:ascii="Times New Roman" w:hAnsi="Times New Roman"/>
                            <w:sz w:val="20"/>
                            <w:szCs w:val="20"/>
                          </w:rPr>
                          <w:t>)</w:t>
                        </w:r>
                        <w:r w:rsidRPr="005D5398">
                          <w:rPr>
                            <w:rFonts w:ascii="Times New Roman" w:hAnsi="Times New Roman"/>
                            <w:i/>
                            <w:sz w:val="20"/>
                            <w:szCs w:val="20"/>
                          </w:rPr>
                          <w:t xml:space="preserve"> </w:t>
                        </w:r>
                        <w:r w:rsidRPr="005D5398">
                          <w:rPr>
                            <w:rFonts w:ascii="Times New Roman" w:hAnsi="Times New Roman"/>
                            <w:sz w:val="20"/>
                            <w:szCs w:val="20"/>
                          </w:rPr>
                          <w:t xml:space="preserve">dengan </w:t>
                        </w:r>
                        <w:proofErr w:type="spellStart"/>
                        <w:r w:rsidRPr="005D5398">
                          <w:rPr>
                            <w:rFonts w:ascii="Times New Roman" w:hAnsi="Times New Roman"/>
                            <w:sz w:val="20"/>
                            <w:szCs w:val="20"/>
                          </w:rPr>
                          <w:t>ilmu</w:t>
                        </w:r>
                        <w:proofErr w:type="spellEnd"/>
                        <w:r w:rsidRPr="005D5398">
                          <w:rPr>
                            <w:rFonts w:ascii="Times New Roman" w:hAnsi="Times New Roman"/>
                            <w:sz w:val="20"/>
                            <w:szCs w:val="20"/>
                          </w:rPr>
                          <w:t xml:space="preserve"> </w:t>
                        </w:r>
                        <w:proofErr w:type="spellStart"/>
                        <w:r w:rsidRPr="005D5398">
                          <w:rPr>
                            <w:rFonts w:ascii="Times New Roman" w:hAnsi="Times New Roman"/>
                            <w:sz w:val="20"/>
                            <w:szCs w:val="20"/>
                          </w:rPr>
                          <w:t>manajemen</w:t>
                        </w:r>
                        <w:proofErr w:type="spellEnd"/>
                        <w:r w:rsidRPr="005D5398">
                          <w:rPr>
                            <w:rFonts w:ascii="Times New Roman" w:hAnsi="Times New Roman"/>
                            <w:sz w:val="20"/>
                            <w:szCs w:val="20"/>
                          </w:rPr>
                          <w:t xml:space="preserve"> (</w:t>
                        </w:r>
                        <w:r w:rsidRPr="005D5398">
                          <w:rPr>
                            <w:rFonts w:ascii="Times New Roman" w:hAnsi="Times New Roman"/>
                            <w:i/>
                            <w:sz w:val="20"/>
                            <w:szCs w:val="20"/>
                          </w:rPr>
                          <w:t>management science</w:t>
                        </w:r>
                        <w:r w:rsidRPr="005D5398">
                          <w:rPr>
                            <w:rFonts w:ascii="Times New Roman" w:hAnsi="Times New Roman"/>
                            <w:sz w:val="20"/>
                            <w:szCs w:val="20"/>
                          </w:rPr>
                          <w:t>).</w:t>
                        </w:r>
                        <w:proofErr w:type="gramEnd"/>
                        <w:r w:rsidRPr="005D5398">
                          <w:rPr>
                            <w:rFonts w:ascii="Times New Roman" w:hAnsi="Times New Roman" w:cs="Times New Roman"/>
                            <w:sz w:val="20"/>
                            <w:szCs w:val="20"/>
                          </w:rPr>
                          <w:t xml:space="preserve"> (Minggu ke 1-5)</w:t>
                        </w:r>
                      </w:p>
                    </w:txbxContent>
                  </v:textbox>
                </v:shape>
                <v:shape id="AutoShape 16" o:spid="_x0000_s1035" type="#_x0000_t68" style="position:absolute;left:8280;top:3121;width:780;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eLcAA&#10;AADbAAAADwAAAGRycy9kb3ducmV2LnhtbERPS4vCMBC+L/gfwgh7W1N3RaWaiiwIHrz4uHgbm7Et&#10;bSY1iVr/vREEb/PxPWe+6EwjbuR8ZVnBcJCAIM6trrhQcNivfqYgfEDW2FgmBQ/ysMh6X3NMtb3z&#10;lm67UIgYwj5FBWUIbSqlz0sy6Ae2JY7c2TqDIUJXSO3wHsNNI3+TZCwNVhwbSmzpv6S83l2NAtes&#10;xsf2b3TYyNNki8fkfKm9VOq73y1nIAJ14SN+u9c6zh/C65d4gMy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LeLcAAAADbAAAADwAAAAAAAAAAAAAAAACYAgAAZHJzL2Rvd25y&#10;ZXYueG1sUEsFBgAAAAAEAAQA9QAAAIUDAAAAAA==&#10;" fillcolor="#92cddc [1944]" strokecolor="black [3213]">
                  <v:textbox style="layout-flow:vertical-ideographic"/>
                </v:shape>
                <v:shape id="AutoShape 17" o:spid="_x0000_s1036" type="#_x0000_t68" style="position:absolute;left:8280;top:4214;width:7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H1sMA&#10;AADbAAAADwAAAGRycy9kb3ducmV2LnhtbESPzYvCMBDF74L/QxhhL7KmFtSlmhY/WPDqx8Xb2IxN&#10;sZmUJqvd/94sLHib4b15vzeroreNeFDna8cKppMEBHHpdM2VgvPp+/MLhA/IGhvHpOCXPBT5cLDC&#10;TLsnH+hxDJWIIewzVGBCaDMpfWnIop+4ljhqN9dZDHHtKqk7fMZw28g0SebSYs2RYLClraHyfvyx&#10;kWtrfRjPTtvd5pqaHV0WG7tfKPUx6tdLEIH68Db/X+91rJ/C3y9xA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9H1sMAAADbAAAADwAAAAAAAAAAAAAAAACYAgAAZHJzL2Rv&#10;d25yZXYueG1sUEsFBgAAAAAEAAQA9QAAAIgDAAAAAA==&#10;" fillcolor="#92cddc [1944]">
                  <v:textbox style="layout-flow:vertical-ideographic"/>
                </v:shape>
                <v:shape id="AutoShape 18" o:spid="_x0000_s1037" type="#_x0000_t68" style="position:absolute;left:8280;top:5065;width:780;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iTcQA&#10;AADbAAAADwAAAGRycy9kb3ducmV2LnhtbESPzWrDMBCE74W8g9hALqWRm9IkuFFMbVPwNT+X3LbW&#10;xjK1VsZSHPftq0Kht11mdr7ZXTbZTow0+NaxgudlAoK4drrlRsH59PG0BeEDssbOMSn4Jg/Zfvaw&#10;w1S7Ox9oPIZGxBD2KSowIfSplL42ZNEvXU8ctasbLIa4Do3UA95juO3kKknW0mLLkWCwp8JQ/XW8&#10;2ci1rT48vp6KMv9cmZIum9xWG6UW8+n9DUSgKfyb/64rHeu/wO8vc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T4k3EAAAA2wAAAA8AAAAAAAAAAAAAAAAAmAIAAGRycy9k&#10;b3ducmV2LnhtbFBLBQYAAAAABAAEAPUAAACJAwAAAAA=&#10;" fillcolor="#92cddc [1944]">
                  <v:textbox style="layout-flow:vertical-ideographic"/>
                </v:shape>
                <v:shape id="AutoShape 19" o:spid="_x0000_s1038" type="#_x0000_t68" style="position:absolute;left:8280;top:5897;width:780;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6OcQA&#10;AADbAAAADwAAAGRycy9kb3ducmV2LnhtbESPzWrDMBCE74W8g9hALqWRG9okuFFMbVPwNT+X3LbW&#10;xjK1VsZSHPftq0Kht11mdr7ZXTbZTow0+NaxgudlAoK4drrlRsH59PG0BeEDssbOMSn4Jg/Zfvaw&#10;w1S7Ox9oPIZGxBD2KSowIfSplL42ZNEvXU8ctasbLIa4Do3UA95juO3kKknW0mLLkWCwp8JQ/XW8&#10;2ci1rT48vp6KMv9cmZIum9xWG6UW8+n9DUSgKfyb/64rHeu/wO8vc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6ejnEAAAA2wAAAA8AAAAAAAAAAAAAAAAAmAIAAGRycy9k&#10;b3ducmV2LnhtbFBLBQYAAAAABAAEAPUAAACJAwAAAAA=&#10;" fillcolor="#92cddc [1944]">
                  <v:textbox style="layout-flow:vertical-ideographic"/>
                </v:shape>
                <v:shape id="AutoShape 20" o:spid="_x0000_s1039" type="#_x0000_t68" style="position:absolute;left:8280;top:6738;width:78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fosQA&#10;AADbAAAADwAAAGRycy9kb3ducmV2LnhtbESPzWrDMBCE74W+g9hCLyWRG0gTnMimiQn4mp9Lbhtr&#10;Y5laK2Optvv2UaHQ2y4zO9/sNp9sKwbqfeNYwfs8AUFcOd1wreByPszWIHxA1tg6JgU/5CHPnp+2&#10;mGo38pGGU6hFDGGfogITQpdK6StDFv3cdcRRu7veYohrX0vd4xjDbSsXSfIhLTYcCQY72huqvk7f&#10;NnJto49vy/O+2N0WpqDramfLlVKvL9PnBkSgKfyb/65LHesv4feXOID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36LEAAAA2wAAAA8AAAAAAAAAAAAAAAAAmAIAAGRycy9k&#10;b3ducmV2LnhtbFBLBQYAAAAABAAEAPUAAACJAwAAAAA=&#10;" fillcolor="#92cddc [1944]">
                  <v:textbox style="layout-flow:vertical-ideographic"/>
                </v:shape>
              </v:group>
            </w:pict>
          </mc:Fallback>
        </mc:AlternateContent>
      </w: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bookmarkStart w:id="0" w:name="_GoBack"/>
      <w:bookmarkEnd w:id="0"/>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Default="00B266A7" w:rsidP="00B266A7">
      <w:pPr>
        <w:spacing w:after="0" w:line="240" w:lineRule="auto"/>
        <w:jc w:val="center"/>
        <w:rPr>
          <w:rFonts w:ascii="Times New Roman" w:hAnsi="Times New Roman"/>
          <w:b/>
        </w:rPr>
      </w:pPr>
    </w:p>
    <w:p w:rsidR="00B266A7" w:rsidRPr="00D73DF9" w:rsidRDefault="00B266A7" w:rsidP="00B266A7">
      <w:pPr>
        <w:spacing w:after="0" w:line="240" w:lineRule="auto"/>
        <w:jc w:val="center"/>
        <w:rPr>
          <w:rFonts w:ascii="Times New Roman" w:hAnsi="Times New Roman" w:cs="Times New Roman"/>
          <w:b/>
          <w:sz w:val="24"/>
          <w:szCs w:val="24"/>
        </w:rPr>
      </w:pPr>
    </w:p>
    <w:p w:rsidR="00B266A7" w:rsidRPr="00D73DF9" w:rsidRDefault="00B266A7" w:rsidP="00B266A7">
      <w:pPr>
        <w:spacing w:after="0" w:line="360" w:lineRule="auto"/>
        <w:jc w:val="center"/>
        <w:rPr>
          <w:rFonts w:ascii="Times New Roman" w:hAnsi="Times New Roman" w:cs="Times New Roman"/>
          <w:b/>
          <w:sz w:val="24"/>
          <w:szCs w:val="24"/>
        </w:rPr>
      </w:pPr>
      <w:proofErr w:type="spellStart"/>
      <w:proofErr w:type="gramStart"/>
      <w:r w:rsidRPr="00D73DF9">
        <w:rPr>
          <w:rFonts w:ascii="Times New Roman" w:hAnsi="Times New Roman" w:cs="Times New Roman"/>
          <w:b/>
          <w:sz w:val="24"/>
          <w:szCs w:val="24"/>
        </w:rPr>
        <w:t>Gambar</w:t>
      </w:r>
      <w:proofErr w:type="spellEnd"/>
      <w:r w:rsidRPr="00D73DF9">
        <w:rPr>
          <w:rFonts w:ascii="Times New Roman" w:hAnsi="Times New Roman" w:cs="Times New Roman"/>
          <w:b/>
          <w:sz w:val="24"/>
          <w:szCs w:val="24"/>
        </w:rPr>
        <w:t xml:space="preserve"> 1.</w:t>
      </w:r>
      <w:proofErr w:type="gramEnd"/>
      <w:r w:rsidRPr="00D73DF9">
        <w:rPr>
          <w:rFonts w:ascii="Times New Roman" w:hAnsi="Times New Roman" w:cs="Times New Roman"/>
          <w:b/>
          <w:sz w:val="24"/>
          <w:szCs w:val="24"/>
        </w:rPr>
        <w:t xml:space="preserve"> </w:t>
      </w:r>
      <w:proofErr w:type="spellStart"/>
      <w:r w:rsidRPr="00D73DF9">
        <w:rPr>
          <w:rFonts w:ascii="Times New Roman" w:hAnsi="Times New Roman" w:cs="Times New Roman"/>
          <w:b/>
          <w:sz w:val="24"/>
          <w:szCs w:val="24"/>
        </w:rPr>
        <w:t>Analisis</w:t>
      </w:r>
      <w:proofErr w:type="spellEnd"/>
      <w:r w:rsidRPr="00D73DF9">
        <w:rPr>
          <w:rFonts w:ascii="Times New Roman" w:hAnsi="Times New Roman" w:cs="Times New Roman"/>
          <w:b/>
          <w:sz w:val="24"/>
          <w:szCs w:val="24"/>
        </w:rPr>
        <w:t xml:space="preserve"> </w:t>
      </w:r>
      <w:proofErr w:type="spellStart"/>
      <w:r w:rsidRPr="00D73DF9">
        <w:rPr>
          <w:rFonts w:ascii="Times New Roman" w:hAnsi="Times New Roman" w:cs="Times New Roman"/>
          <w:b/>
          <w:sz w:val="24"/>
          <w:szCs w:val="24"/>
        </w:rPr>
        <w:t>Instruksional</w:t>
      </w:r>
      <w:proofErr w:type="spellEnd"/>
      <w:r w:rsidRPr="00D73DF9">
        <w:rPr>
          <w:rFonts w:ascii="Times New Roman" w:hAnsi="Times New Roman" w:cs="Times New Roman"/>
          <w:b/>
          <w:sz w:val="24"/>
          <w:szCs w:val="24"/>
        </w:rPr>
        <w:t xml:space="preserve"> Mata </w:t>
      </w:r>
      <w:proofErr w:type="spellStart"/>
      <w:r w:rsidRPr="00D73DF9">
        <w:rPr>
          <w:rFonts w:ascii="Times New Roman" w:hAnsi="Times New Roman" w:cs="Times New Roman"/>
          <w:b/>
          <w:sz w:val="24"/>
          <w:szCs w:val="24"/>
        </w:rPr>
        <w:t>Kuliah</w:t>
      </w:r>
      <w:proofErr w:type="spellEnd"/>
      <w:r w:rsidRPr="00D73DF9">
        <w:rPr>
          <w:rFonts w:ascii="Times New Roman" w:hAnsi="Times New Roman" w:cs="Times New Roman"/>
          <w:b/>
          <w:sz w:val="24"/>
          <w:szCs w:val="24"/>
        </w:rPr>
        <w:t xml:space="preserve"> </w:t>
      </w:r>
    </w:p>
    <w:p w:rsidR="00B266A7" w:rsidRPr="005E0205" w:rsidRDefault="00B266A7">
      <w:pPr>
        <w:rPr>
          <w:sz w:val="20"/>
          <w:szCs w:val="20"/>
        </w:rPr>
      </w:pPr>
    </w:p>
    <w:sectPr w:rsidR="00B266A7" w:rsidRPr="005E0205" w:rsidSect="005E0205">
      <w:pgSz w:w="16834" w:h="11909" w:orient="landscape" w:code="9"/>
      <w:pgMar w:top="2410" w:right="1440" w:bottom="170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81D"/>
    <w:multiLevelType w:val="hybridMultilevel"/>
    <w:tmpl w:val="9B269100"/>
    <w:lvl w:ilvl="0" w:tplc="DA5A6A3C">
      <w:start w:val="1"/>
      <w:numFmt w:val="upperLetter"/>
      <w:lvlText w:val="%1."/>
      <w:lvlJc w:val="left"/>
      <w:pPr>
        <w:tabs>
          <w:tab w:val="num" w:pos="825"/>
        </w:tabs>
        <w:ind w:left="825" w:hanging="465"/>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AC6650D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BD64AD"/>
    <w:multiLevelType w:val="hybridMultilevel"/>
    <w:tmpl w:val="0CB4CCDE"/>
    <w:lvl w:ilvl="0" w:tplc="04210001">
      <w:start w:val="1"/>
      <w:numFmt w:val="bullet"/>
      <w:lvlText w:val=""/>
      <w:lvlJc w:val="left"/>
      <w:pPr>
        <w:ind w:left="630" w:hanging="360"/>
      </w:pPr>
      <w:rPr>
        <w:rFonts w:ascii="Symbol" w:hAnsi="Symbol"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2">
    <w:nsid w:val="077A0B96"/>
    <w:multiLevelType w:val="hybridMultilevel"/>
    <w:tmpl w:val="309C3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4000C9"/>
    <w:multiLevelType w:val="hybridMultilevel"/>
    <w:tmpl w:val="A78085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CF04C3"/>
    <w:multiLevelType w:val="hybridMultilevel"/>
    <w:tmpl w:val="8DD84336"/>
    <w:lvl w:ilvl="0" w:tplc="0AA264CE">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40B02C3"/>
    <w:multiLevelType w:val="hybridMultilevel"/>
    <w:tmpl w:val="16B812F0"/>
    <w:lvl w:ilvl="0" w:tplc="0AA264CE">
      <w:start w:val="7"/>
      <w:numFmt w:val="bullet"/>
      <w:lvlText w:val="-"/>
      <w:lvlJc w:val="left"/>
      <w:pPr>
        <w:ind w:left="720" w:hanging="360"/>
      </w:pPr>
      <w:rPr>
        <w:rFonts w:ascii="Calibri" w:eastAsiaTheme="minorHAnsi" w:hAnsi="Calibr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4E5445"/>
    <w:multiLevelType w:val="hybridMultilevel"/>
    <w:tmpl w:val="68202674"/>
    <w:lvl w:ilvl="0" w:tplc="BD808EFA">
      <w:start w:val="1"/>
      <w:numFmt w:val="decimal"/>
      <w:lvlText w:val="%1."/>
      <w:lvlJc w:val="left"/>
      <w:pPr>
        <w:tabs>
          <w:tab w:val="num" w:pos="720"/>
        </w:tabs>
        <w:ind w:left="720" w:hanging="360"/>
      </w:pPr>
      <w:rPr>
        <w:rFonts w:asciiTheme="minorHAnsi" w:eastAsia="Times New Roman" w:hAnsiTheme="minorHAnsi" w:cstheme="minorHAnsi"/>
      </w:rPr>
    </w:lvl>
    <w:lvl w:ilvl="1" w:tplc="4EC8E3C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F8727B"/>
    <w:multiLevelType w:val="hybridMultilevel"/>
    <w:tmpl w:val="49D85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B5320E5"/>
    <w:multiLevelType w:val="hybridMultilevel"/>
    <w:tmpl w:val="3F30649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8C6194"/>
    <w:multiLevelType w:val="hybridMultilevel"/>
    <w:tmpl w:val="56C2C6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8C41FDB"/>
    <w:multiLevelType w:val="hybridMultilevel"/>
    <w:tmpl w:val="A70E4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C34976"/>
    <w:multiLevelType w:val="hybridMultilevel"/>
    <w:tmpl w:val="00A63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1D041BC"/>
    <w:multiLevelType w:val="hybridMultilevel"/>
    <w:tmpl w:val="3650EF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941F46"/>
    <w:multiLevelType w:val="hybridMultilevel"/>
    <w:tmpl w:val="FD88F1D2"/>
    <w:lvl w:ilvl="0" w:tplc="BD808EFA">
      <w:start w:val="1"/>
      <w:numFmt w:val="decimal"/>
      <w:lvlText w:val="%1."/>
      <w:lvlJc w:val="left"/>
      <w:pPr>
        <w:tabs>
          <w:tab w:val="num" w:pos="720"/>
        </w:tabs>
        <w:ind w:left="720" w:hanging="360"/>
      </w:pPr>
      <w:rPr>
        <w:rFonts w:asciiTheme="minorHAnsi" w:eastAsia="Times New Roman" w:hAnsiTheme="minorHAnsi" w:cstheme="minorHAnsi"/>
      </w:rPr>
    </w:lvl>
    <w:lvl w:ilvl="1" w:tplc="4EC8E3C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9550C83"/>
    <w:multiLevelType w:val="hybridMultilevel"/>
    <w:tmpl w:val="6838C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2"/>
  </w:num>
  <w:num w:numId="5">
    <w:abstractNumId w:val="9"/>
  </w:num>
  <w:num w:numId="6">
    <w:abstractNumId w:val="1"/>
  </w:num>
  <w:num w:numId="7">
    <w:abstractNumId w:val="10"/>
  </w:num>
  <w:num w:numId="8">
    <w:abstractNumId w:val="12"/>
  </w:num>
  <w:num w:numId="9">
    <w:abstractNumId w:val="4"/>
  </w:num>
  <w:num w:numId="10">
    <w:abstractNumId w:val="11"/>
  </w:num>
  <w:num w:numId="11">
    <w:abstractNumId w:val="5"/>
  </w:num>
  <w:num w:numId="12">
    <w:abstractNumId w:val="13"/>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58"/>
    <w:rsid w:val="000004BD"/>
    <w:rsid w:val="00001172"/>
    <w:rsid w:val="00001CFE"/>
    <w:rsid w:val="00003400"/>
    <w:rsid w:val="00003A0D"/>
    <w:rsid w:val="000045E9"/>
    <w:rsid w:val="0000620D"/>
    <w:rsid w:val="0000621B"/>
    <w:rsid w:val="00006760"/>
    <w:rsid w:val="000071D8"/>
    <w:rsid w:val="00007A40"/>
    <w:rsid w:val="00007E61"/>
    <w:rsid w:val="00010142"/>
    <w:rsid w:val="000103AD"/>
    <w:rsid w:val="00011399"/>
    <w:rsid w:val="000138AD"/>
    <w:rsid w:val="0001615A"/>
    <w:rsid w:val="00016543"/>
    <w:rsid w:val="00020548"/>
    <w:rsid w:val="000222FB"/>
    <w:rsid w:val="00022808"/>
    <w:rsid w:val="0002370A"/>
    <w:rsid w:val="00023945"/>
    <w:rsid w:val="000256AF"/>
    <w:rsid w:val="00025B55"/>
    <w:rsid w:val="00025D33"/>
    <w:rsid w:val="00025F11"/>
    <w:rsid w:val="0002660C"/>
    <w:rsid w:val="00026C60"/>
    <w:rsid w:val="00027ADF"/>
    <w:rsid w:val="00027D60"/>
    <w:rsid w:val="00030AB6"/>
    <w:rsid w:val="0003202E"/>
    <w:rsid w:val="00032CCA"/>
    <w:rsid w:val="00032FC2"/>
    <w:rsid w:val="00033808"/>
    <w:rsid w:val="000350F8"/>
    <w:rsid w:val="000358D1"/>
    <w:rsid w:val="0003688C"/>
    <w:rsid w:val="00037933"/>
    <w:rsid w:val="00040165"/>
    <w:rsid w:val="000403C3"/>
    <w:rsid w:val="00041DDE"/>
    <w:rsid w:val="00042705"/>
    <w:rsid w:val="0004285B"/>
    <w:rsid w:val="000435EB"/>
    <w:rsid w:val="00043C35"/>
    <w:rsid w:val="000446C7"/>
    <w:rsid w:val="00045BD8"/>
    <w:rsid w:val="00046DB5"/>
    <w:rsid w:val="00047FB1"/>
    <w:rsid w:val="00050F16"/>
    <w:rsid w:val="00051590"/>
    <w:rsid w:val="00051FBC"/>
    <w:rsid w:val="00054096"/>
    <w:rsid w:val="00054379"/>
    <w:rsid w:val="00054A8C"/>
    <w:rsid w:val="0005516B"/>
    <w:rsid w:val="000556AD"/>
    <w:rsid w:val="00055E77"/>
    <w:rsid w:val="00056509"/>
    <w:rsid w:val="00057427"/>
    <w:rsid w:val="00057907"/>
    <w:rsid w:val="00057C60"/>
    <w:rsid w:val="00057D71"/>
    <w:rsid w:val="00060879"/>
    <w:rsid w:val="00060FD1"/>
    <w:rsid w:val="0006106E"/>
    <w:rsid w:val="000612F0"/>
    <w:rsid w:val="00061BD1"/>
    <w:rsid w:val="00061CF1"/>
    <w:rsid w:val="000636DF"/>
    <w:rsid w:val="00063BF8"/>
    <w:rsid w:val="00064681"/>
    <w:rsid w:val="00065178"/>
    <w:rsid w:val="00066512"/>
    <w:rsid w:val="00066537"/>
    <w:rsid w:val="00066853"/>
    <w:rsid w:val="00070977"/>
    <w:rsid w:val="00071410"/>
    <w:rsid w:val="00072421"/>
    <w:rsid w:val="000728EB"/>
    <w:rsid w:val="00072AFA"/>
    <w:rsid w:val="000734B7"/>
    <w:rsid w:val="00073C4B"/>
    <w:rsid w:val="00074C7F"/>
    <w:rsid w:val="0007563D"/>
    <w:rsid w:val="0007681B"/>
    <w:rsid w:val="00076F5D"/>
    <w:rsid w:val="00077235"/>
    <w:rsid w:val="000777D4"/>
    <w:rsid w:val="0007789C"/>
    <w:rsid w:val="000804EE"/>
    <w:rsid w:val="00081D0A"/>
    <w:rsid w:val="00081F6D"/>
    <w:rsid w:val="0008215E"/>
    <w:rsid w:val="00082E76"/>
    <w:rsid w:val="00085C6D"/>
    <w:rsid w:val="000865DF"/>
    <w:rsid w:val="00087C29"/>
    <w:rsid w:val="00090337"/>
    <w:rsid w:val="00091B59"/>
    <w:rsid w:val="000928A9"/>
    <w:rsid w:val="00093FCA"/>
    <w:rsid w:val="000943C2"/>
    <w:rsid w:val="00095444"/>
    <w:rsid w:val="00095F3F"/>
    <w:rsid w:val="0009602D"/>
    <w:rsid w:val="00097177"/>
    <w:rsid w:val="000972F6"/>
    <w:rsid w:val="000973F4"/>
    <w:rsid w:val="0009748A"/>
    <w:rsid w:val="000974D2"/>
    <w:rsid w:val="00097A94"/>
    <w:rsid w:val="000A0578"/>
    <w:rsid w:val="000A16A6"/>
    <w:rsid w:val="000A2702"/>
    <w:rsid w:val="000A54DE"/>
    <w:rsid w:val="000A6A6D"/>
    <w:rsid w:val="000A6EE0"/>
    <w:rsid w:val="000A719D"/>
    <w:rsid w:val="000A7280"/>
    <w:rsid w:val="000A75E3"/>
    <w:rsid w:val="000A7716"/>
    <w:rsid w:val="000A79FF"/>
    <w:rsid w:val="000B0DA0"/>
    <w:rsid w:val="000B217F"/>
    <w:rsid w:val="000B34DE"/>
    <w:rsid w:val="000B35DE"/>
    <w:rsid w:val="000B55F4"/>
    <w:rsid w:val="000B569B"/>
    <w:rsid w:val="000B5B50"/>
    <w:rsid w:val="000B6069"/>
    <w:rsid w:val="000B635B"/>
    <w:rsid w:val="000B6C95"/>
    <w:rsid w:val="000C1D35"/>
    <w:rsid w:val="000C201C"/>
    <w:rsid w:val="000C2A56"/>
    <w:rsid w:val="000C3204"/>
    <w:rsid w:val="000C354F"/>
    <w:rsid w:val="000C3A57"/>
    <w:rsid w:val="000C3E0F"/>
    <w:rsid w:val="000C42A3"/>
    <w:rsid w:val="000C467A"/>
    <w:rsid w:val="000C495D"/>
    <w:rsid w:val="000C51F2"/>
    <w:rsid w:val="000C570A"/>
    <w:rsid w:val="000C594A"/>
    <w:rsid w:val="000C5E1E"/>
    <w:rsid w:val="000C6084"/>
    <w:rsid w:val="000C664F"/>
    <w:rsid w:val="000C7ADF"/>
    <w:rsid w:val="000C7C3A"/>
    <w:rsid w:val="000D0B6A"/>
    <w:rsid w:val="000D1F0D"/>
    <w:rsid w:val="000D2591"/>
    <w:rsid w:val="000D4BAE"/>
    <w:rsid w:val="000D5941"/>
    <w:rsid w:val="000D5F8B"/>
    <w:rsid w:val="000D6EB3"/>
    <w:rsid w:val="000E06E1"/>
    <w:rsid w:val="000E2C94"/>
    <w:rsid w:val="000E2EE6"/>
    <w:rsid w:val="000E3721"/>
    <w:rsid w:val="000E3C4D"/>
    <w:rsid w:val="000E3F8D"/>
    <w:rsid w:val="000E5297"/>
    <w:rsid w:val="000E5515"/>
    <w:rsid w:val="000E59F1"/>
    <w:rsid w:val="000E615B"/>
    <w:rsid w:val="000F0496"/>
    <w:rsid w:val="000F1918"/>
    <w:rsid w:val="000F1CAD"/>
    <w:rsid w:val="000F3375"/>
    <w:rsid w:val="000F3613"/>
    <w:rsid w:val="000F453F"/>
    <w:rsid w:val="000F470C"/>
    <w:rsid w:val="000F4C24"/>
    <w:rsid w:val="000F5535"/>
    <w:rsid w:val="000F64D7"/>
    <w:rsid w:val="000F6A8A"/>
    <w:rsid w:val="000F6FC3"/>
    <w:rsid w:val="000F7877"/>
    <w:rsid w:val="000F7CCA"/>
    <w:rsid w:val="0010016E"/>
    <w:rsid w:val="001007FE"/>
    <w:rsid w:val="00100840"/>
    <w:rsid w:val="001035B4"/>
    <w:rsid w:val="001038E5"/>
    <w:rsid w:val="00105F6F"/>
    <w:rsid w:val="00105FDF"/>
    <w:rsid w:val="001072D1"/>
    <w:rsid w:val="001075E2"/>
    <w:rsid w:val="00110215"/>
    <w:rsid w:val="001106C8"/>
    <w:rsid w:val="001107D9"/>
    <w:rsid w:val="001113CF"/>
    <w:rsid w:val="00112443"/>
    <w:rsid w:val="00113492"/>
    <w:rsid w:val="0011382B"/>
    <w:rsid w:val="00114D3B"/>
    <w:rsid w:val="00115348"/>
    <w:rsid w:val="00115733"/>
    <w:rsid w:val="00115D82"/>
    <w:rsid w:val="00115DE1"/>
    <w:rsid w:val="00116352"/>
    <w:rsid w:val="001167AB"/>
    <w:rsid w:val="00117CED"/>
    <w:rsid w:val="00117FE2"/>
    <w:rsid w:val="00123109"/>
    <w:rsid w:val="0012431E"/>
    <w:rsid w:val="00124355"/>
    <w:rsid w:val="0012494B"/>
    <w:rsid w:val="0012540F"/>
    <w:rsid w:val="001261AC"/>
    <w:rsid w:val="0012776B"/>
    <w:rsid w:val="00127D62"/>
    <w:rsid w:val="00130A56"/>
    <w:rsid w:val="001333BB"/>
    <w:rsid w:val="00133E4C"/>
    <w:rsid w:val="001340EA"/>
    <w:rsid w:val="0013454C"/>
    <w:rsid w:val="00134818"/>
    <w:rsid w:val="00134ACA"/>
    <w:rsid w:val="00134AFF"/>
    <w:rsid w:val="00134D95"/>
    <w:rsid w:val="00135A31"/>
    <w:rsid w:val="00135FE2"/>
    <w:rsid w:val="00136A96"/>
    <w:rsid w:val="00137E3B"/>
    <w:rsid w:val="001403CF"/>
    <w:rsid w:val="00140743"/>
    <w:rsid w:val="00141142"/>
    <w:rsid w:val="001418A9"/>
    <w:rsid w:val="0014220D"/>
    <w:rsid w:val="0014297E"/>
    <w:rsid w:val="001439E2"/>
    <w:rsid w:val="00147699"/>
    <w:rsid w:val="00150817"/>
    <w:rsid w:val="00150956"/>
    <w:rsid w:val="001520F8"/>
    <w:rsid w:val="00152165"/>
    <w:rsid w:val="00152C41"/>
    <w:rsid w:val="00155942"/>
    <w:rsid w:val="00155CBD"/>
    <w:rsid w:val="00155EF6"/>
    <w:rsid w:val="001576A3"/>
    <w:rsid w:val="001604E6"/>
    <w:rsid w:val="0016210C"/>
    <w:rsid w:val="001644F8"/>
    <w:rsid w:val="00164691"/>
    <w:rsid w:val="001702D2"/>
    <w:rsid w:val="00170A7B"/>
    <w:rsid w:val="00170F3D"/>
    <w:rsid w:val="0017146C"/>
    <w:rsid w:val="00173F7A"/>
    <w:rsid w:val="00175D3A"/>
    <w:rsid w:val="001760D4"/>
    <w:rsid w:val="00177567"/>
    <w:rsid w:val="0018046F"/>
    <w:rsid w:val="001815A4"/>
    <w:rsid w:val="00181F7C"/>
    <w:rsid w:val="001848C4"/>
    <w:rsid w:val="00185C3B"/>
    <w:rsid w:val="00186A2B"/>
    <w:rsid w:val="00187D3F"/>
    <w:rsid w:val="00191AD0"/>
    <w:rsid w:val="00191AD5"/>
    <w:rsid w:val="0019237B"/>
    <w:rsid w:val="0019273B"/>
    <w:rsid w:val="001936B5"/>
    <w:rsid w:val="001953CE"/>
    <w:rsid w:val="00195E13"/>
    <w:rsid w:val="00196869"/>
    <w:rsid w:val="00196D0A"/>
    <w:rsid w:val="00197329"/>
    <w:rsid w:val="001A0C63"/>
    <w:rsid w:val="001A1DC6"/>
    <w:rsid w:val="001A2E27"/>
    <w:rsid w:val="001A3109"/>
    <w:rsid w:val="001A3D77"/>
    <w:rsid w:val="001A4FF8"/>
    <w:rsid w:val="001A52FB"/>
    <w:rsid w:val="001A55F4"/>
    <w:rsid w:val="001A77B6"/>
    <w:rsid w:val="001B0A93"/>
    <w:rsid w:val="001B1C7A"/>
    <w:rsid w:val="001B232C"/>
    <w:rsid w:val="001B2EB6"/>
    <w:rsid w:val="001B362B"/>
    <w:rsid w:val="001B3B5B"/>
    <w:rsid w:val="001B3D31"/>
    <w:rsid w:val="001B42E2"/>
    <w:rsid w:val="001B4D14"/>
    <w:rsid w:val="001B53C2"/>
    <w:rsid w:val="001B588D"/>
    <w:rsid w:val="001B5B76"/>
    <w:rsid w:val="001B75E5"/>
    <w:rsid w:val="001B7ADB"/>
    <w:rsid w:val="001C0C2D"/>
    <w:rsid w:val="001C0FBD"/>
    <w:rsid w:val="001C1202"/>
    <w:rsid w:val="001C1851"/>
    <w:rsid w:val="001C18CA"/>
    <w:rsid w:val="001C1AAA"/>
    <w:rsid w:val="001C2A27"/>
    <w:rsid w:val="001C2B03"/>
    <w:rsid w:val="001C618E"/>
    <w:rsid w:val="001C662F"/>
    <w:rsid w:val="001C74DC"/>
    <w:rsid w:val="001D0142"/>
    <w:rsid w:val="001D0175"/>
    <w:rsid w:val="001D0976"/>
    <w:rsid w:val="001D14D6"/>
    <w:rsid w:val="001D1C47"/>
    <w:rsid w:val="001D2043"/>
    <w:rsid w:val="001D2597"/>
    <w:rsid w:val="001D490D"/>
    <w:rsid w:val="001D4B64"/>
    <w:rsid w:val="001D51FF"/>
    <w:rsid w:val="001D57E2"/>
    <w:rsid w:val="001D6DA1"/>
    <w:rsid w:val="001D75CF"/>
    <w:rsid w:val="001D77A3"/>
    <w:rsid w:val="001E0595"/>
    <w:rsid w:val="001E4C96"/>
    <w:rsid w:val="001E4EF8"/>
    <w:rsid w:val="001E53BC"/>
    <w:rsid w:val="001E55BA"/>
    <w:rsid w:val="001F1640"/>
    <w:rsid w:val="001F1AEC"/>
    <w:rsid w:val="001F1BA7"/>
    <w:rsid w:val="001F22EC"/>
    <w:rsid w:val="001F2BFA"/>
    <w:rsid w:val="001F4C19"/>
    <w:rsid w:val="001F538A"/>
    <w:rsid w:val="001F58A6"/>
    <w:rsid w:val="001F7DF5"/>
    <w:rsid w:val="00200629"/>
    <w:rsid w:val="002024BC"/>
    <w:rsid w:val="002024EA"/>
    <w:rsid w:val="00202AA1"/>
    <w:rsid w:val="00203230"/>
    <w:rsid w:val="00203306"/>
    <w:rsid w:val="00203BD2"/>
    <w:rsid w:val="00203EBF"/>
    <w:rsid w:val="00204128"/>
    <w:rsid w:val="0020498D"/>
    <w:rsid w:val="00205ED3"/>
    <w:rsid w:val="002079AD"/>
    <w:rsid w:val="002079D2"/>
    <w:rsid w:val="0021028D"/>
    <w:rsid w:val="0021033D"/>
    <w:rsid w:val="00210EA0"/>
    <w:rsid w:val="00210F6F"/>
    <w:rsid w:val="00211912"/>
    <w:rsid w:val="002120D6"/>
    <w:rsid w:val="00212603"/>
    <w:rsid w:val="0021311B"/>
    <w:rsid w:val="00214168"/>
    <w:rsid w:val="0021561C"/>
    <w:rsid w:val="00215E58"/>
    <w:rsid w:val="0021652A"/>
    <w:rsid w:val="0021652B"/>
    <w:rsid w:val="00216929"/>
    <w:rsid w:val="00216A26"/>
    <w:rsid w:val="00217263"/>
    <w:rsid w:val="00217BE3"/>
    <w:rsid w:val="00217D95"/>
    <w:rsid w:val="00220354"/>
    <w:rsid w:val="00220456"/>
    <w:rsid w:val="0022127A"/>
    <w:rsid w:val="00221B30"/>
    <w:rsid w:val="00221D80"/>
    <w:rsid w:val="00222A2D"/>
    <w:rsid w:val="00223566"/>
    <w:rsid w:val="00223793"/>
    <w:rsid w:val="00223A23"/>
    <w:rsid w:val="00224019"/>
    <w:rsid w:val="00224CA0"/>
    <w:rsid w:val="002253CB"/>
    <w:rsid w:val="00225B04"/>
    <w:rsid w:val="00225F6F"/>
    <w:rsid w:val="002269BD"/>
    <w:rsid w:val="00226C24"/>
    <w:rsid w:val="00227366"/>
    <w:rsid w:val="002323BA"/>
    <w:rsid w:val="00233437"/>
    <w:rsid w:val="002334E5"/>
    <w:rsid w:val="00235402"/>
    <w:rsid w:val="0023599F"/>
    <w:rsid w:val="002360BF"/>
    <w:rsid w:val="002369DB"/>
    <w:rsid w:val="00236FDB"/>
    <w:rsid w:val="002375DA"/>
    <w:rsid w:val="00240B38"/>
    <w:rsid w:val="002413B2"/>
    <w:rsid w:val="0024155C"/>
    <w:rsid w:val="00242B65"/>
    <w:rsid w:val="00242CAD"/>
    <w:rsid w:val="0024357E"/>
    <w:rsid w:val="00243C48"/>
    <w:rsid w:val="00246D9E"/>
    <w:rsid w:val="0024701F"/>
    <w:rsid w:val="00247371"/>
    <w:rsid w:val="00250102"/>
    <w:rsid w:val="00251450"/>
    <w:rsid w:val="00252205"/>
    <w:rsid w:val="00252F01"/>
    <w:rsid w:val="00253C46"/>
    <w:rsid w:val="002541DD"/>
    <w:rsid w:val="00254A5A"/>
    <w:rsid w:val="00254B75"/>
    <w:rsid w:val="00255D44"/>
    <w:rsid w:val="00255F15"/>
    <w:rsid w:val="0025637F"/>
    <w:rsid w:val="002601BE"/>
    <w:rsid w:val="0026051E"/>
    <w:rsid w:val="00260639"/>
    <w:rsid w:val="0026401D"/>
    <w:rsid w:val="002647C4"/>
    <w:rsid w:val="0026533E"/>
    <w:rsid w:val="00265852"/>
    <w:rsid w:val="00265996"/>
    <w:rsid w:val="00267112"/>
    <w:rsid w:val="002672BF"/>
    <w:rsid w:val="0027042A"/>
    <w:rsid w:val="00270B57"/>
    <w:rsid w:val="00270F97"/>
    <w:rsid w:val="0027131C"/>
    <w:rsid w:val="00273298"/>
    <w:rsid w:val="00273611"/>
    <w:rsid w:val="002743A2"/>
    <w:rsid w:val="002746A2"/>
    <w:rsid w:val="0027503B"/>
    <w:rsid w:val="002755E7"/>
    <w:rsid w:val="00275DE0"/>
    <w:rsid w:val="00277570"/>
    <w:rsid w:val="002801B8"/>
    <w:rsid w:val="00280DAE"/>
    <w:rsid w:val="00281D64"/>
    <w:rsid w:val="00282DB0"/>
    <w:rsid w:val="00282F2F"/>
    <w:rsid w:val="002832C2"/>
    <w:rsid w:val="00283C4F"/>
    <w:rsid w:val="00283C61"/>
    <w:rsid w:val="00284461"/>
    <w:rsid w:val="002844D8"/>
    <w:rsid w:val="00285359"/>
    <w:rsid w:val="002877F1"/>
    <w:rsid w:val="002901C6"/>
    <w:rsid w:val="00290511"/>
    <w:rsid w:val="00291275"/>
    <w:rsid w:val="0029240F"/>
    <w:rsid w:val="00292B06"/>
    <w:rsid w:val="00292BB4"/>
    <w:rsid w:val="00293ECC"/>
    <w:rsid w:val="002942B4"/>
    <w:rsid w:val="002963F4"/>
    <w:rsid w:val="00296688"/>
    <w:rsid w:val="002967FB"/>
    <w:rsid w:val="00296D5C"/>
    <w:rsid w:val="002970F9"/>
    <w:rsid w:val="002971B8"/>
    <w:rsid w:val="0029730B"/>
    <w:rsid w:val="00297BFF"/>
    <w:rsid w:val="002A1280"/>
    <w:rsid w:val="002A22E3"/>
    <w:rsid w:val="002A278E"/>
    <w:rsid w:val="002A2B36"/>
    <w:rsid w:val="002A4287"/>
    <w:rsid w:val="002A6112"/>
    <w:rsid w:val="002A63DE"/>
    <w:rsid w:val="002A74E8"/>
    <w:rsid w:val="002A7505"/>
    <w:rsid w:val="002A7806"/>
    <w:rsid w:val="002A7B90"/>
    <w:rsid w:val="002B023D"/>
    <w:rsid w:val="002B05A2"/>
    <w:rsid w:val="002B17AC"/>
    <w:rsid w:val="002B1DA0"/>
    <w:rsid w:val="002B1F8D"/>
    <w:rsid w:val="002B212B"/>
    <w:rsid w:val="002B221E"/>
    <w:rsid w:val="002B238E"/>
    <w:rsid w:val="002B2712"/>
    <w:rsid w:val="002B35A2"/>
    <w:rsid w:val="002B39A4"/>
    <w:rsid w:val="002B578C"/>
    <w:rsid w:val="002B6769"/>
    <w:rsid w:val="002B75DB"/>
    <w:rsid w:val="002B7C9B"/>
    <w:rsid w:val="002C0058"/>
    <w:rsid w:val="002C1607"/>
    <w:rsid w:val="002C254B"/>
    <w:rsid w:val="002C41E6"/>
    <w:rsid w:val="002C43A6"/>
    <w:rsid w:val="002C4DA6"/>
    <w:rsid w:val="002C5C96"/>
    <w:rsid w:val="002C5E59"/>
    <w:rsid w:val="002C6150"/>
    <w:rsid w:val="002C6204"/>
    <w:rsid w:val="002C7638"/>
    <w:rsid w:val="002C77CA"/>
    <w:rsid w:val="002D0CAD"/>
    <w:rsid w:val="002D0D80"/>
    <w:rsid w:val="002D1227"/>
    <w:rsid w:val="002D1425"/>
    <w:rsid w:val="002D1987"/>
    <w:rsid w:val="002D1D7D"/>
    <w:rsid w:val="002D256B"/>
    <w:rsid w:val="002D263F"/>
    <w:rsid w:val="002D4E24"/>
    <w:rsid w:val="002D5837"/>
    <w:rsid w:val="002E01DA"/>
    <w:rsid w:val="002E0A57"/>
    <w:rsid w:val="002E1B4E"/>
    <w:rsid w:val="002E1DAD"/>
    <w:rsid w:val="002E2903"/>
    <w:rsid w:val="002E3332"/>
    <w:rsid w:val="002E4751"/>
    <w:rsid w:val="002E49A6"/>
    <w:rsid w:val="002E4F0E"/>
    <w:rsid w:val="002E5C6B"/>
    <w:rsid w:val="002E70D1"/>
    <w:rsid w:val="002F029F"/>
    <w:rsid w:val="002F0641"/>
    <w:rsid w:val="002F0891"/>
    <w:rsid w:val="002F0899"/>
    <w:rsid w:val="002F0CC1"/>
    <w:rsid w:val="002F1F5B"/>
    <w:rsid w:val="002F3381"/>
    <w:rsid w:val="002F3BF3"/>
    <w:rsid w:val="002F4050"/>
    <w:rsid w:val="002F4226"/>
    <w:rsid w:val="002F4DAB"/>
    <w:rsid w:val="002F6766"/>
    <w:rsid w:val="002F7025"/>
    <w:rsid w:val="002F7316"/>
    <w:rsid w:val="00300EC2"/>
    <w:rsid w:val="00302576"/>
    <w:rsid w:val="00304841"/>
    <w:rsid w:val="00304849"/>
    <w:rsid w:val="0030595D"/>
    <w:rsid w:val="00306379"/>
    <w:rsid w:val="00306C2A"/>
    <w:rsid w:val="00307F07"/>
    <w:rsid w:val="003123FC"/>
    <w:rsid w:val="00313546"/>
    <w:rsid w:val="00313BF0"/>
    <w:rsid w:val="00315908"/>
    <w:rsid w:val="00315CDC"/>
    <w:rsid w:val="00316EFE"/>
    <w:rsid w:val="00321796"/>
    <w:rsid w:val="00322106"/>
    <w:rsid w:val="0032268A"/>
    <w:rsid w:val="00323D01"/>
    <w:rsid w:val="00325754"/>
    <w:rsid w:val="00325E55"/>
    <w:rsid w:val="003266CB"/>
    <w:rsid w:val="00331FC3"/>
    <w:rsid w:val="00332202"/>
    <w:rsid w:val="00332828"/>
    <w:rsid w:val="00333893"/>
    <w:rsid w:val="00334FD5"/>
    <w:rsid w:val="00335D20"/>
    <w:rsid w:val="0033685B"/>
    <w:rsid w:val="003369EE"/>
    <w:rsid w:val="00336FB2"/>
    <w:rsid w:val="00337419"/>
    <w:rsid w:val="00340C82"/>
    <w:rsid w:val="00342236"/>
    <w:rsid w:val="003423C3"/>
    <w:rsid w:val="003424D3"/>
    <w:rsid w:val="003444D5"/>
    <w:rsid w:val="00344781"/>
    <w:rsid w:val="00344F73"/>
    <w:rsid w:val="0034532F"/>
    <w:rsid w:val="0034728E"/>
    <w:rsid w:val="00347296"/>
    <w:rsid w:val="003478C3"/>
    <w:rsid w:val="00347955"/>
    <w:rsid w:val="00350896"/>
    <w:rsid w:val="003513B9"/>
    <w:rsid w:val="003513F3"/>
    <w:rsid w:val="00352CDE"/>
    <w:rsid w:val="003532BD"/>
    <w:rsid w:val="003534BA"/>
    <w:rsid w:val="00354A0B"/>
    <w:rsid w:val="0035630B"/>
    <w:rsid w:val="0035679A"/>
    <w:rsid w:val="0036023D"/>
    <w:rsid w:val="0036160D"/>
    <w:rsid w:val="003621C0"/>
    <w:rsid w:val="00362EF0"/>
    <w:rsid w:val="0036347C"/>
    <w:rsid w:val="003644F1"/>
    <w:rsid w:val="003654CF"/>
    <w:rsid w:val="0036569B"/>
    <w:rsid w:val="00365E71"/>
    <w:rsid w:val="003666BE"/>
    <w:rsid w:val="0036741A"/>
    <w:rsid w:val="00367B94"/>
    <w:rsid w:val="0037287F"/>
    <w:rsid w:val="00373210"/>
    <w:rsid w:val="00373C54"/>
    <w:rsid w:val="00374228"/>
    <w:rsid w:val="00377814"/>
    <w:rsid w:val="00382C29"/>
    <w:rsid w:val="00383E5F"/>
    <w:rsid w:val="003841EC"/>
    <w:rsid w:val="003842D9"/>
    <w:rsid w:val="00384A6D"/>
    <w:rsid w:val="00386AEE"/>
    <w:rsid w:val="003908A4"/>
    <w:rsid w:val="00390D32"/>
    <w:rsid w:val="00391992"/>
    <w:rsid w:val="00391B46"/>
    <w:rsid w:val="00391F39"/>
    <w:rsid w:val="003964D1"/>
    <w:rsid w:val="00396CCF"/>
    <w:rsid w:val="003A217F"/>
    <w:rsid w:val="003A3B0B"/>
    <w:rsid w:val="003A4976"/>
    <w:rsid w:val="003A4F61"/>
    <w:rsid w:val="003A4FE9"/>
    <w:rsid w:val="003A5C94"/>
    <w:rsid w:val="003A6873"/>
    <w:rsid w:val="003A6BB6"/>
    <w:rsid w:val="003A7769"/>
    <w:rsid w:val="003B1625"/>
    <w:rsid w:val="003B1808"/>
    <w:rsid w:val="003B60E9"/>
    <w:rsid w:val="003B6135"/>
    <w:rsid w:val="003B73FA"/>
    <w:rsid w:val="003B7786"/>
    <w:rsid w:val="003C0CF9"/>
    <w:rsid w:val="003C1243"/>
    <w:rsid w:val="003C160B"/>
    <w:rsid w:val="003C18B1"/>
    <w:rsid w:val="003C3850"/>
    <w:rsid w:val="003C39B6"/>
    <w:rsid w:val="003C3FCD"/>
    <w:rsid w:val="003C47F2"/>
    <w:rsid w:val="003C57B6"/>
    <w:rsid w:val="003C6622"/>
    <w:rsid w:val="003C6D20"/>
    <w:rsid w:val="003C7725"/>
    <w:rsid w:val="003D0ADE"/>
    <w:rsid w:val="003D2071"/>
    <w:rsid w:val="003D20DC"/>
    <w:rsid w:val="003D2599"/>
    <w:rsid w:val="003D3187"/>
    <w:rsid w:val="003D3574"/>
    <w:rsid w:val="003D3D2C"/>
    <w:rsid w:val="003D4204"/>
    <w:rsid w:val="003D5804"/>
    <w:rsid w:val="003D6110"/>
    <w:rsid w:val="003D67F2"/>
    <w:rsid w:val="003E07F4"/>
    <w:rsid w:val="003E198C"/>
    <w:rsid w:val="003E1B79"/>
    <w:rsid w:val="003E216A"/>
    <w:rsid w:val="003E3598"/>
    <w:rsid w:val="003E4914"/>
    <w:rsid w:val="003E4941"/>
    <w:rsid w:val="003E4D74"/>
    <w:rsid w:val="003E5DCF"/>
    <w:rsid w:val="003E7C39"/>
    <w:rsid w:val="003E7F66"/>
    <w:rsid w:val="003F0302"/>
    <w:rsid w:val="003F1034"/>
    <w:rsid w:val="003F13C9"/>
    <w:rsid w:val="003F1E50"/>
    <w:rsid w:val="003F243F"/>
    <w:rsid w:val="003F2CBC"/>
    <w:rsid w:val="003F422D"/>
    <w:rsid w:val="003F468F"/>
    <w:rsid w:val="003F65C9"/>
    <w:rsid w:val="003F6D8D"/>
    <w:rsid w:val="003F6ECB"/>
    <w:rsid w:val="003F77F4"/>
    <w:rsid w:val="0040113D"/>
    <w:rsid w:val="004012B8"/>
    <w:rsid w:val="004014AA"/>
    <w:rsid w:val="00401B0F"/>
    <w:rsid w:val="004025FF"/>
    <w:rsid w:val="004039D5"/>
    <w:rsid w:val="00405054"/>
    <w:rsid w:val="00405982"/>
    <w:rsid w:val="00405BEE"/>
    <w:rsid w:val="00405DF6"/>
    <w:rsid w:val="00405EF4"/>
    <w:rsid w:val="004067C1"/>
    <w:rsid w:val="00406E47"/>
    <w:rsid w:val="004112A9"/>
    <w:rsid w:val="0041150A"/>
    <w:rsid w:val="004115E0"/>
    <w:rsid w:val="004117B8"/>
    <w:rsid w:val="00412428"/>
    <w:rsid w:val="00414C0A"/>
    <w:rsid w:val="00415E3C"/>
    <w:rsid w:val="00420DBE"/>
    <w:rsid w:val="004218D4"/>
    <w:rsid w:val="00421AB6"/>
    <w:rsid w:val="00421B70"/>
    <w:rsid w:val="004229E3"/>
    <w:rsid w:val="00422F57"/>
    <w:rsid w:val="004237BE"/>
    <w:rsid w:val="00423AFF"/>
    <w:rsid w:val="00424776"/>
    <w:rsid w:val="00424824"/>
    <w:rsid w:val="004248D9"/>
    <w:rsid w:val="004265F2"/>
    <w:rsid w:val="00430598"/>
    <w:rsid w:val="00430ADD"/>
    <w:rsid w:val="00430B53"/>
    <w:rsid w:val="00430E44"/>
    <w:rsid w:val="00430F6F"/>
    <w:rsid w:val="0043310B"/>
    <w:rsid w:val="00433202"/>
    <w:rsid w:val="00434AD9"/>
    <w:rsid w:val="00434B73"/>
    <w:rsid w:val="00434E60"/>
    <w:rsid w:val="00435556"/>
    <w:rsid w:val="00435E05"/>
    <w:rsid w:val="0043623C"/>
    <w:rsid w:val="00436724"/>
    <w:rsid w:val="00437157"/>
    <w:rsid w:val="0044050B"/>
    <w:rsid w:val="00442DA3"/>
    <w:rsid w:val="004443A4"/>
    <w:rsid w:val="00444A29"/>
    <w:rsid w:val="00445B74"/>
    <w:rsid w:val="004462E7"/>
    <w:rsid w:val="00447C3D"/>
    <w:rsid w:val="004508E8"/>
    <w:rsid w:val="00450E0F"/>
    <w:rsid w:val="00453930"/>
    <w:rsid w:val="0045542F"/>
    <w:rsid w:val="004564CA"/>
    <w:rsid w:val="00457738"/>
    <w:rsid w:val="00460456"/>
    <w:rsid w:val="0046144B"/>
    <w:rsid w:val="00462756"/>
    <w:rsid w:val="00463335"/>
    <w:rsid w:val="00464590"/>
    <w:rsid w:val="00464E1E"/>
    <w:rsid w:val="00466E2E"/>
    <w:rsid w:val="004678DC"/>
    <w:rsid w:val="00470574"/>
    <w:rsid w:val="00473A2E"/>
    <w:rsid w:val="00473C2D"/>
    <w:rsid w:val="00474096"/>
    <w:rsid w:val="00474258"/>
    <w:rsid w:val="004747C7"/>
    <w:rsid w:val="00474841"/>
    <w:rsid w:val="00474CDB"/>
    <w:rsid w:val="00476190"/>
    <w:rsid w:val="00476DAC"/>
    <w:rsid w:val="00477192"/>
    <w:rsid w:val="0047739F"/>
    <w:rsid w:val="00481027"/>
    <w:rsid w:val="00483C64"/>
    <w:rsid w:val="004844C4"/>
    <w:rsid w:val="004856C2"/>
    <w:rsid w:val="0048633E"/>
    <w:rsid w:val="00486CBE"/>
    <w:rsid w:val="00486ECA"/>
    <w:rsid w:val="004902CC"/>
    <w:rsid w:val="00493DBB"/>
    <w:rsid w:val="00494429"/>
    <w:rsid w:val="00495A7A"/>
    <w:rsid w:val="00495E5D"/>
    <w:rsid w:val="0049637F"/>
    <w:rsid w:val="004967B4"/>
    <w:rsid w:val="004A0AE1"/>
    <w:rsid w:val="004A2C8A"/>
    <w:rsid w:val="004A39AB"/>
    <w:rsid w:val="004A56ED"/>
    <w:rsid w:val="004A5F1E"/>
    <w:rsid w:val="004A642C"/>
    <w:rsid w:val="004A78F7"/>
    <w:rsid w:val="004B11FD"/>
    <w:rsid w:val="004B1327"/>
    <w:rsid w:val="004B1470"/>
    <w:rsid w:val="004B1AFC"/>
    <w:rsid w:val="004B2590"/>
    <w:rsid w:val="004B3082"/>
    <w:rsid w:val="004B3E40"/>
    <w:rsid w:val="004B3EB3"/>
    <w:rsid w:val="004B466F"/>
    <w:rsid w:val="004B595A"/>
    <w:rsid w:val="004B6D7B"/>
    <w:rsid w:val="004B7298"/>
    <w:rsid w:val="004C17A9"/>
    <w:rsid w:val="004C3331"/>
    <w:rsid w:val="004C3A47"/>
    <w:rsid w:val="004C4F6F"/>
    <w:rsid w:val="004C561D"/>
    <w:rsid w:val="004C575A"/>
    <w:rsid w:val="004C656C"/>
    <w:rsid w:val="004C7403"/>
    <w:rsid w:val="004C795B"/>
    <w:rsid w:val="004C7976"/>
    <w:rsid w:val="004D03AB"/>
    <w:rsid w:val="004D0835"/>
    <w:rsid w:val="004D0DDA"/>
    <w:rsid w:val="004D1F24"/>
    <w:rsid w:val="004D4134"/>
    <w:rsid w:val="004D482C"/>
    <w:rsid w:val="004D4B92"/>
    <w:rsid w:val="004D5DD9"/>
    <w:rsid w:val="004D60BC"/>
    <w:rsid w:val="004D63F7"/>
    <w:rsid w:val="004D6429"/>
    <w:rsid w:val="004D7CA0"/>
    <w:rsid w:val="004E01CE"/>
    <w:rsid w:val="004E092B"/>
    <w:rsid w:val="004E1C5B"/>
    <w:rsid w:val="004E2EB8"/>
    <w:rsid w:val="004E3907"/>
    <w:rsid w:val="004E53FE"/>
    <w:rsid w:val="004E5427"/>
    <w:rsid w:val="004E63D4"/>
    <w:rsid w:val="004E66E0"/>
    <w:rsid w:val="004E6F5E"/>
    <w:rsid w:val="004E779B"/>
    <w:rsid w:val="004F062E"/>
    <w:rsid w:val="004F06ED"/>
    <w:rsid w:val="004F12B4"/>
    <w:rsid w:val="004F185F"/>
    <w:rsid w:val="004F1CF2"/>
    <w:rsid w:val="004F1E55"/>
    <w:rsid w:val="004F2FF1"/>
    <w:rsid w:val="004F3783"/>
    <w:rsid w:val="004F425A"/>
    <w:rsid w:val="004F456D"/>
    <w:rsid w:val="004F4A62"/>
    <w:rsid w:val="004F61C8"/>
    <w:rsid w:val="004F69E7"/>
    <w:rsid w:val="004F7EDB"/>
    <w:rsid w:val="00500B94"/>
    <w:rsid w:val="0050102B"/>
    <w:rsid w:val="00501AF2"/>
    <w:rsid w:val="005026C1"/>
    <w:rsid w:val="005028D5"/>
    <w:rsid w:val="00503276"/>
    <w:rsid w:val="005034E0"/>
    <w:rsid w:val="005039AB"/>
    <w:rsid w:val="00503A3B"/>
    <w:rsid w:val="0050562F"/>
    <w:rsid w:val="00506532"/>
    <w:rsid w:val="00506CE7"/>
    <w:rsid w:val="00507E8C"/>
    <w:rsid w:val="00511464"/>
    <w:rsid w:val="00511EE1"/>
    <w:rsid w:val="00513117"/>
    <w:rsid w:val="005138C7"/>
    <w:rsid w:val="00513FE3"/>
    <w:rsid w:val="0051422F"/>
    <w:rsid w:val="00514354"/>
    <w:rsid w:val="00515369"/>
    <w:rsid w:val="005159B1"/>
    <w:rsid w:val="00516DB4"/>
    <w:rsid w:val="00521B54"/>
    <w:rsid w:val="0052426D"/>
    <w:rsid w:val="005248F9"/>
    <w:rsid w:val="00524E8E"/>
    <w:rsid w:val="005267F7"/>
    <w:rsid w:val="00527DFB"/>
    <w:rsid w:val="00530BF8"/>
    <w:rsid w:val="00531211"/>
    <w:rsid w:val="005321DD"/>
    <w:rsid w:val="00532C16"/>
    <w:rsid w:val="0053385A"/>
    <w:rsid w:val="00533FE3"/>
    <w:rsid w:val="005348C7"/>
    <w:rsid w:val="00534DBC"/>
    <w:rsid w:val="005360C1"/>
    <w:rsid w:val="0053753F"/>
    <w:rsid w:val="005376F0"/>
    <w:rsid w:val="00540518"/>
    <w:rsid w:val="00541A6D"/>
    <w:rsid w:val="00541CA5"/>
    <w:rsid w:val="00541DF0"/>
    <w:rsid w:val="00542D68"/>
    <w:rsid w:val="0054518C"/>
    <w:rsid w:val="00545441"/>
    <w:rsid w:val="00545DE8"/>
    <w:rsid w:val="00546255"/>
    <w:rsid w:val="005502E6"/>
    <w:rsid w:val="005510B8"/>
    <w:rsid w:val="005514F5"/>
    <w:rsid w:val="00551537"/>
    <w:rsid w:val="0055309D"/>
    <w:rsid w:val="00553733"/>
    <w:rsid w:val="005556A3"/>
    <w:rsid w:val="00555F20"/>
    <w:rsid w:val="005570A5"/>
    <w:rsid w:val="005571CE"/>
    <w:rsid w:val="005578B2"/>
    <w:rsid w:val="005614F2"/>
    <w:rsid w:val="005620CE"/>
    <w:rsid w:val="00562365"/>
    <w:rsid w:val="005625BE"/>
    <w:rsid w:val="00563245"/>
    <w:rsid w:val="0056602B"/>
    <w:rsid w:val="00566661"/>
    <w:rsid w:val="00566C7B"/>
    <w:rsid w:val="00570630"/>
    <w:rsid w:val="00570AB1"/>
    <w:rsid w:val="00570EE0"/>
    <w:rsid w:val="005718DB"/>
    <w:rsid w:val="00571C09"/>
    <w:rsid w:val="00571CCD"/>
    <w:rsid w:val="00571E1F"/>
    <w:rsid w:val="00572D7A"/>
    <w:rsid w:val="00573DA9"/>
    <w:rsid w:val="0057425D"/>
    <w:rsid w:val="00574D25"/>
    <w:rsid w:val="00574FEF"/>
    <w:rsid w:val="0057522D"/>
    <w:rsid w:val="005764F5"/>
    <w:rsid w:val="005767D9"/>
    <w:rsid w:val="00577F0F"/>
    <w:rsid w:val="005809E3"/>
    <w:rsid w:val="00581A6C"/>
    <w:rsid w:val="0058423A"/>
    <w:rsid w:val="005855F0"/>
    <w:rsid w:val="005858D0"/>
    <w:rsid w:val="00585D95"/>
    <w:rsid w:val="00587D86"/>
    <w:rsid w:val="005909DC"/>
    <w:rsid w:val="00591688"/>
    <w:rsid w:val="00591F93"/>
    <w:rsid w:val="005924D0"/>
    <w:rsid w:val="00593633"/>
    <w:rsid w:val="00593B6B"/>
    <w:rsid w:val="00594236"/>
    <w:rsid w:val="00594D5A"/>
    <w:rsid w:val="00595B53"/>
    <w:rsid w:val="005966A1"/>
    <w:rsid w:val="005A0B9F"/>
    <w:rsid w:val="005A0C11"/>
    <w:rsid w:val="005A1EC4"/>
    <w:rsid w:val="005A24EF"/>
    <w:rsid w:val="005A32B2"/>
    <w:rsid w:val="005A3742"/>
    <w:rsid w:val="005A4908"/>
    <w:rsid w:val="005A4955"/>
    <w:rsid w:val="005A5A17"/>
    <w:rsid w:val="005A5F70"/>
    <w:rsid w:val="005A6F70"/>
    <w:rsid w:val="005A7A59"/>
    <w:rsid w:val="005B036A"/>
    <w:rsid w:val="005B0B27"/>
    <w:rsid w:val="005B0D34"/>
    <w:rsid w:val="005B178E"/>
    <w:rsid w:val="005B25DB"/>
    <w:rsid w:val="005B27A9"/>
    <w:rsid w:val="005B31C8"/>
    <w:rsid w:val="005B46BE"/>
    <w:rsid w:val="005B4E60"/>
    <w:rsid w:val="005B5BE5"/>
    <w:rsid w:val="005B6BA5"/>
    <w:rsid w:val="005B6D89"/>
    <w:rsid w:val="005B7CD0"/>
    <w:rsid w:val="005C2471"/>
    <w:rsid w:val="005C2525"/>
    <w:rsid w:val="005C3C7A"/>
    <w:rsid w:val="005C422B"/>
    <w:rsid w:val="005C52A8"/>
    <w:rsid w:val="005C651D"/>
    <w:rsid w:val="005C6914"/>
    <w:rsid w:val="005D034B"/>
    <w:rsid w:val="005D0898"/>
    <w:rsid w:val="005D108D"/>
    <w:rsid w:val="005D13E3"/>
    <w:rsid w:val="005D18B4"/>
    <w:rsid w:val="005D1D5C"/>
    <w:rsid w:val="005D310C"/>
    <w:rsid w:val="005D3426"/>
    <w:rsid w:val="005D4D8C"/>
    <w:rsid w:val="005D4E0A"/>
    <w:rsid w:val="005D5398"/>
    <w:rsid w:val="005D6417"/>
    <w:rsid w:val="005D6B36"/>
    <w:rsid w:val="005D72A4"/>
    <w:rsid w:val="005D72E9"/>
    <w:rsid w:val="005D7340"/>
    <w:rsid w:val="005E0205"/>
    <w:rsid w:val="005E0D71"/>
    <w:rsid w:val="005E2226"/>
    <w:rsid w:val="005E2353"/>
    <w:rsid w:val="005E29C4"/>
    <w:rsid w:val="005E2C3E"/>
    <w:rsid w:val="005E2D2F"/>
    <w:rsid w:val="005E2F0F"/>
    <w:rsid w:val="005E581A"/>
    <w:rsid w:val="005E7B6B"/>
    <w:rsid w:val="005E7BFB"/>
    <w:rsid w:val="005F078B"/>
    <w:rsid w:val="005F1356"/>
    <w:rsid w:val="005F3338"/>
    <w:rsid w:val="005F3FF1"/>
    <w:rsid w:val="005F5157"/>
    <w:rsid w:val="005F5668"/>
    <w:rsid w:val="005F5C69"/>
    <w:rsid w:val="005F5D0A"/>
    <w:rsid w:val="005F6C87"/>
    <w:rsid w:val="005F6F3A"/>
    <w:rsid w:val="005F707B"/>
    <w:rsid w:val="005F730E"/>
    <w:rsid w:val="0060017D"/>
    <w:rsid w:val="00602C3A"/>
    <w:rsid w:val="00603C80"/>
    <w:rsid w:val="0060600C"/>
    <w:rsid w:val="00606F8D"/>
    <w:rsid w:val="00607A7C"/>
    <w:rsid w:val="00607F0C"/>
    <w:rsid w:val="006107DD"/>
    <w:rsid w:val="00610B55"/>
    <w:rsid w:val="00611155"/>
    <w:rsid w:val="00612C4B"/>
    <w:rsid w:val="00612E58"/>
    <w:rsid w:val="0061310A"/>
    <w:rsid w:val="006136AB"/>
    <w:rsid w:val="00613C88"/>
    <w:rsid w:val="00613D84"/>
    <w:rsid w:val="006144D8"/>
    <w:rsid w:val="0061639C"/>
    <w:rsid w:val="0062005B"/>
    <w:rsid w:val="00620352"/>
    <w:rsid w:val="0062055E"/>
    <w:rsid w:val="00620674"/>
    <w:rsid w:val="006207DE"/>
    <w:rsid w:val="00620FB1"/>
    <w:rsid w:val="00623FBD"/>
    <w:rsid w:val="00624424"/>
    <w:rsid w:val="00625533"/>
    <w:rsid w:val="006256A5"/>
    <w:rsid w:val="00626E60"/>
    <w:rsid w:val="00627279"/>
    <w:rsid w:val="006275A7"/>
    <w:rsid w:val="006275C6"/>
    <w:rsid w:val="00627845"/>
    <w:rsid w:val="00627B3D"/>
    <w:rsid w:val="00630444"/>
    <w:rsid w:val="00630C71"/>
    <w:rsid w:val="00630E42"/>
    <w:rsid w:val="006328C2"/>
    <w:rsid w:val="00633944"/>
    <w:rsid w:val="00633AAF"/>
    <w:rsid w:val="00633DB9"/>
    <w:rsid w:val="00634049"/>
    <w:rsid w:val="00634296"/>
    <w:rsid w:val="0063538D"/>
    <w:rsid w:val="00637850"/>
    <w:rsid w:val="0064036F"/>
    <w:rsid w:val="00640B80"/>
    <w:rsid w:val="00641119"/>
    <w:rsid w:val="00641C65"/>
    <w:rsid w:val="00642E52"/>
    <w:rsid w:val="006448F1"/>
    <w:rsid w:val="00644FA1"/>
    <w:rsid w:val="00647296"/>
    <w:rsid w:val="00647C6A"/>
    <w:rsid w:val="00650A4A"/>
    <w:rsid w:val="006510AA"/>
    <w:rsid w:val="0065202A"/>
    <w:rsid w:val="0065366B"/>
    <w:rsid w:val="00653A77"/>
    <w:rsid w:val="00653DAC"/>
    <w:rsid w:val="00654D0E"/>
    <w:rsid w:val="00655C2F"/>
    <w:rsid w:val="00655C92"/>
    <w:rsid w:val="00656B94"/>
    <w:rsid w:val="006614F3"/>
    <w:rsid w:val="00661CCC"/>
    <w:rsid w:val="00661DF0"/>
    <w:rsid w:val="006621D6"/>
    <w:rsid w:val="00662249"/>
    <w:rsid w:val="006636FE"/>
    <w:rsid w:val="006638A7"/>
    <w:rsid w:val="006639BA"/>
    <w:rsid w:val="00665968"/>
    <w:rsid w:val="00665C00"/>
    <w:rsid w:val="00665CAC"/>
    <w:rsid w:val="00665F08"/>
    <w:rsid w:val="0066658C"/>
    <w:rsid w:val="0066682E"/>
    <w:rsid w:val="00667DBD"/>
    <w:rsid w:val="0067004E"/>
    <w:rsid w:val="0067078D"/>
    <w:rsid w:val="00670B80"/>
    <w:rsid w:val="00672755"/>
    <w:rsid w:val="00673373"/>
    <w:rsid w:val="0067421A"/>
    <w:rsid w:val="006753F2"/>
    <w:rsid w:val="00675AC7"/>
    <w:rsid w:val="00676252"/>
    <w:rsid w:val="0067696A"/>
    <w:rsid w:val="006773F2"/>
    <w:rsid w:val="006806DE"/>
    <w:rsid w:val="006812D3"/>
    <w:rsid w:val="00681FA6"/>
    <w:rsid w:val="00686B3E"/>
    <w:rsid w:val="00687390"/>
    <w:rsid w:val="00693DA7"/>
    <w:rsid w:val="00694A92"/>
    <w:rsid w:val="0069586D"/>
    <w:rsid w:val="00696162"/>
    <w:rsid w:val="006963FA"/>
    <w:rsid w:val="0069693F"/>
    <w:rsid w:val="00696CFF"/>
    <w:rsid w:val="006A07C2"/>
    <w:rsid w:val="006A1D6C"/>
    <w:rsid w:val="006A22DC"/>
    <w:rsid w:val="006A3F9D"/>
    <w:rsid w:val="006A4194"/>
    <w:rsid w:val="006A4B49"/>
    <w:rsid w:val="006A72E2"/>
    <w:rsid w:val="006A7EE5"/>
    <w:rsid w:val="006B0FCA"/>
    <w:rsid w:val="006B1518"/>
    <w:rsid w:val="006B16C4"/>
    <w:rsid w:val="006B26F0"/>
    <w:rsid w:val="006B2F7C"/>
    <w:rsid w:val="006B3533"/>
    <w:rsid w:val="006B52E3"/>
    <w:rsid w:val="006B5F3D"/>
    <w:rsid w:val="006B6D6F"/>
    <w:rsid w:val="006B7503"/>
    <w:rsid w:val="006B7BD8"/>
    <w:rsid w:val="006C02E2"/>
    <w:rsid w:val="006C2116"/>
    <w:rsid w:val="006C29D6"/>
    <w:rsid w:val="006C3C17"/>
    <w:rsid w:val="006C4AAB"/>
    <w:rsid w:val="006C692F"/>
    <w:rsid w:val="006C6DDD"/>
    <w:rsid w:val="006D1736"/>
    <w:rsid w:val="006D22E0"/>
    <w:rsid w:val="006D2A7D"/>
    <w:rsid w:val="006D2E5B"/>
    <w:rsid w:val="006D2FF7"/>
    <w:rsid w:val="006D3968"/>
    <w:rsid w:val="006D4D17"/>
    <w:rsid w:val="006D7890"/>
    <w:rsid w:val="006E1359"/>
    <w:rsid w:val="006E4D9A"/>
    <w:rsid w:val="006E69E3"/>
    <w:rsid w:val="006E7D70"/>
    <w:rsid w:val="006F03B7"/>
    <w:rsid w:val="006F0C79"/>
    <w:rsid w:val="006F0C8D"/>
    <w:rsid w:val="006F0D71"/>
    <w:rsid w:val="006F1004"/>
    <w:rsid w:val="006F19DD"/>
    <w:rsid w:val="006F2910"/>
    <w:rsid w:val="006F4070"/>
    <w:rsid w:val="006F5207"/>
    <w:rsid w:val="006F67D6"/>
    <w:rsid w:val="006F76CA"/>
    <w:rsid w:val="006F7C22"/>
    <w:rsid w:val="006F7EB6"/>
    <w:rsid w:val="0070058A"/>
    <w:rsid w:val="00700C0E"/>
    <w:rsid w:val="0070120C"/>
    <w:rsid w:val="00701984"/>
    <w:rsid w:val="00701E78"/>
    <w:rsid w:val="00702EBA"/>
    <w:rsid w:val="007030D0"/>
    <w:rsid w:val="0070371C"/>
    <w:rsid w:val="007039B4"/>
    <w:rsid w:val="007040F1"/>
    <w:rsid w:val="00704FBA"/>
    <w:rsid w:val="00705B30"/>
    <w:rsid w:val="007063BD"/>
    <w:rsid w:val="00706686"/>
    <w:rsid w:val="00707087"/>
    <w:rsid w:val="00707AE3"/>
    <w:rsid w:val="0071056B"/>
    <w:rsid w:val="007108EF"/>
    <w:rsid w:val="00710C91"/>
    <w:rsid w:val="00711549"/>
    <w:rsid w:val="00711F29"/>
    <w:rsid w:val="007120D0"/>
    <w:rsid w:val="007121FF"/>
    <w:rsid w:val="0071314A"/>
    <w:rsid w:val="007131CF"/>
    <w:rsid w:val="007143BA"/>
    <w:rsid w:val="00714913"/>
    <w:rsid w:val="00714C0F"/>
    <w:rsid w:val="00715272"/>
    <w:rsid w:val="0071578D"/>
    <w:rsid w:val="00715AC6"/>
    <w:rsid w:val="007166E4"/>
    <w:rsid w:val="00717C10"/>
    <w:rsid w:val="00721190"/>
    <w:rsid w:val="007218D4"/>
    <w:rsid w:val="0072250B"/>
    <w:rsid w:val="00723464"/>
    <w:rsid w:val="007236E8"/>
    <w:rsid w:val="0072397F"/>
    <w:rsid w:val="00723C24"/>
    <w:rsid w:val="0072485B"/>
    <w:rsid w:val="007249C2"/>
    <w:rsid w:val="00724A17"/>
    <w:rsid w:val="0072513F"/>
    <w:rsid w:val="007259D7"/>
    <w:rsid w:val="00725B59"/>
    <w:rsid w:val="00725EA7"/>
    <w:rsid w:val="00726203"/>
    <w:rsid w:val="0072707F"/>
    <w:rsid w:val="00727AF4"/>
    <w:rsid w:val="007304B6"/>
    <w:rsid w:val="00730774"/>
    <w:rsid w:val="007308AD"/>
    <w:rsid w:val="007318DC"/>
    <w:rsid w:val="0073198B"/>
    <w:rsid w:val="00732004"/>
    <w:rsid w:val="00732506"/>
    <w:rsid w:val="00733D2A"/>
    <w:rsid w:val="00735B13"/>
    <w:rsid w:val="00735B32"/>
    <w:rsid w:val="00735CAC"/>
    <w:rsid w:val="007365C9"/>
    <w:rsid w:val="00736898"/>
    <w:rsid w:val="00736DF9"/>
    <w:rsid w:val="00737964"/>
    <w:rsid w:val="00737DD2"/>
    <w:rsid w:val="0074007B"/>
    <w:rsid w:val="00743A2F"/>
    <w:rsid w:val="00743C00"/>
    <w:rsid w:val="00743CA2"/>
    <w:rsid w:val="00744614"/>
    <w:rsid w:val="007468B0"/>
    <w:rsid w:val="00746BF7"/>
    <w:rsid w:val="00747053"/>
    <w:rsid w:val="007503B4"/>
    <w:rsid w:val="00750F22"/>
    <w:rsid w:val="007520F2"/>
    <w:rsid w:val="00752261"/>
    <w:rsid w:val="00752F53"/>
    <w:rsid w:val="0075449C"/>
    <w:rsid w:val="0075558A"/>
    <w:rsid w:val="00757972"/>
    <w:rsid w:val="007579D5"/>
    <w:rsid w:val="00761294"/>
    <w:rsid w:val="00761906"/>
    <w:rsid w:val="00762BAF"/>
    <w:rsid w:val="00762F59"/>
    <w:rsid w:val="00763112"/>
    <w:rsid w:val="007636C9"/>
    <w:rsid w:val="007639E7"/>
    <w:rsid w:val="0076498E"/>
    <w:rsid w:val="007668E7"/>
    <w:rsid w:val="007670CC"/>
    <w:rsid w:val="0076739E"/>
    <w:rsid w:val="0076760E"/>
    <w:rsid w:val="007702AB"/>
    <w:rsid w:val="007735DA"/>
    <w:rsid w:val="00773DCA"/>
    <w:rsid w:val="0077556C"/>
    <w:rsid w:val="007758CC"/>
    <w:rsid w:val="00775FDD"/>
    <w:rsid w:val="00776108"/>
    <w:rsid w:val="00776559"/>
    <w:rsid w:val="00776A57"/>
    <w:rsid w:val="0077757A"/>
    <w:rsid w:val="00777665"/>
    <w:rsid w:val="00780AE1"/>
    <w:rsid w:val="00780BBF"/>
    <w:rsid w:val="007826DB"/>
    <w:rsid w:val="007832BF"/>
    <w:rsid w:val="0078363D"/>
    <w:rsid w:val="00783709"/>
    <w:rsid w:val="00783DEB"/>
    <w:rsid w:val="007850FA"/>
    <w:rsid w:val="00785E11"/>
    <w:rsid w:val="007865AD"/>
    <w:rsid w:val="00786F6E"/>
    <w:rsid w:val="007879F4"/>
    <w:rsid w:val="0079050A"/>
    <w:rsid w:val="00790933"/>
    <w:rsid w:val="00791C32"/>
    <w:rsid w:val="0079267C"/>
    <w:rsid w:val="007935DA"/>
    <w:rsid w:val="007A3678"/>
    <w:rsid w:val="007A3F4E"/>
    <w:rsid w:val="007A5021"/>
    <w:rsid w:val="007A5119"/>
    <w:rsid w:val="007A55B2"/>
    <w:rsid w:val="007A5DC0"/>
    <w:rsid w:val="007A6491"/>
    <w:rsid w:val="007A7D19"/>
    <w:rsid w:val="007A7D85"/>
    <w:rsid w:val="007B07A9"/>
    <w:rsid w:val="007B1653"/>
    <w:rsid w:val="007B2094"/>
    <w:rsid w:val="007B2A60"/>
    <w:rsid w:val="007B404F"/>
    <w:rsid w:val="007B4A4E"/>
    <w:rsid w:val="007B4E95"/>
    <w:rsid w:val="007B710A"/>
    <w:rsid w:val="007C01EF"/>
    <w:rsid w:val="007C023D"/>
    <w:rsid w:val="007C2DE9"/>
    <w:rsid w:val="007C303C"/>
    <w:rsid w:val="007C3901"/>
    <w:rsid w:val="007C499A"/>
    <w:rsid w:val="007C4B7B"/>
    <w:rsid w:val="007C50EA"/>
    <w:rsid w:val="007C5B5C"/>
    <w:rsid w:val="007C75B6"/>
    <w:rsid w:val="007C76A3"/>
    <w:rsid w:val="007D0B0A"/>
    <w:rsid w:val="007D1658"/>
    <w:rsid w:val="007D211F"/>
    <w:rsid w:val="007D4349"/>
    <w:rsid w:val="007D48E5"/>
    <w:rsid w:val="007D5420"/>
    <w:rsid w:val="007D5992"/>
    <w:rsid w:val="007D5CF7"/>
    <w:rsid w:val="007D628B"/>
    <w:rsid w:val="007D72E6"/>
    <w:rsid w:val="007D7BB0"/>
    <w:rsid w:val="007E00E6"/>
    <w:rsid w:val="007E1277"/>
    <w:rsid w:val="007E3001"/>
    <w:rsid w:val="007E3256"/>
    <w:rsid w:val="007E3AE5"/>
    <w:rsid w:val="007E3ED5"/>
    <w:rsid w:val="007E500A"/>
    <w:rsid w:val="007E5459"/>
    <w:rsid w:val="007F12DA"/>
    <w:rsid w:val="007F1587"/>
    <w:rsid w:val="007F1E44"/>
    <w:rsid w:val="007F27D1"/>
    <w:rsid w:val="007F2F59"/>
    <w:rsid w:val="007F2FA0"/>
    <w:rsid w:val="007F3C92"/>
    <w:rsid w:val="007F66EE"/>
    <w:rsid w:val="007F7CE5"/>
    <w:rsid w:val="008001B6"/>
    <w:rsid w:val="0080055A"/>
    <w:rsid w:val="00801254"/>
    <w:rsid w:val="0080377C"/>
    <w:rsid w:val="00804438"/>
    <w:rsid w:val="00804868"/>
    <w:rsid w:val="00805158"/>
    <w:rsid w:val="00805B42"/>
    <w:rsid w:val="008063FB"/>
    <w:rsid w:val="00806A26"/>
    <w:rsid w:val="00806E5D"/>
    <w:rsid w:val="00807145"/>
    <w:rsid w:val="00807498"/>
    <w:rsid w:val="008078B4"/>
    <w:rsid w:val="0081002D"/>
    <w:rsid w:val="00811512"/>
    <w:rsid w:val="00811954"/>
    <w:rsid w:val="00812B08"/>
    <w:rsid w:val="00813455"/>
    <w:rsid w:val="00813B6C"/>
    <w:rsid w:val="008145AD"/>
    <w:rsid w:val="0081578E"/>
    <w:rsid w:val="00815A8B"/>
    <w:rsid w:val="00821867"/>
    <w:rsid w:val="00821EBF"/>
    <w:rsid w:val="008222E0"/>
    <w:rsid w:val="00822873"/>
    <w:rsid w:val="00823141"/>
    <w:rsid w:val="00823619"/>
    <w:rsid w:val="00823988"/>
    <w:rsid w:val="00823CC6"/>
    <w:rsid w:val="00824436"/>
    <w:rsid w:val="00824890"/>
    <w:rsid w:val="0082534F"/>
    <w:rsid w:val="00826B9A"/>
    <w:rsid w:val="008304B7"/>
    <w:rsid w:val="00830648"/>
    <w:rsid w:val="00831354"/>
    <w:rsid w:val="00834492"/>
    <w:rsid w:val="008344E6"/>
    <w:rsid w:val="008346D1"/>
    <w:rsid w:val="008355D5"/>
    <w:rsid w:val="00835625"/>
    <w:rsid w:val="00836001"/>
    <w:rsid w:val="00837204"/>
    <w:rsid w:val="008378F9"/>
    <w:rsid w:val="00837F95"/>
    <w:rsid w:val="008402FC"/>
    <w:rsid w:val="0084085C"/>
    <w:rsid w:val="0084093F"/>
    <w:rsid w:val="008419AD"/>
    <w:rsid w:val="00842BD8"/>
    <w:rsid w:val="008434E3"/>
    <w:rsid w:val="008435F3"/>
    <w:rsid w:val="00843A5E"/>
    <w:rsid w:val="00843FFB"/>
    <w:rsid w:val="00844371"/>
    <w:rsid w:val="00845E49"/>
    <w:rsid w:val="00846A42"/>
    <w:rsid w:val="008505C3"/>
    <w:rsid w:val="00851B91"/>
    <w:rsid w:val="0085204E"/>
    <w:rsid w:val="0085293C"/>
    <w:rsid w:val="00854409"/>
    <w:rsid w:val="008548A4"/>
    <w:rsid w:val="0085685B"/>
    <w:rsid w:val="008609A7"/>
    <w:rsid w:val="00860DB6"/>
    <w:rsid w:val="00861D6A"/>
    <w:rsid w:val="00861E18"/>
    <w:rsid w:val="0086479A"/>
    <w:rsid w:val="008655A8"/>
    <w:rsid w:val="008667F1"/>
    <w:rsid w:val="00866FCF"/>
    <w:rsid w:val="00867FBD"/>
    <w:rsid w:val="00870120"/>
    <w:rsid w:val="008708ED"/>
    <w:rsid w:val="00870A21"/>
    <w:rsid w:val="0087192F"/>
    <w:rsid w:val="00871CAF"/>
    <w:rsid w:val="00873A1C"/>
    <w:rsid w:val="00875C20"/>
    <w:rsid w:val="008770D6"/>
    <w:rsid w:val="008802A1"/>
    <w:rsid w:val="00881866"/>
    <w:rsid w:val="00881C84"/>
    <w:rsid w:val="008828EF"/>
    <w:rsid w:val="00883464"/>
    <w:rsid w:val="00884178"/>
    <w:rsid w:val="00885D5E"/>
    <w:rsid w:val="00886B59"/>
    <w:rsid w:val="00887F56"/>
    <w:rsid w:val="00891072"/>
    <w:rsid w:val="00891EA8"/>
    <w:rsid w:val="0089281A"/>
    <w:rsid w:val="00892F6B"/>
    <w:rsid w:val="0089398E"/>
    <w:rsid w:val="00893EF2"/>
    <w:rsid w:val="00895807"/>
    <w:rsid w:val="00895858"/>
    <w:rsid w:val="00895DF0"/>
    <w:rsid w:val="00896D2C"/>
    <w:rsid w:val="00897B20"/>
    <w:rsid w:val="008A1515"/>
    <w:rsid w:val="008A1C75"/>
    <w:rsid w:val="008A20D3"/>
    <w:rsid w:val="008A2301"/>
    <w:rsid w:val="008A261A"/>
    <w:rsid w:val="008A3A44"/>
    <w:rsid w:val="008A3BFD"/>
    <w:rsid w:val="008A47D7"/>
    <w:rsid w:val="008A6191"/>
    <w:rsid w:val="008A63BF"/>
    <w:rsid w:val="008A6C96"/>
    <w:rsid w:val="008A7F41"/>
    <w:rsid w:val="008B1181"/>
    <w:rsid w:val="008B2077"/>
    <w:rsid w:val="008B3497"/>
    <w:rsid w:val="008B3570"/>
    <w:rsid w:val="008B59A0"/>
    <w:rsid w:val="008B63F7"/>
    <w:rsid w:val="008B6930"/>
    <w:rsid w:val="008C0FD0"/>
    <w:rsid w:val="008C1048"/>
    <w:rsid w:val="008C10ED"/>
    <w:rsid w:val="008C2721"/>
    <w:rsid w:val="008C2AB9"/>
    <w:rsid w:val="008C2C65"/>
    <w:rsid w:val="008C2D3E"/>
    <w:rsid w:val="008C5312"/>
    <w:rsid w:val="008C568D"/>
    <w:rsid w:val="008C5A72"/>
    <w:rsid w:val="008C5E78"/>
    <w:rsid w:val="008D0802"/>
    <w:rsid w:val="008D0861"/>
    <w:rsid w:val="008D0956"/>
    <w:rsid w:val="008D123C"/>
    <w:rsid w:val="008D320C"/>
    <w:rsid w:val="008D34FD"/>
    <w:rsid w:val="008D40EA"/>
    <w:rsid w:val="008D4442"/>
    <w:rsid w:val="008D4ECE"/>
    <w:rsid w:val="008D6784"/>
    <w:rsid w:val="008D7055"/>
    <w:rsid w:val="008D735F"/>
    <w:rsid w:val="008E02B2"/>
    <w:rsid w:val="008E08CE"/>
    <w:rsid w:val="008E0C99"/>
    <w:rsid w:val="008E178A"/>
    <w:rsid w:val="008E2123"/>
    <w:rsid w:val="008E21F7"/>
    <w:rsid w:val="008E2E2C"/>
    <w:rsid w:val="008E2F57"/>
    <w:rsid w:val="008E389C"/>
    <w:rsid w:val="008E6AF3"/>
    <w:rsid w:val="008E6C18"/>
    <w:rsid w:val="008E7D40"/>
    <w:rsid w:val="008F17F9"/>
    <w:rsid w:val="008F24D8"/>
    <w:rsid w:val="008F251A"/>
    <w:rsid w:val="008F458D"/>
    <w:rsid w:val="008F4B69"/>
    <w:rsid w:val="008F5492"/>
    <w:rsid w:val="008F643B"/>
    <w:rsid w:val="0090011D"/>
    <w:rsid w:val="009003F4"/>
    <w:rsid w:val="00900C09"/>
    <w:rsid w:val="009014D1"/>
    <w:rsid w:val="009029AC"/>
    <w:rsid w:val="00904625"/>
    <w:rsid w:val="009052AE"/>
    <w:rsid w:val="00905A65"/>
    <w:rsid w:val="00905BD8"/>
    <w:rsid w:val="0090642B"/>
    <w:rsid w:val="00906AF5"/>
    <w:rsid w:val="009073FE"/>
    <w:rsid w:val="00907762"/>
    <w:rsid w:val="009112F5"/>
    <w:rsid w:val="009118A0"/>
    <w:rsid w:val="00911CBA"/>
    <w:rsid w:val="00912C80"/>
    <w:rsid w:val="009131B9"/>
    <w:rsid w:val="00913F30"/>
    <w:rsid w:val="00914387"/>
    <w:rsid w:val="009151A9"/>
    <w:rsid w:val="00915376"/>
    <w:rsid w:val="009154FD"/>
    <w:rsid w:val="009161D0"/>
    <w:rsid w:val="009166D1"/>
    <w:rsid w:val="0091727A"/>
    <w:rsid w:val="00917A3B"/>
    <w:rsid w:val="00920474"/>
    <w:rsid w:val="009209AC"/>
    <w:rsid w:val="00920D8B"/>
    <w:rsid w:val="0092168C"/>
    <w:rsid w:val="00921EFE"/>
    <w:rsid w:val="00923192"/>
    <w:rsid w:val="00923C82"/>
    <w:rsid w:val="00924C5D"/>
    <w:rsid w:val="009263C2"/>
    <w:rsid w:val="009263CD"/>
    <w:rsid w:val="009311AF"/>
    <w:rsid w:val="009317CC"/>
    <w:rsid w:val="00931AB0"/>
    <w:rsid w:val="00931D4D"/>
    <w:rsid w:val="00933C7E"/>
    <w:rsid w:val="00933F9F"/>
    <w:rsid w:val="00934012"/>
    <w:rsid w:val="00934C3F"/>
    <w:rsid w:val="00936BB7"/>
    <w:rsid w:val="00937A89"/>
    <w:rsid w:val="00940AE9"/>
    <w:rsid w:val="0094134C"/>
    <w:rsid w:val="00941C01"/>
    <w:rsid w:val="00941DED"/>
    <w:rsid w:val="00942786"/>
    <w:rsid w:val="009435A3"/>
    <w:rsid w:val="00943FBE"/>
    <w:rsid w:val="00944451"/>
    <w:rsid w:val="009446E9"/>
    <w:rsid w:val="00944B0C"/>
    <w:rsid w:val="009450E2"/>
    <w:rsid w:val="00946B66"/>
    <w:rsid w:val="0095026D"/>
    <w:rsid w:val="009531C0"/>
    <w:rsid w:val="00954D6B"/>
    <w:rsid w:val="00954EB0"/>
    <w:rsid w:val="009564FD"/>
    <w:rsid w:val="0095665F"/>
    <w:rsid w:val="009578F3"/>
    <w:rsid w:val="00960039"/>
    <w:rsid w:val="0096066F"/>
    <w:rsid w:val="00961EAD"/>
    <w:rsid w:val="0096295D"/>
    <w:rsid w:val="00963440"/>
    <w:rsid w:val="00963E71"/>
    <w:rsid w:val="00964AE9"/>
    <w:rsid w:val="00964C91"/>
    <w:rsid w:val="00964E17"/>
    <w:rsid w:val="0096510E"/>
    <w:rsid w:val="00965297"/>
    <w:rsid w:val="00965CB7"/>
    <w:rsid w:val="009661E9"/>
    <w:rsid w:val="0096696D"/>
    <w:rsid w:val="00966D6B"/>
    <w:rsid w:val="00967220"/>
    <w:rsid w:val="0096722E"/>
    <w:rsid w:val="009706BC"/>
    <w:rsid w:val="00970BD2"/>
    <w:rsid w:val="00971ED3"/>
    <w:rsid w:val="009729BA"/>
    <w:rsid w:val="00972CA4"/>
    <w:rsid w:val="009740DC"/>
    <w:rsid w:val="00974A67"/>
    <w:rsid w:val="0097755A"/>
    <w:rsid w:val="009818B5"/>
    <w:rsid w:val="00982528"/>
    <w:rsid w:val="00983935"/>
    <w:rsid w:val="00985CBD"/>
    <w:rsid w:val="00985F44"/>
    <w:rsid w:val="00987243"/>
    <w:rsid w:val="00987290"/>
    <w:rsid w:val="00987A12"/>
    <w:rsid w:val="009912E5"/>
    <w:rsid w:val="00991DF5"/>
    <w:rsid w:val="0099217C"/>
    <w:rsid w:val="009931C1"/>
    <w:rsid w:val="00993AE9"/>
    <w:rsid w:val="00993CC1"/>
    <w:rsid w:val="00994AB3"/>
    <w:rsid w:val="00996363"/>
    <w:rsid w:val="00996D6E"/>
    <w:rsid w:val="00997F80"/>
    <w:rsid w:val="009A0922"/>
    <w:rsid w:val="009A1294"/>
    <w:rsid w:val="009A16B7"/>
    <w:rsid w:val="009A2AC1"/>
    <w:rsid w:val="009A373B"/>
    <w:rsid w:val="009A39BC"/>
    <w:rsid w:val="009A3A5B"/>
    <w:rsid w:val="009A3D33"/>
    <w:rsid w:val="009A3FCF"/>
    <w:rsid w:val="009A4F1D"/>
    <w:rsid w:val="009A7456"/>
    <w:rsid w:val="009A7692"/>
    <w:rsid w:val="009A7983"/>
    <w:rsid w:val="009A7D28"/>
    <w:rsid w:val="009B08AC"/>
    <w:rsid w:val="009B0DFC"/>
    <w:rsid w:val="009B158C"/>
    <w:rsid w:val="009B4334"/>
    <w:rsid w:val="009B5095"/>
    <w:rsid w:val="009B6269"/>
    <w:rsid w:val="009B7B73"/>
    <w:rsid w:val="009B7BCF"/>
    <w:rsid w:val="009C0A17"/>
    <w:rsid w:val="009C2ED0"/>
    <w:rsid w:val="009C49A0"/>
    <w:rsid w:val="009C550C"/>
    <w:rsid w:val="009C6193"/>
    <w:rsid w:val="009C6E37"/>
    <w:rsid w:val="009C7B81"/>
    <w:rsid w:val="009D012C"/>
    <w:rsid w:val="009D0A24"/>
    <w:rsid w:val="009D24D1"/>
    <w:rsid w:val="009D3364"/>
    <w:rsid w:val="009D412A"/>
    <w:rsid w:val="009D4793"/>
    <w:rsid w:val="009D5E7C"/>
    <w:rsid w:val="009D647E"/>
    <w:rsid w:val="009D7365"/>
    <w:rsid w:val="009E01D4"/>
    <w:rsid w:val="009E0571"/>
    <w:rsid w:val="009E16A7"/>
    <w:rsid w:val="009E1828"/>
    <w:rsid w:val="009E1A35"/>
    <w:rsid w:val="009E4A46"/>
    <w:rsid w:val="009E56C6"/>
    <w:rsid w:val="009E6AAD"/>
    <w:rsid w:val="009E6F33"/>
    <w:rsid w:val="009E73CC"/>
    <w:rsid w:val="009F05B9"/>
    <w:rsid w:val="009F45E7"/>
    <w:rsid w:val="009F4987"/>
    <w:rsid w:val="009F49D1"/>
    <w:rsid w:val="009F4DD8"/>
    <w:rsid w:val="009F52FC"/>
    <w:rsid w:val="009F6034"/>
    <w:rsid w:val="009F6195"/>
    <w:rsid w:val="009F62CE"/>
    <w:rsid w:val="009F688D"/>
    <w:rsid w:val="009F7182"/>
    <w:rsid w:val="009F73A0"/>
    <w:rsid w:val="009F7B45"/>
    <w:rsid w:val="00A0089A"/>
    <w:rsid w:val="00A015E7"/>
    <w:rsid w:val="00A02540"/>
    <w:rsid w:val="00A02A28"/>
    <w:rsid w:val="00A02CC7"/>
    <w:rsid w:val="00A02FE4"/>
    <w:rsid w:val="00A037E1"/>
    <w:rsid w:val="00A051C7"/>
    <w:rsid w:val="00A06A68"/>
    <w:rsid w:val="00A079A0"/>
    <w:rsid w:val="00A07FD5"/>
    <w:rsid w:val="00A109C8"/>
    <w:rsid w:val="00A12159"/>
    <w:rsid w:val="00A12596"/>
    <w:rsid w:val="00A14625"/>
    <w:rsid w:val="00A1518A"/>
    <w:rsid w:val="00A17313"/>
    <w:rsid w:val="00A22533"/>
    <w:rsid w:val="00A24623"/>
    <w:rsid w:val="00A24FAE"/>
    <w:rsid w:val="00A258A6"/>
    <w:rsid w:val="00A26351"/>
    <w:rsid w:val="00A264A7"/>
    <w:rsid w:val="00A266A8"/>
    <w:rsid w:val="00A2707C"/>
    <w:rsid w:val="00A27137"/>
    <w:rsid w:val="00A27B80"/>
    <w:rsid w:val="00A3044E"/>
    <w:rsid w:val="00A304BB"/>
    <w:rsid w:val="00A32211"/>
    <w:rsid w:val="00A32495"/>
    <w:rsid w:val="00A327F8"/>
    <w:rsid w:val="00A32D3A"/>
    <w:rsid w:val="00A32E65"/>
    <w:rsid w:val="00A32FC5"/>
    <w:rsid w:val="00A333E5"/>
    <w:rsid w:val="00A335A7"/>
    <w:rsid w:val="00A33952"/>
    <w:rsid w:val="00A34430"/>
    <w:rsid w:val="00A36474"/>
    <w:rsid w:val="00A37B9C"/>
    <w:rsid w:val="00A41A80"/>
    <w:rsid w:val="00A437D4"/>
    <w:rsid w:val="00A43E77"/>
    <w:rsid w:val="00A44475"/>
    <w:rsid w:val="00A447D0"/>
    <w:rsid w:val="00A450C4"/>
    <w:rsid w:val="00A45962"/>
    <w:rsid w:val="00A467EF"/>
    <w:rsid w:val="00A46D46"/>
    <w:rsid w:val="00A50AE1"/>
    <w:rsid w:val="00A51A23"/>
    <w:rsid w:val="00A5206E"/>
    <w:rsid w:val="00A52922"/>
    <w:rsid w:val="00A52CCE"/>
    <w:rsid w:val="00A53759"/>
    <w:rsid w:val="00A54BB8"/>
    <w:rsid w:val="00A55076"/>
    <w:rsid w:val="00A5519D"/>
    <w:rsid w:val="00A55524"/>
    <w:rsid w:val="00A55CBF"/>
    <w:rsid w:val="00A567A4"/>
    <w:rsid w:val="00A56D87"/>
    <w:rsid w:val="00A57626"/>
    <w:rsid w:val="00A576B3"/>
    <w:rsid w:val="00A57B0E"/>
    <w:rsid w:val="00A61058"/>
    <w:rsid w:val="00A61215"/>
    <w:rsid w:val="00A61635"/>
    <w:rsid w:val="00A62782"/>
    <w:rsid w:val="00A63E73"/>
    <w:rsid w:val="00A64F92"/>
    <w:rsid w:val="00A6552D"/>
    <w:rsid w:val="00A65D3B"/>
    <w:rsid w:val="00A67A12"/>
    <w:rsid w:val="00A67F4B"/>
    <w:rsid w:val="00A70B17"/>
    <w:rsid w:val="00A70CA5"/>
    <w:rsid w:val="00A70F4D"/>
    <w:rsid w:val="00A737D5"/>
    <w:rsid w:val="00A738D1"/>
    <w:rsid w:val="00A7395A"/>
    <w:rsid w:val="00A74590"/>
    <w:rsid w:val="00A7538B"/>
    <w:rsid w:val="00A762F3"/>
    <w:rsid w:val="00A80822"/>
    <w:rsid w:val="00A80996"/>
    <w:rsid w:val="00A80AD4"/>
    <w:rsid w:val="00A810A1"/>
    <w:rsid w:val="00A827FC"/>
    <w:rsid w:val="00A85236"/>
    <w:rsid w:val="00A87AC4"/>
    <w:rsid w:val="00A913BC"/>
    <w:rsid w:val="00A91E69"/>
    <w:rsid w:val="00A92101"/>
    <w:rsid w:val="00A93431"/>
    <w:rsid w:val="00A93BE2"/>
    <w:rsid w:val="00A94B4A"/>
    <w:rsid w:val="00AA1FBB"/>
    <w:rsid w:val="00AA2373"/>
    <w:rsid w:val="00AA2BCC"/>
    <w:rsid w:val="00AA3D1A"/>
    <w:rsid w:val="00AA3FB7"/>
    <w:rsid w:val="00AA42A7"/>
    <w:rsid w:val="00AA4A1E"/>
    <w:rsid w:val="00AB08E1"/>
    <w:rsid w:val="00AB0CF7"/>
    <w:rsid w:val="00AB0F3C"/>
    <w:rsid w:val="00AB13C0"/>
    <w:rsid w:val="00AB17C5"/>
    <w:rsid w:val="00AB1C55"/>
    <w:rsid w:val="00AB400F"/>
    <w:rsid w:val="00AB5512"/>
    <w:rsid w:val="00AB5681"/>
    <w:rsid w:val="00AB6002"/>
    <w:rsid w:val="00AB60AF"/>
    <w:rsid w:val="00AB623D"/>
    <w:rsid w:val="00AB7B62"/>
    <w:rsid w:val="00AB7FEC"/>
    <w:rsid w:val="00AC1562"/>
    <w:rsid w:val="00AC1A44"/>
    <w:rsid w:val="00AC1B14"/>
    <w:rsid w:val="00AC2764"/>
    <w:rsid w:val="00AC27CB"/>
    <w:rsid w:val="00AC4E91"/>
    <w:rsid w:val="00AC5475"/>
    <w:rsid w:val="00AC5812"/>
    <w:rsid w:val="00AC59ED"/>
    <w:rsid w:val="00AC5E1C"/>
    <w:rsid w:val="00AC65B0"/>
    <w:rsid w:val="00AC73A6"/>
    <w:rsid w:val="00AD0FBC"/>
    <w:rsid w:val="00AD10C0"/>
    <w:rsid w:val="00AD1A1E"/>
    <w:rsid w:val="00AD243F"/>
    <w:rsid w:val="00AD2544"/>
    <w:rsid w:val="00AD30E5"/>
    <w:rsid w:val="00AD422D"/>
    <w:rsid w:val="00AD4983"/>
    <w:rsid w:val="00AD5798"/>
    <w:rsid w:val="00AD6813"/>
    <w:rsid w:val="00AE2C94"/>
    <w:rsid w:val="00AE312D"/>
    <w:rsid w:val="00AE3E84"/>
    <w:rsid w:val="00AE4496"/>
    <w:rsid w:val="00AE5F5D"/>
    <w:rsid w:val="00AE684E"/>
    <w:rsid w:val="00AE75DE"/>
    <w:rsid w:val="00AE7676"/>
    <w:rsid w:val="00AF0D1B"/>
    <w:rsid w:val="00AF1A6C"/>
    <w:rsid w:val="00AF4807"/>
    <w:rsid w:val="00AF5411"/>
    <w:rsid w:val="00AF543E"/>
    <w:rsid w:val="00AF5F57"/>
    <w:rsid w:val="00AF5FDF"/>
    <w:rsid w:val="00AF6A6F"/>
    <w:rsid w:val="00B00A2B"/>
    <w:rsid w:val="00B028EC"/>
    <w:rsid w:val="00B02FB4"/>
    <w:rsid w:val="00B0392F"/>
    <w:rsid w:val="00B03F86"/>
    <w:rsid w:val="00B04036"/>
    <w:rsid w:val="00B04E03"/>
    <w:rsid w:val="00B06469"/>
    <w:rsid w:val="00B065FD"/>
    <w:rsid w:val="00B07DD9"/>
    <w:rsid w:val="00B10643"/>
    <w:rsid w:val="00B10DBE"/>
    <w:rsid w:val="00B11A33"/>
    <w:rsid w:val="00B12075"/>
    <w:rsid w:val="00B12E37"/>
    <w:rsid w:val="00B12F4D"/>
    <w:rsid w:val="00B12FBC"/>
    <w:rsid w:val="00B13037"/>
    <w:rsid w:val="00B14946"/>
    <w:rsid w:val="00B15B57"/>
    <w:rsid w:val="00B166E4"/>
    <w:rsid w:val="00B172AE"/>
    <w:rsid w:val="00B21289"/>
    <w:rsid w:val="00B21B16"/>
    <w:rsid w:val="00B22C8C"/>
    <w:rsid w:val="00B23293"/>
    <w:rsid w:val="00B23395"/>
    <w:rsid w:val="00B246C8"/>
    <w:rsid w:val="00B25612"/>
    <w:rsid w:val="00B266A7"/>
    <w:rsid w:val="00B26A0C"/>
    <w:rsid w:val="00B311DC"/>
    <w:rsid w:val="00B31B20"/>
    <w:rsid w:val="00B32D52"/>
    <w:rsid w:val="00B32D6D"/>
    <w:rsid w:val="00B35D77"/>
    <w:rsid w:val="00B35E90"/>
    <w:rsid w:val="00B371C2"/>
    <w:rsid w:val="00B402FD"/>
    <w:rsid w:val="00B40B6C"/>
    <w:rsid w:val="00B40F69"/>
    <w:rsid w:val="00B413A2"/>
    <w:rsid w:val="00B41424"/>
    <w:rsid w:val="00B4184E"/>
    <w:rsid w:val="00B418B6"/>
    <w:rsid w:val="00B41E5D"/>
    <w:rsid w:val="00B4236A"/>
    <w:rsid w:val="00B43440"/>
    <w:rsid w:val="00B43461"/>
    <w:rsid w:val="00B43887"/>
    <w:rsid w:val="00B445B4"/>
    <w:rsid w:val="00B45117"/>
    <w:rsid w:val="00B4578E"/>
    <w:rsid w:val="00B46121"/>
    <w:rsid w:val="00B46B45"/>
    <w:rsid w:val="00B46FE9"/>
    <w:rsid w:val="00B50253"/>
    <w:rsid w:val="00B50EB4"/>
    <w:rsid w:val="00B51E0B"/>
    <w:rsid w:val="00B51E7F"/>
    <w:rsid w:val="00B52BB1"/>
    <w:rsid w:val="00B53419"/>
    <w:rsid w:val="00B54950"/>
    <w:rsid w:val="00B5509E"/>
    <w:rsid w:val="00B554FE"/>
    <w:rsid w:val="00B56D37"/>
    <w:rsid w:val="00B6086F"/>
    <w:rsid w:val="00B6118E"/>
    <w:rsid w:val="00B61676"/>
    <w:rsid w:val="00B61CA5"/>
    <w:rsid w:val="00B621E5"/>
    <w:rsid w:val="00B63CC8"/>
    <w:rsid w:val="00B65BAF"/>
    <w:rsid w:val="00B671AC"/>
    <w:rsid w:val="00B67667"/>
    <w:rsid w:val="00B71FA8"/>
    <w:rsid w:val="00B73CF3"/>
    <w:rsid w:val="00B7606D"/>
    <w:rsid w:val="00B77F92"/>
    <w:rsid w:val="00B807B5"/>
    <w:rsid w:val="00B8123B"/>
    <w:rsid w:val="00B81717"/>
    <w:rsid w:val="00B8379D"/>
    <w:rsid w:val="00B83A0B"/>
    <w:rsid w:val="00B85230"/>
    <w:rsid w:val="00B855C3"/>
    <w:rsid w:val="00B85A3F"/>
    <w:rsid w:val="00B87EF9"/>
    <w:rsid w:val="00B9058D"/>
    <w:rsid w:val="00B906B5"/>
    <w:rsid w:val="00B9187D"/>
    <w:rsid w:val="00B93E78"/>
    <w:rsid w:val="00B93F7B"/>
    <w:rsid w:val="00B9414E"/>
    <w:rsid w:val="00B943BF"/>
    <w:rsid w:val="00B94FD5"/>
    <w:rsid w:val="00B95015"/>
    <w:rsid w:val="00B957A5"/>
    <w:rsid w:val="00B95A8C"/>
    <w:rsid w:val="00B95F42"/>
    <w:rsid w:val="00B9607B"/>
    <w:rsid w:val="00B966E1"/>
    <w:rsid w:val="00B9713D"/>
    <w:rsid w:val="00B97E00"/>
    <w:rsid w:val="00BA039D"/>
    <w:rsid w:val="00BA1C97"/>
    <w:rsid w:val="00BA21B8"/>
    <w:rsid w:val="00BA3134"/>
    <w:rsid w:val="00BA35D5"/>
    <w:rsid w:val="00BA478A"/>
    <w:rsid w:val="00BA4D8C"/>
    <w:rsid w:val="00BB0AB7"/>
    <w:rsid w:val="00BB0C24"/>
    <w:rsid w:val="00BB289F"/>
    <w:rsid w:val="00BB329C"/>
    <w:rsid w:val="00BB3891"/>
    <w:rsid w:val="00BB39DE"/>
    <w:rsid w:val="00BB7096"/>
    <w:rsid w:val="00BC0940"/>
    <w:rsid w:val="00BC1651"/>
    <w:rsid w:val="00BC16DD"/>
    <w:rsid w:val="00BC2BBB"/>
    <w:rsid w:val="00BC2E34"/>
    <w:rsid w:val="00BC2F35"/>
    <w:rsid w:val="00BC33EC"/>
    <w:rsid w:val="00BC3C76"/>
    <w:rsid w:val="00BC45E0"/>
    <w:rsid w:val="00BC48FB"/>
    <w:rsid w:val="00BC4C6F"/>
    <w:rsid w:val="00BC5595"/>
    <w:rsid w:val="00BC64A2"/>
    <w:rsid w:val="00BC7206"/>
    <w:rsid w:val="00BC799B"/>
    <w:rsid w:val="00BC7D3E"/>
    <w:rsid w:val="00BC7D67"/>
    <w:rsid w:val="00BD122E"/>
    <w:rsid w:val="00BD12E9"/>
    <w:rsid w:val="00BD1899"/>
    <w:rsid w:val="00BD205B"/>
    <w:rsid w:val="00BD389E"/>
    <w:rsid w:val="00BD3F74"/>
    <w:rsid w:val="00BD5E70"/>
    <w:rsid w:val="00BD61A7"/>
    <w:rsid w:val="00BD658A"/>
    <w:rsid w:val="00BE13C5"/>
    <w:rsid w:val="00BE1C4F"/>
    <w:rsid w:val="00BE46E6"/>
    <w:rsid w:val="00BE5BAD"/>
    <w:rsid w:val="00BE5E9B"/>
    <w:rsid w:val="00BE73E9"/>
    <w:rsid w:val="00BE756A"/>
    <w:rsid w:val="00BF02C5"/>
    <w:rsid w:val="00BF0363"/>
    <w:rsid w:val="00BF04FF"/>
    <w:rsid w:val="00BF1399"/>
    <w:rsid w:val="00BF3C3F"/>
    <w:rsid w:val="00BF44BE"/>
    <w:rsid w:val="00BF51BD"/>
    <w:rsid w:val="00BF795F"/>
    <w:rsid w:val="00BF7D55"/>
    <w:rsid w:val="00BF7DC8"/>
    <w:rsid w:val="00C01174"/>
    <w:rsid w:val="00C011FC"/>
    <w:rsid w:val="00C01BDE"/>
    <w:rsid w:val="00C02905"/>
    <w:rsid w:val="00C06AFF"/>
    <w:rsid w:val="00C07098"/>
    <w:rsid w:val="00C076C1"/>
    <w:rsid w:val="00C07D27"/>
    <w:rsid w:val="00C11CBF"/>
    <w:rsid w:val="00C12A7C"/>
    <w:rsid w:val="00C12AD0"/>
    <w:rsid w:val="00C12BB1"/>
    <w:rsid w:val="00C12DA7"/>
    <w:rsid w:val="00C15B5F"/>
    <w:rsid w:val="00C15FE1"/>
    <w:rsid w:val="00C16AF6"/>
    <w:rsid w:val="00C16E1C"/>
    <w:rsid w:val="00C177EA"/>
    <w:rsid w:val="00C17F14"/>
    <w:rsid w:val="00C2004B"/>
    <w:rsid w:val="00C22AA8"/>
    <w:rsid w:val="00C22CB2"/>
    <w:rsid w:val="00C22F68"/>
    <w:rsid w:val="00C23512"/>
    <w:rsid w:val="00C23640"/>
    <w:rsid w:val="00C241D0"/>
    <w:rsid w:val="00C2449D"/>
    <w:rsid w:val="00C25ADA"/>
    <w:rsid w:val="00C277E7"/>
    <w:rsid w:val="00C30A54"/>
    <w:rsid w:val="00C31266"/>
    <w:rsid w:val="00C322C6"/>
    <w:rsid w:val="00C3245A"/>
    <w:rsid w:val="00C326E7"/>
    <w:rsid w:val="00C32D61"/>
    <w:rsid w:val="00C33045"/>
    <w:rsid w:val="00C350B0"/>
    <w:rsid w:val="00C3550A"/>
    <w:rsid w:val="00C355CA"/>
    <w:rsid w:val="00C35A65"/>
    <w:rsid w:val="00C3613A"/>
    <w:rsid w:val="00C36D1B"/>
    <w:rsid w:val="00C403DE"/>
    <w:rsid w:val="00C450F6"/>
    <w:rsid w:val="00C46467"/>
    <w:rsid w:val="00C504B0"/>
    <w:rsid w:val="00C504E6"/>
    <w:rsid w:val="00C50C11"/>
    <w:rsid w:val="00C5215C"/>
    <w:rsid w:val="00C526B0"/>
    <w:rsid w:val="00C52A25"/>
    <w:rsid w:val="00C534B9"/>
    <w:rsid w:val="00C537F9"/>
    <w:rsid w:val="00C54140"/>
    <w:rsid w:val="00C5419C"/>
    <w:rsid w:val="00C56670"/>
    <w:rsid w:val="00C5668F"/>
    <w:rsid w:val="00C57CD9"/>
    <w:rsid w:val="00C60F3B"/>
    <w:rsid w:val="00C61F52"/>
    <w:rsid w:val="00C647A4"/>
    <w:rsid w:val="00C64970"/>
    <w:rsid w:val="00C64AA9"/>
    <w:rsid w:val="00C65CAF"/>
    <w:rsid w:val="00C662BE"/>
    <w:rsid w:val="00C669DC"/>
    <w:rsid w:val="00C67836"/>
    <w:rsid w:val="00C67C0E"/>
    <w:rsid w:val="00C70C57"/>
    <w:rsid w:val="00C713F4"/>
    <w:rsid w:val="00C714C3"/>
    <w:rsid w:val="00C71A10"/>
    <w:rsid w:val="00C74060"/>
    <w:rsid w:val="00C745D8"/>
    <w:rsid w:val="00C7490A"/>
    <w:rsid w:val="00C761A7"/>
    <w:rsid w:val="00C76F81"/>
    <w:rsid w:val="00C77031"/>
    <w:rsid w:val="00C80B04"/>
    <w:rsid w:val="00C8168B"/>
    <w:rsid w:val="00C81EA2"/>
    <w:rsid w:val="00C82392"/>
    <w:rsid w:val="00C82767"/>
    <w:rsid w:val="00C82E38"/>
    <w:rsid w:val="00C845E4"/>
    <w:rsid w:val="00C84F68"/>
    <w:rsid w:val="00C85D3D"/>
    <w:rsid w:val="00C872AE"/>
    <w:rsid w:val="00C8753F"/>
    <w:rsid w:val="00C8754C"/>
    <w:rsid w:val="00C87901"/>
    <w:rsid w:val="00C90014"/>
    <w:rsid w:val="00C90402"/>
    <w:rsid w:val="00C91607"/>
    <w:rsid w:val="00C92438"/>
    <w:rsid w:val="00C92576"/>
    <w:rsid w:val="00C93335"/>
    <w:rsid w:val="00C93822"/>
    <w:rsid w:val="00C94970"/>
    <w:rsid w:val="00C94C35"/>
    <w:rsid w:val="00C94F60"/>
    <w:rsid w:val="00C95345"/>
    <w:rsid w:val="00C96252"/>
    <w:rsid w:val="00C96959"/>
    <w:rsid w:val="00C974B5"/>
    <w:rsid w:val="00CA190C"/>
    <w:rsid w:val="00CA2D68"/>
    <w:rsid w:val="00CA30A2"/>
    <w:rsid w:val="00CA5B8F"/>
    <w:rsid w:val="00CA5C3A"/>
    <w:rsid w:val="00CA5C73"/>
    <w:rsid w:val="00CA6F44"/>
    <w:rsid w:val="00CA76C4"/>
    <w:rsid w:val="00CA7BBC"/>
    <w:rsid w:val="00CA7C14"/>
    <w:rsid w:val="00CB07BE"/>
    <w:rsid w:val="00CB08AA"/>
    <w:rsid w:val="00CB0AB8"/>
    <w:rsid w:val="00CB0CAD"/>
    <w:rsid w:val="00CB19C7"/>
    <w:rsid w:val="00CB2132"/>
    <w:rsid w:val="00CB2D9A"/>
    <w:rsid w:val="00CB3A63"/>
    <w:rsid w:val="00CB544F"/>
    <w:rsid w:val="00CB5F53"/>
    <w:rsid w:val="00CB72EE"/>
    <w:rsid w:val="00CB7A0B"/>
    <w:rsid w:val="00CC0587"/>
    <w:rsid w:val="00CC093D"/>
    <w:rsid w:val="00CC0B01"/>
    <w:rsid w:val="00CC1767"/>
    <w:rsid w:val="00CC284F"/>
    <w:rsid w:val="00CC4DCA"/>
    <w:rsid w:val="00CC4F52"/>
    <w:rsid w:val="00CC6B69"/>
    <w:rsid w:val="00CC6C0C"/>
    <w:rsid w:val="00CC74ED"/>
    <w:rsid w:val="00CC7575"/>
    <w:rsid w:val="00CC76AE"/>
    <w:rsid w:val="00CC78B4"/>
    <w:rsid w:val="00CD01FC"/>
    <w:rsid w:val="00CD06F3"/>
    <w:rsid w:val="00CD0D9A"/>
    <w:rsid w:val="00CD32AD"/>
    <w:rsid w:val="00CD3D35"/>
    <w:rsid w:val="00CD401F"/>
    <w:rsid w:val="00CD46C1"/>
    <w:rsid w:val="00CD4D13"/>
    <w:rsid w:val="00CD6B2E"/>
    <w:rsid w:val="00CE01CB"/>
    <w:rsid w:val="00CE1728"/>
    <w:rsid w:val="00CE18CD"/>
    <w:rsid w:val="00CE1E73"/>
    <w:rsid w:val="00CE2E1A"/>
    <w:rsid w:val="00CE4BB4"/>
    <w:rsid w:val="00CE595E"/>
    <w:rsid w:val="00CE67BD"/>
    <w:rsid w:val="00CE6A04"/>
    <w:rsid w:val="00CE7CAB"/>
    <w:rsid w:val="00CF0BA3"/>
    <w:rsid w:val="00CF1754"/>
    <w:rsid w:val="00CF18A0"/>
    <w:rsid w:val="00CF1A61"/>
    <w:rsid w:val="00CF1AE7"/>
    <w:rsid w:val="00CF23A3"/>
    <w:rsid w:val="00CF4747"/>
    <w:rsid w:val="00CF48FE"/>
    <w:rsid w:val="00CF6642"/>
    <w:rsid w:val="00CF67B6"/>
    <w:rsid w:val="00CF6C65"/>
    <w:rsid w:val="00CF73C8"/>
    <w:rsid w:val="00CF73E8"/>
    <w:rsid w:val="00CF7C5E"/>
    <w:rsid w:val="00D00DA0"/>
    <w:rsid w:val="00D01AB1"/>
    <w:rsid w:val="00D01CDB"/>
    <w:rsid w:val="00D03788"/>
    <w:rsid w:val="00D045E5"/>
    <w:rsid w:val="00D04FB3"/>
    <w:rsid w:val="00D055C0"/>
    <w:rsid w:val="00D055F9"/>
    <w:rsid w:val="00D05C5E"/>
    <w:rsid w:val="00D05CB1"/>
    <w:rsid w:val="00D060B1"/>
    <w:rsid w:val="00D0615E"/>
    <w:rsid w:val="00D0758B"/>
    <w:rsid w:val="00D108DA"/>
    <w:rsid w:val="00D11DEE"/>
    <w:rsid w:val="00D12F71"/>
    <w:rsid w:val="00D13316"/>
    <w:rsid w:val="00D13710"/>
    <w:rsid w:val="00D139EC"/>
    <w:rsid w:val="00D15391"/>
    <w:rsid w:val="00D15B0C"/>
    <w:rsid w:val="00D17392"/>
    <w:rsid w:val="00D20012"/>
    <w:rsid w:val="00D2075C"/>
    <w:rsid w:val="00D21482"/>
    <w:rsid w:val="00D21A83"/>
    <w:rsid w:val="00D21AEC"/>
    <w:rsid w:val="00D23757"/>
    <w:rsid w:val="00D24205"/>
    <w:rsid w:val="00D247A3"/>
    <w:rsid w:val="00D24C39"/>
    <w:rsid w:val="00D25179"/>
    <w:rsid w:val="00D2628D"/>
    <w:rsid w:val="00D2633D"/>
    <w:rsid w:val="00D26B66"/>
    <w:rsid w:val="00D270DB"/>
    <w:rsid w:val="00D27343"/>
    <w:rsid w:val="00D321E3"/>
    <w:rsid w:val="00D329F8"/>
    <w:rsid w:val="00D340CA"/>
    <w:rsid w:val="00D35173"/>
    <w:rsid w:val="00D3530F"/>
    <w:rsid w:val="00D35311"/>
    <w:rsid w:val="00D35E4F"/>
    <w:rsid w:val="00D36BB4"/>
    <w:rsid w:val="00D36CB7"/>
    <w:rsid w:val="00D37130"/>
    <w:rsid w:val="00D372F1"/>
    <w:rsid w:val="00D37FA6"/>
    <w:rsid w:val="00D41955"/>
    <w:rsid w:val="00D41D0A"/>
    <w:rsid w:val="00D42AE7"/>
    <w:rsid w:val="00D42DD6"/>
    <w:rsid w:val="00D43330"/>
    <w:rsid w:val="00D444DF"/>
    <w:rsid w:val="00D45A0F"/>
    <w:rsid w:val="00D5160A"/>
    <w:rsid w:val="00D51832"/>
    <w:rsid w:val="00D51C25"/>
    <w:rsid w:val="00D523FF"/>
    <w:rsid w:val="00D52FB1"/>
    <w:rsid w:val="00D53926"/>
    <w:rsid w:val="00D53A0A"/>
    <w:rsid w:val="00D544C9"/>
    <w:rsid w:val="00D55948"/>
    <w:rsid w:val="00D56535"/>
    <w:rsid w:val="00D56EE6"/>
    <w:rsid w:val="00D60FD0"/>
    <w:rsid w:val="00D611D9"/>
    <w:rsid w:val="00D62405"/>
    <w:rsid w:val="00D62B21"/>
    <w:rsid w:val="00D63943"/>
    <w:rsid w:val="00D6462D"/>
    <w:rsid w:val="00D6540E"/>
    <w:rsid w:val="00D65E4D"/>
    <w:rsid w:val="00D661D3"/>
    <w:rsid w:val="00D667C4"/>
    <w:rsid w:val="00D67909"/>
    <w:rsid w:val="00D706A9"/>
    <w:rsid w:val="00D709A1"/>
    <w:rsid w:val="00D710FD"/>
    <w:rsid w:val="00D71366"/>
    <w:rsid w:val="00D716D0"/>
    <w:rsid w:val="00D7278B"/>
    <w:rsid w:val="00D72F9B"/>
    <w:rsid w:val="00D736ED"/>
    <w:rsid w:val="00D73868"/>
    <w:rsid w:val="00D73DF9"/>
    <w:rsid w:val="00D741CD"/>
    <w:rsid w:val="00D74444"/>
    <w:rsid w:val="00D76BAB"/>
    <w:rsid w:val="00D80697"/>
    <w:rsid w:val="00D807DE"/>
    <w:rsid w:val="00D81EA2"/>
    <w:rsid w:val="00D8244D"/>
    <w:rsid w:val="00D826E7"/>
    <w:rsid w:val="00D82EA5"/>
    <w:rsid w:val="00D83E7D"/>
    <w:rsid w:val="00D84D33"/>
    <w:rsid w:val="00D85251"/>
    <w:rsid w:val="00D85B14"/>
    <w:rsid w:val="00D860C5"/>
    <w:rsid w:val="00D8651C"/>
    <w:rsid w:val="00D8688D"/>
    <w:rsid w:val="00D86EEF"/>
    <w:rsid w:val="00D87E9B"/>
    <w:rsid w:val="00D906B1"/>
    <w:rsid w:val="00D91375"/>
    <w:rsid w:val="00D92283"/>
    <w:rsid w:val="00D9512F"/>
    <w:rsid w:val="00D9581E"/>
    <w:rsid w:val="00D95FFC"/>
    <w:rsid w:val="00D9613B"/>
    <w:rsid w:val="00D96298"/>
    <w:rsid w:val="00D9657A"/>
    <w:rsid w:val="00D9760B"/>
    <w:rsid w:val="00DA3D20"/>
    <w:rsid w:val="00DA541F"/>
    <w:rsid w:val="00DA6F8A"/>
    <w:rsid w:val="00DA78B1"/>
    <w:rsid w:val="00DB18CA"/>
    <w:rsid w:val="00DB2523"/>
    <w:rsid w:val="00DB322A"/>
    <w:rsid w:val="00DB3285"/>
    <w:rsid w:val="00DB48E6"/>
    <w:rsid w:val="00DB6032"/>
    <w:rsid w:val="00DB645A"/>
    <w:rsid w:val="00DB7BCF"/>
    <w:rsid w:val="00DB7CB0"/>
    <w:rsid w:val="00DC0452"/>
    <w:rsid w:val="00DC0D54"/>
    <w:rsid w:val="00DC1853"/>
    <w:rsid w:val="00DC3B09"/>
    <w:rsid w:val="00DC3B22"/>
    <w:rsid w:val="00DC3BDB"/>
    <w:rsid w:val="00DC415F"/>
    <w:rsid w:val="00DC460B"/>
    <w:rsid w:val="00DC4B52"/>
    <w:rsid w:val="00DC4B60"/>
    <w:rsid w:val="00DC7450"/>
    <w:rsid w:val="00DD064E"/>
    <w:rsid w:val="00DD0CFD"/>
    <w:rsid w:val="00DD26FD"/>
    <w:rsid w:val="00DD5D9F"/>
    <w:rsid w:val="00DD5ECA"/>
    <w:rsid w:val="00DD6359"/>
    <w:rsid w:val="00DD6F17"/>
    <w:rsid w:val="00DD7100"/>
    <w:rsid w:val="00DD72DF"/>
    <w:rsid w:val="00DE0A5D"/>
    <w:rsid w:val="00DE22A6"/>
    <w:rsid w:val="00DE37ED"/>
    <w:rsid w:val="00DE4A52"/>
    <w:rsid w:val="00DE5B3D"/>
    <w:rsid w:val="00DE5FA1"/>
    <w:rsid w:val="00DE6B77"/>
    <w:rsid w:val="00DE6CDD"/>
    <w:rsid w:val="00DF0CD0"/>
    <w:rsid w:val="00DF169C"/>
    <w:rsid w:val="00DF3392"/>
    <w:rsid w:val="00DF49EE"/>
    <w:rsid w:val="00DF5160"/>
    <w:rsid w:val="00DF616E"/>
    <w:rsid w:val="00DF653A"/>
    <w:rsid w:val="00DF659F"/>
    <w:rsid w:val="00DF6CD2"/>
    <w:rsid w:val="00E002F5"/>
    <w:rsid w:val="00E00913"/>
    <w:rsid w:val="00E00B3E"/>
    <w:rsid w:val="00E018F7"/>
    <w:rsid w:val="00E020D8"/>
    <w:rsid w:val="00E02503"/>
    <w:rsid w:val="00E02729"/>
    <w:rsid w:val="00E029AC"/>
    <w:rsid w:val="00E02FDD"/>
    <w:rsid w:val="00E0480F"/>
    <w:rsid w:val="00E04997"/>
    <w:rsid w:val="00E06221"/>
    <w:rsid w:val="00E07C7C"/>
    <w:rsid w:val="00E07F8C"/>
    <w:rsid w:val="00E11300"/>
    <w:rsid w:val="00E121A0"/>
    <w:rsid w:val="00E14A1C"/>
    <w:rsid w:val="00E14B41"/>
    <w:rsid w:val="00E16A1D"/>
    <w:rsid w:val="00E16F46"/>
    <w:rsid w:val="00E16F95"/>
    <w:rsid w:val="00E17001"/>
    <w:rsid w:val="00E1741C"/>
    <w:rsid w:val="00E17A65"/>
    <w:rsid w:val="00E17BDD"/>
    <w:rsid w:val="00E20BBF"/>
    <w:rsid w:val="00E20F12"/>
    <w:rsid w:val="00E22CDC"/>
    <w:rsid w:val="00E230B7"/>
    <w:rsid w:val="00E238A1"/>
    <w:rsid w:val="00E24A59"/>
    <w:rsid w:val="00E24FD4"/>
    <w:rsid w:val="00E25F1D"/>
    <w:rsid w:val="00E26230"/>
    <w:rsid w:val="00E3003A"/>
    <w:rsid w:val="00E30383"/>
    <w:rsid w:val="00E31C34"/>
    <w:rsid w:val="00E31EAE"/>
    <w:rsid w:val="00E328B5"/>
    <w:rsid w:val="00E3325A"/>
    <w:rsid w:val="00E3389D"/>
    <w:rsid w:val="00E338B7"/>
    <w:rsid w:val="00E34045"/>
    <w:rsid w:val="00E377AB"/>
    <w:rsid w:val="00E40A87"/>
    <w:rsid w:val="00E416F0"/>
    <w:rsid w:val="00E42ADE"/>
    <w:rsid w:val="00E44009"/>
    <w:rsid w:val="00E442AC"/>
    <w:rsid w:val="00E45701"/>
    <w:rsid w:val="00E4574C"/>
    <w:rsid w:val="00E4612B"/>
    <w:rsid w:val="00E466C7"/>
    <w:rsid w:val="00E4681A"/>
    <w:rsid w:val="00E46A9D"/>
    <w:rsid w:val="00E46F93"/>
    <w:rsid w:val="00E50157"/>
    <w:rsid w:val="00E502FF"/>
    <w:rsid w:val="00E510A3"/>
    <w:rsid w:val="00E51E6A"/>
    <w:rsid w:val="00E531AD"/>
    <w:rsid w:val="00E54815"/>
    <w:rsid w:val="00E5618E"/>
    <w:rsid w:val="00E5638A"/>
    <w:rsid w:val="00E5695E"/>
    <w:rsid w:val="00E57ADD"/>
    <w:rsid w:val="00E60AD2"/>
    <w:rsid w:val="00E60E2E"/>
    <w:rsid w:val="00E636B9"/>
    <w:rsid w:val="00E663A6"/>
    <w:rsid w:val="00E708B0"/>
    <w:rsid w:val="00E70C42"/>
    <w:rsid w:val="00E712E2"/>
    <w:rsid w:val="00E715D8"/>
    <w:rsid w:val="00E71EF6"/>
    <w:rsid w:val="00E72612"/>
    <w:rsid w:val="00E75AA1"/>
    <w:rsid w:val="00E7724A"/>
    <w:rsid w:val="00E8077A"/>
    <w:rsid w:val="00E80918"/>
    <w:rsid w:val="00E81A43"/>
    <w:rsid w:val="00E81DB9"/>
    <w:rsid w:val="00E81F24"/>
    <w:rsid w:val="00E8267F"/>
    <w:rsid w:val="00E83BEB"/>
    <w:rsid w:val="00E83C7F"/>
    <w:rsid w:val="00E83F09"/>
    <w:rsid w:val="00E85524"/>
    <w:rsid w:val="00E8563F"/>
    <w:rsid w:val="00E857CA"/>
    <w:rsid w:val="00E85E8D"/>
    <w:rsid w:val="00E86EA9"/>
    <w:rsid w:val="00E87DDB"/>
    <w:rsid w:val="00E915C5"/>
    <w:rsid w:val="00E92212"/>
    <w:rsid w:val="00E93B4B"/>
    <w:rsid w:val="00E93BA1"/>
    <w:rsid w:val="00E94130"/>
    <w:rsid w:val="00E94205"/>
    <w:rsid w:val="00E9487B"/>
    <w:rsid w:val="00E95296"/>
    <w:rsid w:val="00E95B0A"/>
    <w:rsid w:val="00E972E3"/>
    <w:rsid w:val="00EA1835"/>
    <w:rsid w:val="00EA194E"/>
    <w:rsid w:val="00EA370D"/>
    <w:rsid w:val="00EA5A44"/>
    <w:rsid w:val="00EA6479"/>
    <w:rsid w:val="00EA7340"/>
    <w:rsid w:val="00EA7564"/>
    <w:rsid w:val="00EA7A97"/>
    <w:rsid w:val="00EB0F28"/>
    <w:rsid w:val="00EB2FD8"/>
    <w:rsid w:val="00EB3089"/>
    <w:rsid w:val="00EB34CA"/>
    <w:rsid w:val="00EB38F1"/>
    <w:rsid w:val="00EB3CF2"/>
    <w:rsid w:val="00EB41D1"/>
    <w:rsid w:val="00EB4B12"/>
    <w:rsid w:val="00EB50BF"/>
    <w:rsid w:val="00EB5A5D"/>
    <w:rsid w:val="00EB5D15"/>
    <w:rsid w:val="00EB5DAC"/>
    <w:rsid w:val="00EB7E54"/>
    <w:rsid w:val="00EC0284"/>
    <w:rsid w:val="00EC13C3"/>
    <w:rsid w:val="00EC38D1"/>
    <w:rsid w:val="00EC4201"/>
    <w:rsid w:val="00EC4E32"/>
    <w:rsid w:val="00EC5F24"/>
    <w:rsid w:val="00EC7B97"/>
    <w:rsid w:val="00ED192F"/>
    <w:rsid w:val="00ED26EE"/>
    <w:rsid w:val="00ED2DD4"/>
    <w:rsid w:val="00ED2E92"/>
    <w:rsid w:val="00ED37E8"/>
    <w:rsid w:val="00ED4FAC"/>
    <w:rsid w:val="00ED5997"/>
    <w:rsid w:val="00ED61B8"/>
    <w:rsid w:val="00ED691E"/>
    <w:rsid w:val="00ED6D4C"/>
    <w:rsid w:val="00ED7281"/>
    <w:rsid w:val="00ED7DD0"/>
    <w:rsid w:val="00EE084F"/>
    <w:rsid w:val="00EE12D2"/>
    <w:rsid w:val="00EE1A08"/>
    <w:rsid w:val="00EE1E11"/>
    <w:rsid w:val="00EE2536"/>
    <w:rsid w:val="00EE28B1"/>
    <w:rsid w:val="00EE2DDD"/>
    <w:rsid w:val="00EE4DE4"/>
    <w:rsid w:val="00EE5282"/>
    <w:rsid w:val="00EE6728"/>
    <w:rsid w:val="00EE6CCC"/>
    <w:rsid w:val="00EE6D01"/>
    <w:rsid w:val="00EF0545"/>
    <w:rsid w:val="00EF22CE"/>
    <w:rsid w:val="00EF2338"/>
    <w:rsid w:val="00EF2506"/>
    <w:rsid w:val="00EF254D"/>
    <w:rsid w:val="00EF440B"/>
    <w:rsid w:val="00EF4F82"/>
    <w:rsid w:val="00EF667D"/>
    <w:rsid w:val="00F00C1D"/>
    <w:rsid w:val="00F021EE"/>
    <w:rsid w:val="00F039F9"/>
    <w:rsid w:val="00F03DDC"/>
    <w:rsid w:val="00F041C7"/>
    <w:rsid w:val="00F044C5"/>
    <w:rsid w:val="00F059A7"/>
    <w:rsid w:val="00F05CDA"/>
    <w:rsid w:val="00F06F7C"/>
    <w:rsid w:val="00F105CF"/>
    <w:rsid w:val="00F1263B"/>
    <w:rsid w:val="00F12C4F"/>
    <w:rsid w:val="00F14DC3"/>
    <w:rsid w:val="00F153FC"/>
    <w:rsid w:val="00F165FC"/>
    <w:rsid w:val="00F167B4"/>
    <w:rsid w:val="00F17142"/>
    <w:rsid w:val="00F2170B"/>
    <w:rsid w:val="00F220A3"/>
    <w:rsid w:val="00F2306B"/>
    <w:rsid w:val="00F231B5"/>
    <w:rsid w:val="00F2528F"/>
    <w:rsid w:val="00F26B6A"/>
    <w:rsid w:val="00F26FD7"/>
    <w:rsid w:val="00F2781A"/>
    <w:rsid w:val="00F32D33"/>
    <w:rsid w:val="00F35387"/>
    <w:rsid w:val="00F37468"/>
    <w:rsid w:val="00F40117"/>
    <w:rsid w:val="00F40375"/>
    <w:rsid w:val="00F40E9B"/>
    <w:rsid w:val="00F410B2"/>
    <w:rsid w:val="00F4147B"/>
    <w:rsid w:val="00F42A6D"/>
    <w:rsid w:val="00F432D3"/>
    <w:rsid w:val="00F435D0"/>
    <w:rsid w:val="00F454DD"/>
    <w:rsid w:val="00F45A83"/>
    <w:rsid w:val="00F46E82"/>
    <w:rsid w:val="00F473FE"/>
    <w:rsid w:val="00F47A19"/>
    <w:rsid w:val="00F52E1C"/>
    <w:rsid w:val="00F533C7"/>
    <w:rsid w:val="00F54851"/>
    <w:rsid w:val="00F550D6"/>
    <w:rsid w:val="00F5523E"/>
    <w:rsid w:val="00F5618D"/>
    <w:rsid w:val="00F564E2"/>
    <w:rsid w:val="00F571E1"/>
    <w:rsid w:val="00F5768C"/>
    <w:rsid w:val="00F604E3"/>
    <w:rsid w:val="00F60DFA"/>
    <w:rsid w:val="00F60F37"/>
    <w:rsid w:val="00F614A5"/>
    <w:rsid w:val="00F637FC"/>
    <w:rsid w:val="00F6418A"/>
    <w:rsid w:val="00F641A5"/>
    <w:rsid w:val="00F64C13"/>
    <w:rsid w:val="00F653C7"/>
    <w:rsid w:val="00F65605"/>
    <w:rsid w:val="00F658F2"/>
    <w:rsid w:val="00F65A84"/>
    <w:rsid w:val="00F678F2"/>
    <w:rsid w:val="00F67D57"/>
    <w:rsid w:val="00F70277"/>
    <w:rsid w:val="00F705BD"/>
    <w:rsid w:val="00F713F2"/>
    <w:rsid w:val="00F71658"/>
    <w:rsid w:val="00F725F3"/>
    <w:rsid w:val="00F73C1F"/>
    <w:rsid w:val="00F74ACB"/>
    <w:rsid w:val="00F74C2E"/>
    <w:rsid w:val="00F75175"/>
    <w:rsid w:val="00F75B51"/>
    <w:rsid w:val="00F777EF"/>
    <w:rsid w:val="00F80581"/>
    <w:rsid w:val="00F80D9E"/>
    <w:rsid w:val="00F811BF"/>
    <w:rsid w:val="00F8435C"/>
    <w:rsid w:val="00F86167"/>
    <w:rsid w:val="00F86396"/>
    <w:rsid w:val="00F86417"/>
    <w:rsid w:val="00F86E38"/>
    <w:rsid w:val="00F90B5B"/>
    <w:rsid w:val="00F91D4E"/>
    <w:rsid w:val="00F9330C"/>
    <w:rsid w:val="00F938C0"/>
    <w:rsid w:val="00F93998"/>
    <w:rsid w:val="00F94009"/>
    <w:rsid w:val="00F94532"/>
    <w:rsid w:val="00F94D87"/>
    <w:rsid w:val="00F95DFD"/>
    <w:rsid w:val="00F95E0B"/>
    <w:rsid w:val="00F96F47"/>
    <w:rsid w:val="00F97AFC"/>
    <w:rsid w:val="00F97C8A"/>
    <w:rsid w:val="00FA0B03"/>
    <w:rsid w:val="00FA20C0"/>
    <w:rsid w:val="00FA2E2D"/>
    <w:rsid w:val="00FA3835"/>
    <w:rsid w:val="00FA39BA"/>
    <w:rsid w:val="00FA3D20"/>
    <w:rsid w:val="00FA46E0"/>
    <w:rsid w:val="00FA5841"/>
    <w:rsid w:val="00FA59F9"/>
    <w:rsid w:val="00FA68C7"/>
    <w:rsid w:val="00FA69B6"/>
    <w:rsid w:val="00FA6D2C"/>
    <w:rsid w:val="00FA7857"/>
    <w:rsid w:val="00FA7D38"/>
    <w:rsid w:val="00FB0916"/>
    <w:rsid w:val="00FB0C85"/>
    <w:rsid w:val="00FB3C57"/>
    <w:rsid w:val="00FB47D4"/>
    <w:rsid w:val="00FB6340"/>
    <w:rsid w:val="00FB670B"/>
    <w:rsid w:val="00FB6BEA"/>
    <w:rsid w:val="00FB783E"/>
    <w:rsid w:val="00FC3725"/>
    <w:rsid w:val="00FC4339"/>
    <w:rsid w:val="00FC5234"/>
    <w:rsid w:val="00FC54C0"/>
    <w:rsid w:val="00FC5B9B"/>
    <w:rsid w:val="00FC73AD"/>
    <w:rsid w:val="00FC7D6F"/>
    <w:rsid w:val="00FD1C18"/>
    <w:rsid w:val="00FD3213"/>
    <w:rsid w:val="00FD32F2"/>
    <w:rsid w:val="00FD467F"/>
    <w:rsid w:val="00FD4E85"/>
    <w:rsid w:val="00FD713A"/>
    <w:rsid w:val="00FE0C65"/>
    <w:rsid w:val="00FE1B4E"/>
    <w:rsid w:val="00FE31B9"/>
    <w:rsid w:val="00FE365F"/>
    <w:rsid w:val="00FE41E3"/>
    <w:rsid w:val="00FE49A8"/>
    <w:rsid w:val="00FE4D46"/>
    <w:rsid w:val="00FE5AC0"/>
    <w:rsid w:val="00FE67EC"/>
    <w:rsid w:val="00FF075A"/>
    <w:rsid w:val="00FF0F57"/>
    <w:rsid w:val="00FF1D28"/>
    <w:rsid w:val="00FF2636"/>
    <w:rsid w:val="00FF26F6"/>
    <w:rsid w:val="00FF4DFE"/>
    <w:rsid w:val="00FF50A4"/>
    <w:rsid w:val="00FF524B"/>
    <w:rsid w:val="00FF6238"/>
    <w:rsid w:val="00FF77C8"/>
    <w:rsid w:val="00FF7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58"/>
    <w:rPr>
      <w:rFonts w:ascii="Tahoma" w:hAnsi="Tahoma" w:cs="Tahoma"/>
      <w:sz w:val="16"/>
      <w:szCs w:val="16"/>
    </w:rPr>
  </w:style>
  <w:style w:type="table" w:styleId="TableGrid">
    <w:name w:val="Table Grid"/>
    <w:basedOn w:val="TableNormal"/>
    <w:uiPriority w:val="59"/>
    <w:rsid w:val="0047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436"/>
    <w:pPr>
      <w:ind w:left="720"/>
      <w:contextualSpacing/>
    </w:pPr>
  </w:style>
  <w:style w:type="character" w:styleId="Hyperlink">
    <w:name w:val="Hyperlink"/>
    <w:basedOn w:val="DefaultParagraphFont"/>
    <w:uiPriority w:val="99"/>
    <w:semiHidden/>
    <w:unhideWhenUsed/>
    <w:rsid w:val="00306379"/>
    <w:rPr>
      <w:color w:val="0000FF"/>
      <w:u w:val="single"/>
    </w:rPr>
  </w:style>
  <w:style w:type="character" w:customStyle="1" w:styleId="apple-converted-space">
    <w:name w:val="apple-converted-space"/>
    <w:basedOn w:val="DefaultParagraphFont"/>
    <w:rsid w:val="00306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58"/>
    <w:rPr>
      <w:rFonts w:ascii="Tahoma" w:hAnsi="Tahoma" w:cs="Tahoma"/>
      <w:sz w:val="16"/>
      <w:szCs w:val="16"/>
    </w:rPr>
  </w:style>
  <w:style w:type="table" w:styleId="TableGrid">
    <w:name w:val="Table Grid"/>
    <w:basedOn w:val="TableNormal"/>
    <w:uiPriority w:val="59"/>
    <w:rsid w:val="0047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436"/>
    <w:pPr>
      <w:ind w:left="720"/>
      <w:contextualSpacing/>
    </w:pPr>
  </w:style>
  <w:style w:type="character" w:styleId="Hyperlink">
    <w:name w:val="Hyperlink"/>
    <w:basedOn w:val="DefaultParagraphFont"/>
    <w:uiPriority w:val="99"/>
    <w:semiHidden/>
    <w:unhideWhenUsed/>
    <w:rsid w:val="00306379"/>
    <w:rPr>
      <w:color w:val="0000FF"/>
      <w:u w:val="single"/>
    </w:rPr>
  </w:style>
  <w:style w:type="character" w:customStyle="1" w:styleId="apple-converted-space">
    <w:name w:val="apple-converted-space"/>
    <w:basedOn w:val="DefaultParagraphFont"/>
    <w:rsid w:val="0030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fakhri husein</dc:creator>
  <cp:lastModifiedBy>ICT</cp:lastModifiedBy>
  <cp:revision>24</cp:revision>
  <cp:lastPrinted>2018-10-17T06:17:00Z</cp:lastPrinted>
  <dcterms:created xsi:type="dcterms:W3CDTF">2018-10-17T04:59:00Z</dcterms:created>
  <dcterms:modified xsi:type="dcterms:W3CDTF">2024-10-16T03:15:00Z</dcterms:modified>
</cp:coreProperties>
</file>