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564" w:rsidRDefault="00BF6C25">
      <w:pPr>
        <w:pStyle w:val="Subtitle"/>
        <w:spacing w:after="360"/>
        <w:rPr>
          <w:rFonts w:ascii="Arial" w:hAnsi="Arial" w:cs="Arial"/>
          <w:b w:val="0"/>
          <w:sz w:val="28"/>
          <w:szCs w:val="28"/>
        </w:rPr>
      </w:pPr>
      <w:bookmarkStart w:id="0" w:name="_Hlk33130619"/>
      <w:r>
        <w:rPr>
          <w:rFonts w:ascii="Arial" w:hAnsi="Arial" w:cs="Arial"/>
          <w:b w:val="0"/>
          <w:sz w:val="28"/>
          <w:szCs w:val="28"/>
        </w:rPr>
        <w:t>Penyuluhan Kondisi Udara Di Area Kerja Kampung Opak Kecamatan Majasari, Pandeglang</w:t>
      </w:r>
    </w:p>
    <w:p w:rsidR="00621564" w:rsidRPr="00D038F8" w:rsidRDefault="00D038F8">
      <w:pPr>
        <w:jc w:val="center"/>
        <w:rPr>
          <w:rFonts w:ascii="Cambria" w:hAnsi="Cambria"/>
          <w:b/>
          <w:bCs/>
          <w:vertAlign w:val="superscript"/>
        </w:rPr>
      </w:pPr>
      <w:r>
        <w:rPr>
          <w:rFonts w:ascii="Cambria" w:hAnsi="Cambria"/>
          <w:b/>
          <w:bCs/>
        </w:rPr>
        <w:t>Arta Rusidarma Putra</w:t>
      </w:r>
      <w:r w:rsidR="001A32E5">
        <w:rPr>
          <w:rFonts w:ascii="Cambria" w:hAnsi="Cambria"/>
          <w:b/>
          <w:bCs/>
        </w:rPr>
        <w:t>*</w:t>
      </w:r>
      <w:r w:rsidR="001A32E5">
        <w:rPr>
          <w:rFonts w:ascii="Cambria" w:hAnsi="Cambria"/>
          <w:b/>
          <w:bCs/>
          <w:vertAlign w:val="superscript"/>
        </w:rPr>
        <w:t>1</w:t>
      </w:r>
      <w:r w:rsidR="001A32E5">
        <w:rPr>
          <w:rFonts w:ascii="Cambria" w:hAnsi="Cambria"/>
          <w:b/>
          <w:bCs/>
          <w:lang w:val="id-ID"/>
        </w:rPr>
        <w:t xml:space="preserve">, </w:t>
      </w:r>
      <w:r>
        <w:rPr>
          <w:rFonts w:ascii="Cambria" w:hAnsi="Cambria"/>
          <w:b/>
          <w:bCs/>
        </w:rPr>
        <w:t>Suhandi</w:t>
      </w:r>
      <w:r w:rsidR="001A32E5">
        <w:rPr>
          <w:rFonts w:ascii="Cambria" w:hAnsi="Cambria"/>
          <w:b/>
          <w:bCs/>
          <w:vertAlign w:val="superscript"/>
        </w:rPr>
        <w:t>2</w:t>
      </w:r>
      <w:r w:rsidR="008075FA">
        <w:rPr>
          <w:rFonts w:ascii="Cambria" w:hAnsi="Cambria"/>
          <w:b/>
          <w:bCs/>
        </w:rPr>
        <w:t>, Ombi Romli</w:t>
      </w:r>
      <w:r w:rsidR="008075FA">
        <w:rPr>
          <w:rFonts w:ascii="Cambria" w:hAnsi="Cambria"/>
          <w:b/>
          <w:bCs/>
          <w:vertAlign w:val="superscript"/>
        </w:rPr>
        <w:t>3</w:t>
      </w:r>
    </w:p>
    <w:p w:rsidR="00621564" w:rsidRDefault="001A32E5" w:rsidP="00D038F8">
      <w:pPr>
        <w:jc w:val="center"/>
        <w:rPr>
          <w:rFonts w:ascii="Cambria" w:hAnsi="Cambria"/>
        </w:rPr>
      </w:pPr>
      <w:r>
        <w:rPr>
          <w:rFonts w:ascii="Cambria" w:hAnsi="Cambria"/>
          <w:vertAlign w:val="superscript"/>
        </w:rPr>
        <w:t>1</w:t>
      </w:r>
      <w:proofErr w:type="gramStart"/>
      <w:r>
        <w:rPr>
          <w:rFonts w:ascii="Cambria" w:hAnsi="Cambria"/>
          <w:vertAlign w:val="superscript"/>
        </w:rPr>
        <w:t>,2</w:t>
      </w:r>
      <w:r w:rsidR="008075FA">
        <w:rPr>
          <w:rFonts w:ascii="Cambria" w:hAnsi="Cambria"/>
          <w:vertAlign w:val="superscript"/>
        </w:rPr>
        <w:t>,3</w:t>
      </w:r>
      <w:proofErr w:type="gramEnd"/>
      <w:r w:rsidR="008075FA">
        <w:rPr>
          <w:rFonts w:ascii="Cambria" w:hAnsi="Cambria"/>
          <w:vertAlign w:val="superscript"/>
        </w:rPr>
        <w:t xml:space="preserve"> </w:t>
      </w:r>
      <w:r>
        <w:rPr>
          <w:rFonts w:ascii="Cambria" w:hAnsi="Cambria"/>
        </w:rPr>
        <w:t>Program Studi</w:t>
      </w:r>
      <w:r w:rsidR="00D038F8">
        <w:rPr>
          <w:rFonts w:ascii="Cambria" w:hAnsi="Cambria"/>
        </w:rPr>
        <w:t xml:space="preserve"> Manajemen</w:t>
      </w:r>
      <w:r>
        <w:rPr>
          <w:rFonts w:ascii="Cambria" w:hAnsi="Cambria"/>
        </w:rPr>
        <w:t>, Fakultas</w:t>
      </w:r>
      <w:r w:rsidR="00D038F8">
        <w:rPr>
          <w:rFonts w:ascii="Cambria" w:hAnsi="Cambria"/>
        </w:rPr>
        <w:t xml:space="preserve"> Ekononi Dan Bisnis</w:t>
      </w:r>
      <w:r>
        <w:rPr>
          <w:rFonts w:ascii="Cambria" w:hAnsi="Cambria"/>
        </w:rPr>
        <w:t>, Universitas Bina Bangsa</w:t>
      </w:r>
    </w:p>
    <w:p w:rsidR="008075FA" w:rsidRDefault="001A32E5" w:rsidP="008075FA">
      <w:pPr>
        <w:jc w:val="center"/>
        <w:rPr>
          <w:rFonts w:ascii="Cambria" w:hAnsi="Cambria"/>
        </w:rPr>
      </w:pPr>
      <w:r>
        <w:rPr>
          <w:rFonts w:ascii="Cambria" w:hAnsi="Cambria"/>
        </w:rPr>
        <w:t>*</w:t>
      </w:r>
      <w:r>
        <w:rPr>
          <w:rFonts w:ascii="Cambria" w:hAnsi="Cambria"/>
          <w:lang w:val="id-ID"/>
        </w:rPr>
        <w:t>e</w:t>
      </w:r>
      <w:r>
        <w:rPr>
          <w:rFonts w:ascii="Cambria" w:hAnsi="Cambria"/>
        </w:rPr>
        <w:t>-</w:t>
      </w:r>
      <w:r>
        <w:rPr>
          <w:rFonts w:ascii="Cambria" w:hAnsi="Cambria"/>
          <w:lang w:val="id-ID"/>
        </w:rPr>
        <w:t>mail</w:t>
      </w:r>
      <w:r>
        <w:rPr>
          <w:rFonts w:ascii="Cambria" w:hAnsi="Cambria"/>
        </w:rPr>
        <w:t xml:space="preserve">: </w:t>
      </w:r>
      <w:hyperlink r:id="rId9" w:history="1">
        <w:r w:rsidR="00D038F8" w:rsidRPr="008075FA">
          <w:rPr>
            <w:rStyle w:val="Hyperlink"/>
            <w:rFonts w:ascii="Cambria" w:hAnsi="Cambria"/>
            <w:color w:val="auto"/>
            <w:u w:val="none"/>
          </w:rPr>
          <w:t>artar.putra@gmail.com</w:t>
        </w:r>
        <w:r w:rsidR="00D038F8" w:rsidRPr="008075FA">
          <w:rPr>
            <w:rStyle w:val="Hyperlink"/>
            <w:rFonts w:ascii="Cambria" w:hAnsi="Cambria"/>
            <w:color w:val="auto"/>
            <w:u w:val="none"/>
            <w:vertAlign w:val="superscript"/>
          </w:rPr>
          <w:t>1</w:t>
        </w:r>
      </w:hyperlink>
      <w:r w:rsidRPr="008075FA">
        <w:rPr>
          <w:rStyle w:val="Hyperlink"/>
          <w:rFonts w:ascii="Cambria" w:hAnsi="Cambria"/>
          <w:color w:val="auto"/>
          <w:u w:val="none"/>
        </w:rPr>
        <w:t>,</w:t>
      </w:r>
      <w:r w:rsidR="00D038F8" w:rsidRPr="008075FA">
        <w:rPr>
          <w:rStyle w:val="Hyperlink"/>
          <w:rFonts w:ascii="Cambria" w:hAnsi="Cambria"/>
          <w:color w:val="auto"/>
          <w:u w:val="none"/>
        </w:rPr>
        <w:t xml:space="preserve"> </w:t>
      </w:r>
      <w:hyperlink r:id="rId10" w:history="1">
        <w:r w:rsidR="008075FA" w:rsidRPr="008075FA">
          <w:rPr>
            <w:rStyle w:val="Hyperlink"/>
            <w:rFonts w:ascii="Cambria" w:hAnsi="Cambria"/>
            <w:color w:val="auto"/>
            <w:u w:val="none"/>
          </w:rPr>
          <w:t>suhandihitam@gmail.com</w:t>
        </w:r>
        <w:r w:rsidR="008075FA" w:rsidRPr="008075FA">
          <w:rPr>
            <w:rStyle w:val="Hyperlink"/>
            <w:rFonts w:ascii="Cambria" w:hAnsi="Cambria"/>
            <w:color w:val="auto"/>
            <w:u w:val="none"/>
            <w:vertAlign w:val="superscript"/>
          </w:rPr>
          <w:t>2</w:t>
        </w:r>
      </w:hyperlink>
      <w:r w:rsidR="008075FA" w:rsidRPr="008075FA">
        <w:rPr>
          <w:rStyle w:val="Hyperlink"/>
          <w:rFonts w:ascii="Cambria" w:hAnsi="Cambria"/>
          <w:color w:val="auto"/>
          <w:u w:val="none"/>
        </w:rPr>
        <w:t>, ombiromli250282@gmail.com</w:t>
      </w:r>
      <w:r w:rsidR="008075FA" w:rsidRPr="008075FA">
        <w:rPr>
          <w:rFonts w:ascii="Cambria" w:hAnsi="Cambria"/>
          <w:vertAlign w:val="superscript"/>
        </w:rPr>
        <w:t>3</w:t>
      </w:r>
    </w:p>
    <w:p w:rsidR="00621564" w:rsidRDefault="00621564">
      <w:pPr>
        <w:jc w:val="center"/>
        <w:rPr>
          <w:rFonts w:ascii="Cambria" w:hAnsi="Cambria"/>
        </w:rPr>
      </w:pPr>
    </w:p>
    <w:p w:rsidR="00621564" w:rsidRDefault="00621564">
      <w:pPr>
        <w:jc w:val="center"/>
        <w:rPr>
          <w:rFonts w:ascii="Cambria" w:hAnsi="Cambria"/>
          <w:sz w:val="22"/>
          <w:szCs w:val="22"/>
          <w:lang w:val="en-GB"/>
        </w:rPr>
      </w:pPr>
    </w:p>
    <w:p w:rsidR="00621564" w:rsidRPr="00E1339B" w:rsidRDefault="001A32E5">
      <w:pPr>
        <w:rPr>
          <w:rFonts w:ascii="Arial" w:hAnsi="Arial" w:cs="Arial"/>
          <w:b/>
        </w:rPr>
      </w:pPr>
      <w:r>
        <w:rPr>
          <w:rFonts w:ascii="Arial" w:hAnsi="Arial" w:cs="Arial"/>
          <w:b/>
          <w:bCs/>
          <w:i/>
          <w:iCs/>
        </w:rPr>
        <w:t>Abstract</w:t>
      </w:r>
    </w:p>
    <w:p w:rsidR="00BF6C25" w:rsidRPr="00604FD9" w:rsidRDefault="00604FD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20"/>
        <w:jc w:val="both"/>
        <w:rPr>
          <w:rFonts w:asciiTheme="majorHAnsi" w:hAnsiTheme="majorHAnsi" w:cs="Arial"/>
          <w:i/>
          <w:iCs/>
        </w:rPr>
      </w:pPr>
      <w:r w:rsidRPr="00604FD9">
        <w:rPr>
          <w:rFonts w:asciiTheme="majorHAnsi" w:hAnsiTheme="majorHAnsi" w:cs="Arial"/>
          <w:i/>
          <w:iCs/>
        </w:rPr>
        <w:t>Opak is a type of crunchy and dry food like crackers which is very popular among people because of its taste and economic value for the community. The increasing amount of production will have a major impact on air condition</w:t>
      </w:r>
      <w:bookmarkStart w:id="1" w:name="_GoBack"/>
      <w:bookmarkEnd w:id="1"/>
      <w:r w:rsidRPr="00604FD9">
        <w:rPr>
          <w:rFonts w:asciiTheme="majorHAnsi" w:hAnsiTheme="majorHAnsi" w:cs="Arial"/>
          <w:i/>
          <w:iCs/>
        </w:rPr>
        <w:t xml:space="preserve">s in the work environment because production activities produce smoke that comes from traditional processing processes using wood and coconut fiber as heat sources. </w:t>
      </w:r>
      <w:proofErr w:type="gramStart"/>
      <w:r w:rsidRPr="00604FD9">
        <w:rPr>
          <w:rFonts w:asciiTheme="majorHAnsi" w:hAnsiTheme="majorHAnsi" w:cs="Arial"/>
          <w:i/>
          <w:iCs/>
        </w:rPr>
        <w:t>The climate of the work environment greatly influences human body temperature and results in workload.</w:t>
      </w:r>
      <w:proofErr w:type="gramEnd"/>
      <w:r w:rsidRPr="00604FD9">
        <w:rPr>
          <w:rFonts w:asciiTheme="majorHAnsi" w:hAnsiTheme="majorHAnsi" w:cs="Arial"/>
          <w:i/>
          <w:iCs/>
        </w:rPr>
        <w:t xml:space="preserve"> Physical activity in a hot work environment also has an effect on reducing the achievement of the activities carried out and increasing the risk of disease, dehydration and hyperthermia. This activity aims to convey knowledge to business actors and workers regarding air conditions in the work environment as well as safe working time limits at work. The method used is a survey and outreach method. This activity results in increased knowledge of business actors and workers regarding air conditions in the work environment and creates a good work environment.</w:t>
      </w:r>
    </w:p>
    <w:p w:rsidR="00621564" w:rsidRDefault="00621564">
      <w:pPr>
        <w:rPr>
          <w:rFonts w:ascii="Arial" w:hAnsi="Arial" w:cs="Arial"/>
          <w:i/>
        </w:rPr>
      </w:pPr>
    </w:p>
    <w:p w:rsidR="00621564" w:rsidRPr="00604FD9" w:rsidRDefault="001A32E5">
      <w:pPr>
        <w:rPr>
          <w:rFonts w:ascii="Arial" w:hAnsi="Arial" w:cs="Arial"/>
          <w:i/>
        </w:rPr>
      </w:pPr>
      <w:r>
        <w:rPr>
          <w:rFonts w:ascii="Arial" w:hAnsi="Arial" w:cs="Arial"/>
          <w:b/>
          <w:i/>
          <w:iCs/>
        </w:rPr>
        <w:t>Keywords</w:t>
      </w:r>
      <w:r>
        <w:rPr>
          <w:rFonts w:ascii="Arial" w:hAnsi="Arial" w:cs="Arial"/>
          <w:bCs/>
          <w:i/>
          <w:iCs/>
        </w:rPr>
        <w:t>:</w:t>
      </w:r>
      <w:r>
        <w:rPr>
          <w:rFonts w:ascii="Arial" w:hAnsi="Arial" w:cs="Arial"/>
          <w:b/>
          <w:i/>
          <w:iCs/>
        </w:rPr>
        <w:t xml:space="preserve"> </w:t>
      </w:r>
      <w:r w:rsidR="00604FD9" w:rsidRPr="00604FD9">
        <w:rPr>
          <w:rFonts w:ascii="Arial" w:hAnsi="Arial" w:cs="Arial"/>
          <w:i/>
          <w:iCs/>
        </w:rPr>
        <w:t>Opak Industry, Air Temperature, Health</w:t>
      </w:r>
    </w:p>
    <w:p w:rsidR="00621564" w:rsidRDefault="00621564">
      <w:pPr>
        <w:rPr>
          <w:rFonts w:ascii="Arial" w:hAnsi="Arial" w:cs="Arial"/>
          <w:b/>
          <w:bCs/>
          <w:i/>
          <w:iCs/>
        </w:rPr>
      </w:pPr>
    </w:p>
    <w:p w:rsidR="00621564" w:rsidRPr="00E1339B" w:rsidRDefault="001A32E5">
      <w:pPr>
        <w:rPr>
          <w:rFonts w:ascii="Arial" w:hAnsi="Arial" w:cs="Arial"/>
          <w:b/>
        </w:rPr>
      </w:pPr>
      <w:r>
        <w:rPr>
          <w:rFonts w:ascii="Arial" w:hAnsi="Arial" w:cs="Arial"/>
          <w:b/>
          <w:bCs/>
          <w:i/>
          <w:iCs/>
        </w:rPr>
        <w:t>Abstrak</w:t>
      </w:r>
    </w:p>
    <w:p w:rsidR="00AB25B9" w:rsidRDefault="00AB25B9" w:rsidP="00AB25B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20"/>
        <w:jc w:val="both"/>
        <w:rPr>
          <w:rFonts w:ascii="Arial" w:hAnsi="Arial" w:cs="Arial"/>
          <w:i/>
          <w:iCs/>
        </w:rPr>
      </w:pPr>
      <w:proofErr w:type="gramStart"/>
      <w:r w:rsidRPr="00604FD9">
        <w:rPr>
          <w:rFonts w:asciiTheme="majorHAnsi" w:hAnsiTheme="majorHAnsi" w:cs="Arial"/>
          <w:i/>
          <w:iCs/>
        </w:rPr>
        <w:t>Opak adalah salah satu makanan renyah dan kering seperti kerupuk yang sangat digemari masyarakat karena cita rasanya serta mempunyai nilai ekonomi bagi masyarakat.</w:t>
      </w:r>
      <w:proofErr w:type="gramEnd"/>
      <w:r w:rsidRPr="00604FD9">
        <w:rPr>
          <w:rFonts w:asciiTheme="majorHAnsi" w:hAnsiTheme="majorHAnsi" w:cs="Arial"/>
          <w:i/>
          <w:iCs/>
        </w:rPr>
        <w:t xml:space="preserve"> Jumlah produksi yang meningkat </w:t>
      </w:r>
      <w:proofErr w:type="gramStart"/>
      <w:r w:rsidRPr="00604FD9">
        <w:rPr>
          <w:rFonts w:asciiTheme="majorHAnsi" w:hAnsiTheme="majorHAnsi" w:cs="Arial"/>
          <w:i/>
          <w:iCs/>
        </w:rPr>
        <w:t>akan</w:t>
      </w:r>
      <w:proofErr w:type="gramEnd"/>
      <w:r w:rsidRPr="00604FD9">
        <w:rPr>
          <w:rFonts w:asciiTheme="majorHAnsi" w:hAnsiTheme="majorHAnsi" w:cs="Arial"/>
          <w:i/>
          <w:iCs/>
        </w:rPr>
        <w:t xml:space="preserve"> sangat berdampak pada kondisi udara di lingkungan kerja karena aktivitas produksi menghasilkan asap yang berasal dari proses pengolahan yang masih tradisional dengan kayu dan serabut kelapa sebagai sumber panas. </w:t>
      </w:r>
      <w:proofErr w:type="gramStart"/>
      <w:r w:rsidRPr="00604FD9">
        <w:rPr>
          <w:rFonts w:asciiTheme="majorHAnsi" w:hAnsiTheme="majorHAnsi" w:cs="Arial"/>
          <w:i/>
          <w:iCs/>
        </w:rPr>
        <w:t>Iklim lingkungan kerja sangat berpengaruh terhadap suhu tubuh manusia dan menghasilkan beban kerja.</w:t>
      </w:r>
      <w:proofErr w:type="gramEnd"/>
      <w:r w:rsidRPr="00604FD9">
        <w:rPr>
          <w:rFonts w:asciiTheme="majorHAnsi" w:hAnsiTheme="majorHAnsi" w:cs="Arial"/>
          <w:i/>
          <w:iCs/>
        </w:rPr>
        <w:t xml:space="preserve"> </w:t>
      </w:r>
      <w:proofErr w:type="gramStart"/>
      <w:r w:rsidRPr="00604FD9">
        <w:rPr>
          <w:rFonts w:asciiTheme="majorHAnsi" w:hAnsiTheme="majorHAnsi" w:cs="Arial"/>
          <w:i/>
          <w:iCs/>
        </w:rPr>
        <w:t>Aktivitas fisik pada iklim lingkungan kerja yang panas juga berpengaruh terhadap penurunan pencapaian dari aktivitas yang dikerjakan dan meningkatkan resiko penyakit, dehidrasi dan hipertermia.</w:t>
      </w:r>
      <w:proofErr w:type="gramEnd"/>
      <w:r w:rsidRPr="00604FD9">
        <w:rPr>
          <w:rFonts w:asciiTheme="majorHAnsi" w:hAnsiTheme="majorHAnsi" w:cs="Arial"/>
          <w:i/>
          <w:iCs/>
        </w:rPr>
        <w:t xml:space="preserve"> </w:t>
      </w:r>
      <w:proofErr w:type="gramStart"/>
      <w:r w:rsidRPr="00604FD9">
        <w:rPr>
          <w:rFonts w:asciiTheme="majorHAnsi" w:hAnsiTheme="majorHAnsi" w:cs="Arial"/>
          <w:i/>
          <w:iCs/>
        </w:rPr>
        <w:t xml:space="preserve">Kegiatan ini bertujuan untuk menyampaikan pengetahuan kepada pelaku usaha dan pekerja terkait kondisi udara di </w:t>
      </w:r>
      <w:r w:rsidR="00BC3EF8">
        <w:rPr>
          <w:rFonts w:asciiTheme="majorHAnsi" w:hAnsiTheme="majorHAnsi" w:cs="Arial"/>
          <w:i/>
          <w:iCs/>
        </w:rPr>
        <w:t>area</w:t>
      </w:r>
      <w:r w:rsidRPr="00604FD9">
        <w:rPr>
          <w:rFonts w:asciiTheme="majorHAnsi" w:hAnsiTheme="majorHAnsi" w:cs="Arial"/>
          <w:i/>
          <w:iCs/>
        </w:rPr>
        <w:t xml:space="preserve"> kerja serta batasan waktu kerja yang aman dalam bekerja.</w:t>
      </w:r>
      <w:proofErr w:type="gramEnd"/>
      <w:r w:rsidRPr="00604FD9">
        <w:rPr>
          <w:rFonts w:asciiTheme="majorHAnsi" w:hAnsiTheme="majorHAnsi" w:cs="Arial"/>
          <w:i/>
          <w:iCs/>
        </w:rPr>
        <w:t xml:space="preserve"> </w:t>
      </w:r>
      <w:proofErr w:type="gramStart"/>
      <w:r w:rsidRPr="00604FD9">
        <w:rPr>
          <w:rFonts w:asciiTheme="majorHAnsi" w:hAnsiTheme="majorHAnsi" w:cs="Arial"/>
          <w:i/>
          <w:iCs/>
        </w:rPr>
        <w:t>Metode yang dilakukan adalah metode survei dan sosialisasi</w:t>
      </w:r>
      <w:r w:rsidR="00BC3EF8">
        <w:rPr>
          <w:rFonts w:asciiTheme="majorHAnsi" w:hAnsiTheme="majorHAnsi" w:cs="Arial"/>
          <w:i/>
          <w:iCs/>
        </w:rPr>
        <w:t xml:space="preserve"> langsung</w:t>
      </w:r>
      <w:r w:rsidRPr="00604FD9">
        <w:rPr>
          <w:rFonts w:asciiTheme="majorHAnsi" w:hAnsiTheme="majorHAnsi" w:cs="Arial"/>
          <w:i/>
          <w:iCs/>
        </w:rPr>
        <w:t>.</w:t>
      </w:r>
      <w:proofErr w:type="gramEnd"/>
      <w:r w:rsidRPr="00604FD9">
        <w:rPr>
          <w:rFonts w:asciiTheme="majorHAnsi" w:hAnsiTheme="majorHAnsi" w:cs="Arial"/>
          <w:i/>
          <w:iCs/>
        </w:rPr>
        <w:t xml:space="preserve"> </w:t>
      </w:r>
      <w:proofErr w:type="gramStart"/>
      <w:r w:rsidRPr="00604FD9">
        <w:rPr>
          <w:rFonts w:asciiTheme="majorHAnsi" w:hAnsiTheme="majorHAnsi" w:cs="Arial"/>
          <w:i/>
          <w:iCs/>
        </w:rPr>
        <w:t>Kegiatan ini menghasilkan peningkatan pengetahuan pelaku usaha dan pekerja terkait kondisi udara di lingkungan kerja serta menciptakan lingkungan kerja yang baik</w:t>
      </w:r>
      <w:r>
        <w:rPr>
          <w:rFonts w:ascii="Arial" w:hAnsi="Arial" w:cs="Arial"/>
          <w:i/>
          <w:iCs/>
        </w:rPr>
        <w:t>.</w:t>
      </w:r>
      <w:proofErr w:type="gramEnd"/>
    </w:p>
    <w:p w:rsidR="00AB25B9" w:rsidRDefault="00AB25B9">
      <w:pPr>
        <w:ind w:firstLine="720"/>
        <w:jc w:val="both"/>
        <w:rPr>
          <w:rFonts w:ascii="Arial" w:hAnsi="Arial" w:cs="Arial"/>
          <w:i/>
          <w:iCs/>
        </w:rPr>
      </w:pPr>
    </w:p>
    <w:p w:rsidR="00621564" w:rsidRDefault="00621564">
      <w:pPr>
        <w:rPr>
          <w:rFonts w:ascii="Arial" w:hAnsi="Arial" w:cs="Arial"/>
          <w:i/>
        </w:rPr>
      </w:pPr>
    </w:p>
    <w:p w:rsidR="00621564" w:rsidRPr="00604FD9" w:rsidRDefault="001A32E5">
      <w:pPr>
        <w:rPr>
          <w:rFonts w:ascii="Arial" w:hAnsi="Arial" w:cs="Arial"/>
          <w:i/>
        </w:rPr>
      </w:pPr>
      <w:r>
        <w:rPr>
          <w:rFonts w:ascii="Arial" w:hAnsi="Arial" w:cs="Arial"/>
          <w:b/>
          <w:i/>
          <w:iCs/>
        </w:rPr>
        <w:t>Kata kunci</w:t>
      </w:r>
      <w:r>
        <w:rPr>
          <w:rFonts w:ascii="Arial" w:hAnsi="Arial" w:cs="Arial"/>
          <w:i/>
        </w:rPr>
        <w:t xml:space="preserve">: </w:t>
      </w:r>
      <w:r w:rsidR="00604FD9" w:rsidRPr="00604FD9">
        <w:rPr>
          <w:rFonts w:ascii="Arial" w:hAnsi="Arial" w:cs="Arial"/>
          <w:i/>
        </w:rPr>
        <w:t>Industri Opak, Suhu Udara, Kesehatan</w:t>
      </w:r>
    </w:p>
    <w:p w:rsidR="00621564" w:rsidRDefault="00621564">
      <w:pPr>
        <w:pStyle w:val="Heading1"/>
        <w:sectPr w:rsidR="00621564">
          <w:headerReference w:type="even" r:id="rId11"/>
          <w:headerReference w:type="default" r:id="rId12"/>
          <w:footerReference w:type="even" r:id="rId13"/>
          <w:footerReference w:type="default" r:id="rId14"/>
          <w:headerReference w:type="first" r:id="rId15"/>
          <w:pgSz w:w="11907" w:h="16840" w:code="9"/>
          <w:pgMar w:top="1418" w:right="1418" w:bottom="1418" w:left="1418" w:header="720" w:footer="1051" w:gutter="0"/>
          <w:pgNumType w:start="1"/>
          <w:cols w:space="720"/>
          <w:docGrid w:linePitch="360"/>
        </w:sectPr>
      </w:pPr>
    </w:p>
    <w:p w:rsidR="00621564" w:rsidRPr="00E1339B" w:rsidRDefault="001A32E5">
      <w:pPr>
        <w:pStyle w:val="Heading1"/>
      </w:pPr>
      <w:r>
        <w:lastRenderedPageBreak/>
        <w:t xml:space="preserve">1. </w:t>
      </w:r>
      <w:r>
        <w:rPr>
          <w:rFonts w:ascii="Arial" w:hAnsi="Arial" w:cs="Arial"/>
        </w:rPr>
        <w:t>PENDAHULUAN</w:t>
      </w:r>
    </w:p>
    <w:p w:rsidR="00074FF0" w:rsidRPr="00A97767" w:rsidRDefault="00074FF0" w:rsidP="00A97767">
      <w:pPr>
        <w:pStyle w:val="NormalWeb"/>
        <w:spacing w:before="0" w:beforeAutospacing="0" w:after="120" w:afterAutospacing="0"/>
        <w:ind w:firstLine="720"/>
        <w:jc w:val="both"/>
        <w:rPr>
          <w:rFonts w:ascii="Arial" w:hAnsi="Arial" w:cs="Arial"/>
          <w:color w:val="000000"/>
          <w:sz w:val="22"/>
          <w:szCs w:val="22"/>
        </w:rPr>
      </w:pPr>
      <w:proofErr w:type="gramStart"/>
      <w:r>
        <w:rPr>
          <w:rFonts w:ascii="Arial" w:hAnsi="Arial" w:cs="Arial"/>
          <w:color w:val="000000"/>
          <w:sz w:val="22"/>
          <w:szCs w:val="22"/>
        </w:rPr>
        <w:t>Berbagai kegiatan industri yang semakin meningkat secara signifikan saat ini sangat berdampak pada kondisi lingkungan, seperti dampak kimia, fisik, ekonomi, dan sosial budaya.</w:t>
      </w:r>
      <w:proofErr w:type="gramEnd"/>
      <w:r>
        <w:rPr>
          <w:rFonts w:ascii="Arial" w:hAnsi="Arial" w:cs="Arial"/>
          <w:color w:val="000000"/>
          <w:sz w:val="22"/>
          <w:szCs w:val="22"/>
        </w:rPr>
        <w:t xml:space="preserve"> </w:t>
      </w:r>
      <w:r w:rsidR="0024130F">
        <w:rPr>
          <w:rFonts w:ascii="Arial" w:hAnsi="Arial" w:cs="Arial"/>
          <w:color w:val="000000"/>
          <w:sz w:val="22"/>
          <w:szCs w:val="22"/>
        </w:rPr>
        <w:t xml:space="preserve">Industri diartikan sebagai kegiatan ekonomi yang mengolah bahan </w:t>
      </w:r>
      <w:proofErr w:type="gramStart"/>
      <w:r w:rsidR="0024130F">
        <w:rPr>
          <w:rFonts w:ascii="Arial" w:hAnsi="Arial" w:cs="Arial"/>
          <w:color w:val="000000"/>
          <w:sz w:val="22"/>
          <w:szCs w:val="22"/>
        </w:rPr>
        <w:t>baku</w:t>
      </w:r>
      <w:proofErr w:type="gramEnd"/>
      <w:r w:rsidR="0024130F">
        <w:rPr>
          <w:rFonts w:ascii="Arial" w:hAnsi="Arial" w:cs="Arial"/>
          <w:color w:val="000000"/>
          <w:sz w:val="22"/>
          <w:szCs w:val="22"/>
        </w:rPr>
        <w:t xml:space="preserve"> menjadi produk jadi maupun setengah jadi sebagai upaya dalam peningkatkan nilai jual.</w:t>
      </w:r>
      <w:r w:rsidR="00B3169D">
        <w:rPr>
          <w:rFonts w:ascii="Arial" w:hAnsi="Arial" w:cs="Arial"/>
          <w:color w:val="000000"/>
          <w:sz w:val="22"/>
          <w:szCs w:val="22"/>
        </w:rPr>
        <w:t xml:space="preserve"> </w:t>
      </w:r>
      <w:proofErr w:type="gramStart"/>
      <w:r w:rsidR="00B3169D">
        <w:rPr>
          <w:rFonts w:ascii="Arial" w:hAnsi="Arial" w:cs="Arial"/>
          <w:color w:val="000000"/>
          <w:sz w:val="22"/>
          <w:szCs w:val="22"/>
        </w:rPr>
        <w:t>In</w:t>
      </w:r>
      <w:r w:rsidR="00A97767">
        <w:rPr>
          <w:rFonts w:ascii="Arial" w:hAnsi="Arial" w:cs="Arial"/>
          <w:color w:val="000000"/>
          <w:sz w:val="22"/>
          <w:szCs w:val="22"/>
        </w:rPr>
        <w:t>dustri opak yang berada di kampu</w:t>
      </w:r>
      <w:r w:rsidR="00B3169D">
        <w:rPr>
          <w:rFonts w:ascii="Arial" w:hAnsi="Arial" w:cs="Arial"/>
          <w:color w:val="000000"/>
          <w:sz w:val="22"/>
          <w:szCs w:val="22"/>
        </w:rPr>
        <w:t>ng opak kecamatan Majasari Kabupaten pandeglang ini dibentuk dengan tujuan meningkatkan kesejahteraan ekonomi masyarakat sekitar dan sebagai pemenuhan tingginya permintaan masyarakat.</w:t>
      </w:r>
      <w:proofErr w:type="gramEnd"/>
      <w:r w:rsidR="00B3169D">
        <w:rPr>
          <w:rFonts w:ascii="Arial" w:hAnsi="Arial" w:cs="Arial"/>
          <w:color w:val="000000"/>
          <w:sz w:val="22"/>
          <w:szCs w:val="22"/>
        </w:rPr>
        <w:t xml:space="preserve"> </w:t>
      </w:r>
      <w:proofErr w:type="gramStart"/>
      <w:r w:rsidR="00B3169D">
        <w:rPr>
          <w:rFonts w:ascii="Arial" w:hAnsi="Arial" w:cs="Arial"/>
          <w:color w:val="000000"/>
          <w:sz w:val="22"/>
          <w:szCs w:val="22"/>
        </w:rPr>
        <w:t>Kampung opak ini sangat berperan penting bagi perekonomian masyarakat sekitar karena dapat membuka peluang usaha dan lapangan kerja yang berdampak pada pengurangan angka pengangguran di Pandeglang.</w:t>
      </w:r>
      <w:proofErr w:type="gramEnd"/>
      <w:r w:rsidR="00B3169D">
        <w:rPr>
          <w:rFonts w:ascii="Arial" w:hAnsi="Arial" w:cs="Arial"/>
          <w:color w:val="000000"/>
          <w:sz w:val="22"/>
          <w:szCs w:val="22"/>
        </w:rPr>
        <w:t xml:space="preserve"> </w:t>
      </w:r>
      <w:proofErr w:type="gramStart"/>
      <w:r w:rsidR="00B3169D">
        <w:rPr>
          <w:rFonts w:ascii="Arial" w:hAnsi="Arial" w:cs="Arial"/>
          <w:color w:val="000000"/>
          <w:sz w:val="22"/>
          <w:szCs w:val="22"/>
        </w:rPr>
        <w:t xml:space="preserve">Namun, </w:t>
      </w:r>
      <w:r w:rsidR="00B3169D">
        <w:rPr>
          <w:rFonts w:ascii="Arial" w:hAnsi="Arial" w:cs="Arial"/>
          <w:color w:val="000000"/>
          <w:sz w:val="22"/>
          <w:szCs w:val="22"/>
        </w:rPr>
        <w:lastRenderedPageBreak/>
        <w:t xml:space="preserve">industri ini juga dapat menimbulkan dampak negatif </w:t>
      </w:r>
      <w:r w:rsidR="00176E05">
        <w:rPr>
          <w:rFonts w:ascii="Arial" w:hAnsi="Arial" w:cs="Arial"/>
          <w:color w:val="000000"/>
          <w:sz w:val="22"/>
          <w:szCs w:val="22"/>
        </w:rPr>
        <w:t xml:space="preserve">terhadap lingkungan, salah satunya adalah pencemaran udara </w:t>
      </w:r>
      <w:r w:rsidR="00176E05" w:rsidRPr="00176E05">
        <w:rPr>
          <w:rFonts w:ascii="Arial" w:hAnsi="Arial" w:cs="Arial"/>
          <w:color w:val="FF0000"/>
          <w:sz w:val="22"/>
          <w:szCs w:val="22"/>
        </w:rPr>
        <w:t>(</w:t>
      </w:r>
      <w:r w:rsidR="00C21973">
        <w:rPr>
          <w:rFonts w:ascii="Arial" w:hAnsi="Arial" w:cs="Arial"/>
          <w:color w:val="FF0000"/>
          <w:sz w:val="22"/>
          <w:szCs w:val="22"/>
        </w:rPr>
        <w:t>Putra</w:t>
      </w:r>
      <w:r w:rsidR="00176E05" w:rsidRPr="00176E05">
        <w:rPr>
          <w:rFonts w:ascii="Arial" w:hAnsi="Arial" w:cs="Arial"/>
          <w:color w:val="FF0000"/>
          <w:sz w:val="22"/>
          <w:szCs w:val="22"/>
        </w:rPr>
        <w:t xml:space="preserve">, </w:t>
      </w:r>
      <w:r w:rsidR="00C21973">
        <w:rPr>
          <w:rFonts w:ascii="Arial" w:hAnsi="Arial" w:cs="Arial"/>
          <w:color w:val="FF0000"/>
          <w:sz w:val="22"/>
          <w:szCs w:val="22"/>
        </w:rPr>
        <w:t>2020</w:t>
      </w:r>
      <w:r w:rsidR="00176E05" w:rsidRPr="00176E05">
        <w:rPr>
          <w:rFonts w:ascii="Arial" w:hAnsi="Arial" w:cs="Arial"/>
          <w:color w:val="FF0000"/>
          <w:sz w:val="22"/>
          <w:szCs w:val="22"/>
        </w:rPr>
        <w:t>)</w:t>
      </w:r>
      <w:r w:rsidR="00176E05">
        <w:rPr>
          <w:rFonts w:ascii="Arial" w:hAnsi="Arial" w:cs="Arial"/>
          <w:color w:val="FF0000"/>
          <w:sz w:val="22"/>
          <w:szCs w:val="22"/>
        </w:rPr>
        <w:t>.</w:t>
      </w:r>
      <w:proofErr w:type="gramEnd"/>
    </w:p>
    <w:p w:rsidR="00C21973" w:rsidRDefault="00176E05">
      <w:pPr>
        <w:pStyle w:val="NormalWeb"/>
        <w:spacing w:before="0" w:beforeAutospacing="0" w:after="120" w:afterAutospacing="0"/>
        <w:ind w:firstLine="720"/>
        <w:jc w:val="both"/>
        <w:rPr>
          <w:rFonts w:ascii="Arial" w:hAnsi="Arial" w:cs="Arial"/>
          <w:sz w:val="22"/>
          <w:szCs w:val="22"/>
        </w:rPr>
      </w:pPr>
      <w:r w:rsidRPr="00176E05">
        <w:rPr>
          <w:rFonts w:ascii="Arial" w:hAnsi="Arial" w:cs="Arial"/>
          <w:sz w:val="22"/>
          <w:szCs w:val="22"/>
        </w:rPr>
        <w:t>Proses pengolahan</w:t>
      </w:r>
      <w:r>
        <w:rPr>
          <w:rFonts w:ascii="Arial" w:hAnsi="Arial" w:cs="Arial"/>
          <w:sz w:val="22"/>
          <w:szCs w:val="22"/>
        </w:rPr>
        <w:t xml:space="preserve"> kualitas lingkungan harus dilakukan guna mengendalikan dampak yang ditimbulkan dari adanya suatu aktivitas industri. Pengolahan udara di </w:t>
      </w:r>
      <w:r w:rsidR="00222902">
        <w:rPr>
          <w:rFonts w:ascii="Arial" w:hAnsi="Arial" w:cs="Arial"/>
          <w:sz w:val="22"/>
          <w:szCs w:val="22"/>
        </w:rPr>
        <w:t>area</w:t>
      </w:r>
      <w:r>
        <w:rPr>
          <w:rFonts w:ascii="Arial" w:hAnsi="Arial" w:cs="Arial"/>
          <w:sz w:val="22"/>
          <w:szCs w:val="22"/>
        </w:rPr>
        <w:t xml:space="preserve"> kerja menjadi sangat penting bagi kesehatan para pekerja, Penolahan udara dilakukan dengan </w:t>
      </w:r>
      <w:proofErr w:type="gramStart"/>
      <w:r>
        <w:rPr>
          <w:rFonts w:ascii="Arial" w:hAnsi="Arial" w:cs="Arial"/>
          <w:sz w:val="22"/>
          <w:szCs w:val="22"/>
        </w:rPr>
        <w:t>cara</w:t>
      </w:r>
      <w:proofErr w:type="gramEnd"/>
      <w:r>
        <w:rPr>
          <w:rFonts w:ascii="Arial" w:hAnsi="Arial" w:cs="Arial"/>
          <w:sz w:val="22"/>
          <w:szCs w:val="22"/>
        </w:rPr>
        <w:t xml:space="preserve"> menggunakan alat pengendali pencemaran udara agar gas atau asap dari aktivitas industri pengolahan opak sesuai dengan ketetapan baku mutu yang dikeluarkan oleh pemerintah. </w:t>
      </w:r>
      <w:proofErr w:type="gramStart"/>
      <w:r w:rsidR="00C21973">
        <w:rPr>
          <w:rFonts w:ascii="Arial" w:hAnsi="Arial" w:cs="Arial"/>
          <w:sz w:val="22"/>
          <w:szCs w:val="22"/>
        </w:rPr>
        <w:t>Dampak perusakan ekosistem dan bahan bakar yang dapat membahayakan kesehatan pekerja serta limbah yang dihasilkan oleh kegiatan industri menjadi salah satu fokus perhatian masyarakat saat ini.</w:t>
      </w:r>
      <w:proofErr w:type="gramEnd"/>
      <w:r w:rsidR="00C21973">
        <w:rPr>
          <w:rFonts w:ascii="Arial" w:hAnsi="Arial" w:cs="Arial"/>
          <w:sz w:val="22"/>
          <w:szCs w:val="22"/>
        </w:rPr>
        <w:t xml:space="preserve"> </w:t>
      </w:r>
      <w:proofErr w:type="gramStart"/>
      <w:r w:rsidR="00C21973">
        <w:rPr>
          <w:rFonts w:ascii="Arial" w:hAnsi="Arial" w:cs="Arial"/>
          <w:sz w:val="22"/>
          <w:szCs w:val="22"/>
        </w:rPr>
        <w:t>Namun dengan pengolahan yang baik, diharapkan dapat berpengaruh terhadap efektivitas dan efisiensi kinerja industri.</w:t>
      </w:r>
      <w:proofErr w:type="gramEnd"/>
    </w:p>
    <w:p w:rsidR="00176E05" w:rsidRDefault="000B7A20">
      <w:pPr>
        <w:pStyle w:val="NormalWeb"/>
        <w:spacing w:before="0" w:beforeAutospacing="0" w:after="120" w:afterAutospacing="0"/>
        <w:ind w:firstLine="720"/>
        <w:jc w:val="both"/>
        <w:rPr>
          <w:rFonts w:ascii="Arial" w:hAnsi="Arial" w:cs="Arial"/>
          <w:sz w:val="22"/>
          <w:szCs w:val="22"/>
        </w:rPr>
      </w:pPr>
      <w:r>
        <w:rPr>
          <w:rFonts w:ascii="Arial" w:hAnsi="Arial" w:cs="Arial"/>
          <w:sz w:val="22"/>
          <w:szCs w:val="22"/>
        </w:rPr>
        <w:t>Proses pembuatan opak pada</w:t>
      </w:r>
      <w:r w:rsidR="00C21973">
        <w:rPr>
          <w:rFonts w:ascii="Arial" w:hAnsi="Arial" w:cs="Arial"/>
          <w:sz w:val="22"/>
          <w:szCs w:val="22"/>
        </w:rPr>
        <w:t xml:space="preserve"> industri opak di kamp</w:t>
      </w:r>
      <w:r w:rsidR="00222902">
        <w:rPr>
          <w:rFonts w:ascii="Arial" w:hAnsi="Arial" w:cs="Arial"/>
          <w:sz w:val="22"/>
          <w:szCs w:val="22"/>
        </w:rPr>
        <w:t>u</w:t>
      </w:r>
      <w:r w:rsidR="00C21973">
        <w:rPr>
          <w:rFonts w:ascii="Arial" w:hAnsi="Arial" w:cs="Arial"/>
          <w:sz w:val="22"/>
          <w:szCs w:val="22"/>
        </w:rPr>
        <w:t xml:space="preserve">ng opak </w:t>
      </w:r>
      <w:r>
        <w:rPr>
          <w:rFonts w:ascii="Arial" w:hAnsi="Arial" w:cs="Arial"/>
          <w:sz w:val="22"/>
          <w:szCs w:val="22"/>
        </w:rPr>
        <w:t xml:space="preserve">kecamatan Majasari Kabupaten Pandeglang diawali dengan pencucian beras ketan, kemudian dimasak dengan </w:t>
      </w:r>
      <w:proofErr w:type="gramStart"/>
      <w:r>
        <w:rPr>
          <w:rFonts w:ascii="Arial" w:hAnsi="Arial" w:cs="Arial"/>
          <w:sz w:val="22"/>
          <w:szCs w:val="22"/>
        </w:rPr>
        <w:t>cara</w:t>
      </w:r>
      <w:proofErr w:type="gramEnd"/>
      <w:r>
        <w:rPr>
          <w:rFonts w:ascii="Arial" w:hAnsi="Arial" w:cs="Arial"/>
          <w:sz w:val="22"/>
          <w:szCs w:val="22"/>
        </w:rPr>
        <w:t xml:space="preserve"> dikukus dan dicampur dengan kelapa parut, kemudian ditambahkan bumbu-bumbu seperti gula, garam dan lain-lain. </w:t>
      </w:r>
      <w:proofErr w:type="gramStart"/>
      <w:r>
        <w:rPr>
          <w:rFonts w:ascii="Arial" w:hAnsi="Arial" w:cs="Arial"/>
          <w:sz w:val="22"/>
          <w:szCs w:val="22"/>
        </w:rPr>
        <w:t>Setelah matang, maka langkah selajutnya adalah ditumbuk dengan alu, setelah itu adonan dipipihkan dan dibentuk segi empat dan dijemur hingga kering.</w:t>
      </w:r>
      <w:proofErr w:type="gramEnd"/>
      <w:r>
        <w:rPr>
          <w:rFonts w:ascii="Arial" w:hAnsi="Arial" w:cs="Arial"/>
          <w:sz w:val="22"/>
          <w:szCs w:val="22"/>
        </w:rPr>
        <w:t xml:space="preserve"> Opak yang sudah melalui penjemuran itu k</w:t>
      </w:r>
      <w:r w:rsidR="00222902">
        <w:rPr>
          <w:rFonts w:ascii="Arial" w:hAnsi="Arial" w:cs="Arial"/>
          <w:sz w:val="22"/>
          <w:szCs w:val="22"/>
        </w:rPr>
        <w:t xml:space="preserve">emudian di bakar diatas </w:t>
      </w:r>
      <w:proofErr w:type="gramStart"/>
      <w:r w:rsidR="00222902">
        <w:rPr>
          <w:rFonts w:ascii="Arial" w:hAnsi="Arial" w:cs="Arial"/>
          <w:sz w:val="22"/>
          <w:szCs w:val="22"/>
        </w:rPr>
        <w:t>bara</w:t>
      </w:r>
      <w:proofErr w:type="gramEnd"/>
      <w:r w:rsidR="00222902">
        <w:rPr>
          <w:rFonts w:ascii="Arial" w:hAnsi="Arial" w:cs="Arial"/>
          <w:sz w:val="22"/>
          <w:szCs w:val="22"/>
        </w:rPr>
        <w:t xml:space="preserve"> sam</w:t>
      </w:r>
      <w:r>
        <w:rPr>
          <w:rFonts w:ascii="Arial" w:hAnsi="Arial" w:cs="Arial"/>
          <w:sz w:val="22"/>
          <w:szCs w:val="22"/>
        </w:rPr>
        <w:t>pai berwarna coklat kekuning-ku</w:t>
      </w:r>
      <w:r w:rsidR="00222902">
        <w:rPr>
          <w:rFonts w:ascii="Arial" w:hAnsi="Arial" w:cs="Arial"/>
          <w:sz w:val="22"/>
          <w:szCs w:val="22"/>
        </w:rPr>
        <w:t xml:space="preserve">ningan. </w:t>
      </w:r>
      <w:proofErr w:type="gramStart"/>
      <w:r w:rsidR="00222902">
        <w:rPr>
          <w:rFonts w:ascii="Arial" w:hAnsi="Arial" w:cs="Arial"/>
          <w:sz w:val="22"/>
          <w:szCs w:val="22"/>
        </w:rPr>
        <w:t>Kemudian opak siap untuk dikemas.</w:t>
      </w:r>
      <w:proofErr w:type="gramEnd"/>
      <w:r w:rsidR="00222902">
        <w:rPr>
          <w:rFonts w:ascii="Arial" w:hAnsi="Arial" w:cs="Arial"/>
          <w:sz w:val="22"/>
          <w:szCs w:val="22"/>
        </w:rPr>
        <w:t xml:space="preserve"> Proses produksi opak dengan </w:t>
      </w:r>
      <w:proofErr w:type="gramStart"/>
      <w:r w:rsidR="00222902">
        <w:rPr>
          <w:rFonts w:ascii="Arial" w:hAnsi="Arial" w:cs="Arial"/>
          <w:sz w:val="22"/>
          <w:szCs w:val="22"/>
        </w:rPr>
        <w:t>cara</w:t>
      </w:r>
      <w:proofErr w:type="gramEnd"/>
      <w:r w:rsidR="00222902">
        <w:rPr>
          <w:rFonts w:ascii="Arial" w:hAnsi="Arial" w:cs="Arial"/>
          <w:sz w:val="22"/>
          <w:szCs w:val="22"/>
        </w:rPr>
        <w:t xml:space="preserve"> tradisional ini terutama pada proses pembakaran menghasilkan asap dari pembakaran kayu dan serabut kelapa sebagai sumber panas. </w:t>
      </w:r>
      <w:proofErr w:type="gramStart"/>
      <w:r w:rsidR="00222902">
        <w:rPr>
          <w:rFonts w:ascii="Arial" w:hAnsi="Arial" w:cs="Arial"/>
          <w:sz w:val="22"/>
          <w:szCs w:val="22"/>
        </w:rPr>
        <w:t>Asap</w:t>
      </w:r>
      <w:proofErr w:type="gramEnd"/>
      <w:r w:rsidR="00222902">
        <w:rPr>
          <w:rFonts w:ascii="Arial" w:hAnsi="Arial" w:cs="Arial"/>
          <w:sz w:val="22"/>
          <w:szCs w:val="22"/>
        </w:rPr>
        <w:t xml:space="preserve"> ini akan mempengaruhi beban kerja dan kesehatan pekerja serta dapat menyebabkan polusi udara. </w:t>
      </w:r>
      <w:proofErr w:type="gramStart"/>
      <w:r w:rsidR="00222902">
        <w:rPr>
          <w:rFonts w:ascii="Arial" w:hAnsi="Arial" w:cs="Arial"/>
          <w:sz w:val="22"/>
          <w:szCs w:val="22"/>
        </w:rPr>
        <w:t>Dengan demikian, dibutuhkan adanya evaluasi dan penanggulangan kondisi udara di area kerja tersebut.</w:t>
      </w:r>
      <w:proofErr w:type="gramEnd"/>
    </w:p>
    <w:p w:rsidR="00AE3705" w:rsidRDefault="00AE3705">
      <w:pPr>
        <w:pStyle w:val="NormalWeb"/>
        <w:spacing w:before="0" w:beforeAutospacing="0" w:after="120" w:afterAutospacing="0"/>
        <w:ind w:firstLine="720"/>
        <w:jc w:val="both"/>
        <w:rPr>
          <w:rFonts w:ascii="Arial" w:hAnsi="Arial" w:cs="Arial"/>
          <w:sz w:val="22"/>
          <w:szCs w:val="22"/>
        </w:rPr>
      </w:pPr>
      <w:r>
        <w:rPr>
          <w:rFonts w:ascii="Arial" w:hAnsi="Arial" w:cs="Arial"/>
          <w:sz w:val="22"/>
          <w:szCs w:val="22"/>
        </w:rPr>
        <w:t xml:space="preserve">Kegiatan industri yang terjadi karena peningkatan aktivitas manusia menjadi salah satu faktor penyebab meningkatnya pencemaran udara </w:t>
      </w:r>
      <w:r w:rsidRPr="00AE3705">
        <w:rPr>
          <w:rFonts w:ascii="Arial" w:hAnsi="Arial" w:cs="Arial"/>
          <w:color w:val="FF0000"/>
          <w:sz w:val="22"/>
          <w:szCs w:val="22"/>
        </w:rPr>
        <w:t>(Dewi</w:t>
      </w:r>
      <w:proofErr w:type="gramStart"/>
      <w:r w:rsidRPr="00AE3705">
        <w:rPr>
          <w:rFonts w:ascii="Arial" w:hAnsi="Arial" w:cs="Arial"/>
          <w:color w:val="FF0000"/>
          <w:sz w:val="22"/>
          <w:szCs w:val="22"/>
        </w:rPr>
        <w:t>,dkk</w:t>
      </w:r>
      <w:proofErr w:type="gramEnd"/>
      <w:r w:rsidRPr="00AE3705">
        <w:rPr>
          <w:rFonts w:ascii="Arial" w:hAnsi="Arial" w:cs="Arial"/>
          <w:color w:val="FF0000"/>
          <w:sz w:val="22"/>
          <w:szCs w:val="22"/>
        </w:rPr>
        <w:t>, 2022)</w:t>
      </w:r>
      <w:r w:rsidRPr="00AE3705">
        <w:rPr>
          <w:rFonts w:ascii="Arial" w:hAnsi="Arial" w:cs="Arial"/>
          <w:sz w:val="22"/>
          <w:szCs w:val="22"/>
        </w:rPr>
        <w:t>.</w:t>
      </w:r>
      <w:r>
        <w:rPr>
          <w:rFonts w:ascii="Arial" w:hAnsi="Arial" w:cs="Arial"/>
          <w:sz w:val="22"/>
          <w:szCs w:val="22"/>
        </w:rPr>
        <w:t xml:space="preserve"> Kegiatan industri yang menggunakan kayu dan serabut kelapa ini </w:t>
      </w:r>
      <w:proofErr w:type="gramStart"/>
      <w:r>
        <w:rPr>
          <w:rFonts w:ascii="Arial" w:hAnsi="Arial" w:cs="Arial"/>
          <w:sz w:val="22"/>
          <w:szCs w:val="22"/>
        </w:rPr>
        <w:t>akan</w:t>
      </w:r>
      <w:proofErr w:type="gramEnd"/>
      <w:r>
        <w:rPr>
          <w:rFonts w:ascii="Arial" w:hAnsi="Arial" w:cs="Arial"/>
          <w:sz w:val="22"/>
          <w:szCs w:val="22"/>
        </w:rPr>
        <w:t xml:space="preserve"> menghasilkan asap dan gas buangan yang mengandung karbon monoksida, oksida sulfur, formaldehid, nitrogen oksida, hidrokarbon, partikulat, dan efek rumah kaca yang sudah pasti dapat menyebabkan polusi udara. </w:t>
      </w:r>
      <w:proofErr w:type="gramStart"/>
      <w:r>
        <w:rPr>
          <w:rFonts w:ascii="Arial" w:hAnsi="Arial" w:cs="Arial"/>
          <w:sz w:val="22"/>
          <w:szCs w:val="22"/>
        </w:rPr>
        <w:t xml:space="preserve">Legih dari itu, hal ini dapat menyebabkan dampak negatif yang serius bagi kesehatan para pekerja ketika hasil pembakaran tersebut </w:t>
      </w:r>
      <w:r w:rsidR="0099409A">
        <w:rPr>
          <w:rFonts w:ascii="Arial" w:hAnsi="Arial" w:cs="Arial"/>
          <w:sz w:val="22"/>
          <w:szCs w:val="22"/>
        </w:rPr>
        <w:t>bercampur dengan udara dan menyebar ke atmosfer.</w:t>
      </w:r>
      <w:proofErr w:type="gramEnd"/>
    </w:p>
    <w:p w:rsidR="00CF17D8" w:rsidRDefault="00CF17D8">
      <w:pPr>
        <w:pStyle w:val="NormalWeb"/>
        <w:spacing w:before="0" w:beforeAutospacing="0" w:after="120" w:afterAutospacing="0"/>
        <w:ind w:firstLine="720"/>
        <w:jc w:val="both"/>
        <w:rPr>
          <w:rFonts w:ascii="Arial" w:hAnsi="Arial" w:cs="Arial"/>
          <w:sz w:val="22"/>
          <w:szCs w:val="22"/>
        </w:rPr>
      </w:pPr>
      <w:proofErr w:type="gramStart"/>
      <w:r>
        <w:rPr>
          <w:rFonts w:ascii="Arial" w:hAnsi="Arial" w:cs="Arial"/>
          <w:sz w:val="22"/>
          <w:szCs w:val="22"/>
        </w:rPr>
        <w:t xml:space="preserve">Pencemaran udara menjadi penyebab dari kerusakan ekosistem, hujan asam dan dampak kesehatan </w:t>
      </w:r>
      <w:r w:rsidRPr="00CF17D8">
        <w:rPr>
          <w:rFonts w:ascii="Arial" w:hAnsi="Arial" w:cs="Arial"/>
          <w:color w:val="FF0000"/>
          <w:sz w:val="22"/>
          <w:szCs w:val="22"/>
        </w:rPr>
        <w:t>(Putra, 2022)</w:t>
      </w:r>
      <w:r>
        <w:rPr>
          <w:rFonts w:ascii="Arial" w:hAnsi="Arial" w:cs="Arial"/>
          <w:sz w:val="22"/>
          <w:szCs w:val="22"/>
        </w:rPr>
        <w:t>.</w:t>
      </w:r>
      <w:proofErr w:type="gramEnd"/>
      <w:r>
        <w:rPr>
          <w:rFonts w:ascii="Arial" w:hAnsi="Arial" w:cs="Arial"/>
          <w:sz w:val="22"/>
          <w:szCs w:val="22"/>
        </w:rPr>
        <w:t xml:space="preserve"> </w:t>
      </w:r>
      <w:proofErr w:type="gramStart"/>
      <w:r w:rsidR="00B616CC">
        <w:rPr>
          <w:rFonts w:ascii="Arial" w:hAnsi="Arial" w:cs="Arial"/>
          <w:sz w:val="22"/>
          <w:szCs w:val="22"/>
        </w:rPr>
        <w:t>Kondisi udara pada area kerja sangat berpengaruh kepada faktor kesehatan dan beban kerja pekerja.</w:t>
      </w:r>
      <w:proofErr w:type="gramEnd"/>
      <w:r w:rsidR="00B616CC">
        <w:rPr>
          <w:rFonts w:ascii="Arial" w:hAnsi="Arial" w:cs="Arial"/>
          <w:sz w:val="22"/>
          <w:szCs w:val="22"/>
        </w:rPr>
        <w:t xml:space="preserve"> </w:t>
      </w:r>
      <w:proofErr w:type="gramStart"/>
      <w:r>
        <w:rPr>
          <w:rFonts w:ascii="Arial" w:hAnsi="Arial" w:cs="Arial"/>
          <w:sz w:val="22"/>
          <w:szCs w:val="22"/>
        </w:rPr>
        <w:t>Dampak kesehatan seperti timbulnya penyakit saluran pernapasan, paru-paru, jantung yang membuat tidak nyaman dalam bekerja.</w:t>
      </w:r>
      <w:proofErr w:type="gramEnd"/>
      <w:r>
        <w:rPr>
          <w:rFonts w:ascii="Arial" w:hAnsi="Arial" w:cs="Arial"/>
          <w:sz w:val="22"/>
          <w:szCs w:val="22"/>
        </w:rPr>
        <w:t xml:space="preserve"> </w:t>
      </w:r>
      <w:proofErr w:type="gramStart"/>
      <w:r>
        <w:rPr>
          <w:rFonts w:ascii="Arial" w:hAnsi="Arial" w:cs="Arial"/>
          <w:sz w:val="22"/>
          <w:szCs w:val="22"/>
        </w:rPr>
        <w:t xml:space="preserve">Keadaan ini yang menjadi latar belakang dilaksanakannya kegiatan Pengabdian Kepada Masyarakat terkait deskripsi bagaimana kondisi udara </w:t>
      </w:r>
      <w:r w:rsidR="00B616CC">
        <w:rPr>
          <w:rFonts w:ascii="Arial" w:hAnsi="Arial" w:cs="Arial"/>
          <w:sz w:val="22"/>
          <w:szCs w:val="22"/>
        </w:rPr>
        <w:t>di area kerja bagi para pelaku usaha dan pekerja kampung opak Kecamatan Majasari Kabupaten Pandeglang yang berperan sebagai Mitra.</w:t>
      </w:r>
      <w:proofErr w:type="gramEnd"/>
      <w:r>
        <w:rPr>
          <w:rFonts w:ascii="Arial" w:hAnsi="Arial" w:cs="Arial"/>
          <w:sz w:val="22"/>
          <w:szCs w:val="22"/>
        </w:rPr>
        <w:t xml:space="preserve"> </w:t>
      </w:r>
    </w:p>
    <w:p w:rsidR="00B616CC" w:rsidRPr="00660D34" w:rsidRDefault="00B616CC">
      <w:pPr>
        <w:pStyle w:val="NormalWeb"/>
        <w:spacing w:before="0" w:beforeAutospacing="0" w:after="120" w:afterAutospacing="0"/>
        <w:ind w:firstLine="720"/>
        <w:jc w:val="both"/>
        <w:rPr>
          <w:rFonts w:ascii="Arial" w:hAnsi="Arial" w:cs="Arial"/>
          <w:sz w:val="22"/>
          <w:szCs w:val="22"/>
        </w:rPr>
      </w:pPr>
      <w:r>
        <w:rPr>
          <w:rFonts w:ascii="Arial" w:hAnsi="Arial" w:cs="Arial"/>
          <w:sz w:val="22"/>
          <w:szCs w:val="22"/>
        </w:rPr>
        <w:t xml:space="preserve">Faktor dari dalam tubuh dan luar tubuh seseorang </w:t>
      </w:r>
      <w:proofErr w:type="gramStart"/>
      <w:r>
        <w:rPr>
          <w:rFonts w:ascii="Arial" w:hAnsi="Arial" w:cs="Arial"/>
          <w:sz w:val="22"/>
          <w:szCs w:val="22"/>
        </w:rPr>
        <w:t>akan</w:t>
      </w:r>
      <w:proofErr w:type="gramEnd"/>
      <w:r>
        <w:rPr>
          <w:rFonts w:ascii="Arial" w:hAnsi="Arial" w:cs="Arial"/>
          <w:sz w:val="22"/>
          <w:szCs w:val="22"/>
        </w:rPr>
        <w:t xml:space="preserve"> berpengaruh terhadap beban kerja</w:t>
      </w:r>
      <w:r w:rsidR="00660D34">
        <w:rPr>
          <w:rFonts w:ascii="Arial" w:hAnsi="Arial" w:cs="Arial"/>
          <w:sz w:val="22"/>
          <w:szCs w:val="22"/>
        </w:rPr>
        <w:t xml:space="preserve"> </w:t>
      </w:r>
      <w:r w:rsidR="00660D34" w:rsidRPr="00660D34">
        <w:rPr>
          <w:rFonts w:ascii="Arial" w:hAnsi="Arial" w:cs="Arial"/>
          <w:color w:val="FF0000"/>
          <w:sz w:val="22"/>
          <w:szCs w:val="22"/>
        </w:rPr>
        <w:t>(Tarwaka, 2010)</w:t>
      </w:r>
      <w:r>
        <w:rPr>
          <w:rFonts w:ascii="Arial" w:hAnsi="Arial" w:cs="Arial"/>
          <w:sz w:val="22"/>
          <w:szCs w:val="22"/>
        </w:rPr>
        <w:t xml:space="preserve">. </w:t>
      </w:r>
      <w:proofErr w:type="gramStart"/>
      <w:r w:rsidR="00660D34">
        <w:rPr>
          <w:rFonts w:ascii="Arial" w:hAnsi="Arial" w:cs="Arial"/>
          <w:sz w:val="22"/>
          <w:szCs w:val="22"/>
        </w:rPr>
        <w:t>Contoh faktor dari luar tubuh seperti lingkungan kerja, organisasi dan rekan kerja, sedangkan contoh dari dalam tubuh adalah faktor psikis seseorang.</w:t>
      </w:r>
      <w:proofErr w:type="gramEnd"/>
      <w:r w:rsidR="00D92C5F">
        <w:rPr>
          <w:rFonts w:ascii="Arial" w:hAnsi="Arial" w:cs="Arial"/>
          <w:sz w:val="22"/>
          <w:szCs w:val="22"/>
        </w:rPr>
        <w:t xml:space="preserve"> Apabila seseorang mengalami kelebihan beban kerja, tentunya </w:t>
      </w:r>
      <w:proofErr w:type="gramStart"/>
      <w:r w:rsidR="00D92C5F">
        <w:rPr>
          <w:rFonts w:ascii="Arial" w:hAnsi="Arial" w:cs="Arial"/>
          <w:sz w:val="22"/>
          <w:szCs w:val="22"/>
        </w:rPr>
        <w:t>akan</w:t>
      </w:r>
      <w:proofErr w:type="gramEnd"/>
      <w:r w:rsidR="00D92C5F">
        <w:rPr>
          <w:rFonts w:ascii="Arial" w:hAnsi="Arial" w:cs="Arial"/>
          <w:sz w:val="22"/>
          <w:szCs w:val="22"/>
        </w:rPr>
        <w:t xml:space="preserve"> berdampak negatif pada dirinya sendiri. Lebih jauh lagi, ketika seseorang mengalami kelebihan beban kerja, maka </w:t>
      </w:r>
      <w:proofErr w:type="gramStart"/>
      <w:r w:rsidR="00D92C5F">
        <w:rPr>
          <w:rFonts w:ascii="Arial" w:hAnsi="Arial" w:cs="Arial"/>
          <w:sz w:val="22"/>
          <w:szCs w:val="22"/>
        </w:rPr>
        <w:t>akan</w:t>
      </w:r>
      <w:proofErr w:type="gramEnd"/>
      <w:r w:rsidR="00D92C5F">
        <w:rPr>
          <w:rFonts w:ascii="Arial" w:hAnsi="Arial" w:cs="Arial"/>
          <w:sz w:val="22"/>
          <w:szCs w:val="22"/>
        </w:rPr>
        <w:t xml:space="preserve"> mempengaruhi kualitas kerja yang menurun sehingga akan berdampak pada produksi yang dapat mengakibatkan keluhan pelanggan karena produk yang tidak sesuai dengan keinginan pelanggan. Penurunan kesehatan pekerja akibat faktor kelelahan bahkan sampai </w:t>
      </w:r>
      <w:r w:rsidR="00D92C5F">
        <w:rPr>
          <w:rFonts w:ascii="Arial" w:hAnsi="Arial" w:cs="Arial"/>
          <w:sz w:val="22"/>
          <w:szCs w:val="22"/>
        </w:rPr>
        <w:lastRenderedPageBreak/>
        <w:t xml:space="preserve">menyebabkan sakit </w:t>
      </w:r>
      <w:proofErr w:type="gramStart"/>
      <w:r w:rsidR="00D92C5F">
        <w:rPr>
          <w:rFonts w:ascii="Arial" w:hAnsi="Arial" w:cs="Arial"/>
          <w:sz w:val="22"/>
          <w:szCs w:val="22"/>
        </w:rPr>
        <w:t>akan</w:t>
      </w:r>
      <w:proofErr w:type="gramEnd"/>
      <w:r w:rsidR="00D92C5F">
        <w:rPr>
          <w:rFonts w:ascii="Arial" w:hAnsi="Arial" w:cs="Arial"/>
          <w:sz w:val="22"/>
          <w:szCs w:val="22"/>
        </w:rPr>
        <w:t xml:space="preserve"> sangat mempengaruhi </w:t>
      </w:r>
      <w:r w:rsidR="00045FD8">
        <w:rPr>
          <w:rFonts w:ascii="Arial" w:hAnsi="Arial" w:cs="Arial"/>
          <w:sz w:val="22"/>
          <w:szCs w:val="22"/>
        </w:rPr>
        <w:t xml:space="preserve">keseluruhan dari </w:t>
      </w:r>
      <w:r w:rsidR="00D92C5F">
        <w:rPr>
          <w:rFonts w:ascii="Arial" w:hAnsi="Arial" w:cs="Arial"/>
          <w:sz w:val="22"/>
          <w:szCs w:val="22"/>
        </w:rPr>
        <w:t>kinerja</w:t>
      </w:r>
      <w:r w:rsidR="00045FD8">
        <w:rPr>
          <w:rFonts w:ascii="Arial" w:hAnsi="Arial" w:cs="Arial"/>
          <w:sz w:val="22"/>
          <w:szCs w:val="22"/>
        </w:rPr>
        <w:t xml:space="preserve"> industri. </w:t>
      </w:r>
      <w:proofErr w:type="gramStart"/>
      <w:r w:rsidR="00045FD8">
        <w:rPr>
          <w:rFonts w:ascii="Arial" w:hAnsi="Arial" w:cs="Arial"/>
          <w:sz w:val="22"/>
          <w:szCs w:val="22"/>
        </w:rPr>
        <w:t>Hal ini tentunya sebisa mungkin harus dihindari.</w:t>
      </w:r>
      <w:proofErr w:type="gramEnd"/>
      <w:r w:rsidR="00045FD8">
        <w:rPr>
          <w:rFonts w:ascii="Arial" w:hAnsi="Arial" w:cs="Arial"/>
          <w:sz w:val="22"/>
          <w:szCs w:val="22"/>
        </w:rPr>
        <w:t xml:space="preserve"> </w:t>
      </w:r>
      <w:proofErr w:type="gramStart"/>
      <w:r w:rsidR="0070550C">
        <w:rPr>
          <w:rFonts w:ascii="Arial" w:hAnsi="Arial" w:cs="Arial"/>
          <w:sz w:val="22"/>
          <w:szCs w:val="22"/>
        </w:rPr>
        <w:t>Rangkaian kegiatan Pengabdian Kepada Masyarakat ini bertujuan untuk memberikan pengetahuan dan wawasan dengan melakukan sosialisasi kepada pelaku usaha dan para pekerja terkait implementasi kondisi udara di area kerja yang aman dengan mengurangi dampak negatif bagi kesehatan para pekerja.</w:t>
      </w:r>
      <w:proofErr w:type="gramEnd"/>
      <w:r w:rsidR="0070550C">
        <w:rPr>
          <w:rFonts w:ascii="Arial" w:hAnsi="Arial" w:cs="Arial"/>
          <w:sz w:val="22"/>
          <w:szCs w:val="22"/>
        </w:rPr>
        <w:t xml:space="preserve">  </w:t>
      </w:r>
    </w:p>
    <w:p w:rsidR="00621564" w:rsidRDefault="001A32E5">
      <w:pPr>
        <w:pStyle w:val="Heading1"/>
        <w:rPr>
          <w:rFonts w:ascii="Arial" w:hAnsi="Arial" w:cs="Arial"/>
        </w:rPr>
      </w:pPr>
      <w:r>
        <w:rPr>
          <w:rFonts w:ascii="Arial" w:hAnsi="Arial" w:cs="Arial"/>
          <w:lang w:val="id-ID"/>
        </w:rPr>
        <w:t xml:space="preserve">2. </w:t>
      </w:r>
      <w:r>
        <w:rPr>
          <w:rFonts w:ascii="Arial" w:hAnsi="Arial" w:cs="Arial"/>
        </w:rPr>
        <w:t xml:space="preserve">METODE </w:t>
      </w:r>
      <w:r>
        <w:rPr>
          <w:rFonts w:ascii="Arial" w:hAnsi="Arial" w:cs="Arial"/>
          <w:b w:val="0"/>
          <w:bCs w:val="0"/>
        </w:rPr>
        <w:sym w:font="Wingdings" w:char="F0DF"/>
      </w:r>
      <w:r>
        <w:rPr>
          <w:rFonts w:ascii="Arial" w:hAnsi="Arial" w:cs="Arial"/>
          <w:b w:val="0"/>
          <w:bCs w:val="0"/>
          <w:i/>
          <w:iCs/>
        </w:rPr>
        <w:t xml:space="preserve"> </w:t>
      </w:r>
      <w:r>
        <w:rPr>
          <w:b w:val="0"/>
          <w:bCs w:val="0"/>
          <w:szCs w:val="22"/>
        </w:rPr>
        <w:t>Arial</w:t>
      </w:r>
      <w:r>
        <w:rPr>
          <w:rFonts w:ascii="Arial" w:hAnsi="Arial" w:cs="Arial"/>
          <w:b w:val="0"/>
          <w:bCs w:val="0"/>
          <w:szCs w:val="22"/>
        </w:rPr>
        <w:t xml:space="preserve">, Bold, </w:t>
      </w:r>
      <w:r>
        <w:rPr>
          <w:rFonts w:ascii="Arial" w:hAnsi="Arial" w:cs="Arial"/>
          <w:b w:val="0"/>
          <w:bCs w:val="0"/>
          <w:szCs w:val="22"/>
          <w:lang w:val="id-ID"/>
        </w:rPr>
        <w:t>1</w:t>
      </w:r>
      <w:r>
        <w:rPr>
          <w:rFonts w:ascii="Arial" w:hAnsi="Arial" w:cs="Arial"/>
          <w:b w:val="0"/>
          <w:bCs w:val="0"/>
          <w:szCs w:val="22"/>
        </w:rPr>
        <w:t>1 pt</w:t>
      </w:r>
    </w:p>
    <w:p w:rsidR="00BC3EF8" w:rsidRDefault="000A69C8">
      <w:pPr>
        <w:pStyle w:val="NormalWeb"/>
        <w:spacing w:before="0" w:beforeAutospacing="0" w:after="120" w:afterAutospacing="0"/>
        <w:ind w:firstLine="720"/>
        <w:jc w:val="both"/>
        <w:rPr>
          <w:rFonts w:ascii="Arial" w:hAnsi="Arial" w:cs="Arial"/>
          <w:color w:val="000000"/>
          <w:sz w:val="22"/>
          <w:szCs w:val="22"/>
        </w:rPr>
      </w:pPr>
      <w:r>
        <w:rPr>
          <w:rFonts w:ascii="Arial" w:hAnsi="Arial" w:cs="Arial"/>
          <w:color w:val="000000"/>
          <w:sz w:val="22"/>
          <w:szCs w:val="22"/>
        </w:rPr>
        <w:t xml:space="preserve">Rangkaian kegiatan Pengabdian Kepada Masyarakat ini dilakukan dengan </w:t>
      </w:r>
      <w:proofErr w:type="gramStart"/>
      <w:r>
        <w:rPr>
          <w:rFonts w:ascii="Arial" w:hAnsi="Arial" w:cs="Arial"/>
          <w:color w:val="000000"/>
          <w:sz w:val="22"/>
          <w:szCs w:val="22"/>
        </w:rPr>
        <w:t>cara</w:t>
      </w:r>
      <w:proofErr w:type="gramEnd"/>
      <w:r>
        <w:rPr>
          <w:rFonts w:ascii="Arial" w:hAnsi="Arial" w:cs="Arial"/>
          <w:color w:val="000000"/>
          <w:sz w:val="22"/>
          <w:szCs w:val="22"/>
        </w:rPr>
        <w:t xml:space="preserve"> terjun langsung ke lokasi mitra, yaitu di area kerja kampung opak Kecamatan Majasari Kabupaten Pandeglang, Banten. </w:t>
      </w:r>
      <w:proofErr w:type="gramStart"/>
      <w:r>
        <w:rPr>
          <w:rFonts w:ascii="Arial" w:hAnsi="Arial" w:cs="Arial"/>
          <w:color w:val="000000"/>
          <w:sz w:val="22"/>
          <w:szCs w:val="22"/>
        </w:rPr>
        <w:t>Pengambilan data dilakukan pada tanggal 10 Oktober 2023.</w:t>
      </w:r>
      <w:proofErr w:type="gramEnd"/>
      <w:r>
        <w:rPr>
          <w:rFonts w:ascii="Arial" w:hAnsi="Arial" w:cs="Arial"/>
          <w:color w:val="000000"/>
          <w:sz w:val="22"/>
          <w:szCs w:val="22"/>
        </w:rPr>
        <w:t xml:space="preserve"> </w:t>
      </w:r>
      <w:proofErr w:type="gramStart"/>
      <w:r>
        <w:rPr>
          <w:rFonts w:ascii="Arial" w:hAnsi="Arial" w:cs="Arial"/>
          <w:color w:val="000000"/>
          <w:sz w:val="22"/>
          <w:szCs w:val="22"/>
        </w:rPr>
        <w:t>Sedangkan persiapan dan pelaksanaan kegiatan sosialisasi dilakukan pada tanggal 31 Oktober 2023.</w:t>
      </w:r>
      <w:proofErr w:type="gramEnd"/>
    </w:p>
    <w:p w:rsidR="000A69C8" w:rsidRDefault="000A69C8" w:rsidP="000A69C8">
      <w:pPr>
        <w:pStyle w:val="NormalWeb"/>
        <w:spacing w:before="0" w:beforeAutospacing="0" w:after="120" w:afterAutospacing="0"/>
        <w:ind w:firstLine="720"/>
        <w:jc w:val="center"/>
        <w:rPr>
          <w:rFonts w:ascii="Arial" w:hAnsi="Arial" w:cs="Arial"/>
          <w:color w:val="000000"/>
          <w:sz w:val="22"/>
          <w:szCs w:val="22"/>
        </w:rPr>
      </w:pPr>
      <w:r>
        <w:rPr>
          <w:noProof/>
          <w:lang w:eastAsia="ko-KR"/>
        </w:rPr>
        <w:drawing>
          <wp:inline distT="0" distB="0" distL="0" distR="0" wp14:anchorId="69ECEAD4" wp14:editId="40F9B3E3">
            <wp:extent cx="368046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0460" cy="2560320"/>
                    </a:xfrm>
                    <a:prstGeom prst="rect">
                      <a:avLst/>
                    </a:prstGeom>
                  </pic:spPr>
                </pic:pic>
              </a:graphicData>
            </a:graphic>
          </wp:inline>
        </w:drawing>
      </w:r>
    </w:p>
    <w:p w:rsidR="000A69C8" w:rsidRDefault="000A69C8" w:rsidP="000A69C8">
      <w:pPr>
        <w:pStyle w:val="NormalWeb"/>
        <w:spacing w:before="0" w:beforeAutospacing="0" w:after="120" w:afterAutospacing="0"/>
        <w:ind w:firstLine="720"/>
        <w:jc w:val="center"/>
        <w:rPr>
          <w:rFonts w:ascii="Arial" w:hAnsi="Arial" w:cs="Arial"/>
          <w:color w:val="000000"/>
          <w:sz w:val="22"/>
          <w:szCs w:val="22"/>
        </w:rPr>
      </w:pPr>
      <w:proofErr w:type="gramStart"/>
      <w:r w:rsidRPr="000A69C8">
        <w:rPr>
          <w:rFonts w:ascii="Arial" w:hAnsi="Arial" w:cs="Arial"/>
          <w:b/>
          <w:color w:val="000000"/>
          <w:sz w:val="22"/>
          <w:szCs w:val="22"/>
        </w:rPr>
        <w:t>Gambar 1.</w:t>
      </w:r>
      <w:proofErr w:type="gramEnd"/>
      <w:r>
        <w:rPr>
          <w:rFonts w:ascii="Arial" w:hAnsi="Arial" w:cs="Arial"/>
          <w:color w:val="000000"/>
          <w:sz w:val="22"/>
          <w:szCs w:val="22"/>
        </w:rPr>
        <w:t xml:space="preserve"> Lokasi Kampung Opak Kecamatan Majasari Kabupaten Pandeglang</w:t>
      </w:r>
    </w:p>
    <w:p w:rsidR="000A69C8" w:rsidRDefault="006B58BE">
      <w:pPr>
        <w:pStyle w:val="NormalWeb"/>
        <w:spacing w:before="0" w:beforeAutospacing="0" w:after="120" w:afterAutospacing="0"/>
        <w:ind w:firstLine="720"/>
        <w:jc w:val="both"/>
        <w:rPr>
          <w:rFonts w:ascii="Arial" w:hAnsi="Arial" w:cs="Arial"/>
          <w:color w:val="000000"/>
          <w:sz w:val="22"/>
          <w:szCs w:val="22"/>
        </w:rPr>
      </w:pPr>
      <w:r>
        <w:rPr>
          <w:rFonts w:ascii="Arial" w:hAnsi="Arial" w:cs="Arial"/>
          <w:color w:val="000000"/>
          <w:sz w:val="22"/>
          <w:szCs w:val="22"/>
        </w:rPr>
        <w:t>Uraian kegiatan pengabdian kepada masyarakat ini dilakukan secara terstruktur mulai dari tahap perencanaan sampai tahap pelaksanaan dan evaluasi hasil kegiatan.Detail kegiatan adalah sebagai berikut:</w:t>
      </w:r>
    </w:p>
    <w:p w:rsidR="006B58BE" w:rsidRDefault="006B58BE" w:rsidP="006B58BE">
      <w:pPr>
        <w:pStyle w:val="NormalWeb"/>
        <w:spacing w:before="0" w:beforeAutospacing="0" w:after="120" w:afterAutospacing="0"/>
        <w:jc w:val="both"/>
        <w:rPr>
          <w:rFonts w:ascii="Arial" w:hAnsi="Arial" w:cs="Arial"/>
          <w:b/>
          <w:color w:val="000000"/>
          <w:sz w:val="22"/>
          <w:szCs w:val="22"/>
        </w:rPr>
      </w:pPr>
      <w:r w:rsidRPr="006B58BE">
        <w:rPr>
          <w:rFonts w:ascii="Arial" w:hAnsi="Arial" w:cs="Arial"/>
          <w:b/>
          <w:color w:val="000000"/>
          <w:sz w:val="22"/>
          <w:szCs w:val="22"/>
        </w:rPr>
        <w:t>Tahap Perencanaan</w:t>
      </w:r>
    </w:p>
    <w:p w:rsidR="006B58BE" w:rsidRDefault="006B58BE" w:rsidP="006B58BE">
      <w:pPr>
        <w:pStyle w:val="NormalWeb"/>
        <w:spacing w:before="0" w:beforeAutospacing="0" w:after="120" w:afterAutospacing="0"/>
        <w:jc w:val="both"/>
        <w:rPr>
          <w:rFonts w:ascii="Arial" w:hAnsi="Arial" w:cs="Arial"/>
          <w:color w:val="000000"/>
          <w:sz w:val="22"/>
          <w:szCs w:val="22"/>
        </w:rPr>
      </w:pPr>
      <w:r>
        <w:rPr>
          <w:rFonts w:ascii="Arial" w:hAnsi="Arial" w:cs="Arial"/>
          <w:b/>
          <w:color w:val="000000"/>
          <w:sz w:val="22"/>
          <w:szCs w:val="22"/>
        </w:rPr>
        <w:tab/>
      </w:r>
      <w:proofErr w:type="gramStart"/>
      <w:r w:rsidR="00961654">
        <w:rPr>
          <w:rFonts w:ascii="Arial" w:hAnsi="Arial" w:cs="Arial"/>
          <w:color w:val="000000"/>
          <w:sz w:val="22"/>
          <w:szCs w:val="22"/>
        </w:rPr>
        <w:t>Pada tahap perencanaan ini dilakukan perizinan kepada pejabat desa terkait dan juga mitra.</w:t>
      </w:r>
      <w:proofErr w:type="gramEnd"/>
      <w:r w:rsidR="00961654">
        <w:rPr>
          <w:rFonts w:ascii="Arial" w:hAnsi="Arial" w:cs="Arial"/>
          <w:color w:val="000000"/>
          <w:sz w:val="22"/>
          <w:szCs w:val="22"/>
        </w:rPr>
        <w:t xml:space="preserve"> </w:t>
      </w:r>
      <w:proofErr w:type="gramStart"/>
      <w:r w:rsidR="00961654">
        <w:rPr>
          <w:rFonts w:ascii="Arial" w:hAnsi="Arial" w:cs="Arial"/>
          <w:color w:val="000000"/>
          <w:sz w:val="22"/>
          <w:szCs w:val="22"/>
        </w:rPr>
        <w:t>Selanjutnya s</w:t>
      </w:r>
      <w:r w:rsidR="00961654" w:rsidRPr="00961654">
        <w:rPr>
          <w:rFonts w:ascii="Arial" w:hAnsi="Arial" w:cs="Arial"/>
          <w:color w:val="000000"/>
          <w:sz w:val="22"/>
          <w:szCs w:val="22"/>
        </w:rPr>
        <w:t>urvei</w:t>
      </w:r>
      <w:r w:rsidR="00961654">
        <w:rPr>
          <w:rFonts w:ascii="Arial" w:hAnsi="Arial" w:cs="Arial"/>
          <w:color w:val="000000"/>
          <w:sz w:val="22"/>
          <w:szCs w:val="22"/>
        </w:rPr>
        <w:t xml:space="preserve"> awal langsung di lapangan dilakukan untuk mengetahui kondisi aktual yang terjadi pada mitra di Kampung Opak Kecamatan Majasari Kabupaten Pandeglang.</w:t>
      </w:r>
      <w:proofErr w:type="gramEnd"/>
    </w:p>
    <w:p w:rsidR="00961654" w:rsidRDefault="00961654" w:rsidP="00961654">
      <w:pPr>
        <w:pStyle w:val="NormalWeb"/>
        <w:spacing w:before="0" w:beforeAutospacing="0" w:after="120" w:afterAutospacing="0"/>
        <w:jc w:val="center"/>
        <w:rPr>
          <w:rFonts w:ascii="Arial" w:hAnsi="Arial" w:cs="Arial"/>
          <w:color w:val="000000"/>
          <w:sz w:val="22"/>
          <w:szCs w:val="22"/>
        </w:rPr>
      </w:pPr>
      <w:r>
        <w:rPr>
          <w:rFonts w:ascii="Arial" w:hAnsi="Arial" w:cs="Arial"/>
          <w:noProof/>
          <w:color w:val="000000"/>
          <w:sz w:val="22"/>
          <w:szCs w:val="22"/>
          <w:lang w:eastAsia="ko-KR"/>
        </w:rPr>
        <w:lastRenderedPageBreak/>
        <w:drawing>
          <wp:inline distT="0" distB="0" distL="0" distR="0">
            <wp:extent cx="3589502" cy="2316480"/>
            <wp:effectExtent l="0" t="0" r="0" b="7620"/>
            <wp:docPr id="3" name="Picture 3" descr="C:\Users\ICT\Desktop\IMG-20231129-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T\Desktop\IMG-20231129-WA003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9108" cy="2316225"/>
                    </a:xfrm>
                    <a:prstGeom prst="rect">
                      <a:avLst/>
                    </a:prstGeom>
                    <a:noFill/>
                    <a:ln>
                      <a:noFill/>
                    </a:ln>
                  </pic:spPr>
                </pic:pic>
              </a:graphicData>
            </a:graphic>
          </wp:inline>
        </w:drawing>
      </w:r>
    </w:p>
    <w:p w:rsidR="00961654" w:rsidRPr="00961654" w:rsidRDefault="00961654" w:rsidP="00961654">
      <w:pPr>
        <w:pStyle w:val="NormalWeb"/>
        <w:spacing w:before="0" w:beforeAutospacing="0" w:after="120" w:afterAutospacing="0"/>
        <w:jc w:val="center"/>
        <w:rPr>
          <w:rFonts w:ascii="Arial" w:hAnsi="Arial" w:cs="Arial"/>
          <w:color w:val="000000"/>
          <w:sz w:val="22"/>
          <w:szCs w:val="22"/>
        </w:rPr>
      </w:pPr>
      <w:proofErr w:type="gramStart"/>
      <w:r w:rsidRPr="00961654">
        <w:rPr>
          <w:rFonts w:ascii="Arial" w:hAnsi="Arial" w:cs="Arial"/>
          <w:b/>
          <w:color w:val="000000"/>
          <w:sz w:val="22"/>
          <w:szCs w:val="22"/>
        </w:rPr>
        <w:t>Gambar 2.</w:t>
      </w:r>
      <w:proofErr w:type="gramEnd"/>
      <w:r>
        <w:rPr>
          <w:rFonts w:ascii="Arial" w:hAnsi="Arial" w:cs="Arial"/>
          <w:color w:val="000000"/>
          <w:sz w:val="22"/>
          <w:szCs w:val="22"/>
        </w:rPr>
        <w:t xml:space="preserve"> Pengurusan Perizinan Kepada Pejabat Desa Dan Pelaku Usaha</w:t>
      </w:r>
    </w:p>
    <w:p w:rsidR="006B58BE" w:rsidRDefault="00961654" w:rsidP="006B58BE">
      <w:pPr>
        <w:pStyle w:val="NormalWeb"/>
        <w:spacing w:before="0" w:beforeAutospacing="0" w:after="120" w:afterAutospacing="0"/>
        <w:jc w:val="both"/>
        <w:rPr>
          <w:rFonts w:ascii="Arial" w:hAnsi="Arial" w:cs="Arial"/>
          <w:color w:val="000000"/>
          <w:sz w:val="22"/>
          <w:szCs w:val="22"/>
        </w:rPr>
      </w:pPr>
      <w:r>
        <w:rPr>
          <w:rFonts w:ascii="Arial" w:hAnsi="Arial" w:cs="Arial"/>
          <w:color w:val="000000"/>
          <w:sz w:val="22"/>
          <w:szCs w:val="22"/>
        </w:rPr>
        <w:tab/>
      </w:r>
      <w:proofErr w:type="gramStart"/>
      <w:r>
        <w:rPr>
          <w:rFonts w:ascii="Arial" w:hAnsi="Arial" w:cs="Arial"/>
          <w:color w:val="000000"/>
          <w:sz w:val="22"/>
          <w:szCs w:val="22"/>
        </w:rPr>
        <w:t xml:space="preserve">Pada lokasi area produksi opak dilakukan survei dengan pengambilan </w:t>
      </w:r>
      <w:r w:rsidR="00B30168">
        <w:rPr>
          <w:rFonts w:ascii="Arial" w:hAnsi="Arial" w:cs="Arial"/>
          <w:color w:val="000000"/>
          <w:sz w:val="22"/>
          <w:szCs w:val="22"/>
        </w:rPr>
        <w:t xml:space="preserve">data di </w:t>
      </w:r>
      <w:r>
        <w:rPr>
          <w:rFonts w:ascii="Arial" w:hAnsi="Arial" w:cs="Arial"/>
          <w:color w:val="000000"/>
          <w:sz w:val="22"/>
          <w:szCs w:val="22"/>
        </w:rPr>
        <w:t xml:space="preserve">beberapa titik area yang dijadikan </w:t>
      </w:r>
      <w:r w:rsidR="00B30168">
        <w:rPr>
          <w:rFonts w:ascii="Arial" w:hAnsi="Arial" w:cs="Arial"/>
          <w:color w:val="000000"/>
          <w:sz w:val="22"/>
          <w:szCs w:val="22"/>
        </w:rPr>
        <w:t xml:space="preserve">sebagai </w:t>
      </w:r>
      <w:r>
        <w:rPr>
          <w:rFonts w:ascii="Arial" w:hAnsi="Arial" w:cs="Arial"/>
          <w:color w:val="000000"/>
          <w:sz w:val="22"/>
          <w:szCs w:val="22"/>
        </w:rPr>
        <w:t xml:space="preserve">sampel </w:t>
      </w:r>
      <w:r w:rsidR="00B30168">
        <w:rPr>
          <w:rFonts w:ascii="Arial" w:hAnsi="Arial" w:cs="Arial"/>
          <w:color w:val="000000"/>
          <w:sz w:val="22"/>
          <w:szCs w:val="22"/>
        </w:rPr>
        <w:t>serta dianggap mewakili beberapa lokasi area kerja yang dekat dengan sumber panas.</w:t>
      </w:r>
      <w:proofErr w:type="gramEnd"/>
      <w:r w:rsidR="00B30168">
        <w:rPr>
          <w:rFonts w:ascii="Arial" w:hAnsi="Arial" w:cs="Arial"/>
          <w:color w:val="000000"/>
          <w:sz w:val="22"/>
          <w:szCs w:val="22"/>
        </w:rPr>
        <w:t xml:space="preserve"> </w:t>
      </w:r>
      <w:proofErr w:type="gramStart"/>
      <w:r w:rsidR="00B30168">
        <w:rPr>
          <w:rFonts w:ascii="Arial" w:hAnsi="Arial" w:cs="Arial"/>
          <w:color w:val="000000"/>
          <w:sz w:val="22"/>
          <w:szCs w:val="22"/>
        </w:rPr>
        <w:t>Setelah mengetahui kondisi area kerja, selanjutnya dilakukan pengambilan data dan pengukuran kondisi udara di area kerja.</w:t>
      </w:r>
      <w:proofErr w:type="gramEnd"/>
    </w:p>
    <w:p w:rsidR="00B30168" w:rsidRDefault="00B30168" w:rsidP="00B30168">
      <w:pPr>
        <w:pStyle w:val="NormalWeb"/>
        <w:spacing w:before="0" w:beforeAutospacing="0" w:after="120" w:afterAutospacing="0"/>
        <w:jc w:val="center"/>
        <w:rPr>
          <w:rFonts w:ascii="Arial" w:hAnsi="Arial" w:cs="Arial"/>
          <w:color w:val="000000"/>
          <w:sz w:val="22"/>
          <w:szCs w:val="22"/>
        </w:rPr>
      </w:pPr>
      <w:r>
        <w:rPr>
          <w:rFonts w:ascii="Arial" w:hAnsi="Arial" w:cs="Arial"/>
          <w:noProof/>
          <w:color w:val="000000"/>
          <w:sz w:val="22"/>
          <w:szCs w:val="22"/>
          <w:lang w:eastAsia="ko-KR"/>
        </w:rPr>
        <w:drawing>
          <wp:inline distT="0" distB="0" distL="0" distR="0" wp14:anchorId="6FB2FC03" wp14:editId="407AE01F">
            <wp:extent cx="2357120" cy="1767840"/>
            <wp:effectExtent l="0" t="0" r="5080" b="3810"/>
            <wp:docPr id="4" name="Picture 4" descr="C:\Users\ICT\Desktop\IMG-20231129-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T\Desktop\IMG-20231129-WA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6860" cy="1767645"/>
                    </a:xfrm>
                    <a:prstGeom prst="rect">
                      <a:avLst/>
                    </a:prstGeom>
                    <a:noFill/>
                    <a:ln>
                      <a:noFill/>
                    </a:ln>
                  </pic:spPr>
                </pic:pic>
              </a:graphicData>
            </a:graphic>
          </wp:inline>
        </w:drawing>
      </w:r>
      <w:r>
        <w:rPr>
          <w:rFonts w:ascii="Arial" w:hAnsi="Arial" w:cs="Arial"/>
          <w:noProof/>
          <w:color w:val="000000"/>
          <w:sz w:val="22"/>
          <w:szCs w:val="22"/>
          <w:lang w:eastAsia="ko-KR"/>
        </w:rPr>
        <w:drawing>
          <wp:inline distT="0" distB="0" distL="0" distR="0" wp14:anchorId="67B6F8A4" wp14:editId="716DA8DB">
            <wp:extent cx="2357120" cy="1767840"/>
            <wp:effectExtent l="0" t="0" r="5080" b="3810"/>
            <wp:docPr id="5" name="Picture 5" descr="C:\Users\ICT\Desktop\IMG-20231129-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T\Desktop\IMG-20231129-WA003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9898" cy="1769923"/>
                    </a:xfrm>
                    <a:prstGeom prst="rect">
                      <a:avLst/>
                    </a:prstGeom>
                    <a:noFill/>
                    <a:ln>
                      <a:noFill/>
                    </a:ln>
                  </pic:spPr>
                </pic:pic>
              </a:graphicData>
            </a:graphic>
          </wp:inline>
        </w:drawing>
      </w:r>
      <w:r>
        <w:rPr>
          <w:rFonts w:ascii="Arial" w:hAnsi="Arial" w:cs="Arial"/>
          <w:noProof/>
          <w:color w:val="000000"/>
          <w:sz w:val="22"/>
          <w:szCs w:val="22"/>
          <w:lang w:eastAsia="ko-KR"/>
        </w:rPr>
        <w:drawing>
          <wp:inline distT="0" distB="0" distL="0" distR="0">
            <wp:extent cx="2359660" cy="1769745"/>
            <wp:effectExtent l="0" t="0" r="2540" b="1905"/>
            <wp:docPr id="8" name="Picture 8" descr="C:\Users\ICT\Desktop\IMG-20231130-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T\Desktop\IMG-20231130-WA001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2362441" cy="1771830"/>
                    </a:xfrm>
                    <a:prstGeom prst="rect">
                      <a:avLst/>
                    </a:prstGeom>
                    <a:noFill/>
                    <a:ln>
                      <a:noFill/>
                    </a:ln>
                  </pic:spPr>
                </pic:pic>
              </a:graphicData>
            </a:graphic>
          </wp:inline>
        </w:drawing>
      </w:r>
      <w:r>
        <w:rPr>
          <w:rFonts w:ascii="Arial" w:hAnsi="Arial" w:cs="Arial"/>
          <w:noProof/>
          <w:color w:val="000000"/>
          <w:sz w:val="22"/>
          <w:szCs w:val="22"/>
          <w:lang w:eastAsia="ko-KR"/>
        </w:rPr>
        <w:drawing>
          <wp:inline distT="0" distB="0" distL="0" distR="0">
            <wp:extent cx="2357120" cy="1767840"/>
            <wp:effectExtent l="0" t="0" r="5080" b="3810"/>
            <wp:docPr id="9" name="Picture 9" descr="C:\Users\ICT\Desktop\IMG-20231130-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CT\Desktop\IMG-20231130-WA001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6860" cy="1767645"/>
                    </a:xfrm>
                    <a:prstGeom prst="rect">
                      <a:avLst/>
                    </a:prstGeom>
                    <a:noFill/>
                    <a:ln>
                      <a:noFill/>
                    </a:ln>
                  </pic:spPr>
                </pic:pic>
              </a:graphicData>
            </a:graphic>
          </wp:inline>
        </w:drawing>
      </w:r>
    </w:p>
    <w:p w:rsidR="00B30168" w:rsidRDefault="00B30168" w:rsidP="00B30168">
      <w:pPr>
        <w:pStyle w:val="NormalWeb"/>
        <w:spacing w:before="0" w:beforeAutospacing="0" w:after="120" w:afterAutospacing="0"/>
        <w:jc w:val="center"/>
        <w:rPr>
          <w:rFonts w:ascii="Arial" w:hAnsi="Arial" w:cs="Arial"/>
          <w:color w:val="000000"/>
          <w:sz w:val="22"/>
          <w:szCs w:val="22"/>
        </w:rPr>
      </w:pPr>
      <w:proofErr w:type="gramStart"/>
      <w:r w:rsidRPr="00B30168">
        <w:rPr>
          <w:rFonts w:ascii="Arial" w:hAnsi="Arial" w:cs="Arial"/>
          <w:b/>
          <w:color w:val="000000"/>
          <w:sz w:val="22"/>
          <w:szCs w:val="22"/>
        </w:rPr>
        <w:t>Gambar 3.</w:t>
      </w:r>
      <w:proofErr w:type="gramEnd"/>
      <w:r>
        <w:rPr>
          <w:rFonts w:ascii="Arial" w:hAnsi="Arial" w:cs="Arial"/>
          <w:color w:val="000000"/>
          <w:sz w:val="22"/>
          <w:szCs w:val="22"/>
        </w:rPr>
        <w:t xml:space="preserve"> Kondisi dan Pengukuran Kondisi Udara di Area Kerja</w:t>
      </w:r>
    </w:p>
    <w:p w:rsidR="00B30168" w:rsidRPr="00B30168" w:rsidRDefault="00B30168" w:rsidP="00B30168">
      <w:pPr>
        <w:pStyle w:val="NormalWeb"/>
        <w:spacing w:before="0" w:beforeAutospacing="0" w:after="120" w:afterAutospacing="0"/>
        <w:rPr>
          <w:rFonts w:ascii="Arial" w:hAnsi="Arial" w:cs="Arial"/>
          <w:b/>
          <w:color w:val="000000"/>
          <w:sz w:val="22"/>
          <w:szCs w:val="22"/>
        </w:rPr>
      </w:pPr>
      <w:r w:rsidRPr="00B30168">
        <w:rPr>
          <w:rFonts w:ascii="Arial" w:hAnsi="Arial" w:cs="Arial"/>
          <w:b/>
          <w:color w:val="000000"/>
          <w:sz w:val="22"/>
          <w:szCs w:val="22"/>
        </w:rPr>
        <w:t>Tahap Pelaksanaan</w:t>
      </w:r>
    </w:p>
    <w:p w:rsidR="00B30168" w:rsidRDefault="00B30168" w:rsidP="0022175A">
      <w:pPr>
        <w:pStyle w:val="NormalWeb"/>
        <w:spacing w:before="0" w:beforeAutospacing="0" w:after="120" w:afterAutospacing="0"/>
        <w:jc w:val="both"/>
        <w:rPr>
          <w:rFonts w:ascii="Arial" w:hAnsi="Arial" w:cs="Arial"/>
          <w:color w:val="000000"/>
          <w:sz w:val="22"/>
          <w:szCs w:val="22"/>
        </w:rPr>
      </w:pPr>
      <w:r>
        <w:rPr>
          <w:rFonts w:ascii="Arial" w:hAnsi="Arial" w:cs="Arial"/>
          <w:color w:val="000000"/>
          <w:sz w:val="22"/>
          <w:szCs w:val="22"/>
        </w:rPr>
        <w:tab/>
      </w:r>
      <w:r w:rsidR="0022175A">
        <w:rPr>
          <w:rFonts w:ascii="Arial" w:hAnsi="Arial" w:cs="Arial"/>
          <w:color w:val="000000"/>
          <w:sz w:val="22"/>
          <w:szCs w:val="22"/>
        </w:rPr>
        <w:t xml:space="preserve">Tahap pelaksanaan kegiatan Pengabdian Kepada Masyarakat ini dilakukan dengan mengadakan penyusunan materi yang </w:t>
      </w:r>
      <w:proofErr w:type="gramStart"/>
      <w:r w:rsidR="0022175A">
        <w:rPr>
          <w:rFonts w:ascii="Arial" w:hAnsi="Arial" w:cs="Arial"/>
          <w:color w:val="000000"/>
          <w:sz w:val="22"/>
          <w:szCs w:val="22"/>
        </w:rPr>
        <w:t>akan</w:t>
      </w:r>
      <w:proofErr w:type="gramEnd"/>
      <w:r w:rsidR="0022175A">
        <w:rPr>
          <w:rFonts w:ascii="Arial" w:hAnsi="Arial" w:cs="Arial"/>
          <w:color w:val="000000"/>
          <w:sz w:val="22"/>
          <w:szCs w:val="22"/>
        </w:rPr>
        <w:t xml:space="preserve"> disampaikan, diskusi dan pembuatan materi </w:t>
      </w:r>
      <w:r w:rsidR="0022175A">
        <w:rPr>
          <w:rFonts w:ascii="Arial" w:hAnsi="Arial" w:cs="Arial"/>
          <w:color w:val="000000"/>
          <w:sz w:val="22"/>
          <w:szCs w:val="22"/>
        </w:rPr>
        <w:lastRenderedPageBreak/>
        <w:t xml:space="preserve">untuk sosialisasi. </w:t>
      </w:r>
      <w:proofErr w:type="gramStart"/>
      <w:r w:rsidR="0022175A">
        <w:rPr>
          <w:rFonts w:ascii="Arial" w:hAnsi="Arial" w:cs="Arial"/>
          <w:color w:val="000000"/>
          <w:sz w:val="22"/>
          <w:szCs w:val="22"/>
        </w:rPr>
        <w:t xml:space="preserve">Sosialisasi </w:t>
      </w:r>
      <w:r w:rsidR="00521FD8">
        <w:rPr>
          <w:rFonts w:ascii="Arial" w:hAnsi="Arial" w:cs="Arial"/>
          <w:color w:val="000000"/>
          <w:sz w:val="22"/>
          <w:szCs w:val="22"/>
        </w:rPr>
        <w:t xml:space="preserve">dilakukan secara langsung di rumah salah satu pelaku usaha </w:t>
      </w:r>
      <w:r w:rsidR="00A97767">
        <w:rPr>
          <w:rFonts w:ascii="Arial" w:hAnsi="Arial" w:cs="Arial"/>
          <w:color w:val="000000"/>
          <w:sz w:val="22"/>
          <w:szCs w:val="22"/>
        </w:rPr>
        <w:t>kampu</w:t>
      </w:r>
      <w:r w:rsidR="00521FD8">
        <w:rPr>
          <w:rFonts w:ascii="Arial" w:hAnsi="Arial" w:cs="Arial"/>
          <w:color w:val="000000"/>
          <w:sz w:val="22"/>
          <w:szCs w:val="22"/>
        </w:rPr>
        <w:t>ng opak pada hari Kamis, 2 November 2023.</w:t>
      </w:r>
      <w:proofErr w:type="gramEnd"/>
    </w:p>
    <w:p w:rsidR="00521FD8" w:rsidRDefault="00521FD8" w:rsidP="0022175A">
      <w:pPr>
        <w:pStyle w:val="NormalWeb"/>
        <w:spacing w:before="0" w:beforeAutospacing="0" w:after="120" w:afterAutospacing="0"/>
        <w:jc w:val="both"/>
        <w:rPr>
          <w:rFonts w:ascii="Arial" w:hAnsi="Arial" w:cs="Arial"/>
          <w:color w:val="000000"/>
          <w:sz w:val="22"/>
          <w:szCs w:val="22"/>
        </w:rPr>
      </w:pPr>
      <w:r>
        <w:rPr>
          <w:rFonts w:ascii="Arial" w:hAnsi="Arial" w:cs="Arial"/>
          <w:color w:val="000000"/>
          <w:sz w:val="22"/>
          <w:szCs w:val="22"/>
        </w:rPr>
        <w:tab/>
      </w:r>
      <w:proofErr w:type="gramStart"/>
      <w:r w:rsidR="00E00B89">
        <w:rPr>
          <w:rFonts w:ascii="Arial" w:hAnsi="Arial" w:cs="Arial"/>
          <w:color w:val="000000"/>
          <w:sz w:val="22"/>
          <w:szCs w:val="22"/>
        </w:rPr>
        <w:t>Dalam pelaksanaan sosialisasi ini dilakukan pemaparan terkait kondisi iklim di area kerja dan pengaruhnya terhadap beban kerja sesuai dengan peraturan yang dilekuarkan oleh pemerintah serta dampaknya.</w:t>
      </w:r>
      <w:proofErr w:type="gramEnd"/>
      <w:r w:rsidR="00E00B89">
        <w:rPr>
          <w:rFonts w:ascii="Arial" w:hAnsi="Arial" w:cs="Arial"/>
          <w:color w:val="000000"/>
          <w:sz w:val="22"/>
          <w:szCs w:val="22"/>
        </w:rPr>
        <w:t xml:space="preserve"> Narasumber penyampaian materi terdiri dari Dinas Lingkungan Kerja Provinsi Banten, Dinas Perindustrian dan Perdagangan Provinsi Banten, Dinas Kesehatan Provinsi Banten dan Dosen Universitas Bina Bangsa. </w:t>
      </w:r>
      <w:proofErr w:type="gramStart"/>
      <w:r w:rsidR="00E00B89">
        <w:rPr>
          <w:rFonts w:ascii="Arial" w:hAnsi="Arial" w:cs="Arial"/>
          <w:color w:val="000000"/>
          <w:sz w:val="22"/>
          <w:szCs w:val="22"/>
        </w:rPr>
        <w:t>Pada saat sosialisasi berlangsung, terdapat sesi Tanya jawab sehingga tercipta diskusi yang baik dengan para peserta.</w:t>
      </w:r>
      <w:proofErr w:type="gramEnd"/>
      <w:r w:rsidR="00E00B89">
        <w:rPr>
          <w:rFonts w:ascii="Arial" w:hAnsi="Arial" w:cs="Arial"/>
          <w:color w:val="000000"/>
          <w:sz w:val="22"/>
          <w:szCs w:val="22"/>
        </w:rPr>
        <w:t xml:space="preserve"> </w:t>
      </w:r>
      <w:proofErr w:type="gramStart"/>
      <w:r w:rsidR="00E00B89">
        <w:rPr>
          <w:rFonts w:ascii="Arial" w:hAnsi="Arial" w:cs="Arial"/>
          <w:color w:val="000000"/>
          <w:sz w:val="22"/>
          <w:szCs w:val="22"/>
        </w:rPr>
        <w:t>Antusias peserta sangat tinggi, setidaknya terdapat 20 peserta yang hadir mengikuti sosialisasi ini dengan serius.</w:t>
      </w:r>
      <w:proofErr w:type="gramEnd"/>
      <w:r w:rsidR="00E00B89">
        <w:rPr>
          <w:rFonts w:ascii="Arial" w:hAnsi="Arial" w:cs="Arial"/>
          <w:color w:val="000000"/>
          <w:sz w:val="22"/>
          <w:szCs w:val="22"/>
        </w:rPr>
        <w:t xml:space="preserve"> </w:t>
      </w:r>
      <w:proofErr w:type="gramStart"/>
      <w:r w:rsidR="00E00B89">
        <w:rPr>
          <w:rFonts w:ascii="Arial" w:hAnsi="Arial" w:cs="Arial"/>
          <w:color w:val="000000"/>
          <w:sz w:val="22"/>
          <w:szCs w:val="22"/>
        </w:rPr>
        <w:t>Diharapkan para peserta dapat memahami dan mengerti seluruh materi yang disampaikan oleh para narasumber.</w:t>
      </w:r>
      <w:proofErr w:type="gramEnd"/>
      <w:r w:rsidR="00E00B89">
        <w:rPr>
          <w:rFonts w:ascii="Arial" w:hAnsi="Arial" w:cs="Arial"/>
          <w:color w:val="000000"/>
          <w:sz w:val="22"/>
          <w:szCs w:val="22"/>
        </w:rPr>
        <w:t xml:space="preserve">  </w:t>
      </w:r>
    </w:p>
    <w:p w:rsidR="0022175A" w:rsidRDefault="0022175A" w:rsidP="0022175A">
      <w:pPr>
        <w:pStyle w:val="NormalWeb"/>
        <w:spacing w:before="0" w:beforeAutospacing="0" w:after="120" w:afterAutospacing="0"/>
        <w:jc w:val="center"/>
        <w:rPr>
          <w:rFonts w:ascii="Arial" w:hAnsi="Arial" w:cs="Arial"/>
          <w:color w:val="000000"/>
          <w:sz w:val="22"/>
          <w:szCs w:val="22"/>
        </w:rPr>
      </w:pPr>
      <w:r>
        <w:rPr>
          <w:rFonts w:ascii="Arial" w:hAnsi="Arial" w:cs="Arial"/>
          <w:noProof/>
          <w:color w:val="000000"/>
          <w:sz w:val="22"/>
          <w:szCs w:val="22"/>
          <w:lang w:eastAsia="ko-KR"/>
        </w:rPr>
        <w:drawing>
          <wp:inline distT="0" distB="0" distL="0" distR="0">
            <wp:extent cx="2842260" cy="2171700"/>
            <wp:effectExtent l="0" t="0" r="0" b="0"/>
            <wp:docPr id="10" name="Picture 10" descr="C:\Users\ICT\Desktop\IMG-20231129-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CT\Desktop\IMG-20231129-WA003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1947" cy="2171461"/>
                    </a:xfrm>
                    <a:prstGeom prst="rect">
                      <a:avLst/>
                    </a:prstGeom>
                    <a:noFill/>
                    <a:ln>
                      <a:noFill/>
                    </a:ln>
                  </pic:spPr>
                </pic:pic>
              </a:graphicData>
            </a:graphic>
          </wp:inline>
        </w:drawing>
      </w:r>
      <w:r>
        <w:rPr>
          <w:rFonts w:ascii="Arial" w:hAnsi="Arial" w:cs="Arial"/>
          <w:noProof/>
          <w:color w:val="000000"/>
          <w:sz w:val="22"/>
          <w:szCs w:val="22"/>
          <w:lang w:eastAsia="ko-KR"/>
        </w:rPr>
        <w:drawing>
          <wp:inline distT="0" distB="0" distL="0" distR="0">
            <wp:extent cx="2703195" cy="2171700"/>
            <wp:effectExtent l="0" t="0" r="1905" b="0"/>
            <wp:docPr id="11" name="Picture 11" descr="C:\Users\ICT\Desktop\IMG-20231129-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CT\Desktop\IMG-20231129-WA003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4802" cy="2172991"/>
                    </a:xfrm>
                    <a:prstGeom prst="rect">
                      <a:avLst/>
                    </a:prstGeom>
                    <a:noFill/>
                    <a:ln>
                      <a:noFill/>
                    </a:ln>
                  </pic:spPr>
                </pic:pic>
              </a:graphicData>
            </a:graphic>
          </wp:inline>
        </w:drawing>
      </w:r>
    </w:p>
    <w:p w:rsidR="0022175A" w:rsidRDefault="00E00B89" w:rsidP="00E00B89">
      <w:pPr>
        <w:pStyle w:val="NormalWeb"/>
        <w:spacing w:before="0" w:beforeAutospacing="0" w:after="120" w:afterAutospacing="0"/>
        <w:ind w:firstLine="720"/>
        <w:jc w:val="center"/>
        <w:rPr>
          <w:rFonts w:ascii="Arial" w:hAnsi="Arial" w:cs="Arial"/>
          <w:color w:val="000000"/>
          <w:sz w:val="22"/>
          <w:szCs w:val="22"/>
        </w:rPr>
      </w:pPr>
      <w:proofErr w:type="gramStart"/>
      <w:r w:rsidRPr="00E00B89">
        <w:rPr>
          <w:rFonts w:ascii="Arial" w:hAnsi="Arial" w:cs="Arial"/>
          <w:b/>
          <w:color w:val="000000"/>
          <w:sz w:val="22"/>
          <w:szCs w:val="22"/>
        </w:rPr>
        <w:t>Gambar 4.</w:t>
      </w:r>
      <w:proofErr w:type="gramEnd"/>
      <w:r>
        <w:rPr>
          <w:rFonts w:ascii="Arial" w:hAnsi="Arial" w:cs="Arial"/>
          <w:color w:val="000000"/>
          <w:sz w:val="22"/>
          <w:szCs w:val="22"/>
        </w:rPr>
        <w:t xml:space="preserve"> Presentasi Sosialisasi Kegiatan</w:t>
      </w:r>
    </w:p>
    <w:p w:rsidR="00B04C1C" w:rsidRDefault="009661ED" w:rsidP="009661ED">
      <w:pPr>
        <w:pStyle w:val="NormalWeb"/>
        <w:spacing w:before="0" w:beforeAutospacing="0" w:after="120" w:afterAutospacing="0"/>
        <w:jc w:val="both"/>
        <w:rPr>
          <w:rFonts w:ascii="Arial" w:hAnsi="Arial" w:cs="Arial"/>
          <w:b/>
          <w:color w:val="000000"/>
          <w:sz w:val="22"/>
          <w:szCs w:val="22"/>
        </w:rPr>
      </w:pPr>
      <w:r w:rsidRPr="009661ED">
        <w:rPr>
          <w:rFonts w:ascii="Arial" w:hAnsi="Arial" w:cs="Arial"/>
          <w:b/>
          <w:color w:val="000000"/>
          <w:sz w:val="22"/>
          <w:szCs w:val="22"/>
        </w:rPr>
        <w:t>Tahap Evaluasi</w:t>
      </w:r>
    </w:p>
    <w:p w:rsidR="00A97767" w:rsidRDefault="009661ED" w:rsidP="009661ED">
      <w:pPr>
        <w:pStyle w:val="NormalWeb"/>
        <w:spacing w:before="0" w:beforeAutospacing="0" w:after="120" w:afterAutospacing="0"/>
        <w:jc w:val="both"/>
        <w:rPr>
          <w:rFonts w:ascii="Arial" w:hAnsi="Arial" w:cs="Arial"/>
          <w:color w:val="000000"/>
          <w:sz w:val="22"/>
          <w:szCs w:val="22"/>
        </w:rPr>
      </w:pPr>
      <w:r>
        <w:rPr>
          <w:rFonts w:ascii="Arial" w:hAnsi="Arial" w:cs="Arial"/>
          <w:b/>
          <w:color w:val="000000"/>
          <w:sz w:val="22"/>
          <w:szCs w:val="22"/>
        </w:rPr>
        <w:tab/>
      </w:r>
      <w:proofErr w:type="gramStart"/>
      <w:r w:rsidRPr="009661ED">
        <w:rPr>
          <w:rFonts w:ascii="Arial" w:hAnsi="Arial" w:cs="Arial"/>
          <w:color w:val="000000"/>
          <w:sz w:val="22"/>
          <w:szCs w:val="22"/>
        </w:rPr>
        <w:t xml:space="preserve">Pada tahap evaluasi </w:t>
      </w:r>
      <w:r>
        <w:rPr>
          <w:rFonts w:ascii="Arial" w:hAnsi="Arial" w:cs="Arial"/>
          <w:color w:val="000000"/>
          <w:sz w:val="22"/>
          <w:szCs w:val="22"/>
        </w:rPr>
        <w:t>kegiatan PKM ini dilakukan pada saat sosialisasi berlangsung yang dilakukan secara kualitatif dengan melakukan wawancara pekada para perserta.</w:t>
      </w:r>
      <w:proofErr w:type="gramEnd"/>
      <w:r>
        <w:rPr>
          <w:rFonts w:ascii="Arial" w:hAnsi="Arial" w:cs="Arial"/>
          <w:color w:val="000000"/>
          <w:sz w:val="22"/>
          <w:szCs w:val="22"/>
        </w:rPr>
        <w:t xml:space="preserve"> </w:t>
      </w:r>
      <w:proofErr w:type="gramStart"/>
      <w:r>
        <w:rPr>
          <w:rFonts w:ascii="Arial" w:hAnsi="Arial" w:cs="Arial"/>
          <w:color w:val="000000"/>
          <w:sz w:val="22"/>
          <w:szCs w:val="22"/>
        </w:rPr>
        <w:t>Metode ini dianggap efektif dan efisien untuk mengetahui sejauh mana pemahaman dan pengetahuan para peserta terkait kondisi udara di area kerja dan beban kerja.</w:t>
      </w:r>
      <w:proofErr w:type="gramEnd"/>
      <w:r>
        <w:rPr>
          <w:rFonts w:ascii="Arial" w:hAnsi="Arial" w:cs="Arial"/>
          <w:color w:val="000000"/>
          <w:sz w:val="22"/>
          <w:szCs w:val="22"/>
        </w:rPr>
        <w:t xml:space="preserve"> Kegiatan evaluasi ini dilakukan dengan memberikan beberapa pertanyaan dengan metode 5W + 1H seperti apa yang menyebabkan terjadinya gangguan kesehatan dan penurunan kinerja dari para pekerja, siapa yang terkena dampak dari polusi udara, kapan dan mengapa terjadinya polusi udara dan gangguan kesehatan, serta bagaimana cara menanggulanginya. Selanjutnya dilakukan juga tahap evaluasi dan monitoring pasca kegiatan guna menjalin komunikasi dengan seluruh pihak terkait.</w:t>
      </w:r>
      <w:r w:rsidR="00A97767">
        <w:rPr>
          <w:rFonts w:ascii="Arial" w:hAnsi="Arial" w:cs="Arial"/>
          <w:color w:val="000000"/>
          <w:sz w:val="22"/>
          <w:szCs w:val="22"/>
        </w:rPr>
        <w:t>Keseluruhan rangkaian kegiatan PKM ini dapat dilihat pada gambar 5 dibawah ini:</w:t>
      </w:r>
    </w:p>
    <w:p w:rsidR="00A97767" w:rsidRDefault="00A97767" w:rsidP="005714C7">
      <w:pPr>
        <w:pStyle w:val="NormalWeb"/>
        <w:spacing w:before="0" w:beforeAutospacing="0" w:after="120" w:afterAutospacing="0"/>
        <w:jc w:val="center"/>
        <w:rPr>
          <w:rFonts w:ascii="Arial" w:hAnsi="Arial" w:cs="Arial"/>
          <w:color w:val="000000"/>
          <w:sz w:val="22"/>
          <w:szCs w:val="22"/>
        </w:rPr>
      </w:pPr>
      <w:r w:rsidRPr="00A97767">
        <w:rPr>
          <w:rFonts w:ascii="Arial" w:hAnsi="Arial" w:cs="Arial"/>
          <w:noProof/>
          <w:color w:val="000000"/>
          <w:sz w:val="22"/>
          <w:szCs w:val="22"/>
          <w:lang w:eastAsia="ko-KR"/>
        </w:rPr>
        <w:lastRenderedPageBreak/>
        <mc:AlternateContent>
          <mc:Choice Requires="wps">
            <w:drawing>
              <wp:anchor distT="0" distB="0" distL="114300" distR="114300" simplePos="0" relativeHeight="251665408" behindDoc="0" locked="0" layoutInCell="1" allowOverlap="1" wp14:anchorId="79AEC912" wp14:editId="4164AEC0">
                <wp:simplePos x="0" y="0"/>
                <wp:positionH relativeFrom="column">
                  <wp:posOffset>4372610</wp:posOffset>
                </wp:positionH>
                <wp:positionV relativeFrom="paragraph">
                  <wp:posOffset>58420</wp:posOffset>
                </wp:positionV>
                <wp:extent cx="1097280" cy="1645920"/>
                <wp:effectExtent l="0" t="0" r="0" b="0"/>
                <wp:wrapNone/>
                <wp:docPr id="16" name="Rounded Rectangle 16"/>
                <wp:cNvGraphicFramePr/>
                <a:graphic xmlns:a="http://schemas.openxmlformats.org/drawingml/2006/main">
                  <a:graphicData uri="http://schemas.microsoft.com/office/word/2010/wordprocessingShape">
                    <wps:wsp>
                      <wps:cNvSpPr/>
                      <wps:spPr>
                        <a:xfrm>
                          <a:off x="0" y="0"/>
                          <a:ext cx="1097280" cy="164592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6" style="position:absolute;margin-left:344.3pt;margin-top:4.6pt;width:86.4pt;height:129.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" filled="f" stroked="f" strokeweight="2pt"/>
            </w:pict>
          </mc:Fallback>
        </mc:AlternateContent>
      </w:r>
      <w:r w:rsidR="005714C7">
        <w:rPr>
          <w:noProof/>
          <w:lang w:eastAsia="ko-KR"/>
        </w:rPr>
        <w:drawing>
          <wp:inline distT="0" distB="0" distL="0" distR="0" wp14:anchorId="2553540C" wp14:editId="08CC13E0">
            <wp:extent cx="4709160" cy="15720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9160" cy="1572008"/>
                    </a:xfrm>
                    <a:prstGeom prst="rect">
                      <a:avLst/>
                    </a:prstGeom>
                  </pic:spPr>
                </pic:pic>
              </a:graphicData>
            </a:graphic>
          </wp:inline>
        </w:drawing>
      </w:r>
    </w:p>
    <w:p w:rsidR="009661ED" w:rsidRDefault="005714C7" w:rsidP="005714C7">
      <w:pPr>
        <w:pStyle w:val="NormalWeb"/>
        <w:spacing w:before="0" w:beforeAutospacing="0" w:after="120" w:afterAutospacing="0"/>
        <w:jc w:val="center"/>
        <w:rPr>
          <w:rFonts w:ascii="Arial" w:hAnsi="Arial" w:cs="Arial"/>
          <w:color w:val="000000"/>
          <w:sz w:val="22"/>
          <w:szCs w:val="22"/>
        </w:rPr>
      </w:pPr>
      <w:proofErr w:type="gramStart"/>
      <w:r>
        <w:rPr>
          <w:rFonts w:ascii="Arial" w:hAnsi="Arial" w:cs="Arial"/>
          <w:b/>
          <w:color w:val="000000"/>
          <w:sz w:val="22"/>
          <w:szCs w:val="22"/>
        </w:rPr>
        <w:t>Gambar 5</w:t>
      </w:r>
      <w:r w:rsidRPr="00E00B89">
        <w:rPr>
          <w:rFonts w:ascii="Arial" w:hAnsi="Arial" w:cs="Arial"/>
          <w:b/>
          <w:color w:val="000000"/>
          <w:sz w:val="22"/>
          <w:szCs w:val="22"/>
        </w:rPr>
        <w:t>.</w:t>
      </w:r>
      <w:proofErr w:type="gramEnd"/>
      <w:r>
        <w:rPr>
          <w:rFonts w:ascii="Arial" w:hAnsi="Arial" w:cs="Arial"/>
          <w:b/>
          <w:color w:val="000000"/>
          <w:sz w:val="22"/>
          <w:szCs w:val="22"/>
        </w:rPr>
        <w:t xml:space="preserve"> </w:t>
      </w:r>
      <w:r w:rsidRPr="005714C7">
        <w:rPr>
          <w:rFonts w:ascii="Arial" w:hAnsi="Arial" w:cs="Arial"/>
          <w:color w:val="000000"/>
          <w:sz w:val="22"/>
          <w:szCs w:val="22"/>
        </w:rPr>
        <w:t>Tahap-Tahap Kegiatan PKM</w:t>
      </w:r>
    </w:p>
    <w:p w:rsidR="00621564" w:rsidRPr="00E1339B" w:rsidRDefault="001A32E5">
      <w:pPr>
        <w:pStyle w:val="Heading1"/>
        <w:rPr>
          <w:rFonts w:ascii="Arial" w:hAnsi="Arial" w:cs="Arial"/>
        </w:rPr>
      </w:pPr>
      <w:r>
        <w:rPr>
          <w:rFonts w:ascii="Arial" w:hAnsi="Arial" w:cs="Arial"/>
          <w:lang w:val="id-ID"/>
        </w:rPr>
        <w:t xml:space="preserve">3. </w:t>
      </w:r>
      <w:r>
        <w:rPr>
          <w:rFonts w:ascii="Arial" w:hAnsi="Arial" w:cs="Arial"/>
        </w:rPr>
        <w:t>HASIL DAN PEMBAHASAN</w:t>
      </w:r>
    </w:p>
    <w:p w:rsidR="005714C7" w:rsidRDefault="005714C7">
      <w:pPr>
        <w:pStyle w:val="NormalWeb"/>
        <w:spacing w:before="0" w:beforeAutospacing="0" w:after="120" w:afterAutospacing="0"/>
        <w:ind w:firstLine="720"/>
        <w:jc w:val="both"/>
        <w:rPr>
          <w:rFonts w:ascii="Arial" w:hAnsi="Arial" w:cs="Arial"/>
          <w:color w:val="000000"/>
          <w:sz w:val="22"/>
          <w:szCs w:val="22"/>
        </w:rPr>
      </w:pPr>
      <w:proofErr w:type="gramStart"/>
      <w:r>
        <w:rPr>
          <w:rFonts w:ascii="Arial" w:hAnsi="Arial" w:cs="Arial"/>
          <w:color w:val="000000"/>
          <w:sz w:val="22"/>
          <w:szCs w:val="22"/>
        </w:rPr>
        <w:t>Seluruh rangkaian kegiatan berjalan lancar dan sesuai dengan harapan dan tujuan yang ingin dicapai.</w:t>
      </w:r>
      <w:proofErr w:type="gramEnd"/>
      <w:r>
        <w:rPr>
          <w:rFonts w:ascii="Arial" w:hAnsi="Arial" w:cs="Arial"/>
          <w:color w:val="000000"/>
          <w:sz w:val="22"/>
          <w:szCs w:val="22"/>
        </w:rPr>
        <w:t xml:space="preserve"> </w:t>
      </w:r>
      <w:proofErr w:type="gramStart"/>
      <w:r>
        <w:rPr>
          <w:rFonts w:ascii="Arial" w:hAnsi="Arial" w:cs="Arial"/>
          <w:color w:val="000000"/>
          <w:sz w:val="22"/>
          <w:szCs w:val="22"/>
        </w:rPr>
        <w:t>Hasil kegiatan ini adalah para pelaku usaha dan pekerja Kampung opak kecamatan Majasari Kabupaten Pandeglang mendapatkan ilmu pengetahuan dan wawasan tentang mengapa para pekerja merasa cepat lelah dalam bekerja.</w:t>
      </w:r>
      <w:proofErr w:type="gramEnd"/>
      <w:r>
        <w:rPr>
          <w:rFonts w:ascii="Arial" w:hAnsi="Arial" w:cs="Arial"/>
          <w:color w:val="000000"/>
          <w:sz w:val="22"/>
          <w:szCs w:val="22"/>
        </w:rPr>
        <w:t xml:space="preserve"> </w:t>
      </w:r>
      <w:proofErr w:type="gramStart"/>
      <w:r>
        <w:rPr>
          <w:rFonts w:ascii="Arial" w:hAnsi="Arial" w:cs="Arial"/>
          <w:color w:val="000000"/>
          <w:sz w:val="22"/>
          <w:szCs w:val="22"/>
        </w:rPr>
        <w:t xml:space="preserve">Para pelaku usaha dan pekerja juga telah memperoleh gambaran, pengetahuan dan wawasan terkait dengan kondisi udara di area kerja yang sesuai dengan ketetapan peraturan pemerintah dan </w:t>
      </w:r>
      <w:r w:rsidR="004C477D">
        <w:rPr>
          <w:rFonts w:ascii="Arial" w:hAnsi="Arial" w:cs="Arial"/>
          <w:color w:val="000000"/>
          <w:sz w:val="22"/>
          <w:szCs w:val="22"/>
        </w:rPr>
        <w:t>standar pengukuran yang diizinkan.</w:t>
      </w:r>
      <w:proofErr w:type="gramEnd"/>
      <w:r w:rsidR="004C477D">
        <w:rPr>
          <w:rFonts w:ascii="Arial" w:hAnsi="Arial" w:cs="Arial"/>
          <w:color w:val="000000"/>
          <w:sz w:val="22"/>
          <w:szCs w:val="22"/>
        </w:rPr>
        <w:t xml:space="preserve"> </w:t>
      </w:r>
      <w:proofErr w:type="gramStart"/>
      <w:r w:rsidR="004C477D">
        <w:rPr>
          <w:rFonts w:ascii="Arial" w:hAnsi="Arial" w:cs="Arial"/>
          <w:color w:val="000000"/>
          <w:sz w:val="22"/>
          <w:szCs w:val="22"/>
        </w:rPr>
        <w:t>Para pelaku usaha dan pekerja juga telah mengetahui berbagai gejala yang didapatkan apabila bekerja dengan melebihi ketentuan standar yang diizinkan oleh ketentuan Pemerintah.</w:t>
      </w:r>
      <w:proofErr w:type="gramEnd"/>
      <w:r w:rsidR="004C477D">
        <w:rPr>
          <w:rFonts w:ascii="Arial" w:hAnsi="Arial" w:cs="Arial"/>
          <w:color w:val="000000"/>
          <w:sz w:val="22"/>
          <w:szCs w:val="22"/>
        </w:rPr>
        <w:t xml:space="preserve"> Terkait hal ini, Fakultas Ekonomi dan Bisnis Jurusan Manajemen yang mempunyai kepedulian dan tanggung jawab terhadap permasalahan pada kondisi area kerja agar seluruh pekerja dapat melakukan seluruh pekerjaannya dengan aman, nyaman dan selalu dalam kondisi sehat sehingga akan berdampak pada peningkatan kualitas dan kuantitas hasil produksi opak sesuai dengan yang diinginkan konsumen.</w:t>
      </w:r>
      <w:r w:rsidR="00682EBF">
        <w:rPr>
          <w:rFonts w:ascii="Arial" w:hAnsi="Arial" w:cs="Arial"/>
          <w:color w:val="000000"/>
          <w:sz w:val="22"/>
          <w:szCs w:val="22"/>
        </w:rPr>
        <w:t xml:space="preserve"> </w:t>
      </w:r>
      <w:proofErr w:type="gramStart"/>
      <w:r w:rsidR="00682EBF">
        <w:rPr>
          <w:rFonts w:ascii="Arial" w:hAnsi="Arial" w:cs="Arial"/>
          <w:color w:val="000000"/>
          <w:sz w:val="22"/>
          <w:szCs w:val="22"/>
        </w:rPr>
        <w:t>Seluruh rangkaian kegiatan ini bertujuan untuk memberikan ilmu pengetahuan dan wawasan lebih kepada para pelaku usaha dan pekerja dalam memahami kondisi lingkungan atau area kerja dan dampak yang terjadi.</w:t>
      </w:r>
      <w:proofErr w:type="gramEnd"/>
    </w:p>
    <w:p w:rsidR="006666A0" w:rsidRDefault="006666A0" w:rsidP="006666A0">
      <w:pPr>
        <w:pStyle w:val="NormalWeb"/>
        <w:spacing w:before="0" w:beforeAutospacing="0" w:after="120" w:afterAutospacing="0"/>
        <w:jc w:val="both"/>
        <w:rPr>
          <w:rFonts w:ascii="Arial" w:hAnsi="Arial" w:cs="Arial"/>
          <w:b/>
          <w:color w:val="000000"/>
          <w:sz w:val="22"/>
          <w:szCs w:val="22"/>
        </w:rPr>
      </w:pPr>
      <w:r w:rsidRPr="006666A0">
        <w:rPr>
          <w:rFonts w:ascii="Arial" w:hAnsi="Arial" w:cs="Arial"/>
          <w:b/>
          <w:color w:val="000000"/>
          <w:sz w:val="22"/>
          <w:szCs w:val="22"/>
        </w:rPr>
        <w:t>Standar Iklim Kerja</w:t>
      </w:r>
    </w:p>
    <w:p w:rsidR="006666A0" w:rsidRDefault="006666A0" w:rsidP="006666A0">
      <w:pPr>
        <w:pStyle w:val="NormalWeb"/>
        <w:spacing w:before="0" w:beforeAutospacing="0" w:after="120" w:afterAutospacing="0"/>
        <w:jc w:val="both"/>
        <w:rPr>
          <w:rFonts w:ascii="Arial" w:hAnsi="Arial" w:cs="Arial"/>
          <w:color w:val="000000"/>
          <w:sz w:val="22"/>
          <w:szCs w:val="22"/>
        </w:rPr>
      </w:pPr>
      <w:r>
        <w:rPr>
          <w:rFonts w:ascii="Arial" w:hAnsi="Arial" w:cs="Arial"/>
          <w:b/>
          <w:color w:val="000000"/>
          <w:sz w:val="22"/>
          <w:szCs w:val="22"/>
        </w:rPr>
        <w:tab/>
      </w:r>
      <w:proofErr w:type="gramStart"/>
      <w:r w:rsidR="00966861" w:rsidRPr="00966861">
        <w:rPr>
          <w:rFonts w:ascii="Arial" w:hAnsi="Arial" w:cs="Arial"/>
          <w:color w:val="000000"/>
          <w:sz w:val="22"/>
          <w:szCs w:val="22"/>
        </w:rPr>
        <w:t xml:space="preserve">Peraturan </w:t>
      </w:r>
      <w:r w:rsidR="00966861">
        <w:rPr>
          <w:rFonts w:ascii="Arial" w:hAnsi="Arial" w:cs="Arial"/>
          <w:color w:val="000000"/>
          <w:sz w:val="22"/>
          <w:szCs w:val="22"/>
        </w:rPr>
        <w:t>Menteri Tenaga Kerja Nomor 5 Tahun 2018 mengatakan bahwa kondisi lingkungan kerjasangat dipengaruhi oleh iklim kerja dan suhu udara.</w:t>
      </w:r>
      <w:proofErr w:type="gramEnd"/>
      <w:r w:rsidR="00966861">
        <w:rPr>
          <w:rFonts w:ascii="Arial" w:hAnsi="Arial" w:cs="Arial"/>
          <w:color w:val="000000"/>
          <w:sz w:val="22"/>
          <w:szCs w:val="22"/>
        </w:rPr>
        <w:t xml:space="preserve"> </w:t>
      </w:r>
      <w:proofErr w:type="gramStart"/>
      <w:r w:rsidR="00966861">
        <w:rPr>
          <w:rFonts w:ascii="Arial" w:hAnsi="Arial" w:cs="Arial"/>
          <w:color w:val="000000"/>
          <w:sz w:val="22"/>
          <w:szCs w:val="22"/>
        </w:rPr>
        <w:t xml:space="preserve">Pengelolaan iklim kerja harus dikendalikan dengan seksama dan berkelanjutan sesuai dengan jenis kegiatan dan industrinya sehingga tercipta hak asasi bekerja, yaitu rasa aman dan sehat </w:t>
      </w:r>
      <w:r w:rsidR="00966861" w:rsidRPr="00A547A7">
        <w:rPr>
          <w:rFonts w:ascii="Arial" w:hAnsi="Arial" w:cs="Arial"/>
          <w:color w:val="FF0000"/>
          <w:sz w:val="22"/>
          <w:szCs w:val="22"/>
        </w:rPr>
        <w:t>(Thanthirige et al., 2016).</w:t>
      </w:r>
      <w:proofErr w:type="gramEnd"/>
      <w:r w:rsidR="00966861" w:rsidRPr="00A547A7">
        <w:rPr>
          <w:rFonts w:ascii="Arial" w:hAnsi="Arial" w:cs="Arial"/>
          <w:color w:val="FF0000"/>
          <w:sz w:val="22"/>
          <w:szCs w:val="22"/>
        </w:rPr>
        <w:t xml:space="preserve"> </w:t>
      </w:r>
    </w:p>
    <w:p w:rsidR="00966861" w:rsidRDefault="00966861" w:rsidP="00966861">
      <w:pPr>
        <w:pStyle w:val="NormalWeb"/>
        <w:spacing w:before="0" w:beforeAutospacing="0" w:after="120" w:afterAutospacing="0"/>
        <w:jc w:val="center"/>
        <w:rPr>
          <w:rFonts w:ascii="Arial" w:hAnsi="Arial" w:cs="Arial"/>
          <w:color w:val="000000"/>
          <w:sz w:val="22"/>
          <w:szCs w:val="22"/>
        </w:rPr>
      </w:pPr>
      <w:proofErr w:type="gramStart"/>
      <w:r w:rsidRPr="00966861">
        <w:rPr>
          <w:rFonts w:ascii="Arial" w:hAnsi="Arial" w:cs="Arial"/>
          <w:b/>
          <w:color w:val="000000"/>
          <w:sz w:val="22"/>
          <w:szCs w:val="22"/>
        </w:rPr>
        <w:t>Tabel 1.</w:t>
      </w:r>
      <w:proofErr w:type="gramEnd"/>
      <w:r>
        <w:rPr>
          <w:rFonts w:ascii="Arial" w:hAnsi="Arial" w:cs="Arial"/>
          <w:color w:val="000000"/>
          <w:sz w:val="22"/>
          <w:szCs w:val="22"/>
        </w:rPr>
        <w:t xml:space="preserve"> Standar Iklim Kerja Industri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9"/>
        <w:gridCol w:w="2376"/>
        <w:gridCol w:w="2226"/>
        <w:gridCol w:w="2226"/>
      </w:tblGrid>
      <w:tr w:rsidR="00966861" w:rsidTr="00966861">
        <w:tc>
          <w:tcPr>
            <w:tcW w:w="2459" w:type="dxa"/>
            <w:vMerge w:val="restart"/>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Alokasi Waktu Kerja Dan Istirahat</w:t>
            </w:r>
          </w:p>
        </w:tc>
        <w:tc>
          <w:tcPr>
            <w:tcW w:w="6828" w:type="dxa"/>
            <w:gridSpan w:val="3"/>
            <w:vAlign w:val="center"/>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ISBB (</w:t>
            </w:r>
            <w:r>
              <w:rPr>
                <w:color w:val="000000"/>
                <w:sz w:val="22"/>
                <w:szCs w:val="22"/>
              </w:rPr>
              <w:t>°C)</w:t>
            </w:r>
          </w:p>
        </w:tc>
      </w:tr>
      <w:tr w:rsidR="00966861" w:rsidTr="00966861">
        <w:tc>
          <w:tcPr>
            <w:tcW w:w="2459" w:type="dxa"/>
            <w:vMerge/>
          </w:tcPr>
          <w:p w:rsidR="00966861" w:rsidRDefault="00966861" w:rsidP="00966861">
            <w:pPr>
              <w:pStyle w:val="NormalWeb"/>
              <w:spacing w:before="0" w:beforeAutospacing="0" w:after="120" w:afterAutospacing="0"/>
              <w:jc w:val="center"/>
              <w:rPr>
                <w:rFonts w:ascii="Arial" w:hAnsi="Arial" w:cs="Arial"/>
                <w:color w:val="000000"/>
                <w:sz w:val="22"/>
                <w:szCs w:val="22"/>
              </w:rPr>
            </w:pPr>
          </w:p>
        </w:tc>
        <w:tc>
          <w:tcPr>
            <w:tcW w:w="237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Ringan</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Sedang</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Berat</w:t>
            </w:r>
          </w:p>
        </w:tc>
      </w:tr>
      <w:tr w:rsidR="00966861" w:rsidTr="00966861">
        <w:tc>
          <w:tcPr>
            <w:tcW w:w="2459"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75 – 100%</w:t>
            </w:r>
          </w:p>
        </w:tc>
        <w:tc>
          <w:tcPr>
            <w:tcW w:w="237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31,0</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28,0</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w:t>
            </w:r>
          </w:p>
        </w:tc>
      </w:tr>
      <w:tr w:rsidR="00966861" w:rsidTr="00966861">
        <w:tc>
          <w:tcPr>
            <w:tcW w:w="2459"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50 – 75%</w:t>
            </w:r>
          </w:p>
        </w:tc>
        <w:tc>
          <w:tcPr>
            <w:tcW w:w="237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31,0</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29,0</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27,5</w:t>
            </w:r>
          </w:p>
        </w:tc>
      </w:tr>
      <w:tr w:rsidR="00966861" w:rsidTr="00966861">
        <w:tc>
          <w:tcPr>
            <w:tcW w:w="2459"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25 – 50%</w:t>
            </w:r>
          </w:p>
        </w:tc>
        <w:tc>
          <w:tcPr>
            <w:tcW w:w="237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32,0</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30,0</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29,0</w:t>
            </w:r>
          </w:p>
        </w:tc>
      </w:tr>
      <w:tr w:rsidR="00966861" w:rsidTr="00966861">
        <w:tc>
          <w:tcPr>
            <w:tcW w:w="2459"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0 – 25%</w:t>
            </w:r>
          </w:p>
        </w:tc>
        <w:tc>
          <w:tcPr>
            <w:tcW w:w="237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32,2</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31,0</w:t>
            </w:r>
          </w:p>
        </w:tc>
        <w:tc>
          <w:tcPr>
            <w:tcW w:w="2226" w:type="dxa"/>
          </w:tcPr>
          <w:p w:rsidR="00966861" w:rsidRDefault="00966861" w:rsidP="00966861">
            <w:pPr>
              <w:pStyle w:val="NormalWeb"/>
              <w:spacing w:before="0" w:beforeAutospacing="0" w:after="120" w:afterAutospacing="0"/>
              <w:jc w:val="center"/>
              <w:rPr>
                <w:rFonts w:ascii="Arial" w:hAnsi="Arial" w:cs="Arial"/>
                <w:color w:val="000000"/>
                <w:sz w:val="22"/>
                <w:szCs w:val="22"/>
              </w:rPr>
            </w:pPr>
            <w:r>
              <w:rPr>
                <w:rFonts w:ascii="Arial" w:hAnsi="Arial" w:cs="Arial"/>
                <w:color w:val="000000"/>
                <w:sz w:val="22"/>
                <w:szCs w:val="22"/>
              </w:rPr>
              <w:t>30,5</w:t>
            </w:r>
          </w:p>
        </w:tc>
      </w:tr>
    </w:tbl>
    <w:p w:rsidR="00966861" w:rsidRDefault="00A547A7" w:rsidP="00A547A7">
      <w:pPr>
        <w:pStyle w:val="NormalWeb"/>
        <w:spacing w:before="0" w:beforeAutospacing="0" w:after="120" w:afterAutospacing="0"/>
        <w:jc w:val="both"/>
        <w:rPr>
          <w:rFonts w:ascii="Arial" w:hAnsi="Arial" w:cs="Arial"/>
          <w:color w:val="FF0000"/>
          <w:sz w:val="22"/>
          <w:szCs w:val="22"/>
        </w:rPr>
      </w:pPr>
      <w:r w:rsidRPr="00A547A7">
        <w:rPr>
          <w:rFonts w:ascii="Arial" w:hAnsi="Arial" w:cs="Arial"/>
          <w:color w:val="000000"/>
          <w:sz w:val="22"/>
          <w:szCs w:val="22"/>
        </w:rPr>
        <w:t xml:space="preserve">Sumber: </w:t>
      </w:r>
      <w:r w:rsidRPr="00A547A7">
        <w:rPr>
          <w:rFonts w:ascii="Arial" w:hAnsi="Arial" w:cs="Arial"/>
          <w:color w:val="FF0000"/>
          <w:sz w:val="22"/>
          <w:szCs w:val="22"/>
        </w:rPr>
        <w:t>(Permenaker No 5 tahun 2018)</w:t>
      </w:r>
    </w:p>
    <w:p w:rsidR="00A547A7" w:rsidRDefault="00A547A7" w:rsidP="00A547A7">
      <w:pPr>
        <w:pStyle w:val="NormalWeb"/>
        <w:spacing w:before="0" w:beforeAutospacing="0" w:after="120" w:afterAutospacing="0"/>
        <w:jc w:val="both"/>
        <w:rPr>
          <w:rFonts w:ascii="Arial" w:hAnsi="Arial" w:cs="Arial"/>
          <w:sz w:val="22"/>
          <w:szCs w:val="22"/>
        </w:rPr>
      </w:pPr>
      <w:r>
        <w:rPr>
          <w:rFonts w:ascii="Arial" w:hAnsi="Arial" w:cs="Arial"/>
          <w:color w:val="FF0000"/>
          <w:sz w:val="22"/>
          <w:szCs w:val="22"/>
        </w:rPr>
        <w:lastRenderedPageBreak/>
        <w:tab/>
      </w:r>
      <w:proofErr w:type="gramStart"/>
      <w:r w:rsidRPr="00A547A7">
        <w:rPr>
          <w:rFonts w:ascii="Arial" w:hAnsi="Arial" w:cs="Arial"/>
          <w:sz w:val="22"/>
          <w:szCs w:val="22"/>
        </w:rPr>
        <w:t>Keinginan dalam mencapai beban kerja normal dan sesuai dengan kemampuan kerja dirasa cukup sulit.</w:t>
      </w:r>
      <w:proofErr w:type="gramEnd"/>
      <w:r w:rsidRPr="00A547A7">
        <w:rPr>
          <w:rFonts w:ascii="Arial" w:hAnsi="Arial" w:cs="Arial"/>
          <w:sz w:val="22"/>
          <w:szCs w:val="22"/>
        </w:rPr>
        <w:t xml:space="preserve"> Terdapat tiga tingkat dari beban kerja, diantaranya: beban kerja yang berada diatas normal terjadi apabila waktu dalam bekerja melebihi jam kerja dan juga kemampuan pekerja. Selanjutnya beban kerja normal terjadi apabila antara jam kerja dan kemampuan kerja sudah sesuai dengan aturan yang ada. </w:t>
      </w:r>
      <w:proofErr w:type="gramStart"/>
      <w:r w:rsidRPr="00A547A7">
        <w:rPr>
          <w:rFonts w:ascii="Arial" w:hAnsi="Arial" w:cs="Arial"/>
          <w:sz w:val="22"/>
          <w:szCs w:val="22"/>
        </w:rPr>
        <w:t>Dan yang terakhir adalah beban kerja dibawah normal terjadi apabila waktu penyelesaian pekerjaan menjadi lebih sedikit atau singkat daripada waktu yang tersedia dan kemampuan kerjanya</w:t>
      </w:r>
      <w:r w:rsidRPr="00A547A7">
        <w:rPr>
          <w:rFonts w:ascii="Arial" w:hAnsi="Arial" w:cs="Arial"/>
          <w:color w:val="FF0000"/>
          <w:sz w:val="22"/>
          <w:szCs w:val="22"/>
        </w:rPr>
        <w:t xml:space="preserve"> (Hakiim Azafilmi et al., 2018)</w:t>
      </w:r>
      <w:r w:rsidRPr="00A547A7">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Dengan demikian, industri kampung opak ini dapat mengetahui jenis pekerjaan dengan mengategorikan jenis pekerjaan termasuk ke dalam kategori pekerjaan ringan dan beban kerja diatas normal.</w:t>
      </w:r>
      <w:proofErr w:type="gramEnd"/>
    </w:p>
    <w:p w:rsidR="00A547A7" w:rsidRDefault="00A547A7" w:rsidP="00A547A7">
      <w:pPr>
        <w:pStyle w:val="NormalWeb"/>
        <w:spacing w:before="0" w:beforeAutospacing="0" w:after="120" w:afterAutospacing="0"/>
        <w:jc w:val="both"/>
        <w:rPr>
          <w:rFonts w:ascii="Arial" w:hAnsi="Arial" w:cs="Arial"/>
          <w:b/>
          <w:sz w:val="22"/>
          <w:szCs w:val="22"/>
        </w:rPr>
      </w:pPr>
      <w:r w:rsidRPr="00A547A7">
        <w:rPr>
          <w:rFonts w:ascii="Arial" w:hAnsi="Arial" w:cs="Arial"/>
          <w:b/>
          <w:sz w:val="22"/>
          <w:szCs w:val="22"/>
        </w:rPr>
        <w:t xml:space="preserve">Pengaruh Iklim Kerja </w:t>
      </w:r>
    </w:p>
    <w:p w:rsidR="00AC3998" w:rsidRDefault="00A547A7" w:rsidP="00A547A7">
      <w:pPr>
        <w:pStyle w:val="NormalWeb"/>
        <w:spacing w:before="0" w:beforeAutospacing="0" w:after="120" w:afterAutospacing="0"/>
        <w:jc w:val="both"/>
        <w:rPr>
          <w:rFonts w:ascii="Arial" w:hAnsi="Arial" w:cs="Arial"/>
          <w:sz w:val="22"/>
          <w:szCs w:val="22"/>
        </w:rPr>
      </w:pPr>
      <w:r>
        <w:rPr>
          <w:rFonts w:ascii="Arial" w:hAnsi="Arial" w:cs="Arial"/>
          <w:b/>
          <w:sz w:val="22"/>
          <w:szCs w:val="22"/>
        </w:rPr>
        <w:tab/>
      </w:r>
      <w:proofErr w:type="gramStart"/>
      <w:r w:rsidRPr="002D4FF6">
        <w:rPr>
          <w:rFonts w:ascii="Arial" w:hAnsi="Arial" w:cs="Arial"/>
          <w:sz w:val="22"/>
          <w:szCs w:val="22"/>
        </w:rPr>
        <w:t xml:space="preserve">Iklim kerja </w:t>
      </w:r>
      <w:r w:rsidR="002D4FF6" w:rsidRPr="002D4FF6">
        <w:rPr>
          <w:rFonts w:ascii="Arial" w:hAnsi="Arial" w:cs="Arial"/>
          <w:sz w:val="22"/>
          <w:szCs w:val="22"/>
        </w:rPr>
        <w:t xml:space="preserve">sangat berpengaruh signifikan terhadap kinerja seorang pekerja </w:t>
      </w:r>
      <w:r w:rsidR="002D4FF6" w:rsidRPr="002D4FF6">
        <w:rPr>
          <w:rFonts w:ascii="Arial" w:hAnsi="Arial" w:cs="Arial"/>
          <w:color w:val="FF0000"/>
          <w:sz w:val="22"/>
          <w:szCs w:val="22"/>
        </w:rPr>
        <w:t>(Thanthirige et al., 2016)</w:t>
      </w:r>
      <w:r w:rsidR="002D4FF6">
        <w:rPr>
          <w:rFonts w:ascii="Arial" w:hAnsi="Arial" w:cs="Arial"/>
          <w:color w:val="FF0000"/>
          <w:sz w:val="22"/>
          <w:szCs w:val="22"/>
        </w:rPr>
        <w:t>.</w:t>
      </w:r>
      <w:proofErr w:type="gramEnd"/>
      <w:r w:rsidR="002D4FF6">
        <w:rPr>
          <w:rFonts w:ascii="Arial" w:hAnsi="Arial" w:cs="Arial"/>
          <w:sz w:val="22"/>
          <w:szCs w:val="22"/>
        </w:rPr>
        <w:t xml:space="preserve"> </w:t>
      </w:r>
      <w:proofErr w:type="gramStart"/>
      <w:r w:rsidR="002D4FF6">
        <w:rPr>
          <w:rFonts w:ascii="Arial" w:hAnsi="Arial" w:cs="Arial"/>
          <w:sz w:val="22"/>
          <w:szCs w:val="22"/>
        </w:rPr>
        <w:t>Kesehatan pekerja menjadi salah satu pengaruh dari iklim kerja karena meliputi keadaan tubuh seperti suhu panas tubuh, denyut nadi yang meningkat, dan keringat berlebihan yang menjadi beberapa gejalanya.</w:t>
      </w:r>
      <w:proofErr w:type="gramEnd"/>
      <w:r w:rsidR="002D4FF6">
        <w:rPr>
          <w:rFonts w:ascii="Arial" w:hAnsi="Arial" w:cs="Arial"/>
          <w:sz w:val="22"/>
          <w:szCs w:val="22"/>
        </w:rPr>
        <w:t xml:space="preserve"> Keadaan ini tentunya </w:t>
      </w:r>
      <w:proofErr w:type="gramStart"/>
      <w:r w:rsidR="002D4FF6">
        <w:rPr>
          <w:rFonts w:ascii="Arial" w:hAnsi="Arial" w:cs="Arial"/>
          <w:sz w:val="22"/>
          <w:szCs w:val="22"/>
        </w:rPr>
        <w:t>akan</w:t>
      </w:r>
      <w:proofErr w:type="gramEnd"/>
      <w:r w:rsidR="002D4FF6">
        <w:rPr>
          <w:rFonts w:ascii="Arial" w:hAnsi="Arial" w:cs="Arial"/>
          <w:sz w:val="22"/>
          <w:szCs w:val="22"/>
        </w:rPr>
        <w:t xml:space="preserve"> sangat mempengaruhi kinerja dan kenyamanan bagi pekerja di Kampung Opak Kecamatan Majasari Kabupaten Pandeglang. Pengaruh iklim kerja panas yang terkait dengan beban kerja dalam kategori melampaui aturan standar iklim kerja yang sudah diatur berdasarkan Peraturan Menteri Kesehatan Republik Indonesia Nomor 70 Tahun 2016 akan mengakibatkan beberapa gangguan yang dapat dialami oleh pekerja yang membuat pekerja tidak merasa nyaman, penurunan kesehatan pekerja</w:t>
      </w:r>
      <w:r w:rsidR="00AC3998">
        <w:rPr>
          <w:rFonts w:ascii="Arial" w:hAnsi="Arial" w:cs="Arial"/>
          <w:sz w:val="22"/>
          <w:szCs w:val="22"/>
        </w:rPr>
        <w:t xml:space="preserve"> seperti kelelahan, mual, sakit kepala, </w:t>
      </w:r>
      <w:r w:rsidR="00AC3998" w:rsidRPr="00AC3998">
        <w:rPr>
          <w:rFonts w:ascii="Arial" w:hAnsi="Arial" w:cs="Arial"/>
          <w:i/>
          <w:sz w:val="22"/>
          <w:szCs w:val="22"/>
        </w:rPr>
        <w:t>heat rash, heat cramps, serta heat stroke</w:t>
      </w:r>
      <w:r w:rsidR="00AC3998">
        <w:rPr>
          <w:rFonts w:ascii="Arial" w:hAnsi="Arial" w:cs="Arial"/>
          <w:sz w:val="22"/>
          <w:szCs w:val="22"/>
        </w:rPr>
        <w:t>.</w:t>
      </w:r>
    </w:p>
    <w:p w:rsidR="00AC3998" w:rsidRDefault="00AC3998" w:rsidP="00A547A7">
      <w:pPr>
        <w:pStyle w:val="NormalWeb"/>
        <w:spacing w:before="0" w:beforeAutospacing="0" w:after="120" w:afterAutospacing="0"/>
        <w:jc w:val="both"/>
        <w:rPr>
          <w:rFonts w:ascii="Arial" w:hAnsi="Arial" w:cs="Arial"/>
          <w:b/>
          <w:sz w:val="22"/>
          <w:szCs w:val="22"/>
        </w:rPr>
      </w:pPr>
      <w:r w:rsidRPr="00AC3998">
        <w:rPr>
          <w:rFonts w:ascii="Arial" w:hAnsi="Arial" w:cs="Arial"/>
          <w:b/>
          <w:sz w:val="22"/>
          <w:szCs w:val="22"/>
        </w:rPr>
        <w:t>Analisis Situasi Area Kerja</w:t>
      </w:r>
    </w:p>
    <w:p w:rsidR="000112A0" w:rsidRDefault="000112A0" w:rsidP="00A547A7">
      <w:pPr>
        <w:pStyle w:val="NormalWeb"/>
        <w:spacing w:before="0" w:beforeAutospacing="0" w:after="120" w:afterAutospacing="0"/>
        <w:jc w:val="both"/>
        <w:rPr>
          <w:rFonts w:ascii="Arial" w:hAnsi="Arial" w:cs="Arial"/>
          <w:sz w:val="22"/>
          <w:szCs w:val="22"/>
        </w:rPr>
      </w:pPr>
      <w:r>
        <w:rPr>
          <w:rFonts w:ascii="Arial" w:hAnsi="Arial" w:cs="Arial"/>
          <w:b/>
          <w:sz w:val="22"/>
          <w:szCs w:val="22"/>
        </w:rPr>
        <w:tab/>
      </w:r>
      <w:r w:rsidRPr="000112A0">
        <w:rPr>
          <w:rFonts w:ascii="Arial" w:hAnsi="Arial" w:cs="Arial"/>
          <w:sz w:val="22"/>
          <w:szCs w:val="22"/>
        </w:rPr>
        <w:t>Pada</w:t>
      </w:r>
      <w:r>
        <w:rPr>
          <w:rFonts w:ascii="Arial" w:hAnsi="Arial" w:cs="Arial"/>
          <w:b/>
          <w:sz w:val="22"/>
          <w:szCs w:val="22"/>
        </w:rPr>
        <w:t xml:space="preserve"> </w:t>
      </w:r>
      <w:r>
        <w:rPr>
          <w:rFonts w:ascii="Arial" w:hAnsi="Arial" w:cs="Arial"/>
          <w:sz w:val="22"/>
          <w:szCs w:val="22"/>
        </w:rPr>
        <w:t xml:space="preserve">area kerja Kampung Opak Kecamatan Majasari Kabupaten Pandeglang ini mempunyai sumber panas yang berada hamper disetiap sudut area kerja. </w:t>
      </w:r>
      <w:proofErr w:type="gramStart"/>
      <w:r>
        <w:rPr>
          <w:rFonts w:ascii="Arial" w:hAnsi="Arial" w:cs="Arial"/>
          <w:sz w:val="22"/>
          <w:szCs w:val="22"/>
        </w:rPr>
        <w:t>Asap</w:t>
      </w:r>
      <w:proofErr w:type="gramEnd"/>
      <w:r>
        <w:rPr>
          <w:rFonts w:ascii="Arial" w:hAnsi="Arial" w:cs="Arial"/>
          <w:sz w:val="22"/>
          <w:szCs w:val="22"/>
        </w:rPr>
        <w:t xml:space="preserve"> pembakaran yang berasal dari kayu bakar dan serabut kelapa merupakan sumber panas dalam proses produksi opak yang menyebar ke seluruh area kerja. Terdapat kurang lebih 40 pekerja yang sedang melakukan aktivitas dan menghirup udara yang bercampur dengan </w:t>
      </w:r>
      <w:proofErr w:type="gramStart"/>
      <w:r>
        <w:rPr>
          <w:rFonts w:ascii="Arial" w:hAnsi="Arial" w:cs="Arial"/>
          <w:sz w:val="22"/>
          <w:szCs w:val="22"/>
        </w:rPr>
        <w:t>asap</w:t>
      </w:r>
      <w:proofErr w:type="gramEnd"/>
      <w:r>
        <w:rPr>
          <w:rFonts w:ascii="Arial" w:hAnsi="Arial" w:cs="Arial"/>
          <w:sz w:val="22"/>
          <w:szCs w:val="22"/>
        </w:rPr>
        <w:t xml:space="preserve"> dari pembakaran. </w:t>
      </w:r>
      <w:proofErr w:type="gramStart"/>
      <w:r>
        <w:rPr>
          <w:rFonts w:ascii="Arial" w:hAnsi="Arial" w:cs="Arial"/>
          <w:sz w:val="22"/>
          <w:szCs w:val="22"/>
        </w:rPr>
        <w:t>Hal ini dapat berdampak pada pekerja yang berpotensi terserang penyakit seperti infeksi saluran pernapasan.</w:t>
      </w:r>
      <w:proofErr w:type="gramEnd"/>
    </w:p>
    <w:p w:rsidR="000112A0" w:rsidRDefault="000112A0" w:rsidP="00A547A7">
      <w:pPr>
        <w:pStyle w:val="NormalWeb"/>
        <w:spacing w:before="0" w:beforeAutospacing="0" w:after="120" w:afterAutospacing="0"/>
        <w:jc w:val="both"/>
        <w:rPr>
          <w:rFonts w:ascii="Arial" w:hAnsi="Arial" w:cs="Arial"/>
          <w:b/>
          <w:sz w:val="22"/>
          <w:szCs w:val="22"/>
        </w:rPr>
      </w:pPr>
      <w:r w:rsidRPr="000112A0">
        <w:rPr>
          <w:rFonts w:ascii="Arial" w:hAnsi="Arial" w:cs="Arial"/>
          <w:b/>
          <w:sz w:val="22"/>
          <w:szCs w:val="22"/>
        </w:rPr>
        <w:t>Pengukuran Kondisi Udara Area Kerja</w:t>
      </w:r>
    </w:p>
    <w:p w:rsidR="000112A0" w:rsidRDefault="000112A0" w:rsidP="00A547A7">
      <w:pPr>
        <w:pStyle w:val="NormalWeb"/>
        <w:spacing w:before="0" w:beforeAutospacing="0" w:after="120" w:afterAutospacing="0"/>
        <w:jc w:val="both"/>
        <w:rPr>
          <w:rFonts w:ascii="Arial" w:hAnsi="Arial" w:cs="Arial"/>
          <w:sz w:val="22"/>
          <w:szCs w:val="22"/>
        </w:rPr>
      </w:pPr>
      <w:r>
        <w:rPr>
          <w:rFonts w:ascii="Arial" w:hAnsi="Arial" w:cs="Arial"/>
          <w:b/>
          <w:sz w:val="22"/>
          <w:szCs w:val="22"/>
        </w:rPr>
        <w:tab/>
      </w:r>
      <w:proofErr w:type="gramStart"/>
      <w:r w:rsidRPr="000112A0">
        <w:rPr>
          <w:rFonts w:ascii="Arial" w:hAnsi="Arial" w:cs="Arial"/>
          <w:sz w:val="22"/>
          <w:szCs w:val="22"/>
        </w:rPr>
        <w:t>Pada</w:t>
      </w:r>
      <w:r>
        <w:rPr>
          <w:rFonts w:ascii="Arial" w:hAnsi="Arial" w:cs="Arial"/>
          <w:b/>
          <w:sz w:val="22"/>
          <w:szCs w:val="22"/>
        </w:rPr>
        <w:t xml:space="preserve"> </w:t>
      </w:r>
      <w:r>
        <w:rPr>
          <w:rFonts w:ascii="Arial" w:hAnsi="Arial" w:cs="Arial"/>
          <w:sz w:val="22"/>
          <w:szCs w:val="22"/>
        </w:rPr>
        <w:t>area kerja Kampung Opak Kecamatan Majasari Kabupaten Pandeglang ini dilakukan pengukuran kondisi udara pada beberapa titik yang dekat dengan sumber panas berasal dan pada area yang paling banyak dilakukan aktivitas oleh pekerja.</w:t>
      </w:r>
      <w:proofErr w:type="gramEnd"/>
      <w:r>
        <w:rPr>
          <w:rFonts w:ascii="Arial" w:hAnsi="Arial" w:cs="Arial"/>
          <w:sz w:val="22"/>
          <w:szCs w:val="22"/>
        </w:rPr>
        <w:t xml:space="preserve"> </w:t>
      </w:r>
      <w:proofErr w:type="gramStart"/>
      <w:r w:rsidR="004013AC">
        <w:rPr>
          <w:rFonts w:ascii="Arial" w:hAnsi="Arial" w:cs="Arial"/>
          <w:sz w:val="22"/>
          <w:szCs w:val="22"/>
        </w:rPr>
        <w:t>Pengukuran kondisi udara ini dilakukan oleh mahasiswa dengan bimbingan dosen pembimbing.</w:t>
      </w:r>
      <w:proofErr w:type="gramEnd"/>
      <w:r w:rsidR="004013AC">
        <w:rPr>
          <w:rFonts w:ascii="Arial" w:hAnsi="Arial" w:cs="Arial"/>
          <w:sz w:val="22"/>
          <w:szCs w:val="22"/>
        </w:rPr>
        <w:t xml:space="preserve"> Hasil pengukuran yang telah dilakukan adalah sebagai berikut:</w:t>
      </w:r>
    </w:p>
    <w:p w:rsidR="004013AC" w:rsidRDefault="004013AC" w:rsidP="004013AC">
      <w:pPr>
        <w:pStyle w:val="NormalWeb"/>
        <w:spacing w:before="0" w:beforeAutospacing="0" w:after="120" w:afterAutospacing="0"/>
        <w:jc w:val="center"/>
        <w:rPr>
          <w:rFonts w:ascii="Arial" w:hAnsi="Arial" w:cs="Arial"/>
          <w:sz w:val="22"/>
          <w:szCs w:val="22"/>
        </w:rPr>
      </w:pPr>
      <w:proofErr w:type="gramStart"/>
      <w:r w:rsidRPr="004013AC">
        <w:rPr>
          <w:rFonts w:ascii="Arial" w:hAnsi="Arial" w:cs="Arial"/>
          <w:b/>
          <w:sz w:val="22"/>
          <w:szCs w:val="22"/>
        </w:rPr>
        <w:t>Tabel 2.</w:t>
      </w:r>
      <w:proofErr w:type="gramEnd"/>
      <w:r>
        <w:rPr>
          <w:rFonts w:ascii="Arial" w:hAnsi="Arial" w:cs="Arial"/>
          <w:sz w:val="22"/>
          <w:szCs w:val="22"/>
        </w:rPr>
        <w:t xml:space="preserve"> Hasil Pengukuran Kondisi Udara Area Kerja</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32"/>
        <w:gridCol w:w="1546"/>
        <w:gridCol w:w="1980"/>
        <w:gridCol w:w="1343"/>
        <w:gridCol w:w="1818"/>
      </w:tblGrid>
      <w:tr w:rsidR="004013AC" w:rsidTr="004013AC">
        <w:trPr>
          <w:jc w:val="center"/>
        </w:trPr>
        <w:tc>
          <w:tcPr>
            <w:tcW w:w="632" w:type="dxa"/>
            <w:vAlign w:val="center"/>
          </w:tcPr>
          <w:p w:rsidR="004013AC" w:rsidRPr="004013AC" w:rsidRDefault="004013AC" w:rsidP="004013AC">
            <w:pPr>
              <w:pStyle w:val="NormalWeb"/>
              <w:spacing w:before="0" w:beforeAutospacing="0" w:after="120" w:afterAutospacing="0"/>
              <w:jc w:val="center"/>
              <w:rPr>
                <w:rFonts w:ascii="Arial" w:hAnsi="Arial" w:cs="Arial"/>
                <w:b/>
                <w:sz w:val="22"/>
                <w:szCs w:val="22"/>
              </w:rPr>
            </w:pPr>
            <w:r w:rsidRPr="004013AC">
              <w:rPr>
                <w:rFonts w:ascii="Arial" w:hAnsi="Arial" w:cs="Arial"/>
                <w:b/>
                <w:sz w:val="22"/>
                <w:szCs w:val="22"/>
              </w:rPr>
              <w:t>No</w:t>
            </w:r>
            <w:r>
              <w:rPr>
                <w:rFonts w:ascii="Arial" w:hAnsi="Arial" w:cs="Arial"/>
                <w:b/>
                <w:sz w:val="22"/>
                <w:szCs w:val="22"/>
              </w:rPr>
              <w:t>.</w:t>
            </w:r>
          </w:p>
        </w:tc>
        <w:tc>
          <w:tcPr>
            <w:tcW w:w="1546" w:type="dxa"/>
            <w:vAlign w:val="center"/>
          </w:tcPr>
          <w:p w:rsidR="004013AC" w:rsidRPr="004013AC" w:rsidRDefault="004013AC" w:rsidP="004013AC">
            <w:pPr>
              <w:pStyle w:val="NormalWeb"/>
              <w:spacing w:before="0" w:beforeAutospacing="0" w:after="120" w:afterAutospacing="0"/>
              <w:jc w:val="center"/>
              <w:rPr>
                <w:rFonts w:ascii="Arial" w:hAnsi="Arial" w:cs="Arial"/>
                <w:b/>
                <w:sz w:val="22"/>
                <w:szCs w:val="22"/>
              </w:rPr>
            </w:pPr>
            <w:r w:rsidRPr="004013AC">
              <w:rPr>
                <w:rFonts w:ascii="Arial" w:hAnsi="Arial" w:cs="Arial"/>
                <w:b/>
                <w:sz w:val="22"/>
                <w:szCs w:val="22"/>
              </w:rPr>
              <w:t>Titik Pengukuran</w:t>
            </w:r>
          </w:p>
        </w:tc>
        <w:tc>
          <w:tcPr>
            <w:tcW w:w="1980" w:type="dxa"/>
            <w:vAlign w:val="center"/>
          </w:tcPr>
          <w:p w:rsidR="004013AC" w:rsidRPr="004013AC" w:rsidRDefault="004013AC" w:rsidP="004013AC">
            <w:pPr>
              <w:pStyle w:val="NormalWeb"/>
              <w:spacing w:before="0" w:beforeAutospacing="0" w:after="120" w:afterAutospacing="0"/>
              <w:jc w:val="center"/>
              <w:rPr>
                <w:rFonts w:ascii="Arial" w:hAnsi="Arial" w:cs="Arial"/>
                <w:b/>
                <w:sz w:val="22"/>
                <w:szCs w:val="22"/>
              </w:rPr>
            </w:pPr>
            <w:r w:rsidRPr="004013AC">
              <w:rPr>
                <w:rFonts w:ascii="Arial" w:hAnsi="Arial" w:cs="Arial"/>
                <w:b/>
                <w:sz w:val="22"/>
                <w:szCs w:val="22"/>
              </w:rPr>
              <w:t>Kecapatan Udara ( m/s)</w:t>
            </w:r>
          </w:p>
        </w:tc>
        <w:tc>
          <w:tcPr>
            <w:tcW w:w="1343" w:type="dxa"/>
            <w:vAlign w:val="center"/>
          </w:tcPr>
          <w:p w:rsidR="004013AC" w:rsidRPr="004013AC" w:rsidRDefault="004013AC" w:rsidP="004013AC">
            <w:pPr>
              <w:pStyle w:val="NormalWeb"/>
              <w:spacing w:before="0" w:beforeAutospacing="0" w:after="120" w:afterAutospacing="0"/>
              <w:jc w:val="center"/>
              <w:rPr>
                <w:rFonts w:ascii="Arial" w:hAnsi="Arial" w:cs="Arial"/>
                <w:b/>
                <w:sz w:val="22"/>
                <w:szCs w:val="22"/>
              </w:rPr>
            </w:pPr>
            <w:r w:rsidRPr="004013AC">
              <w:rPr>
                <w:rFonts w:ascii="Arial" w:hAnsi="Arial" w:cs="Arial"/>
                <w:b/>
                <w:sz w:val="22"/>
                <w:szCs w:val="22"/>
              </w:rPr>
              <w:t xml:space="preserve">Suhu </w:t>
            </w:r>
            <w:r w:rsidRPr="004013AC">
              <w:rPr>
                <w:rFonts w:ascii="Arial" w:hAnsi="Arial" w:cs="Arial"/>
                <w:b/>
                <w:color w:val="000000"/>
                <w:sz w:val="22"/>
                <w:szCs w:val="22"/>
              </w:rPr>
              <w:t>(</w:t>
            </w:r>
            <w:r w:rsidRPr="004013AC">
              <w:rPr>
                <w:b/>
                <w:color w:val="000000"/>
                <w:sz w:val="22"/>
                <w:szCs w:val="22"/>
              </w:rPr>
              <w:t>°C)</w:t>
            </w:r>
          </w:p>
        </w:tc>
        <w:tc>
          <w:tcPr>
            <w:tcW w:w="1818" w:type="dxa"/>
            <w:vAlign w:val="center"/>
          </w:tcPr>
          <w:p w:rsidR="004013AC" w:rsidRPr="004013AC" w:rsidRDefault="004013AC" w:rsidP="004013AC">
            <w:pPr>
              <w:pStyle w:val="NormalWeb"/>
              <w:spacing w:before="0" w:beforeAutospacing="0" w:after="120" w:afterAutospacing="0"/>
              <w:jc w:val="center"/>
              <w:rPr>
                <w:rFonts w:ascii="Arial" w:hAnsi="Arial" w:cs="Arial"/>
                <w:b/>
                <w:sz w:val="22"/>
                <w:szCs w:val="22"/>
              </w:rPr>
            </w:pPr>
            <w:r w:rsidRPr="004013AC">
              <w:rPr>
                <w:rFonts w:ascii="Arial" w:hAnsi="Arial" w:cs="Arial"/>
                <w:b/>
                <w:sz w:val="22"/>
                <w:szCs w:val="22"/>
              </w:rPr>
              <w:t>Gas CO (ppm)</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1</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1</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4,28</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35,6</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14</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2</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2</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4,30</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36,8</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12</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3</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3</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4,20</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30,8</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12</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4</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4</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4,06</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29,9</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11</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lastRenderedPageBreak/>
              <w:t>5</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5</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4,03</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29,9</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31</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6</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6</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4,08</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29,8</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9</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7</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7</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6,17</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29,8</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9</w:t>
            </w:r>
          </w:p>
        </w:tc>
      </w:tr>
      <w:tr w:rsidR="007A4C4D" w:rsidTr="004013AC">
        <w:trPr>
          <w:jc w:val="center"/>
        </w:trPr>
        <w:tc>
          <w:tcPr>
            <w:tcW w:w="632"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8</w:t>
            </w:r>
          </w:p>
        </w:tc>
        <w:tc>
          <w:tcPr>
            <w:tcW w:w="1546"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sidRPr="004013AC">
              <w:rPr>
                <w:rFonts w:ascii="Arial" w:hAnsi="Arial" w:cs="Arial"/>
                <w:sz w:val="22"/>
                <w:szCs w:val="22"/>
              </w:rPr>
              <w:t>Titik 8</w:t>
            </w:r>
          </w:p>
        </w:tc>
        <w:tc>
          <w:tcPr>
            <w:tcW w:w="1980"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4,14</w:t>
            </w:r>
          </w:p>
        </w:tc>
        <w:tc>
          <w:tcPr>
            <w:tcW w:w="134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29,9</w:t>
            </w:r>
          </w:p>
        </w:tc>
        <w:tc>
          <w:tcPr>
            <w:tcW w:w="1818" w:type="dxa"/>
          </w:tcPr>
          <w:p w:rsidR="007A4C4D" w:rsidRPr="004013AC" w:rsidRDefault="007A4C4D" w:rsidP="004013AC">
            <w:pPr>
              <w:pStyle w:val="NormalWeb"/>
              <w:spacing w:before="0" w:beforeAutospacing="0" w:after="120" w:afterAutospacing="0"/>
              <w:jc w:val="center"/>
              <w:rPr>
                <w:rFonts w:ascii="Arial" w:hAnsi="Arial" w:cs="Arial"/>
                <w:sz w:val="22"/>
                <w:szCs w:val="22"/>
              </w:rPr>
            </w:pPr>
            <w:r>
              <w:rPr>
                <w:rFonts w:ascii="Arial" w:hAnsi="Arial" w:cs="Arial"/>
                <w:sz w:val="22"/>
                <w:szCs w:val="22"/>
              </w:rPr>
              <w:t>8</w:t>
            </w:r>
          </w:p>
        </w:tc>
      </w:tr>
    </w:tbl>
    <w:p w:rsidR="004013AC" w:rsidRDefault="004013AC" w:rsidP="004013AC">
      <w:pPr>
        <w:pStyle w:val="NormalWeb"/>
        <w:spacing w:before="0" w:beforeAutospacing="0" w:after="120" w:afterAutospacing="0"/>
        <w:rPr>
          <w:rFonts w:ascii="Arial" w:hAnsi="Arial" w:cs="Arial"/>
          <w:b/>
          <w:sz w:val="22"/>
          <w:szCs w:val="22"/>
        </w:rPr>
      </w:pPr>
    </w:p>
    <w:p w:rsidR="004013AC" w:rsidRDefault="004013AC" w:rsidP="004013AC">
      <w:pPr>
        <w:pStyle w:val="NormalWeb"/>
        <w:spacing w:before="0" w:beforeAutospacing="0" w:after="120" w:afterAutospacing="0"/>
        <w:rPr>
          <w:rFonts w:ascii="Arial" w:hAnsi="Arial" w:cs="Arial"/>
          <w:b/>
          <w:sz w:val="22"/>
          <w:szCs w:val="22"/>
        </w:rPr>
      </w:pPr>
      <w:r>
        <w:rPr>
          <w:rFonts w:ascii="Arial" w:hAnsi="Arial" w:cs="Arial"/>
          <w:b/>
          <w:sz w:val="22"/>
          <w:szCs w:val="22"/>
        </w:rPr>
        <w:t>Analisis Iklim Kerja Terhadap Efisiensi Pekerja</w:t>
      </w:r>
    </w:p>
    <w:p w:rsidR="004013AC" w:rsidRDefault="004013AC" w:rsidP="002D307A">
      <w:pPr>
        <w:pStyle w:val="NormalWeb"/>
        <w:spacing w:before="0" w:beforeAutospacing="0" w:after="120" w:afterAutospacing="0"/>
        <w:jc w:val="both"/>
        <w:rPr>
          <w:rFonts w:ascii="Arial" w:hAnsi="Arial" w:cs="Arial"/>
          <w:sz w:val="22"/>
          <w:szCs w:val="22"/>
        </w:rPr>
      </w:pPr>
      <w:r>
        <w:rPr>
          <w:rFonts w:ascii="Arial" w:hAnsi="Arial" w:cs="Arial"/>
          <w:b/>
          <w:sz w:val="22"/>
          <w:szCs w:val="22"/>
        </w:rPr>
        <w:tab/>
      </w:r>
      <w:r w:rsidRPr="002D307A">
        <w:rPr>
          <w:rFonts w:ascii="Arial" w:hAnsi="Arial" w:cs="Arial"/>
          <w:sz w:val="22"/>
          <w:szCs w:val="22"/>
        </w:rPr>
        <w:t>Hasil dari iklim kerja berdasarkan kondisi udara</w:t>
      </w:r>
      <w:r w:rsidR="002D307A">
        <w:rPr>
          <w:rFonts w:ascii="Arial" w:hAnsi="Arial" w:cs="Arial"/>
          <w:sz w:val="22"/>
          <w:szCs w:val="22"/>
        </w:rPr>
        <w:t xml:space="preserve"> terhadap efisiensi pekerja</w:t>
      </w:r>
      <w:r w:rsidRPr="002D307A">
        <w:rPr>
          <w:rFonts w:ascii="Arial" w:hAnsi="Arial" w:cs="Arial"/>
          <w:sz w:val="22"/>
          <w:szCs w:val="22"/>
        </w:rPr>
        <w:t xml:space="preserve"> di area kerja</w:t>
      </w:r>
      <w:r w:rsidR="002D307A" w:rsidRPr="002D307A">
        <w:rPr>
          <w:rFonts w:ascii="Arial" w:hAnsi="Arial" w:cs="Arial"/>
          <w:sz w:val="22"/>
          <w:szCs w:val="22"/>
        </w:rPr>
        <w:t xml:space="preserve"> di Kampung Opak Kecamatan Majasari Kabupaten Pandeglang ini</w:t>
      </w:r>
      <w:r w:rsidR="002D307A">
        <w:rPr>
          <w:rFonts w:ascii="Arial" w:hAnsi="Arial" w:cs="Arial"/>
          <w:sz w:val="22"/>
          <w:szCs w:val="22"/>
        </w:rPr>
        <w:t xml:space="preserve"> didapat bahwa rata-rata waktu kerja maksimum adalah 75% dan 25% sisanya digunakan untuk waktu istirahat. Hal ini mengartikan bahwa apabila diasumsikan waktu bekerja sehari adalah 8 </w:t>
      </w:r>
      <w:proofErr w:type="gramStart"/>
      <w:r w:rsidR="002D307A">
        <w:rPr>
          <w:rFonts w:ascii="Arial" w:hAnsi="Arial" w:cs="Arial"/>
          <w:sz w:val="22"/>
          <w:szCs w:val="22"/>
        </w:rPr>
        <w:t>jam</w:t>
      </w:r>
      <w:proofErr w:type="gramEnd"/>
      <w:r w:rsidR="002D307A">
        <w:rPr>
          <w:rFonts w:ascii="Arial" w:hAnsi="Arial" w:cs="Arial"/>
          <w:sz w:val="22"/>
          <w:szCs w:val="22"/>
        </w:rPr>
        <w:t>, seorang pekerja hanya diperbolehkan bekerja dalam waktu 6 jam dan 2 jam sisanya digunakan untuk waktu istirahat.</w:t>
      </w:r>
    </w:p>
    <w:p w:rsidR="002D307A" w:rsidRDefault="002D307A" w:rsidP="002D307A">
      <w:pPr>
        <w:pStyle w:val="NormalWeb"/>
        <w:spacing w:before="0" w:beforeAutospacing="0" w:after="120" w:afterAutospacing="0"/>
        <w:jc w:val="both"/>
        <w:rPr>
          <w:rFonts w:ascii="Arial" w:hAnsi="Arial" w:cs="Arial"/>
          <w:sz w:val="22"/>
          <w:szCs w:val="22"/>
        </w:rPr>
      </w:pPr>
      <w:r>
        <w:rPr>
          <w:rFonts w:ascii="Arial" w:hAnsi="Arial" w:cs="Arial"/>
          <w:sz w:val="22"/>
          <w:szCs w:val="22"/>
        </w:rPr>
        <w:tab/>
        <w:t xml:space="preserve">Luas area kerja </w:t>
      </w:r>
      <w:r w:rsidRPr="002D307A">
        <w:rPr>
          <w:rFonts w:ascii="Arial" w:hAnsi="Arial" w:cs="Arial"/>
          <w:sz w:val="22"/>
          <w:szCs w:val="22"/>
        </w:rPr>
        <w:t>Kampung Opak Kecamatan Majasari Kabupaten Pandeglang</w:t>
      </w:r>
      <w:r>
        <w:rPr>
          <w:rFonts w:ascii="Arial" w:hAnsi="Arial" w:cs="Arial"/>
          <w:sz w:val="22"/>
          <w:szCs w:val="22"/>
        </w:rPr>
        <w:t xml:space="preserve"> mencapai 100 m² dengan rata-rata tinggi bangunan 7 meter dan volume ruangan sebesar 700 m³ dengan jumlah pekerja sebanyak 40 pekerja. Maka hasil pengukuran yang diperoleh adalah rata-rata pekerja hanya diperbolehkan bekerja selama 6 jam dari waktu yang disediakan 8 jam sehari. </w:t>
      </w:r>
      <w:proofErr w:type="gramStart"/>
      <w:r>
        <w:rPr>
          <w:rFonts w:ascii="Arial" w:hAnsi="Arial" w:cs="Arial"/>
          <w:sz w:val="22"/>
          <w:szCs w:val="22"/>
        </w:rPr>
        <w:t xml:space="preserve">Iklim kerja yang panas pada area kerja </w:t>
      </w:r>
      <w:r w:rsidR="004671E5">
        <w:rPr>
          <w:rFonts w:ascii="Arial" w:hAnsi="Arial" w:cs="Arial"/>
          <w:sz w:val="22"/>
          <w:szCs w:val="22"/>
        </w:rPr>
        <w:t>terdapat di beberapa titik dan berada diatas dari Nilai Ambang Batas (NAB) yang diperkenankan yaitu 31°C.</w:t>
      </w:r>
      <w:proofErr w:type="gramEnd"/>
    </w:p>
    <w:p w:rsidR="004671E5" w:rsidRDefault="004671E5" w:rsidP="002D307A">
      <w:pPr>
        <w:pStyle w:val="NormalWeb"/>
        <w:spacing w:before="0" w:beforeAutospacing="0" w:after="120" w:afterAutospacing="0"/>
        <w:jc w:val="both"/>
        <w:rPr>
          <w:rFonts w:ascii="Arial" w:hAnsi="Arial" w:cs="Arial"/>
          <w:sz w:val="22"/>
          <w:szCs w:val="22"/>
        </w:rPr>
      </w:pPr>
      <w:r>
        <w:rPr>
          <w:rFonts w:ascii="Arial" w:hAnsi="Arial" w:cs="Arial"/>
          <w:sz w:val="22"/>
          <w:szCs w:val="22"/>
        </w:rPr>
        <w:tab/>
        <w:t xml:space="preserve">Selama kegiatan diskusi </w:t>
      </w:r>
      <w:r w:rsidR="009D2517">
        <w:rPr>
          <w:rFonts w:ascii="Arial" w:hAnsi="Arial" w:cs="Arial"/>
          <w:sz w:val="22"/>
          <w:szCs w:val="22"/>
        </w:rPr>
        <w:t xml:space="preserve">berlangsung dalam sosialisasi, pada kenyataannya banyak pekerja yang mengeluhkan keluhan yang </w:t>
      </w:r>
      <w:proofErr w:type="gramStart"/>
      <w:r w:rsidR="009D2517">
        <w:rPr>
          <w:rFonts w:ascii="Arial" w:hAnsi="Arial" w:cs="Arial"/>
          <w:sz w:val="22"/>
          <w:szCs w:val="22"/>
        </w:rPr>
        <w:t>sama</w:t>
      </w:r>
      <w:proofErr w:type="gramEnd"/>
      <w:r w:rsidR="009D2517">
        <w:rPr>
          <w:rFonts w:ascii="Arial" w:hAnsi="Arial" w:cs="Arial"/>
          <w:sz w:val="22"/>
          <w:szCs w:val="22"/>
        </w:rPr>
        <w:t>, seperti mengalami mudah lelah pada saat bekerja dan mereka baru menyadari dan memahami bahwa hal tersebut terjadi karena mereka bekerja dengan kelebihan batas beban kerja yang semestinya.</w:t>
      </w:r>
    </w:p>
    <w:p w:rsidR="009D2517" w:rsidRDefault="009D2517" w:rsidP="009D2517">
      <w:pPr>
        <w:pStyle w:val="NormalWeb"/>
        <w:spacing w:before="0" w:beforeAutospacing="0" w:after="120" w:afterAutospacing="0"/>
        <w:jc w:val="center"/>
        <w:rPr>
          <w:rFonts w:ascii="Arial" w:hAnsi="Arial" w:cs="Arial"/>
          <w:sz w:val="22"/>
          <w:szCs w:val="22"/>
        </w:rPr>
      </w:pPr>
      <w:proofErr w:type="gramStart"/>
      <w:r w:rsidRPr="009D2517">
        <w:rPr>
          <w:rFonts w:ascii="Arial" w:hAnsi="Arial" w:cs="Arial"/>
          <w:b/>
          <w:sz w:val="22"/>
          <w:szCs w:val="22"/>
        </w:rPr>
        <w:t>Tabel 3</w:t>
      </w:r>
      <w:r>
        <w:rPr>
          <w:rFonts w:ascii="Arial" w:hAnsi="Arial" w:cs="Arial"/>
          <w:sz w:val="22"/>
          <w:szCs w:val="22"/>
        </w:rPr>
        <w:t>.</w:t>
      </w:r>
      <w:proofErr w:type="gramEnd"/>
      <w:r>
        <w:rPr>
          <w:rFonts w:ascii="Arial" w:hAnsi="Arial" w:cs="Arial"/>
          <w:sz w:val="22"/>
          <w:szCs w:val="22"/>
        </w:rPr>
        <w:t xml:space="preserve"> Analisis Distribusi Iklim Kerja di area kerja</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93"/>
        <w:gridCol w:w="1488"/>
        <w:gridCol w:w="1303"/>
        <w:gridCol w:w="1303"/>
        <w:gridCol w:w="1299"/>
        <w:gridCol w:w="1299"/>
        <w:gridCol w:w="1299"/>
      </w:tblGrid>
      <w:tr w:rsidR="007A4C4D" w:rsidTr="003752B4">
        <w:tc>
          <w:tcPr>
            <w:tcW w:w="693" w:type="dxa"/>
            <w:vMerge w:val="restart"/>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No.</w:t>
            </w:r>
          </w:p>
        </w:tc>
        <w:tc>
          <w:tcPr>
            <w:tcW w:w="7991" w:type="dxa"/>
            <w:gridSpan w:val="6"/>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Pengaturan Waktu kerja Setiap Jam</w:t>
            </w:r>
          </w:p>
        </w:tc>
      </w:tr>
      <w:tr w:rsidR="007A4C4D" w:rsidTr="003752B4">
        <w:tc>
          <w:tcPr>
            <w:tcW w:w="693" w:type="dxa"/>
            <w:vMerge/>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p>
        </w:tc>
        <w:tc>
          <w:tcPr>
            <w:tcW w:w="1488" w:type="dxa"/>
            <w:vMerge w:val="restart"/>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Titik Pengukuran</w:t>
            </w:r>
          </w:p>
        </w:tc>
        <w:tc>
          <w:tcPr>
            <w:tcW w:w="1303" w:type="dxa"/>
            <w:vMerge w:val="restart"/>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 xml:space="preserve">Suhu </w:t>
            </w:r>
            <w:r w:rsidRPr="007A4C4D">
              <w:rPr>
                <w:rFonts w:ascii="Arial" w:hAnsi="Arial" w:cs="Arial"/>
                <w:b/>
                <w:color w:val="000000"/>
                <w:sz w:val="22"/>
                <w:szCs w:val="22"/>
              </w:rPr>
              <w:t>(</w:t>
            </w:r>
            <w:r w:rsidRPr="007A4C4D">
              <w:rPr>
                <w:b/>
                <w:color w:val="000000"/>
                <w:sz w:val="22"/>
                <w:szCs w:val="22"/>
              </w:rPr>
              <w:t>°C)</w:t>
            </w:r>
          </w:p>
        </w:tc>
        <w:tc>
          <w:tcPr>
            <w:tcW w:w="1303"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75% – 100%</w:t>
            </w:r>
          </w:p>
        </w:tc>
        <w:tc>
          <w:tcPr>
            <w:tcW w:w="1299"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50% - 75%</w:t>
            </w:r>
          </w:p>
        </w:tc>
        <w:tc>
          <w:tcPr>
            <w:tcW w:w="1299"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25% - 50%</w:t>
            </w:r>
          </w:p>
        </w:tc>
        <w:tc>
          <w:tcPr>
            <w:tcW w:w="1299"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0% - 25%</w:t>
            </w:r>
          </w:p>
        </w:tc>
      </w:tr>
      <w:tr w:rsidR="007A4C4D" w:rsidTr="003752B4">
        <w:tc>
          <w:tcPr>
            <w:tcW w:w="693" w:type="dxa"/>
            <w:vMerge/>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p>
        </w:tc>
        <w:tc>
          <w:tcPr>
            <w:tcW w:w="1488" w:type="dxa"/>
            <w:vMerge/>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p>
        </w:tc>
        <w:tc>
          <w:tcPr>
            <w:tcW w:w="1303" w:type="dxa"/>
            <w:vMerge/>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p>
        </w:tc>
        <w:tc>
          <w:tcPr>
            <w:tcW w:w="1303"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28</w:t>
            </w:r>
          </w:p>
        </w:tc>
        <w:tc>
          <w:tcPr>
            <w:tcW w:w="1299"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29</w:t>
            </w:r>
          </w:p>
        </w:tc>
        <w:tc>
          <w:tcPr>
            <w:tcW w:w="1299"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30</w:t>
            </w:r>
          </w:p>
        </w:tc>
        <w:tc>
          <w:tcPr>
            <w:tcW w:w="1299" w:type="dxa"/>
            <w:vAlign w:val="center"/>
          </w:tcPr>
          <w:p w:rsidR="007A4C4D" w:rsidRPr="007A4C4D" w:rsidRDefault="007A4C4D" w:rsidP="007A4C4D">
            <w:pPr>
              <w:pStyle w:val="NormalWeb"/>
              <w:spacing w:before="0" w:beforeAutospacing="0" w:after="120" w:afterAutospacing="0"/>
              <w:jc w:val="center"/>
              <w:rPr>
                <w:rFonts w:ascii="Arial" w:hAnsi="Arial" w:cs="Arial"/>
                <w:b/>
                <w:sz w:val="22"/>
                <w:szCs w:val="22"/>
              </w:rPr>
            </w:pPr>
            <w:r w:rsidRPr="007A4C4D">
              <w:rPr>
                <w:rFonts w:ascii="Arial" w:hAnsi="Arial" w:cs="Arial"/>
                <w:b/>
                <w:sz w:val="22"/>
                <w:szCs w:val="22"/>
              </w:rPr>
              <w:t>31</w:t>
            </w:r>
          </w:p>
        </w:tc>
      </w:tr>
      <w:tr w:rsidR="003752B4" w:rsidTr="003752B4">
        <w:tc>
          <w:tcPr>
            <w:tcW w:w="693"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1</w:t>
            </w:r>
          </w:p>
        </w:tc>
        <w:tc>
          <w:tcPr>
            <w:tcW w:w="1488"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1</w:t>
            </w:r>
          </w:p>
        </w:tc>
        <w:tc>
          <w:tcPr>
            <w:tcW w:w="1303" w:type="dxa"/>
            <w:shd w:val="clear" w:color="auto" w:fill="F2DBDB" w:themeFill="accent2" w:themeFillTint="33"/>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35,6</w:t>
            </w:r>
          </w:p>
        </w:tc>
        <w:tc>
          <w:tcPr>
            <w:tcW w:w="1303"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r>
      <w:tr w:rsidR="003752B4" w:rsidTr="003752B4">
        <w:tc>
          <w:tcPr>
            <w:tcW w:w="693"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2</w:t>
            </w:r>
          </w:p>
        </w:tc>
        <w:tc>
          <w:tcPr>
            <w:tcW w:w="1488"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2</w:t>
            </w:r>
          </w:p>
        </w:tc>
        <w:tc>
          <w:tcPr>
            <w:tcW w:w="1303" w:type="dxa"/>
            <w:shd w:val="clear" w:color="auto" w:fill="F2DBDB" w:themeFill="accent2" w:themeFillTint="33"/>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36,8</w:t>
            </w:r>
          </w:p>
        </w:tc>
        <w:tc>
          <w:tcPr>
            <w:tcW w:w="1303"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shd w:val="clear" w:color="auto" w:fill="F2DBDB" w:themeFill="accent2" w:themeFillTint="33"/>
          </w:tcPr>
          <w:p w:rsidR="007A4C4D" w:rsidRDefault="007A4C4D" w:rsidP="009D2517">
            <w:pPr>
              <w:pStyle w:val="NormalWeb"/>
              <w:spacing w:before="0" w:beforeAutospacing="0" w:after="120" w:afterAutospacing="0"/>
              <w:jc w:val="center"/>
              <w:rPr>
                <w:rFonts w:ascii="Arial" w:hAnsi="Arial" w:cs="Arial"/>
                <w:sz w:val="22"/>
                <w:szCs w:val="22"/>
              </w:rPr>
            </w:pPr>
          </w:p>
        </w:tc>
      </w:tr>
      <w:tr w:rsidR="007A4C4D" w:rsidTr="003752B4">
        <w:tc>
          <w:tcPr>
            <w:tcW w:w="693" w:type="dxa"/>
          </w:tcPr>
          <w:p w:rsidR="007A4C4D" w:rsidRDefault="007A4C4D"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3</w:t>
            </w:r>
          </w:p>
        </w:tc>
        <w:tc>
          <w:tcPr>
            <w:tcW w:w="1488" w:type="dxa"/>
          </w:tcPr>
          <w:p w:rsidR="007A4C4D" w:rsidRDefault="007A4C4D"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3</w:t>
            </w:r>
          </w:p>
        </w:tc>
        <w:tc>
          <w:tcPr>
            <w:tcW w:w="1303" w:type="dxa"/>
          </w:tcPr>
          <w:p w:rsidR="007A4C4D" w:rsidRPr="004013AC" w:rsidRDefault="007A4C4D"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30,8</w:t>
            </w:r>
          </w:p>
        </w:tc>
        <w:tc>
          <w:tcPr>
            <w:tcW w:w="1303" w:type="dxa"/>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tcPr>
          <w:p w:rsidR="007A4C4D" w:rsidRDefault="007A4C4D" w:rsidP="009D2517">
            <w:pPr>
              <w:pStyle w:val="NormalWeb"/>
              <w:spacing w:before="0" w:beforeAutospacing="0" w:after="120" w:afterAutospacing="0"/>
              <w:jc w:val="center"/>
              <w:rPr>
                <w:rFonts w:ascii="Arial" w:hAnsi="Arial" w:cs="Arial"/>
                <w:sz w:val="22"/>
                <w:szCs w:val="22"/>
              </w:rPr>
            </w:pPr>
          </w:p>
        </w:tc>
        <w:tc>
          <w:tcPr>
            <w:tcW w:w="1299" w:type="dxa"/>
            <w:vAlign w:val="center"/>
          </w:tcPr>
          <w:p w:rsidR="007A4C4D" w:rsidRDefault="007A4C4D" w:rsidP="00447262">
            <w:pPr>
              <w:pStyle w:val="NormalWeb"/>
              <w:spacing w:before="0" w:beforeAutospacing="0" w:after="120" w:afterAutospacing="0"/>
              <w:jc w:val="center"/>
              <w:rPr>
                <w:rFonts w:ascii="Arial" w:hAnsi="Arial" w:cs="Arial"/>
                <w:sz w:val="22"/>
                <w:szCs w:val="22"/>
              </w:rPr>
            </w:pPr>
            <w:r>
              <w:rPr>
                <w:rFonts w:ascii="Arial" w:hAnsi="Arial" w:cs="Arial"/>
                <w:sz w:val="22"/>
                <w:szCs w:val="22"/>
              </w:rPr>
              <w:t>√</w:t>
            </w:r>
          </w:p>
        </w:tc>
        <w:tc>
          <w:tcPr>
            <w:tcW w:w="1299" w:type="dxa"/>
          </w:tcPr>
          <w:p w:rsidR="007A4C4D" w:rsidRDefault="007A4C4D" w:rsidP="009D2517">
            <w:pPr>
              <w:pStyle w:val="NormalWeb"/>
              <w:spacing w:before="0" w:beforeAutospacing="0" w:after="120" w:afterAutospacing="0"/>
              <w:jc w:val="center"/>
              <w:rPr>
                <w:rFonts w:ascii="Arial" w:hAnsi="Arial" w:cs="Arial"/>
                <w:sz w:val="22"/>
                <w:szCs w:val="22"/>
              </w:rPr>
            </w:pPr>
          </w:p>
        </w:tc>
      </w:tr>
      <w:tr w:rsidR="00447262" w:rsidTr="003752B4">
        <w:tc>
          <w:tcPr>
            <w:tcW w:w="693"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4</w:t>
            </w:r>
          </w:p>
        </w:tc>
        <w:tc>
          <w:tcPr>
            <w:tcW w:w="1488"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4</w:t>
            </w:r>
          </w:p>
        </w:tc>
        <w:tc>
          <w:tcPr>
            <w:tcW w:w="1303" w:type="dxa"/>
          </w:tcPr>
          <w:p w:rsidR="00447262" w:rsidRPr="004013AC"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29,9</w:t>
            </w:r>
          </w:p>
        </w:tc>
        <w:tc>
          <w:tcPr>
            <w:tcW w:w="1303"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vAlign w:val="center"/>
          </w:tcPr>
          <w:p w:rsidR="00447262"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w:t>
            </w: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r>
      <w:tr w:rsidR="00447262" w:rsidTr="003752B4">
        <w:tc>
          <w:tcPr>
            <w:tcW w:w="693"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5</w:t>
            </w:r>
          </w:p>
        </w:tc>
        <w:tc>
          <w:tcPr>
            <w:tcW w:w="1488"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5</w:t>
            </w:r>
          </w:p>
        </w:tc>
        <w:tc>
          <w:tcPr>
            <w:tcW w:w="1303" w:type="dxa"/>
          </w:tcPr>
          <w:p w:rsidR="00447262" w:rsidRPr="004013AC"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29,9</w:t>
            </w:r>
          </w:p>
        </w:tc>
        <w:tc>
          <w:tcPr>
            <w:tcW w:w="1303"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vAlign w:val="center"/>
          </w:tcPr>
          <w:p w:rsidR="00447262"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w:t>
            </w: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r>
      <w:tr w:rsidR="00447262" w:rsidTr="003752B4">
        <w:tc>
          <w:tcPr>
            <w:tcW w:w="693"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6</w:t>
            </w:r>
          </w:p>
        </w:tc>
        <w:tc>
          <w:tcPr>
            <w:tcW w:w="1488"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6</w:t>
            </w:r>
          </w:p>
        </w:tc>
        <w:tc>
          <w:tcPr>
            <w:tcW w:w="1303" w:type="dxa"/>
          </w:tcPr>
          <w:p w:rsidR="00447262" w:rsidRPr="004013AC"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29,8</w:t>
            </w:r>
          </w:p>
        </w:tc>
        <w:tc>
          <w:tcPr>
            <w:tcW w:w="1303"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vAlign w:val="center"/>
          </w:tcPr>
          <w:p w:rsidR="00447262"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w:t>
            </w: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r>
      <w:tr w:rsidR="00447262" w:rsidTr="003752B4">
        <w:tc>
          <w:tcPr>
            <w:tcW w:w="693"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7</w:t>
            </w:r>
          </w:p>
        </w:tc>
        <w:tc>
          <w:tcPr>
            <w:tcW w:w="1488"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7</w:t>
            </w:r>
          </w:p>
        </w:tc>
        <w:tc>
          <w:tcPr>
            <w:tcW w:w="1303" w:type="dxa"/>
          </w:tcPr>
          <w:p w:rsidR="00447262" w:rsidRPr="004013AC" w:rsidRDefault="00447262" w:rsidP="007A4C4D">
            <w:pPr>
              <w:pStyle w:val="NormalWeb"/>
              <w:spacing w:before="0" w:beforeAutospacing="0" w:after="120" w:afterAutospacing="0"/>
              <w:jc w:val="center"/>
              <w:rPr>
                <w:rFonts w:ascii="Arial" w:hAnsi="Arial" w:cs="Arial"/>
                <w:sz w:val="22"/>
                <w:szCs w:val="22"/>
              </w:rPr>
            </w:pPr>
            <w:r>
              <w:rPr>
                <w:rFonts w:ascii="Arial" w:hAnsi="Arial" w:cs="Arial"/>
                <w:sz w:val="22"/>
                <w:szCs w:val="22"/>
              </w:rPr>
              <w:t>29,8</w:t>
            </w:r>
          </w:p>
        </w:tc>
        <w:tc>
          <w:tcPr>
            <w:tcW w:w="1303"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vAlign w:val="center"/>
          </w:tcPr>
          <w:p w:rsidR="00447262"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w:t>
            </w: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r>
      <w:tr w:rsidR="00447262" w:rsidTr="003752B4">
        <w:tc>
          <w:tcPr>
            <w:tcW w:w="693"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8</w:t>
            </w:r>
          </w:p>
        </w:tc>
        <w:tc>
          <w:tcPr>
            <w:tcW w:w="1488" w:type="dxa"/>
          </w:tcPr>
          <w:p w:rsidR="00447262" w:rsidRDefault="00447262" w:rsidP="009D2517">
            <w:pPr>
              <w:pStyle w:val="NormalWeb"/>
              <w:spacing w:before="0" w:beforeAutospacing="0" w:after="120" w:afterAutospacing="0"/>
              <w:jc w:val="center"/>
              <w:rPr>
                <w:rFonts w:ascii="Arial" w:hAnsi="Arial" w:cs="Arial"/>
                <w:sz w:val="22"/>
                <w:szCs w:val="22"/>
              </w:rPr>
            </w:pPr>
            <w:r>
              <w:rPr>
                <w:rFonts w:ascii="Arial" w:hAnsi="Arial" w:cs="Arial"/>
                <w:sz w:val="22"/>
                <w:szCs w:val="22"/>
              </w:rPr>
              <w:t>Titik 8</w:t>
            </w:r>
          </w:p>
        </w:tc>
        <w:tc>
          <w:tcPr>
            <w:tcW w:w="1303" w:type="dxa"/>
          </w:tcPr>
          <w:p w:rsidR="00447262" w:rsidRPr="004013AC"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29,9</w:t>
            </w:r>
          </w:p>
        </w:tc>
        <w:tc>
          <w:tcPr>
            <w:tcW w:w="1303"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vAlign w:val="center"/>
          </w:tcPr>
          <w:p w:rsidR="00447262" w:rsidRDefault="00447262" w:rsidP="003A6AD7">
            <w:pPr>
              <w:pStyle w:val="NormalWeb"/>
              <w:spacing w:before="0" w:beforeAutospacing="0" w:after="120" w:afterAutospacing="0"/>
              <w:jc w:val="center"/>
              <w:rPr>
                <w:rFonts w:ascii="Arial" w:hAnsi="Arial" w:cs="Arial"/>
                <w:sz w:val="22"/>
                <w:szCs w:val="22"/>
              </w:rPr>
            </w:pPr>
            <w:r>
              <w:rPr>
                <w:rFonts w:ascii="Arial" w:hAnsi="Arial" w:cs="Arial"/>
                <w:sz w:val="22"/>
                <w:szCs w:val="22"/>
              </w:rPr>
              <w:t>√</w:t>
            </w: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c>
          <w:tcPr>
            <w:tcW w:w="1299" w:type="dxa"/>
          </w:tcPr>
          <w:p w:rsidR="00447262" w:rsidRDefault="00447262" w:rsidP="009D2517">
            <w:pPr>
              <w:pStyle w:val="NormalWeb"/>
              <w:spacing w:before="0" w:beforeAutospacing="0" w:after="120" w:afterAutospacing="0"/>
              <w:jc w:val="center"/>
              <w:rPr>
                <w:rFonts w:ascii="Arial" w:hAnsi="Arial" w:cs="Arial"/>
                <w:sz w:val="22"/>
                <w:szCs w:val="22"/>
              </w:rPr>
            </w:pPr>
          </w:p>
        </w:tc>
      </w:tr>
    </w:tbl>
    <w:p w:rsidR="00621564" w:rsidRDefault="001A32E5">
      <w:pPr>
        <w:pStyle w:val="Heading1"/>
        <w:rPr>
          <w:rFonts w:ascii="Arial" w:hAnsi="Arial" w:cs="Arial"/>
        </w:rPr>
      </w:pPr>
      <w:r>
        <w:rPr>
          <w:rFonts w:ascii="Arial" w:hAnsi="Arial" w:cs="Arial"/>
        </w:rPr>
        <w:lastRenderedPageBreak/>
        <w:t>4. KESIMPULAN</w:t>
      </w:r>
    </w:p>
    <w:p w:rsidR="00E1339B" w:rsidRDefault="00E1339B" w:rsidP="00E1339B">
      <w:pPr>
        <w:ind w:firstLine="709"/>
        <w:jc w:val="both"/>
        <w:rPr>
          <w:rFonts w:ascii="Arial" w:hAnsi="Arial" w:cs="Arial"/>
          <w:sz w:val="22"/>
          <w:szCs w:val="22"/>
        </w:rPr>
      </w:pPr>
      <w:proofErr w:type="gramStart"/>
      <w:r>
        <w:rPr>
          <w:rFonts w:ascii="Arial" w:hAnsi="Arial" w:cs="Arial"/>
          <w:sz w:val="22"/>
          <w:szCs w:val="22"/>
        </w:rPr>
        <w:t>Seluruh rangkaian kegiatan Pengabdian Kepada Masyarakat berjalan dengan lancar sesuai dengan yang diharapkan.</w:t>
      </w:r>
      <w:proofErr w:type="gramEnd"/>
      <w:r>
        <w:rPr>
          <w:rFonts w:ascii="Arial" w:hAnsi="Arial" w:cs="Arial"/>
          <w:sz w:val="22"/>
          <w:szCs w:val="22"/>
        </w:rPr>
        <w:t xml:space="preserve"> </w:t>
      </w:r>
      <w:proofErr w:type="gramStart"/>
      <w:r>
        <w:rPr>
          <w:rFonts w:ascii="Arial" w:hAnsi="Arial" w:cs="Arial"/>
          <w:sz w:val="22"/>
          <w:szCs w:val="22"/>
        </w:rPr>
        <w:t>Pelaku usaha dan para pekerja di Kampung Opak Kecamatan Majasari Kabupaten Pandeglang sangat antusias mengikuti serangkaian kegiatan yang diselenggarakan.</w:t>
      </w:r>
      <w:proofErr w:type="gramEnd"/>
      <w:r>
        <w:rPr>
          <w:rFonts w:ascii="Arial" w:hAnsi="Arial" w:cs="Arial"/>
          <w:sz w:val="22"/>
          <w:szCs w:val="22"/>
        </w:rPr>
        <w:t xml:space="preserve"> </w:t>
      </w:r>
      <w:proofErr w:type="gramStart"/>
      <w:r>
        <w:rPr>
          <w:rFonts w:ascii="Arial" w:hAnsi="Arial" w:cs="Arial"/>
          <w:sz w:val="22"/>
          <w:szCs w:val="22"/>
        </w:rPr>
        <w:t>Hal ini dibuktikan dari keaktifan dalam sesi Tanya jawab, pemberian saran dan diskusi yang terjalin antara peserta dalam dan para narasumber selama kegiatan sosialisasi berlangsung.</w:t>
      </w:r>
      <w:proofErr w:type="gramEnd"/>
      <w:r>
        <w:rPr>
          <w:rFonts w:ascii="Arial" w:hAnsi="Arial" w:cs="Arial"/>
          <w:sz w:val="22"/>
          <w:szCs w:val="22"/>
        </w:rPr>
        <w:t xml:space="preserve"> </w:t>
      </w:r>
      <w:proofErr w:type="gramStart"/>
      <w:r>
        <w:rPr>
          <w:rFonts w:ascii="Arial" w:hAnsi="Arial" w:cs="Arial"/>
          <w:sz w:val="22"/>
          <w:szCs w:val="22"/>
        </w:rPr>
        <w:t>Selain itu, berdasarkan hasil wawancara yang dilakukan pada tahap evaluasi kegiatan didapatkan bahwa secara umum pengetahuan dan wawasan para peserta sosialisasi sudah sangat baik dan semakin meningkat.</w:t>
      </w:r>
      <w:proofErr w:type="gramEnd"/>
      <w:r>
        <w:rPr>
          <w:rFonts w:ascii="Arial" w:hAnsi="Arial" w:cs="Arial"/>
          <w:sz w:val="22"/>
          <w:szCs w:val="22"/>
        </w:rPr>
        <w:t xml:space="preserve">    </w:t>
      </w:r>
    </w:p>
    <w:p w:rsidR="00E1339B" w:rsidRDefault="00E1339B">
      <w:pPr>
        <w:ind w:firstLine="709"/>
        <w:jc w:val="both"/>
        <w:rPr>
          <w:rFonts w:ascii="Arial" w:hAnsi="Arial" w:cs="Arial"/>
          <w:sz w:val="22"/>
          <w:szCs w:val="22"/>
        </w:rPr>
      </w:pPr>
    </w:p>
    <w:p w:rsidR="00621564" w:rsidRPr="00C95F33" w:rsidRDefault="001A32E5">
      <w:pPr>
        <w:pStyle w:val="Heading1"/>
        <w:rPr>
          <w:rFonts w:ascii="Arial" w:hAnsi="Arial" w:cs="Arial"/>
        </w:rPr>
      </w:pPr>
      <w:r>
        <w:rPr>
          <w:rFonts w:ascii="Arial" w:hAnsi="Arial" w:cs="Arial"/>
        </w:rPr>
        <w:t>UCAPAN TERIMA KASIH</w:t>
      </w:r>
    </w:p>
    <w:p w:rsidR="00621564" w:rsidRDefault="00E1339B" w:rsidP="00C95F33">
      <w:pPr>
        <w:ind w:firstLine="709"/>
        <w:jc w:val="both"/>
        <w:rPr>
          <w:rFonts w:ascii="Arial" w:hAnsi="Arial" w:cs="Arial"/>
          <w:sz w:val="22"/>
          <w:szCs w:val="22"/>
          <w:lang w:eastAsia="id-ID"/>
        </w:rPr>
      </w:pPr>
      <w:proofErr w:type="gramStart"/>
      <w:r>
        <w:rPr>
          <w:rFonts w:ascii="Arial" w:hAnsi="Arial" w:cs="Arial"/>
          <w:sz w:val="22"/>
          <w:szCs w:val="22"/>
          <w:lang w:eastAsia="id-ID"/>
        </w:rPr>
        <w:t>Atas kelancaran seluruh rangkaian kegiatan Pengabdian Kepada Masyarakat ini, tidak lupa ucapan terimakasih kepada Lembaga Pengabdian Kepada Masyarakat Universitas Bina Bangsa</w:t>
      </w:r>
      <w:r w:rsidR="00C95F33">
        <w:rPr>
          <w:rFonts w:ascii="Arial" w:hAnsi="Arial" w:cs="Arial"/>
          <w:sz w:val="22"/>
          <w:szCs w:val="22"/>
          <w:lang w:eastAsia="id-ID"/>
        </w:rPr>
        <w:t xml:space="preserve"> </w:t>
      </w:r>
      <w:r>
        <w:rPr>
          <w:rFonts w:ascii="Arial" w:hAnsi="Arial" w:cs="Arial"/>
          <w:sz w:val="22"/>
          <w:szCs w:val="22"/>
          <w:lang w:eastAsia="id-ID"/>
        </w:rPr>
        <w:t>yang telah mengizinkan terlaksananya kegiatan ini.</w:t>
      </w:r>
      <w:proofErr w:type="gramEnd"/>
      <w:r>
        <w:rPr>
          <w:rFonts w:ascii="Arial" w:hAnsi="Arial" w:cs="Arial"/>
          <w:sz w:val="22"/>
          <w:szCs w:val="22"/>
          <w:lang w:eastAsia="id-ID"/>
        </w:rPr>
        <w:t xml:space="preserve"> </w:t>
      </w:r>
      <w:proofErr w:type="gramStart"/>
      <w:r w:rsidR="00C95F33">
        <w:rPr>
          <w:rFonts w:ascii="Arial" w:hAnsi="Arial" w:cs="Arial"/>
          <w:sz w:val="22"/>
          <w:szCs w:val="22"/>
          <w:lang w:eastAsia="id-ID"/>
        </w:rPr>
        <w:t>Selain itu ucapan terimakasih kepada Dinas Lingkungan Hidup, Dinas Perindustrian dan Koperasi serta Dinas Kesehatan Provinsi Banten yang telah berkenan memberikan materi sebagai Narasumber.</w:t>
      </w:r>
      <w:proofErr w:type="gramEnd"/>
      <w:r w:rsidR="00C95F33">
        <w:rPr>
          <w:rFonts w:ascii="Arial" w:hAnsi="Arial" w:cs="Arial"/>
          <w:sz w:val="22"/>
          <w:szCs w:val="22"/>
          <w:lang w:eastAsia="id-ID"/>
        </w:rPr>
        <w:t xml:space="preserve"> </w:t>
      </w:r>
      <w:proofErr w:type="gramStart"/>
      <w:r w:rsidR="00C95F33">
        <w:rPr>
          <w:rFonts w:ascii="Arial" w:hAnsi="Arial" w:cs="Arial"/>
          <w:sz w:val="22"/>
          <w:szCs w:val="22"/>
          <w:lang w:eastAsia="id-ID"/>
        </w:rPr>
        <w:t>Tidak lupa juga ucapan terimakasih kepada pihak pelaku usaha dan para pekerja Kampung Opak Kecamatan Majasari Kabupaten Pandeglang.</w:t>
      </w:r>
      <w:proofErr w:type="gramEnd"/>
    </w:p>
    <w:p w:rsidR="00621564" w:rsidRDefault="001A32E5">
      <w:pPr>
        <w:pStyle w:val="Heading1"/>
        <w:rPr>
          <w:rFonts w:ascii="Arial" w:hAnsi="Arial" w:cs="Arial"/>
        </w:rPr>
      </w:pPr>
      <w:r>
        <w:rPr>
          <w:rFonts w:ascii="Arial" w:hAnsi="Arial" w:cs="Arial"/>
        </w:rPr>
        <w:t>DAFTAR PUSTAKA</w:t>
      </w:r>
    </w:p>
    <w:p w:rsidR="00621564" w:rsidRDefault="001A32E5">
      <w:pPr>
        <w:pStyle w:val="NormalWeb"/>
        <w:spacing w:before="0" w:beforeAutospacing="0" w:after="0" w:afterAutospacing="0"/>
        <w:ind w:right="195"/>
        <w:rPr>
          <w:rFonts w:ascii="Arial" w:hAnsi="Arial" w:cs="Arial"/>
          <w:b/>
          <w:sz w:val="22"/>
          <w:szCs w:val="22"/>
        </w:rPr>
      </w:pPr>
      <w:r>
        <w:rPr>
          <w:rFonts w:ascii="Arial" w:hAnsi="Arial" w:cs="Arial"/>
          <w:b/>
          <w:sz w:val="22"/>
          <w:szCs w:val="22"/>
        </w:rPr>
        <w:t>Jurnal:</w:t>
      </w:r>
    </w:p>
    <w:p w:rsidR="00AE3705" w:rsidRPr="00E1339B" w:rsidRDefault="00AE3705">
      <w:pPr>
        <w:pStyle w:val="NormalWeb"/>
        <w:spacing w:before="0" w:beforeAutospacing="0" w:after="0" w:afterAutospacing="0"/>
        <w:ind w:left="360" w:right="195" w:hanging="360"/>
        <w:jc w:val="both"/>
        <w:rPr>
          <w:rFonts w:ascii="Arial" w:hAnsi="Arial" w:cs="Arial"/>
          <w:sz w:val="22"/>
          <w:szCs w:val="22"/>
          <w:shd w:val="clear" w:color="auto" w:fill="FFFFFF"/>
        </w:rPr>
      </w:pPr>
      <w:r w:rsidRPr="00E1339B">
        <w:rPr>
          <w:rFonts w:ascii="Arial" w:hAnsi="Arial" w:cs="Arial"/>
          <w:sz w:val="22"/>
          <w:szCs w:val="22"/>
          <w:shd w:val="clear" w:color="auto" w:fill="FFFFFF"/>
        </w:rPr>
        <w:t>Dewi, I. N. ., Firman, V. A. ., &amp; Putra, A. R</w:t>
      </w:r>
      <w:proofErr w:type="gramStart"/>
      <w:r w:rsidRPr="00E1339B">
        <w:rPr>
          <w:rFonts w:ascii="Arial" w:hAnsi="Arial" w:cs="Arial"/>
          <w:sz w:val="22"/>
          <w:szCs w:val="22"/>
          <w:shd w:val="clear" w:color="auto" w:fill="FFFFFF"/>
        </w:rPr>
        <w:t>. .</w:t>
      </w:r>
      <w:proofErr w:type="gramEnd"/>
      <w:r w:rsidRPr="00E1339B">
        <w:rPr>
          <w:rFonts w:ascii="Arial" w:hAnsi="Arial" w:cs="Arial"/>
          <w:sz w:val="22"/>
          <w:szCs w:val="22"/>
          <w:shd w:val="clear" w:color="auto" w:fill="FFFFFF"/>
        </w:rPr>
        <w:t xml:space="preserve"> </w:t>
      </w:r>
      <w:proofErr w:type="gramStart"/>
      <w:r w:rsidRPr="00E1339B">
        <w:rPr>
          <w:rFonts w:ascii="Arial" w:hAnsi="Arial" w:cs="Arial"/>
          <w:sz w:val="22"/>
          <w:szCs w:val="22"/>
          <w:shd w:val="clear" w:color="auto" w:fill="FFFFFF"/>
        </w:rPr>
        <w:t>(2022). The Social Impact of Industrialization Existence on Communities Surrounding Bojonegara Industrial Areas.</w:t>
      </w:r>
      <w:proofErr w:type="gramEnd"/>
      <w:r w:rsidRPr="00E1339B">
        <w:rPr>
          <w:rFonts w:ascii="Arial" w:hAnsi="Arial" w:cs="Arial"/>
          <w:sz w:val="22"/>
          <w:szCs w:val="22"/>
          <w:shd w:val="clear" w:color="auto" w:fill="FFFFFF"/>
        </w:rPr>
        <w:t> </w:t>
      </w:r>
      <w:proofErr w:type="gramStart"/>
      <w:r w:rsidRPr="00E1339B">
        <w:rPr>
          <w:rFonts w:ascii="Arial" w:hAnsi="Arial" w:cs="Arial"/>
          <w:i/>
          <w:iCs/>
          <w:sz w:val="22"/>
          <w:szCs w:val="22"/>
          <w:shd w:val="clear" w:color="auto" w:fill="FFFFFF"/>
        </w:rPr>
        <w:t>International Journal of Advanced Law and Political Sciences</w:t>
      </w:r>
      <w:r w:rsidRPr="00E1339B">
        <w:rPr>
          <w:rFonts w:ascii="Arial" w:hAnsi="Arial" w:cs="Arial"/>
          <w:sz w:val="22"/>
          <w:szCs w:val="22"/>
          <w:shd w:val="clear" w:color="auto" w:fill="FFFFFF"/>
        </w:rPr>
        <w:t>, </w:t>
      </w:r>
      <w:r w:rsidRPr="00E1339B">
        <w:rPr>
          <w:rFonts w:ascii="Arial" w:hAnsi="Arial" w:cs="Arial"/>
          <w:i/>
          <w:iCs/>
          <w:sz w:val="22"/>
          <w:szCs w:val="22"/>
          <w:shd w:val="clear" w:color="auto" w:fill="FFFFFF"/>
        </w:rPr>
        <w:t>3</w:t>
      </w:r>
      <w:r w:rsidRPr="00E1339B">
        <w:rPr>
          <w:rFonts w:ascii="Arial" w:hAnsi="Arial" w:cs="Arial"/>
          <w:sz w:val="22"/>
          <w:szCs w:val="22"/>
          <w:shd w:val="clear" w:color="auto" w:fill="FFFFFF"/>
        </w:rPr>
        <w:t>(1).</w:t>
      </w:r>
      <w:proofErr w:type="gramEnd"/>
      <w:r w:rsidRPr="00E1339B">
        <w:rPr>
          <w:rFonts w:ascii="Arial" w:hAnsi="Arial" w:cs="Arial"/>
          <w:sz w:val="22"/>
          <w:szCs w:val="22"/>
          <w:shd w:val="clear" w:color="auto" w:fill="FFFFFF"/>
        </w:rPr>
        <w:t xml:space="preserve"> Retrieved from </w:t>
      </w:r>
      <w:hyperlink r:id="rId25" w:history="1">
        <w:r w:rsidR="00CF17D8" w:rsidRPr="00E1339B">
          <w:rPr>
            <w:rStyle w:val="Hyperlink"/>
            <w:rFonts w:ascii="Arial" w:hAnsi="Arial" w:cs="Arial"/>
            <w:color w:val="auto"/>
            <w:sz w:val="22"/>
            <w:szCs w:val="22"/>
            <w:u w:val="none"/>
            <w:shd w:val="clear" w:color="auto" w:fill="FFFFFF"/>
          </w:rPr>
          <w:t>https://amcs-press.com/index.php/ijalps/article/view/393</w:t>
        </w:r>
      </w:hyperlink>
    </w:p>
    <w:p w:rsidR="00CF17D8" w:rsidRPr="00E1339B" w:rsidRDefault="00CF17D8">
      <w:pPr>
        <w:pStyle w:val="NormalWeb"/>
        <w:spacing w:before="0" w:beforeAutospacing="0" w:after="0" w:afterAutospacing="0"/>
        <w:ind w:left="360" w:right="195" w:hanging="360"/>
        <w:jc w:val="both"/>
        <w:rPr>
          <w:rFonts w:ascii="Arial" w:hAnsi="Arial" w:cs="Arial"/>
          <w:sz w:val="22"/>
          <w:szCs w:val="22"/>
          <w:shd w:val="clear" w:color="auto" w:fill="FFFFFF"/>
        </w:rPr>
      </w:pPr>
      <w:r w:rsidRPr="00E1339B">
        <w:rPr>
          <w:rFonts w:ascii="Arial" w:hAnsi="Arial" w:cs="Arial"/>
          <w:sz w:val="22"/>
          <w:szCs w:val="22"/>
        </w:rPr>
        <w:t>Putra, A. R. ., Permana, B. R. S. ., &amp; Panulisan, B. S</w:t>
      </w:r>
      <w:proofErr w:type="gramStart"/>
      <w:r w:rsidRPr="00E1339B">
        <w:rPr>
          <w:rFonts w:ascii="Arial" w:hAnsi="Arial" w:cs="Arial"/>
          <w:sz w:val="22"/>
          <w:szCs w:val="22"/>
        </w:rPr>
        <w:t>. .</w:t>
      </w:r>
      <w:proofErr w:type="gramEnd"/>
      <w:r w:rsidRPr="00E1339B">
        <w:rPr>
          <w:rFonts w:ascii="Arial" w:hAnsi="Arial" w:cs="Arial"/>
          <w:sz w:val="22"/>
          <w:szCs w:val="22"/>
        </w:rPr>
        <w:t xml:space="preserve"> (2022). COMMUNITY EMPOWERMENT THROUGH WASTE REDUCTION DOMESTIC BASED ON RECYCLED PRODUCTS IN MARGATANI VILLAGE, KRAMATWATU DISTRICT, SERANG REGENCY . </w:t>
      </w:r>
      <w:r w:rsidRPr="00E1339B">
        <w:rPr>
          <w:rFonts w:ascii="Arial" w:hAnsi="Arial" w:cs="Arial"/>
          <w:i/>
          <w:iCs/>
          <w:sz w:val="22"/>
          <w:szCs w:val="22"/>
        </w:rPr>
        <w:t>International Journal of Engagement and Empowerment</w:t>
      </w:r>
      <w:r w:rsidRPr="00E1339B">
        <w:rPr>
          <w:rFonts w:ascii="Arial" w:hAnsi="Arial" w:cs="Arial"/>
          <w:sz w:val="22"/>
          <w:szCs w:val="22"/>
        </w:rPr>
        <w:t>, </w:t>
      </w:r>
      <w:r w:rsidRPr="00E1339B">
        <w:rPr>
          <w:rFonts w:ascii="Arial" w:hAnsi="Arial" w:cs="Arial"/>
          <w:i/>
          <w:iCs/>
          <w:sz w:val="22"/>
          <w:szCs w:val="22"/>
        </w:rPr>
        <w:t>2</w:t>
      </w:r>
      <w:r w:rsidRPr="00E1339B">
        <w:rPr>
          <w:rFonts w:ascii="Arial" w:hAnsi="Arial" w:cs="Arial"/>
          <w:sz w:val="22"/>
          <w:szCs w:val="22"/>
        </w:rPr>
        <w:t>(1), 43–51.</w:t>
      </w:r>
    </w:p>
    <w:p w:rsidR="00CF17D8" w:rsidRDefault="00CF17D8">
      <w:pPr>
        <w:pStyle w:val="NormalWeb"/>
        <w:spacing w:before="0" w:beforeAutospacing="0" w:after="0" w:afterAutospacing="0"/>
        <w:ind w:left="360" w:right="195" w:hanging="360"/>
        <w:jc w:val="both"/>
        <w:rPr>
          <w:rFonts w:ascii="Arial" w:hAnsi="Arial" w:cs="Arial"/>
          <w:sz w:val="22"/>
          <w:szCs w:val="22"/>
        </w:rPr>
      </w:pPr>
    </w:p>
    <w:p w:rsidR="00621564" w:rsidRPr="00C95F33" w:rsidRDefault="001A32E5">
      <w:pPr>
        <w:pStyle w:val="NormalWeb"/>
        <w:spacing w:before="0" w:beforeAutospacing="0" w:after="0" w:afterAutospacing="0"/>
        <w:ind w:right="195"/>
        <w:jc w:val="both"/>
        <w:rPr>
          <w:rFonts w:ascii="Arial" w:hAnsi="Arial" w:cs="Arial"/>
          <w:b/>
          <w:color w:val="FF0000"/>
          <w:sz w:val="22"/>
          <w:szCs w:val="22"/>
        </w:rPr>
      </w:pPr>
      <w:r w:rsidRPr="00C95F33">
        <w:rPr>
          <w:rFonts w:ascii="Arial" w:hAnsi="Arial" w:cs="Arial"/>
          <w:b/>
          <w:color w:val="FF0000"/>
          <w:sz w:val="22"/>
          <w:szCs w:val="22"/>
        </w:rPr>
        <w:t>Buku:</w:t>
      </w:r>
    </w:p>
    <w:p w:rsidR="00621564" w:rsidRPr="00C95F33" w:rsidRDefault="001A32E5">
      <w:pPr>
        <w:pStyle w:val="NormalWeb"/>
        <w:spacing w:before="0" w:beforeAutospacing="0" w:after="0" w:afterAutospacing="0"/>
        <w:ind w:left="360" w:right="195" w:hanging="360"/>
        <w:jc w:val="both"/>
        <w:rPr>
          <w:rFonts w:ascii="Arial" w:hAnsi="Arial" w:cs="Arial"/>
          <w:color w:val="FF0000"/>
          <w:sz w:val="22"/>
          <w:szCs w:val="22"/>
        </w:rPr>
      </w:pPr>
      <w:r w:rsidRPr="00C95F33">
        <w:rPr>
          <w:rFonts w:ascii="Arial" w:hAnsi="Arial" w:cs="Arial"/>
          <w:color w:val="FF0000"/>
          <w:sz w:val="22"/>
          <w:szCs w:val="22"/>
        </w:rPr>
        <w:t>McKibbin, B. (2007). Deep economy: The wealth of communities and the durable future. New York: Times Books/Henry Hold and Co.</w:t>
      </w:r>
    </w:p>
    <w:p w:rsidR="00621564" w:rsidRPr="00C95F33" w:rsidRDefault="00621564">
      <w:pPr>
        <w:pStyle w:val="NormalWeb"/>
        <w:spacing w:before="0" w:beforeAutospacing="0" w:after="0" w:afterAutospacing="0"/>
        <w:ind w:left="360" w:right="195" w:hanging="360"/>
        <w:jc w:val="both"/>
        <w:rPr>
          <w:rFonts w:ascii="Arial" w:hAnsi="Arial" w:cs="Arial"/>
          <w:color w:val="FF0000"/>
          <w:sz w:val="22"/>
          <w:szCs w:val="22"/>
        </w:rPr>
      </w:pPr>
    </w:p>
    <w:p w:rsidR="00621564" w:rsidRPr="00C95F33" w:rsidRDefault="001A32E5">
      <w:pPr>
        <w:pStyle w:val="NormalWeb"/>
        <w:spacing w:before="0" w:beforeAutospacing="0" w:after="0" w:afterAutospacing="0"/>
        <w:ind w:right="195"/>
        <w:jc w:val="both"/>
        <w:rPr>
          <w:rFonts w:ascii="Arial" w:hAnsi="Arial" w:cs="Arial"/>
          <w:b/>
          <w:color w:val="FF0000"/>
          <w:sz w:val="22"/>
          <w:szCs w:val="22"/>
        </w:rPr>
      </w:pPr>
      <w:r w:rsidRPr="00C95F33">
        <w:rPr>
          <w:rFonts w:ascii="Arial" w:hAnsi="Arial" w:cs="Arial"/>
          <w:b/>
          <w:color w:val="FF0000"/>
          <w:sz w:val="22"/>
          <w:szCs w:val="22"/>
        </w:rPr>
        <w:t>Chapter in an edited book:</w:t>
      </w:r>
    </w:p>
    <w:p w:rsidR="00621564" w:rsidRPr="00C95F33" w:rsidRDefault="001A32E5">
      <w:pPr>
        <w:pStyle w:val="NormalWeb"/>
        <w:spacing w:before="0" w:beforeAutospacing="0" w:after="0" w:afterAutospacing="0"/>
        <w:ind w:left="360" w:right="195" w:hanging="360"/>
        <w:jc w:val="both"/>
        <w:rPr>
          <w:rFonts w:ascii="Arial" w:hAnsi="Arial" w:cs="Arial"/>
          <w:color w:val="FF0000"/>
          <w:sz w:val="22"/>
          <w:szCs w:val="22"/>
        </w:rPr>
      </w:pPr>
      <w:r w:rsidRPr="00C95F33">
        <w:rPr>
          <w:rFonts w:ascii="Arial" w:hAnsi="Arial" w:cs="Arial"/>
          <w:color w:val="FF0000"/>
          <w:sz w:val="22"/>
          <w:szCs w:val="22"/>
        </w:rPr>
        <w:t xml:space="preserve">Pigg, K. E., &amp; Bradshaw, T. K., (2003). Catalytic community development: A theory of practice for changing rural society. In D. L. Brown &amp; L. E. Swanson (Eds.), Challenges for rural America in the twenty-first century (pp. 385-396). University Park, PA: Pennsylvania State University Press.                                                  </w:t>
      </w:r>
    </w:p>
    <w:p w:rsidR="00621564" w:rsidRPr="00C95F33" w:rsidRDefault="00621564">
      <w:pPr>
        <w:pStyle w:val="NormalWeb"/>
        <w:spacing w:before="0" w:beforeAutospacing="0" w:after="0" w:afterAutospacing="0"/>
        <w:ind w:left="360" w:right="195"/>
        <w:jc w:val="both"/>
        <w:rPr>
          <w:rFonts w:ascii="Arial" w:hAnsi="Arial" w:cs="Arial"/>
          <w:color w:val="FF0000"/>
          <w:sz w:val="22"/>
          <w:szCs w:val="22"/>
        </w:rPr>
      </w:pPr>
    </w:p>
    <w:p w:rsidR="00621564" w:rsidRPr="00C95F33" w:rsidRDefault="001A32E5">
      <w:pPr>
        <w:pStyle w:val="NormalWeb"/>
        <w:spacing w:before="0" w:beforeAutospacing="0" w:after="0" w:afterAutospacing="0"/>
        <w:ind w:right="195"/>
        <w:jc w:val="both"/>
        <w:rPr>
          <w:rFonts w:ascii="Arial" w:hAnsi="Arial" w:cs="Arial"/>
          <w:b/>
          <w:color w:val="FF0000"/>
          <w:sz w:val="22"/>
          <w:szCs w:val="22"/>
        </w:rPr>
      </w:pPr>
      <w:r w:rsidRPr="00C95F33">
        <w:rPr>
          <w:rFonts w:ascii="Arial" w:hAnsi="Arial" w:cs="Arial"/>
          <w:b/>
          <w:color w:val="FF0000"/>
          <w:sz w:val="22"/>
          <w:szCs w:val="22"/>
        </w:rPr>
        <w:t>Sumber Internet</w:t>
      </w:r>
    </w:p>
    <w:p w:rsidR="00621564" w:rsidRPr="00C95F33" w:rsidRDefault="001A32E5">
      <w:pPr>
        <w:pStyle w:val="NormalWeb"/>
        <w:spacing w:before="0" w:beforeAutospacing="0" w:after="0" w:afterAutospacing="0"/>
        <w:ind w:left="360" w:right="195" w:hanging="360"/>
        <w:jc w:val="both"/>
        <w:rPr>
          <w:rStyle w:val="Hyperlink"/>
          <w:rFonts w:ascii="Arial" w:hAnsi="Arial" w:cs="Arial"/>
          <w:color w:val="FF0000"/>
          <w:sz w:val="22"/>
          <w:szCs w:val="22"/>
        </w:rPr>
      </w:pPr>
      <w:r w:rsidRPr="00C95F33">
        <w:rPr>
          <w:rFonts w:ascii="Arial" w:hAnsi="Arial" w:cs="Arial"/>
          <w:color w:val="FF0000"/>
          <w:sz w:val="22"/>
          <w:szCs w:val="22"/>
        </w:rPr>
        <w:t>U.S. Census Bureau. (2000). State and Country QuickFacts. Washington, D.C.: United States Bureau of the Census. Retrieved November 7, 2008, from</w:t>
      </w:r>
      <w:r w:rsidRPr="00C95F33">
        <w:rPr>
          <w:rStyle w:val="apple-converted-space"/>
          <w:rFonts w:ascii="Arial" w:hAnsi="Arial" w:cs="Arial"/>
          <w:color w:val="FF0000"/>
          <w:sz w:val="22"/>
          <w:szCs w:val="22"/>
        </w:rPr>
        <w:t> </w:t>
      </w:r>
      <w:hyperlink w:history="1">
        <w:r w:rsidRPr="00C95F33">
          <w:rPr>
            <w:rStyle w:val="Hyperlink"/>
            <w:rFonts w:ascii="Arial" w:hAnsi="Arial" w:cs="Arial"/>
            <w:color w:val="FF0000"/>
            <w:sz w:val="22"/>
            <w:szCs w:val="22"/>
          </w:rPr>
          <w:t>http://quickfacts.census.gov/qfd/</w:t>
        </w:r>
      </w:hyperlink>
    </w:p>
    <w:p w:rsidR="00621564" w:rsidRDefault="00621564">
      <w:pPr>
        <w:pStyle w:val="NoSpacing"/>
        <w:jc w:val="both"/>
        <w:rPr>
          <w:rFonts w:ascii="Arial" w:hAnsi="Arial" w:cs="Arial"/>
        </w:rPr>
      </w:pPr>
    </w:p>
    <w:bookmarkEnd w:id="0"/>
    <w:p w:rsidR="00621564" w:rsidRDefault="001A32E5">
      <w:pPr>
        <w:pStyle w:val="NoSpacing"/>
        <w:ind w:hanging="426"/>
        <w:jc w:val="both"/>
        <w:rPr>
          <w:rFonts w:ascii="Arial" w:hAnsi="Arial" w:cs="Arial"/>
        </w:rPr>
      </w:pPr>
      <w:r>
        <w:rPr>
          <w:rFonts w:ascii="Arial" w:hAnsi="Arial" w:cs="Arial"/>
          <w:b/>
          <w:bCs/>
        </w:rPr>
        <w:tab/>
      </w:r>
    </w:p>
    <w:sectPr w:rsidR="00621564">
      <w:type w:val="continuous"/>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294" w:rsidRDefault="002F2294">
      <w:r>
        <w:separator/>
      </w:r>
    </w:p>
  </w:endnote>
  <w:endnote w:type="continuationSeparator" w:id="0">
    <w:p w:rsidR="002F2294" w:rsidRDefault="002F2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aditional Arabic">
    <w:altName w:val="Traditional Arabic"/>
    <w:charset w:val="00"/>
    <w:family w:val="roman"/>
    <w:pitch w:val="variable"/>
    <w:sig w:usb0="00002003" w:usb1="80000000" w:usb2="00000008" w:usb3="00000000" w:csb0="00000041" w:csb1="00000000"/>
  </w:font>
  <w:font w:name="Palatino">
    <w:altName w:val="Palatino"/>
    <w:charset w:val="00"/>
    <w:family w:val="roman"/>
    <w:pitch w:val="variable"/>
    <w:sig w:usb0="00000007" w:usb1="00000000"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Angsana New">
    <w:panose1 w:val="02020603050405020304"/>
    <w:charset w:val="DE"/>
    <w:family w:val="roman"/>
    <w:notTrueType/>
    <w:pitch w:val="variable"/>
    <w:sig w:usb0="01000001" w:usb1="00000000" w:usb2="00000000" w:usb3="00000000" w:csb0="00010000" w:csb1="00000000"/>
  </w:font>
  <w:font w:name="BatangChe">
    <w:altName w:val="BatangChe"/>
    <w:charset w:val="81"/>
    <w:family w:val="modern"/>
    <w:pitch w:val="fixed"/>
    <w:sig w:usb0="B00002AF" w:usb1="69D77CFB" w:usb2="00000030" w:usb3="00000000" w:csb0="0008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FF6" w:rsidRDefault="002D4FF6">
    <w:pPr>
      <w:pStyle w:val="Header"/>
      <w:tabs>
        <w:tab w:val="clear" w:pos="4320"/>
        <w:tab w:val="clear" w:pos="8640"/>
      </w:tabs>
      <w:ind w:right="90"/>
      <w:rPr>
        <w:color w:val="FFFFFF"/>
        <w:sz w:val="22"/>
        <w:szCs w:val="22"/>
      </w:rPr>
    </w:pPr>
    <w:r>
      <w:rPr>
        <w:noProof/>
        <w:lang w:eastAsia="ko-KR"/>
      </w:rPr>
      <mc:AlternateContent>
        <mc:Choice Requires="wps">
          <w:drawing>
            <wp:anchor distT="0" distB="0" distL="0" distR="0" simplePos="0" relativeHeight="3" behindDoc="0" locked="0" layoutInCell="1" allowOverlap="1">
              <wp:simplePos x="0" y="0"/>
              <wp:positionH relativeFrom="column">
                <wp:posOffset>-40640</wp:posOffset>
              </wp:positionH>
              <wp:positionV relativeFrom="paragraph">
                <wp:posOffset>-28576</wp:posOffset>
              </wp:positionV>
              <wp:extent cx="5462270" cy="0"/>
              <wp:effectExtent l="0" t="0" r="24130" b="19050"/>
              <wp:wrapNone/>
              <wp:docPr id="410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227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4103" filled="f" stroked="t" from="-3.2pt,-2.250079pt" to="426.89996pt,-2.250079pt" style="position:absolute;z-index:3;mso-position-horizontal-relative:text;mso-position-vertical-relative:text;mso-width-percent:0;mso-height-percent:0;mso-width-relative:page;mso-height-relative:page;mso-wrap-distance-left:0.0pt;mso-wrap-distance-right:0.0pt;visibility:visible;">
              <v:fill/>
            </v:line>
          </w:pict>
        </mc:Fallback>
      </mc:AlternateContent>
    </w:r>
    <w:r>
      <w:rPr>
        <w:b/>
        <w:color w:val="FFFFFF"/>
        <w:sz w:val="22"/>
        <w:szCs w:val="22"/>
      </w:rPr>
      <w:t xml:space="preserve">IJCCS </w:t>
    </w:r>
    <w:r>
      <w:rPr>
        <w:color w:val="FFFFFF"/>
        <w:sz w:val="22"/>
        <w:szCs w:val="22"/>
      </w:rPr>
      <w:t xml:space="preserve"> Vol. x, No. x,  July 201x :  first_page – end_page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FF6" w:rsidRDefault="002D4FF6">
    <w:pPr>
      <w:pStyle w:val="Footer"/>
      <w:pBdr>
        <w:top w:val="single" w:sz="4" w:space="1" w:color="auto"/>
      </w:pBdr>
      <w:tabs>
        <w:tab w:val="clear" w:pos="4320"/>
        <w:tab w:val="clear" w:pos="8640"/>
      </w:tabs>
      <w:spacing w:before="240"/>
      <w:rPr>
        <w:rFonts w:ascii="Cambria" w:hAnsi="Cambria"/>
        <w:sz w:val="22"/>
        <w:szCs w:val="22"/>
      </w:rPr>
    </w:pPr>
    <w:r>
      <w:rPr>
        <w:rFonts w:ascii="Cambria" w:hAnsi="Cambria"/>
        <w:sz w:val="22"/>
        <w:szCs w:val="22"/>
      </w:rPr>
      <w:t xml:space="preserve">P-ISSN </w:t>
    </w:r>
    <w:r>
      <w:rPr>
        <w:rFonts w:ascii="Cambria" w:hAnsi="Cambria"/>
        <w:sz w:val="22"/>
        <w:szCs w:val="22"/>
        <w:shd w:val="clear" w:color="auto" w:fill="FFFFFF"/>
      </w:rPr>
      <w:t xml:space="preserve">2614-7424 | </w:t>
    </w:r>
    <w:r>
      <w:rPr>
        <w:rFonts w:ascii="Cambria" w:hAnsi="Cambria"/>
        <w:sz w:val="22"/>
        <w:szCs w:val="22"/>
      </w:rPr>
      <w:t xml:space="preserve">E-ISSN </w:t>
    </w:r>
    <w:r>
      <w:rPr>
        <w:rFonts w:ascii="Cambria" w:hAnsi="Cambria"/>
        <w:color w:val="000000"/>
        <w:sz w:val="22"/>
        <w:szCs w:val="22"/>
        <w:shd w:val="clear" w:color="auto" w:fill="FFFFFF"/>
      </w:rPr>
      <w:t>2614-8927</w:t>
    </w:r>
    <w:r>
      <w:rPr>
        <w:rFonts w:ascii="Cambria" w:hAnsi="Cambria"/>
        <w:sz w:val="22"/>
        <w:szCs w:val="22"/>
      </w:rPr>
      <w:tab/>
    </w:r>
    <w:r>
      <w:rPr>
        <w:rFonts w:ascii="Cambria" w:hAnsi="Cambria"/>
        <w:sz w:val="22"/>
        <w:szCs w:val="22"/>
      </w:rPr>
      <w:fldChar w:fldCharType="begin"/>
    </w:r>
    <w:r>
      <w:rPr>
        <w:rFonts w:ascii="Cambria" w:hAnsi="Cambria"/>
        <w:sz w:val="22"/>
        <w:szCs w:val="22"/>
      </w:rPr>
      <w:instrText xml:space="preserve"> PAGE   \* MERGEFORMAT </w:instrText>
    </w:r>
    <w:r>
      <w:rPr>
        <w:rFonts w:ascii="Cambria" w:hAnsi="Cambria"/>
        <w:sz w:val="22"/>
        <w:szCs w:val="22"/>
      </w:rPr>
      <w:fldChar w:fldCharType="separate"/>
    </w:r>
    <w:r w:rsidR="008075FA">
      <w:rPr>
        <w:rFonts w:ascii="Cambria" w:hAnsi="Cambria"/>
        <w:noProof/>
        <w:sz w:val="22"/>
        <w:szCs w:val="22"/>
      </w:rPr>
      <w:t>1</w:t>
    </w:r>
    <w:r>
      <w:rPr>
        <w:rFonts w:ascii="Cambria" w:hAnsi="Cambria"/>
        <w:noProof/>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294" w:rsidRDefault="002F2294">
      <w:r>
        <w:separator/>
      </w:r>
    </w:p>
  </w:footnote>
  <w:footnote w:type="continuationSeparator" w:id="0">
    <w:p w:rsidR="002F2294" w:rsidRDefault="002F22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FF6" w:rsidRDefault="002D4FF6">
    <w:pPr>
      <w:pStyle w:val="Header"/>
      <w:framePr w:wrap="around" w:vAnchor="text" w:hAnchor="margin" w:xAlign="outside" w:y="1"/>
      <w:rPr>
        <w:rStyle w:val="PageNumber"/>
        <w:sz w:val="22"/>
        <w:szCs w:val="22"/>
      </w:rPr>
    </w:pPr>
    <w:r>
      <w:rPr>
        <w:rStyle w:val="PageNumber"/>
        <w:sz w:val="22"/>
        <w:szCs w:val="22"/>
      </w:rPr>
      <w:fldChar w:fldCharType="begin"/>
    </w:r>
    <w:r>
      <w:rPr>
        <w:rStyle w:val="PageNumber"/>
        <w:sz w:val="22"/>
        <w:szCs w:val="22"/>
      </w:rPr>
      <w:instrText xml:space="preserve">PAGE  </w:instrText>
    </w:r>
    <w:r>
      <w:rPr>
        <w:rStyle w:val="PageNumber"/>
        <w:sz w:val="22"/>
        <w:szCs w:val="22"/>
      </w:rPr>
      <w:fldChar w:fldCharType="separate"/>
    </w:r>
    <w:r>
      <w:rPr>
        <w:rStyle w:val="PageNumber"/>
        <w:noProof/>
        <w:sz w:val="22"/>
        <w:szCs w:val="22"/>
      </w:rPr>
      <w:t>2</w:t>
    </w:r>
    <w:r>
      <w:rPr>
        <w:rStyle w:val="PageNumber"/>
        <w:sz w:val="22"/>
        <w:szCs w:val="22"/>
      </w:rPr>
      <w:fldChar w:fldCharType="end"/>
    </w:r>
  </w:p>
  <w:p w:rsidR="002D4FF6" w:rsidRDefault="002D4FF6">
    <w:pPr>
      <w:pStyle w:val="Header"/>
      <w:tabs>
        <w:tab w:val="clear" w:pos="4320"/>
        <w:tab w:val="clear" w:pos="8640"/>
      </w:tabs>
      <w:ind w:firstLine="1440"/>
      <w:rPr>
        <w:sz w:val="22"/>
        <w:szCs w:val="22"/>
      </w:rPr>
    </w:pPr>
    <w:r>
      <w:rPr>
        <w:noProof/>
        <w:lang w:eastAsia="ko-KR"/>
      </w:rPr>
      <mc:AlternateContent>
        <mc:Choice Requires="wps">
          <w:drawing>
            <wp:anchor distT="0" distB="0" distL="0" distR="0" simplePos="0" relativeHeight="2" behindDoc="0" locked="0" layoutInCell="1" allowOverlap="1">
              <wp:simplePos x="0" y="0"/>
              <wp:positionH relativeFrom="column">
                <wp:posOffset>-11430</wp:posOffset>
              </wp:positionH>
              <wp:positionV relativeFrom="paragraph">
                <wp:posOffset>188594</wp:posOffset>
              </wp:positionV>
              <wp:extent cx="5462270" cy="0"/>
              <wp:effectExtent l="0" t="0" r="24130" b="19050"/>
              <wp:wrapNone/>
              <wp:docPr id="409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227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4097" filled="f" stroked="t" from="-0.90000004pt,14.849921pt" to="429.19998pt,14.849921pt" style="position:absolute;z-index:2;mso-position-horizontal-relative:text;mso-position-vertical-relative:text;mso-width-percent:0;mso-height-percent:0;mso-width-relative:page;mso-height-relative:page;mso-wrap-distance-left:0.0pt;mso-wrap-distance-right:0.0pt;visibility:visible;">
              <v:fill/>
            </v:line>
          </w:pict>
        </mc:Fallback>
      </mc:AlternateContent>
    </w:r>
    <w:r>
      <w:rPr>
        <w:sz w:val="22"/>
        <w:szCs w:val="22"/>
      </w:rPr>
      <w:t xml:space="preserve">       </w:t>
    </w:r>
    <w:r>
      <w:rPr>
        <w:color w:val="FFFFFF"/>
        <w:sz w:val="22"/>
        <w:szCs w:val="22"/>
      </w:rPr>
      <w:sym w:font="Wingdings" w:char="F06E"/>
    </w:r>
    <w:r>
      <w:rPr>
        <w:sz w:val="22"/>
        <w:szCs w:val="22"/>
      </w:rPr>
      <w:tab/>
      <w:t xml:space="preserve"> </w:t>
    </w:r>
    <w:r>
      <w:rPr>
        <w:sz w:val="22"/>
        <w:szCs w:val="22"/>
      </w:rPr>
      <w:tab/>
      <w:t xml:space="preserve">       </w:t>
    </w:r>
    <w:r>
      <w:rPr>
        <w:color w:val="FFFFFF"/>
        <w:sz w:val="22"/>
        <w:szCs w:val="22"/>
      </w:rPr>
      <w:t>ISSN: 1978-1520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FF6" w:rsidRDefault="002D4FF6">
    <w:pPr>
      <w:widowControl w:val="0"/>
      <w:autoSpaceDE w:val="0"/>
      <w:autoSpaceDN w:val="0"/>
      <w:spacing w:before="11"/>
      <w:ind w:left="20"/>
      <w:rPr>
        <w:noProof/>
        <w:sz w:val="22"/>
      </w:rPr>
    </w:pPr>
    <w:r>
      <w:rPr>
        <w:noProof/>
        <w:sz w:val="22"/>
        <w:lang w:eastAsia="ko-KR"/>
      </w:rPr>
      <w:drawing>
        <wp:inline distT="0" distB="0" distL="0" distR="0">
          <wp:extent cx="3228975" cy="762000"/>
          <wp:effectExtent l="0" t="0" r="9525" b="0"/>
          <wp:docPr id="40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cstate="print"/>
                  <a:srcRect l="9044" t="35342" r="8784" b="38876"/>
                  <a:stretch/>
                </pic:blipFill>
                <pic:spPr>
                  <a:xfrm>
                    <a:off x="0" y="0"/>
                    <a:ext cx="3228975" cy="762000"/>
                  </a:xfrm>
                  <a:prstGeom prst="rect">
                    <a:avLst/>
                  </a:prstGeom>
                  <a:ln>
                    <a:noFill/>
                  </a:ln>
                </pic:spPr>
              </pic:pic>
            </a:graphicData>
          </a:graphic>
        </wp:inline>
      </w:drawing>
    </w:r>
  </w:p>
  <w:p w:rsidR="002D4FF6" w:rsidRDefault="002D4FF6">
    <w:pPr>
      <w:widowControl w:val="0"/>
      <w:autoSpaceDE w:val="0"/>
      <w:autoSpaceDN w:val="0"/>
      <w:spacing w:before="11"/>
      <w:ind w:left="20" w:right="-469"/>
      <w:rPr>
        <w:noProof/>
        <w:sz w:val="22"/>
      </w:rPr>
    </w:pPr>
    <w:r>
      <w:rPr>
        <w:noProof/>
        <w:sz w:val="22"/>
      </w:rPr>
      <w:t xml:space="preserve">JABB, Vol. xx, No. xx, bulan, tahun  </w:t>
    </w:r>
    <w:r>
      <w:rPr>
        <w:noProof/>
        <w:sz w:val="22"/>
      </w:rPr>
      <w:tab/>
    </w:r>
    <w:r>
      <w:rPr>
        <w:noProof/>
        <w:sz w:val="22"/>
      </w:rPr>
      <w:tab/>
    </w:r>
    <w:r>
      <w:rPr>
        <w:noProof/>
        <w:sz w:val="22"/>
      </w:rPr>
      <w:tab/>
    </w:r>
    <w:r>
      <w:rPr>
        <w:noProof/>
        <w:sz w:val="22"/>
      </w:rPr>
      <w:tab/>
      <w:t>p-ISSN : 2722-936X e-ISSN: 2722-9394</w:t>
    </w:r>
  </w:p>
  <w:p w:rsidR="002D4FF6" w:rsidRDefault="002D4FF6">
    <w:pPr>
      <w:widowControl w:val="0"/>
      <w:autoSpaceDE w:val="0"/>
      <w:autoSpaceDN w:val="0"/>
      <w:spacing w:before="11"/>
      <w:ind w:left="20"/>
      <w:rPr>
        <w:noProof/>
        <w:sz w:val="22"/>
      </w:rPr>
    </w:pPr>
    <w:r>
      <w:rPr>
        <w:noProof/>
        <w:sz w:val="22"/>
      </w:rPr>
      <w:t>DOI Issue :  10.46306/jabb.v1i1</w:t>
    </w:r>
    <w:r>
      <w:rPr>
        <w:noProof/>
        <w:sz w:val="22"/>
      </w:rPr>
      <w:tab/>
    </w:r>
    <w:r>
      <w:rPr>
        <w:noProof/>
        <w:sz w:val="22"/>
      </w:rPr>
      <w:tab/>
    </w:r>
    <w:r>
      <w:rPr>
        <w:noProof/>
        <w:sz w:val="22"/>
      </w:rPr>
      <w:tab/>
    </w:r>
    <w:r>
      <w:rPr>
        <w:noProof/>
        <w:sz w:val="22"/>
      </w:rPr>
      <w:tab/>
    </w:r>
    <w:r>
      <w:rPr>
        <w:noProof/>
        <w:sz w:val="22"/>
      </w:rPr>
      <w:tab/>
      <w:t>Doi Artikel :  10.46306/jabb.vxix.xx</w:t>
    </w:r>
  </w:p>
  <w:p w:rsidR="002D4FF6" w:rsidRDefault="002D4FF6">
    <w:pPr>
      <w:widowControl w:val="0"/>
      <w:autoSpaceDE w:val="0"/>
      <w:autoSpaceDN w:val="0"/>
      <w:spacing w:before="11"/>
      <w:ind w:left="20"/>
      <w:rPr>
        <w:noProof/>
      </w:rPr>
    </w:pPr>
    <w:r>
      <w:rPr>
        <w:noProof/>
        <w:lang w:eastAsia="ko-KR"/>
      </w:rPr>
      <mc:AlternateContent>
        <mc:Choice Requires="wpg">
          <w:drawing>
            <wp:anchor distT="0" distB="0" distL="0" distR="0" simplePos="0" relativeHeight="5" behindDoc="1" locked="0" layoutInCell="1" allowOverlap="1">
              <wp:simplePos x="0" y="0"/>
              <wp:positionH relativeFrom="page">
                <wp:posOffset>914400</wp:posOffset>
              </wp:positionH>
              <wp:positionV relativeFrom="page">
                <wp:posOffset>1565275</wp:posOffset>
              </wp:positionV>
              <wp:extent cx="5982335" cy="55244"/>
              <wp:effectExtent l="0" t="0" r="37465" b="1905"/>
              <wp:wrapNone/>
              <wp:docPr id="409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2335" cy="55244"/>
                        <a:chOff x="1412" y="984"/>
                        <a:chExt cx="9421" cy="87"/>
                      </a:xfrm>
                    </wpg:grpSpPr>
                    <wps:wsp>
                      <wps:cNvPr id="1" name="Straight Connector 1"/>
                      <wps:cNvCnPr/>
                      <wps:spPr>
                        <a:xfrm>
                          <a:off x="1412" y="1042"/>
                          <a:ext cx="9421" cy="0"/>
                        </a:xfrm>
                        <a:prstGeom prst="line">
                          <a:avLst/>
                        </a:prstGeom>
                        <a:ln w="36576" cap="flat" cmpd="sng">
                          <a:solidFill>
                            <a:srgbClr val="612322"/>
                          </a:solidFill>
                          <a:prstDash val="solid"/>
                          <a:round/>
                          <a:headEnd type="none" w="med" len="med"/>
                          <a:tailEnd type="none" w="med" len="med"/>
                        </a:ln>
                      </wps:spPr>
                      <wps:bodyPr/>
                    </wps:wsp>
                    <wps:wsp>
                      <wps:cNvPr id="2" name="Straight Connector 2"/>
                      <wps:cNvCnPr/>
                      <wps:spPr>
                        <a:xfrm>
                          <a:off x="1412" y="992"/>
                          <a:ext cx="9421" cy="0"/>
                        </a:xfrm>
                        <a:prstGeom prst="line">
                          <a:avLst/>
                        </a:prstGeom>
                        <a:ln w="9144" cap="flat" cmpd="sng">
                          <a:solidFill>
                            <a:srgbClr val="61232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4099" filled="f" stroked="f" style="position:absolute;margin-left:72.0pt;margin-top:123.25pt;width:471.05pt;height:4.35pt;z-index:-2147483642;mso-position-horizontal-relative:page;mso-position-vertical-relative:page;mso-width-percent:0;mso-height-percent:0;mso-width-relative:page;mso-height-relative:page;mso-wrap-distance-left:0.0pt;mso-wrap-distance-right:0.0pt;visibility:visible;" coordsize="9421,87" coordorigin="1412,984">
              <v:line id="4100" filled="f" stroked="t" from="1412.0pt,1042.0pt" to="10833.0pt,1042.0pt" style="position:absolute;z-index:2;mso-position-horizontal-relative:page;mso-position-vertical-relative:page;mso-width-relative:page;mso-height-relative:page;visibility:visible;">
                <v:stroke color="#612322" weight="2.88pt"/>
                <v:fill/>
              </v:line>
              <v:line id="4101" filled="f" stroked="t" from="1412.0pt,992.0pt" to="10833.0pt,992.0pt" style="position:absolute;z-index:3;mso-position-horizontal-relative:page;mso-position-vertical-relative:page;mso-width-relative:page;mso-height-relative:page;visibility:visible;">
                <v:stroke color="#612322" weight="0.72pt"/>
                <v:fill/>
              </v:line>
              <v:fill/>
            </v:group>
          </w:pict>
        </mc:Fallback>
      </mc:AlternateContent>
    </w:r>
  </w:p>
  <w:p w:rsidR="002D4FF6" w:rsidRDefault="002D4FF6">
    <w:pPr>
      <w:pStyle w:val="BodyText"/>
      <w:spacing w:line="12" w:lineRule="auto"/>
    </w:pPr>
    <w:r>
      <w:rPr>
        <w:noProof/>
        <w:lang w:val="en-US" w:eastAsia="ko-KR"/>
      </w:rPr>
      <mc:AlternateContent>
        <mc:Choice Requires="wps">
          <w:drawing>
            <wp:anchor distT="0" distB="0" distL="0" distR="0" simplePos="0" relativeHeight="4" behindDoc="1" locked="0" layoutInCell="1" allowOverlap="1">
              <wp:simplePos x="0" y="0"/>
              <wp:positionH relativeFrom="page">
                <wp:posOffset>4103370</wp:posOffset>
              </wp:positionH>
              <wp:positionV relativeFrom="page">
                <wp:posOffset>441960</wp:posOffset>
              </wp:positionV>
              <wp:extent cx="2315210" cy="180975"/>
              <wp:effectExtent l="0" t="0" r="8890" b="9525"/>
              <wp:wrapNone/>
              <wp:docPr id="410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5210" cy="180975"/>
                      </a:xfrm>
                      <a:prstGeom prst="rect">
                        <a:avLst/>
                      </a:prstGeom>
                      <a:ln>
                        <a:noFill/>
                      </a:ln>
                    </wps:spPr>
                    <wps:txbx>
                      <w:txbxContent>
                        <w:p w:rsidR="002D4FF6" w:rsidRDefault="002D4FF6">
                          <w:pPr>
                            <w:spacing w:before="11"/>
                            <w:ind w:left="20"/>
                            <w:rPr>
                              <w:lang w:val="id-ID"/>
                            </w:rPr>
                          </w:pP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4102" filled="f" stroked="f" style="position:absolute;margin-left:323.1pt;margin-top:34.8pt;width:182.3pt;height:14.25pt;z-index:-2147483643;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before="11"/>
                      <w:ind w:left="20"/>
                      <w:rPr>
                        <w:lang w:val="id-ID"/>
                      </w:rPr>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FF6" w:rsidRDefault="002D4FF6">
    <w:pPr>
      <w:pStyle w:val="Header"/>
      <w:tabs>
        <w:tab w:val="clear" w:pos="4320"/>
        <w:tab w:val="clear" w:pos="8640"/>
      </w:tabs>
      <w:ind w:right="45"/>
      <w:rPr>
        <w:sz w:val="22"/>
        <w:szCs w:val="22"/>
      </w:rPr>
    </w:pPr>
    <w:r>
      <w:rPr>
        <w:color w:val="000000"/>
        <w:sz w:val="22"/>
        <w:szCs w:val="22"/>
      </w:rPr>
      <w:t>DINAMISIA</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Vol. I No. 1 Des 2017</w:t>
    </w:r>
    <w:r>
      <w:rPr>
        <w:sz w:val="22"/>
        <w:szCs w:val="22"/>
      </w:rPr>
      <w:tab/>
    </w:r>
  </w:p>
  <w:p w:rsidR="002D4FF6" w:rsidRDefault="002D4FF6">
    <w:pPr>
      <w:pStyle w:val="Header"/>
      <w:pBdr>
        <w:bottom w:val="single" w:sz="4" w:space="1" w:color="auto"/>
      </w:pBdr>
      <w:tabs>
        <w:tab w:val="clear" w:pos="4320"/>
        <w:tab w:val="clear" w:pos="8640"/>
      </w:tabs>
      <w:ind w:right="45"/>
      <w:rPr>
        <w:sz w:val="22"/>
        <w:szCs w:val="22"/>
      </w:rPr>
    </w:pPr>
  </w:p>
  <w:p w:rsidR="002D4FF6" w:rsidRDefault="002D4FF6">
    <w:pPr>
      <w:pStyle w:val="Header"/>
      <w:tabs>
        <w:tab w:val="clear" w:pos="4320"/>
        <w:tab w:val="clear" w:pos="8640"/>
      </w:tabs>
      <w:ind w:right="45"/>
      <w:rPr>
        <w:rStyle w:val="PageNumber"/>
        <w:sz w:val="22"/>
        <w:szCs w:val="22"/>
      </w:rPr>
    </w:pPr>
    <w:r>
      <w:rPr>
        <w:rStyle w:val="PageNumber"/>
        <w:sz w:val="22"/>
        <w:szCs w:val="22"/>
        <w:lang w:val="it-IT"/>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C88AC22"/>
    <w:lvl w:ilvl="0" w:tplc="D074B24A">
      <w:start w:val="1"/>
      <w:numFmt w:val="decimal"/>
      <w:lvlText w:val="[%1]"/>
      <w:lvlJc w:val="left"/>
      <w:pPr>
        <w:tabs>
          <w:tab w:val="left" w:pos="360"/>
        </w:tabs>
        <w:ind w:left="360" w:hanging="360"/>
      </w:pPr>
      <w:rPr>
        <w:rFonts w:hint="default"/>
      </w:rPr>
    </w:lvl>
    <w:lvl w:ilvl="1" w:tplc="0409000F">
      <w:start w:val="1"/>
      <w:numFmt w:val="decimal"/>
      <w:lvlText w:val="%2."/>
      <w:lvlJc w:val="left"/>
      <w:pPr>
        <w:tabs>
          <w:tab w:val="left" w:pos="1080"/>
        </w:tabs>
        <w:ind w:left="1080" w:hanging="360"/>
      </w:pPr>
      <w:rPr>
        <w:rFonts w:hint="default"/>
      </w:rPr>
    </w:lvl>
    <w:lvl w:ilvl="2" w:tplc="0409001B" w:tentative="1">
      <w:start w:val="1"/>
      <w:numFmt w:val="lowerRoman"/>
      <w:lvlText w:val="%3."/>
      <w:lvlJc w:val="right"/>
      <w:pPr>
        <w:tabs>
          <w:tab w:val="left" w:pos="1800"/>
        </w:tabs>
        <w:ind w:left="1800" w:hanging="180"/>
      </w:pPr>
    </w:lvl>
    <w:lvl w:ilvl="3" w:tplc="0409000F" w:tentative="1">
      <w:start w:val="1"/>
      <w:numFmt w:val="decimal"/>
      <w:lvlText w:val="%4."/>
      <w:lvlJc w:val="left"/>
      <w:pPr>
        <w:tabs>
          <w:tab w:val="left" w:pos="2520"/>
        </w:tabs>
        <w:ind w:left="2520" w:hanging="360"/>
      </w:pPr>
    </w:lvl>
    <w:lvl w:ilvl="4" w:tplc="04090019" w:tentative="1">
      <w:start w:val="1"/>
      <w:numFmt w:val="lowerLetter"/>
      <w:lvlText w:val="%5."/>
      <w:lvlJc w:val="left"/>
      <w:pPr>
        <w:tabs>
          <w:tab w:val="left" w:pos="3240"/>
        </w:tabs>
        <w:ind w:left="3240" w:hanging="360"/>
      </w:pPr>
    </w:lvl>
    <w:lvl w:ilvl="5" w:tplc="0409001B" w:tentative="1">
      <w:start w:val="1"/>
      <w:numFmt w:val="lowerRoman"/>
      <w:lvlText w:val="%6."/>
      <w:lvlJc w:val="right"/>
      <w:pPr>
        <w:tabs>
          <w:tab w:val="left" w:pos="3960"/>
        </w:tabs>
        <w:ind w:left="3960" w:hanging="180"/>
      </w:pPr>
    </w:lvl>
    <w:lvl w:ilvl="6" w:tplc="0409000F" w:tentative="1">
      <w:start w:val="1"/>
      <w:numFmt w:val="decimal"/>
      <w:lvlText w:val="%7."/>
      <w:lvlJc w:val="left"/>
      <w:pPr>
        <w:tabs>
          <w:tab w:val="left" w:pos="4680"/>
        </w:tabs>
        <w:ind w:left="4680" w:hanging="360"/>
      </w:pPr>
    </w:lvl>
    <w:lvl w:ilvl="7" w:tplc="04090019" w:tentative="1">
      <w:start w:val="1"/>
      <w:numFmt w:val="lowerLetter"/>
      <w:lvlText w:val="%8."/>
      <w:lvlJc w:val="left"/>
      <w:pPr>
        <w:tabs>
          <w:tab w:val="left" w:pos="5400"/>
        </w:tabs>
        <w:ind w:left="5400" w:hanging="360"/>
      </w:pPr>
    </w:lvl>
    <w:lvl w:ilvl="8" w:tplc="0409001B" w:tentative="1">
      <w:start w:val="1"/>
      <w:numFmt w:val="lowerRoman"/>
      <w:lvlText w:val="%9."/>
      <w:lvlJc w:val="right"/>
      <w:pPr>
        <w:tabs>
          <w:tab w:val="left" w:pos="6120"/>
        </w:tabs>
        <w:ind w:left="6120" w:hanging="180"/>
      </w:pPr>
    </w:lvl>
  </w:abstractNum>
  <w:abstractNum w:abstractNumId="1">
    <w:nsid w:val="00000002"/>
    <w:multiLevelType w:val="hybridMultilevel"/>
    <w:tmpl w:val="F456218E"/>
    <w:lvl w:ilvl="0" w:tplc="EBEC6870">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2">
    <w:nsid w:val="00000003"/>
    <w:multiLevelType w:val="hybridMultilevel"/>
    <w:tmpl w:val="56D6DE56"/>
    <w:lvl w:ilvl="0" w:tplc="28E0798C">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7C5C5D5C"/>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start w:val="1"/>
      <w:numFmt w:val="bullet"/>
      <w:lvlText w:val=""/>
      <w:lvlJc w:val="left"/>
      <w:pPr>
        <w:ind w:left="3153" w:hanging="360"/>
      </w:pPr>
      <w:rPr>
        <w:rFonts w:ascii="Wingdings" w:hAnsi="Wingdings" w:hint="default"/>
      </w:rPr>
    </w:lvl>
    <w:lvl w:ilvl="3" w:tplc="04210001">
      <w:start w:val="1"/>
      <w:numFmt w:val="bullet"/>
      <w:lvlText w:val=""/>
      <w:lvlJc w:val="left"/>
      <w:pPr>
        <w:ind w:left="3873" w:hanging="360"/>
      </w:pPr>
      <w:rPr>
        <w:rFonts w:ascii="Symbol" w:hAnsi="Symbol" w:hint="default"/>
      </w:rPr>
    </w:lvl>
    <w:lvl w:ilvl="4" w:tplc="04210003">
      <w:start w:val="1"/>
      <w:numFmt w:val="bullet"/>
      <w:lvlText w:val="o"/>
      <w:lvlJc w:val="left"/>
      <w:pPr>
        <w:ind w:left="4593" w:hanging="360"/>
      </w:pPr>
      <w:rPr>
        <w:rFonts w:ascii="Courier New" w:hAnsi="Courier New" w:cs="Courier New" w:hint="default"/>
      </w:rPr>
    </w:lvl>
    <w:lvl w:ilvl="5" w:tplc="04210005">
      <w:start w:val="1"/>
      <w:numFmt w:val="bullet"/>
      <w:lvlText w:val=""/>
      <w:lvlJc w:val="left"/>
      <w:pPr>
        <w:ind w:left="5313" w:hanging="360"/>
      </w:pPr>
      <w:rPr>
        <w:rFonts w:ascii="Wingdings" w:hAnsi="Wingdings" w:hint="default"/>
      </w:rPr>
    </w:lvl>
    <w:lvl w:ilvl="6" w:tplc="04210001">
      <w:start w:val="1"/>
      <w:numFmt w:val="bullet"/>
      <w:lvlText w:val=""/>
      <w:lvlJc w:val="left"/>
      <w:pPr>
        <w:ind w:left="6033" w:hanging="360"/>
      </w:pPr>
      <w:rPr>
        <w:rFonts w:ascii="Symbol" w:hAnsi="Symbol" w:hint="default"/>
      </w:rPr>
    </w:lvl>
    <w:lvl w:ilvl="7" w:tplc="04210003">
      <w:start w:val="1"/>
      <w:numFmt w:val="bullet"/>
      <w:lvlText w:val="o"/>
      <w:lvlJc w:val="left"/>
      <w:pPr>
        <w:ind w:left="6753" w:hanging="360"/>
      </w:pPr>
      <w:rPr>
        <w:rFonts w:ascii="Courier New" w:hAnsi="Courier New" w:cs="Courier New" w:hint="default"/>
      </w:rPr>
    </w:lvl>
    <w:lvl w:ilvl="8" w:tplc="04210005">
      <w:start w:val="1"/>
      <w:numFmt w:val="bullet"/>
      <w:lvlText w:val=""/>
      <w:lvlJc w:val="left"/>
      <w:pPr>
        <w:ind w:left="7473" w:hanging="360"/>
      </w:pPr>
      <w:rPr>
        <w:rFonts w:ascii="Wingdings" w:hAnsi="Wingdings" w:hint="default"/>
      </w:rPr>
    </w:lvl>
  </w:abstractNum>
  <w:abstractNum w:abstractNumId="4">
    <w:nsid w:val="00000005"/>
    <w:multiLevelType w:val="hybridMultilevel"/>
    <w:tmpl w:val="DAAA6750"/>
    <w:lvl w:ilvl="0" w:tplc="8C0877AE">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0BAAC7C0"/>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6">
    <w:nsid w:val="00000007"/>
    <w:multiLevelType w:val="hybridMultilevel"/>
    <w:tmpl w:val="F0523430"/>
    <w:lvl w:ilvl="0" w:tplc="F30472EA">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FA8C5D3A"/>
    <w:lvl w:ilvl="0" w:tplc="2F08CB6E">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8">
    <w:nsid w:val="00000009"/>
    <w:multiLevelType w:val="hybridMultilevel"/>
    <w:tmpl w:val="F6E8D5D8"/>
    <w:lvl w:ilvl="0" w:tplc="85D818AC">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9">
    <w:nsid w:val="0000000A"/>
    <w:multiLevelType w:val="singleLevel"/>
    <w:tmpl w:val="0F4C1592"/>
    <w:lvl w:ilvl="0">
      <w:start w:val="1"/>
      <w:numFmt w:val="decimal"/>
      <w:pStyle w:val="references"/>
      <w:lvlText w:val="[%1]"/>
      <w:lvlJc w:val="left"/>
      <w:pPr>
        <w:tabs>
          <w:tab w:val="left" w:pos="360"/>
        </w:tabs>
        <w:ind w:left="360" w:hanging="360"/>
      </w:pPr>
      <w:rPr>
        <w:rFonts w:ascii="Times New Roman" w:hAnsi="Times New Roman" w:hint="default"/>
        <w:b w:val="0"/>
        <w:i w:val="0"/>
        <w:sz w:val="16"/>
      </w:rPr>
    </w:lvl>
  </w:abstractNum>
  <w:abstractNum w:abstractNumId="10">
    <w:nsid w:val="0000000B"/>
    <w:multiLevelType w:val="hybridMultilevel"/>
    <w:tmpl w:val="0230412C"/>
    <w:lvl w:ilvl="0" w:tplc="15DA9126">
      <w:start w:val="1"/>
      <w:numFmt w:val="decimal"/>
      <w:lvlText w:val="[%1]"/>
      <w:lvlJc w:val="left"/>
      <w:pPr>
        <w:tabs>
          <w:tab w:val="left" w:pos="360"/>
        </w:tabs>
        <w:ind w:left="360" w:hanging="360"/>
      </w:pPr>
      <w:rPr>
        <w:rFonts w:hint="default"/>
        <w:sz w:val="20"/>
        <w:szCs w:val="20"/>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1">
    <w:nsid w:val="0000000C"/>
    <w:multiLevelType w:val="hybridMultilevel"/>
    <w:tmpl w:val="B8C878CC"/>
    <w:lvl w:ilvl="0" w:tplc="963295E4">
      <w:start w:val="1"/>
      <w:numFmt w:val="decimal"/>
      <w:lvlText w:val="[%1] "/>
      <w:lvlJc w:val="left"/>
      <w:pPr>
        <w:tabs>
          <w:tab w:val="left" w:pos="360"/>
        </w:tabs>
        <w:ind w:left="360" w:hanging="360"/>
      </w:pPr>
      <w:rPr>
        <w:rFonts w:ascii="Arial" w:hAnsi="Arial" w:hint="default"/>
        <w:b w:val="0"/>
        <w:i w:val="0"/>
        <w:sz w:val="20"/>
        <w:szCs w:val="20"/>
      </w:rPr>
    </w:lvl>
    <w:lvl w:ilvl="1" w:tplc="04090019" w:tentative="1">
      <w:start w:val="1"/>
      <w:numFmt w:val="lowerLetter"/>
      <w:lvlText w:val="%2."/>
      <w:lvlJc w:val="left"/>
      <w:pPr>
        <w:tabs>
          <w:tab w:val="left" w:pos="1080"/>
        </w:tabs>
        <w:ind w:left="1080" w:hanging="360"/>
      </w:pPr>
    </w:lvl>
    <w:lvl w:ilvl="2" w:tplc="0409001B" w:tentative="1">
      <w:start w:val="1"/>
      <w:numFmt w:val="lowerRoman"/>
      <w:lvlText w:val="%3."/>
      <w:lvlJc w:val="right"/>
      <w:pPr>
        <w:tabs>
          <w:tab w:val="left" w:pos="1800"/>
        </w:tabs>
        <w:ind w:left="1800" w:hanging="180"/>
      </w:pPr>
    </w:lvl>
    <w:lvl w:ilvl="3" w:tplc="0409000F" w:tentative="1">
      <w:start w:val="1"/>
      <w:numFmt w:val="decimal"/>
      <w:lvlText w:val="%4."/>
      <w:lvlJc w:val="left"/>
      <w:pPr>
        <w:tabs>
          <w:tab w:val="left" w:pos="2520"/>
        </w:tabs>
        <w:ind w:left="2520" w:hanging="360"/>
      </w:pPr>
    </w:lvl>
    <w:lvl w:ilvl="4" w:tplc="04090019" w:tentative="1">
      <w:start w:val="1"/>
      <w:numFmt w:val="lowerLetter"/>
      <w:lvlText w:val="%5."/>
      <w:lvlJc w:val="left"/>
      <w:pPr>
        <w:tabs>
          <w:tab w:val="left" w:pos="3240"/>
        </w:tabs>
        <w:ind w:left="3240" w:hanging="360"/>
      </w:pPr>
    </w:lvl>
    <w:lvl w:ilvl="5" w:tplc="0409001B" w:tentative="1">
      <w:start w:val="1"/>
      <w:numFmt w:val="lowerRoman"/>
      <w:lvlText w:val="%6."/>
      <w:lvlJc w:val="right"/>
      <w:pPr>
        <w:tabs>
          <w:tab w:val="left" w:pos="3960"/>
        </w:tabs>
        <w:ind w:left="3960" w:hanging="180"/>
      </w:pPr>
    </w:lvl>
    <w:lvl w:ilvl="6" w:tplc="0409000F" w:tentative="1">
      <w:start w:val="1"/>
      <w:numFmt w:val="decimal"/>
      <w:lvlText w:val="%7."/>
      <w:lvlJc w:val="left"/>
      <w:pPr>
        <w:tabs>
          <w:tab w:val="left" w:pos="4680"/>
        </w:tabs>
        <w:ind w:left="4680" w:hanging="360"/>
      </w:pPr>
    </w:lvl>
    <w:lvl w:ilvl="7" w:tplc="04090019" w:tentative="1">
      <w:start w:val="1"/>
      <w:numFmt w:val="lowerLetter"/>
      <w:lvlText w:val="%8."/>
      <w:lvlJc w:val="left"/>
      <w:pPr>
        <w:tabs>
          <w:tab w:val="left" w:pos="5400"/>
        </w:tabs>
        <w:ind w:left="5400" w:hanging="360"/>
      </w:pPr>
    </w:lvl>
    <w:lvl w:ilvl="8" w:tplc="0409001B" w:tentative="1">
      <w:start w:val="1"/>
      <w:numFmt w:val="lowerRoman"/>
      <w:lvlText w:val="%9."/>
      <w:lvlJc w:val="right"/>
      <w:pPr>
        <w:tabs>
          <w:tab w:val="left" w:pos="6120"/>
        </w:tabs>
        <w:ind w:left="6120" w:hanging="180"/>
      </w:pPr>
    </w:lvl>
  </w:abstractNum>
  <w:abstractNum w:abstractNumId="12">
    <w:nsid w:val="0000000D"/>
    <w:multiLevelType w:val="hybridMultilevel"/>
    <w:tmpl w:val="7AA4584E"/>
    <w:lvl w:ilvl="0" w:tplc="6F5E08A8">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3">
    <w:nsid w:val="0000000E"/>
    <w:multiLevelType w:val="singleLevel"/>
    <w:tmpl w:val="F6C8F98A"/>
    <w:lvl w:ilvl="0">
      <w:start w:val="1"/>
      <w:numFmt w:val="decimal"/>
      <w:pStyle w:val="yange2"/>
      <w:lvlText w:val="%1."/>
      <w:lvlJc w:val="left"/>
      <w:pPr>
        <w:tabs>
          <w:tab w:val="left" w:pos="360"/>
        </w:tabs>
        <w:ind w:left="360" w:hanging="360"/>
      </w:pPr>
    </w:lvl>
  </w:abstractNum>
  <w:abstractNum w:abstractNumId="14">
    <w:nsid w:val="0000000F"/>
    <w:multiLevelType w:val="hybridMultilevel"/>
    <w:tmpl w:val="E53CC32E"/>
    <w:lvl w:ilvl="0" w:tplc="ED686DE4">
      <w:start w:val="1"/>
      <w:numFmt w:val="decimal"/>
      <w:lvlText w:val="[%1]"/>
      <w:lvlJc w:val="left"/>
      <w:pPr>
        <w:tabs>
          <w:tab w:val="left" w:pos="360"/>
        </w:tabs>
        <w:ind w:left="360" w:hanging="360"/>
      </w:pPr>
      <w:rPr>
        <w:rFonts w:hint="default"/>
      </w:rPr>
    </w:lvl>
    <w:lvl w:ilvl="1" w:tplc="1F30ED42" w:tentative="1">
      <w:start w:val="1"/>
      <w:numFmt w:val="lowerLetter"/>
      <w:lvlText w:val="%2."/>
      <w:lvlJc w:val="left"/>
      <w:pPr>
        <w:tabs>
          <w:tab w:val="left" w:pos="-458"/>
        </w:tabs>
        <w:ind w:left="-458" w:hanging="360"/>
      </w:pPr>
    </w:lvl>
    <w:lvl w:ilvl="2" w:tplc="C040DED2" w:tentative="1">
      <w:start w:val="1"/>
      <w:numFmt w:val="lowerRoman"/>
      <w:lvlText w:val="%3."/>
      <w:lvlJc w:val="right"/>
      <w:pPr>
        <w:tabs>
          <w:tab w:val="left" w:pos="262"/>
        </w:tabs>
        <w:ind w:left="262" w:hanging="180"/>
      </w:pPr>
    </w:lvl>
    <w:lvl w:ilvl="3" w:tplc="DE18C820" w:tentative="1">
      <w:start w:val="1"/>
      <w:numFmt w:val="decimal"/>
      <w:lvlText w:val="%4."/>
      <w:lvlJc w:val="left"/>
      <w:pPr>
        <w:tabs>
          <w:tab w:val="left" w:pos="982"/>
        </w:tabs>
        <w:ind w:left="982" w:hanging="360"/>
      </w:pPr>
    </w:lvl>
    <w:lvl w:ilvl="4" w:tplc="075A4E98" w:tentative="1">
      <w:start w:val="1"/>
      <w:numFmt w:val="lowerLetter"/>
      <w:lvlText w:val="%5."/>
      <w:lvlJc w:val="left"/>
      <w:pPr>
        <w:tabs>
          <w:tab w:val="left" w:pos="1702"/>
        </w:tabs>
        <w:ind w:left="1702" w:hanging="360"/>
      </w:pPr>
    </w:lvl>
    <w:lvl w:ilvl="5" w:tplc="728CF2D4" w:tentative="1">
      <w:start w:val="1"/>
      <w:numFmt w:val="lowerRoman"/>
      <w:lvlText w:val="%6."/>
      <w:lvlJc w:val="right"/>
      <w:pPr>
        <w:tabs>
          <w:tab w:val="left" w:pos="2422"/>
        </w:tabs>
        <w:ind w:left="2422" w:hanging="180"/>
      </w:pPr>
    </w:lvl>
    <w:lvl w:ilvl="6" w:tplc="38322716" w:tentative="1">
      <w:start w:val="1"/>
      <w:numFmt w:val="decimal"/>
      <w:lvlText w:val="%7."/>
      <w:lvlJc w:val="left"/>
      <w:pPr>
        <w:tabs>
          <w:tab w:val="left" w:pos="3142"/>
        </w:tabs>
        <w:ind w:left="3142" w:hanging="360"/>
      </w:pPr>
    </w:lvl>
    <w:lvl w:ilvl="7" w:tplc="E896667E" w:tentative="1">
      <w:start w:val="1"/>
      <w:numFmt w:val="lowerLetter"/>
      <w:lvlText w:val="%8."/>
      <w:lvlJc w:val="left"/>
      <w:pPr>
        <w:tabs>
          <w:tab w:val="left" w:pos="3862"/>
        </w:tabs>
        <w:ind w:left="3862" w:hanging="360"/>
      </w:pPr>
    </w:lvl>
    <w:lvl w:ilvl="8" w:tplc="641C0052" w:tentative="1">
      <w:start w:val="1"/>
      <w:numFmt w:val="lowerRoman"/>
      <w:lvlText w:val="%9."/>
      <w:lvlJc w:val="right"/>
      <w:pPr>
        <w:tabs>
          <w:tab w:val="left" w:pos="4582"/>
        </w:tabs>
        <w:ind w:left="4582" w:hanging="180"/>
      </w:pPr>
    </w:lvl>
  </w:abstractNum>
  <w:abstractNum w:abstractNumId="15">
    <w:nsid w:val="00000010"/>
    <w:multiLevelType w:val="hybridMultilevel"/>
    <w:tmpl w:val="ABA0AD5A"/>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16">
    <w:nsid w:val="00000011"/>
    <w:multiLevelType w:val="singleLevel"/>
    <w:tmpl w:val="166470C2"/>
    <w:lvl w:ilvl="0">
      <w:start w:val="1"/>
      <w:numFmt w:val="upperRoman"/>
      <w:pStyle w:val="tablehead"/>
      <w:lvlText w:val="TABLE %1. "/>
      <w:lvlJc w:val="left"/>
      <w:pPr>
        <w:tabs>
          <w:tab w:val="left" w:pos="1080"/>
        </w:tabs>
      </w:pPr>
      <w:rPr>
        <w:rFonts w:ascii="Times New Roman" w:hAnsi="Times New Roman" w:hint="default"/>
        <w:b w:val="0"/>
        <w:i w:val="0"/>
        <w:sz w:val="16"/>
      </w:rPr>
    </w:lvl>
  </w:abstractNum>
  <w:abstractNum w:abstractNumId="17">
    <w:nsid w:val="00000012"/>
    <w:multiLevelType w:val="hybridMultilevel"/>
    <w:tmpl w:val="C2E8EBB2"/>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18">
    <w:nsid w:val="00000013"/>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19">
    <w:nsid w:val="00000014"/>
    <w:multiLevelType w:val="hybridMultilevel"/>
    <w:tmpl w:val="6C0C6A6A"/>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20">
    <w:nsid w:val="00000015"/>
    <w:multiLevelType w:val="hybridMultilevel"/>
    <w:tmpl w:val="FE7C9F4A"/>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abstractNum w:abstractNumId="21">
    <w:nsid w:val="0AB20A01"/>
    <w:multiLevelType w:val="hybridMultilevel"/>
    <w:tmpl w:val="EA0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A35ED5"/>
    <w:multiLevelType w:val="hybridMultilevel"/>
    <w:tmpl w:val="DF7ADF52"/>
    <w:lvl w:ilvl="0" w:tplc="0409000D">
      <w:start w:val="1"/>
      <w:numFmt w:val="bullet"/>
      <w:lvlText w:val=""/>
      <w:lvlJc w:val="left"/>
      <w:pPr>
        <w:ind w:left="1571" w:hanging="360"/>
      </w:pPr>
      <w:rPr>
        <w:rFonts w:ascii="Wingdings" w:hAnsi="Wingdings" w:hint="default"/>
      </w:rPr>
    </w:lvl>
    <w:lvl w:ilvl="1" w:tplc="08090003">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start w:val="1"/>
      <w:numFmt w:val="bullet"/>
      <w:lvlText w:val=""/>
      <w:lvlJc w:val="left"/>
      <w:pPr>
        <w:ind w:left="3731" w:hanging="360"/>
      </w:pPr>
      <w:rPr>
        <w:rFonts w:ascii="Symbol" w:hAnsi="Symbol" w:hint="default"/>
      </w:rPr>
    </w:lvl>
    <w:lvl w:ilvl="4" w:tplc="08090003">
      <w:start w:val="1"/>
      <w:numFmt w:val="bullet"/>
      <w:lvlText w:val="o"/>
      <w:lvlJc w:val="left"/>
      <w:pPr>
        <w:ind w:left="4451" w:hanging="360"/>
      </w:pPr>
      <w:rPr>
        <w:rFonts w:ascii="Courier New" w:hAnsi="Courier New" w:cs="Courier New" w:hint="default"/>
      </w:rPr>
    </w:lvl>
    <w:lvl w:ilvl="5" w:tplc="08090005">
      <w:start w:val="1"/>
      <w:numFmt w:val="bullet"/>
      <w:lvlText w:val=""/>
      <w:lvlJc w:val="left"/>
      <w:pPr>
        <w:ind w:left="5171" w:hanging="360"/>
      </w:pPr>
      <w:rPr>
        <w:rFonts w:ascii="Wingdings" w:hAnsi="Wingdings" w:hint="default"/>
      </w:rPr>
    </w:lvl>
    <w:lvl w:ilvl="6" w:tplc="08090001">
      <w:start w:val="1"/>
      <w:numFmt w:val="bullet"/>
      <w:lvlText w:val=""/>
      <w:lvlJc w:val="left"/>
      <w:pPr>
        <w:ind w:left="5891" w:hanging="360"/>
      </w:pPr>
      <w:rPr>
        <w:rFonts w:ascii="Symbol" w:hAnsi="Symbol" w:hint="default"/>
      </w:rPr>
    </w:lvl>
    <w:lvl w:ilvl="7" w:tplc="08090003">
      <w:start w:val="1"/>
      <w:numFmt w:val="bullet"/>
      <w:lvlText w:val="o"/>
      <w:lvlJc w:val="left"/>
      <w:pPr>
        <w:ind w:left="6611" w:hanging="360"/>
      </w:pPr>
      <w:rPr>
        <w:rFonts w:ascii="Courier New" w:hAnsi="Courier New" w:cs="Courier New" w:hint="default"/>
      </w:rPr>
    </w:lvl>
    <w:lvl w:ilvl="8" w:tplc="08090005">
      <w:start w:val="1"/>
      <w:numFmt w:val="bullet"/>
      <w:lvlText w:val=""/>
      <w:lvlJc w:val="left"/>
      <w:pPr>
        <w:ind w:left="7331" w:hanging="360"/>
      </w:pPr>
      <w:rPr>
        <w:rFonts w:ascii="Wingdings" w:hAnsi="Wingdings" w:hint="default"/>
      </w:rPr>
    </w:lvl>
  </w:abstractNum>
  <w:num w:numId="1">
    <w:abstractNumId w:val="13"/>
  </w:num>
  <w:num w:numId="2">
    <w:abstractNumId w:val="9"/>
  </w:num>
  <w:num w:numId="3">
    <w:abstractNumId w:val="16"/>
  </w:num>
  <w:num w:numId="4">
    <w:abstractNumId w:val="8"/>
  </w:num>
  <w:num w:numId="5">
    <w:abstractNumId w:val="11"/>
  </w:num>
  <w:num w:numId="6">
    <w:abstractNumId w:val="14"/>
  </w:num>
  <w:num w:numId="7">
    <w:abstractNumId w:val="12"/>
  </w:num>
  <w:num w:numId="8">
    <w:abstractNumId w:val="10"/>
  </w:num>
  <w:num w:numId="9">
    <w:abstractNumId w:val="7"/>
  </w:num>
  <w:num w:numId="10">
    <w:abstractNumId w:val="1"/>
  </w:num>
  <w:num w:numId="11">
    <w:abstractNumId w:val="0"/>
  </w:num>
  <w:num w:numId="12">
    <w:abstractNumId w:val="4"/>
  </w:num>
  <w:num w:numId="13">
    <w:abstractNumId w:val="2"/>
  </w:num>
  <w:num w:numId="14">
    <w:abstractNumId w:val="6"/>
  </w:num>
  <w:num w:numId="15">
    <w:abstractNumId w:val="18"/>
  </w:num>
  <w:num w:numId="16">
    <w:abstractNumId w:val="3"/>
  </w:num>
  <w:num w:numId="17">
    <w:abstractNumId w:val="22"/>
  </w:num>
  <w:num w:numId="18">
    <w:abstractNumId w:val="19"/>
  </w:num>
  <w:num w:numId="19">
    <w:abstractNumId w:val="5"/>
  </w:num>
  <w:num w:numId="20">
    <w:abstractNumId w:val="17"/>
  </w:num>
  <w:num w:numId="21">
    <w:abstractNumId w:val="20"/>
  </w:num>
  <w:num w:numId="22">
    <w:abstractNumId w:val="1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564"/>
    <w:rsid w:val="000112A0"/>
    <w:rsid w:val="00045FD8"/>
    <w:rsid w:val="00074FF0"/>
    <w:rsid w:val="000A69C8"/>
    <w:rsid w:val="000B7A20"/>
    <w:rsid w:val="00176E05"/>
    <w:rsid w:val="001A32E5"/>
    <w:rsid w:val="0022175A"/>
    <w:rsid w:val="00222902"/>
    <w:rsid w:val="0024130F"/>
    <w:rsid w:val="00246812"/>
    <w:rsid w:val="002D307A"/>
    <w:rsid w:val="002D4FF6"/>
    <w:rsid w:val="002F2294"/>
    <w:rsid w:val="003752B4"/>
    <w:rsid w:val="004013AC"/>
    <w:rsid w:val="00416AAF"/>
    <w:rsid w:val="00447262"/>
    <w:rsid w:val="004671E5"/>
    <w:rsid w:val="004C477D"/>
    <w:rsid w:val="005200AB"/>
    <w:rsid w:val="00521FD8"/>
    <w:rsid w:val="005714C7"/>
    <w:rsid w:val="00604FD9"/>
    <w:rsid w:val="00621564"/>
    <w:rsid w:val="00660D34"/>
    <w:rsid w:val="006666A0"/>
    <w:rsid w:val="00682EBF"/>
    <w:rsid w:val="006B58BE"/>
    <w:rsid w:val="0070550C"/>
    <w:rsid w:val="00746761"/>
    <w:rsid w:val="007A4C4D"/>
    <w:rsid w:val="008075FA"/>
    <w:rsid w:val="00961654"/>
    <w:rsid w:val="009661ED"/>
    <w:rsid w:val="00966861"/>
    <w:rsid w:val="0099409A"/>
    <w:rsid w:val="009D2517"/>
    <w:rsid w:val="00A547A7"/>
    <w:rsid w:val="00A97767"/>
    <w:rsid w:val="00AB25B9"/>
    <w:rsid w:val="00AC3998"/>
    <w:rsid w:val="00AE3705"/>
    <w:rsid w:val="00B04C1C"/>
    <w:rsid w:val="00B30168"/>
    <w:rsid w:val="00B3169D"/>
    <w:rsid w:val="00B616CC"/>
    <w:rsid w:val="00BA60E9"/>
    <w:rsid w:val="00BC3EF8"/>
    <w:rsid w:val="00BF6C25"/>
    <w:rsid w:val="00C21973"/>
    <w:rsid w:val="00C95F33"/>
    <w:rsid w:val="00CF17D8"/>
    <w:rsid w:val="00D038F8"/>
    <w:rsid w:val="00D92C5F"/>
    <w:rsid w:val="00DA36EF"/>
    <w:rsid w:val="00E00B89"/>
    <w:rsid w:val="00E1339B"/>
    <w:rsid w:val="00F37F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C78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before="480" w:after="120"/>
      <w:outlineLvl w:val="0"/>
    </w:pPr>
    <w:rPr>
      <w:rFonts w:ascii="Cambria" w:hAnsi="Cambria"/>
      <w:b/>
      <w:bCs/>
      <w:sz w:val="2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jc w:val="center"/>
      <w:outlineLvl w:val="5"/>
    </w:pPr>
    <w:rPr>
      <w:b/>
      <w:bCs/>
      <w:i/>
      <w:iCs/>
      <w:u w:val="single"/>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keepNext/>
      <w:outlineLvl w:val="7"/>
    </w:pPr>
    <w:rPr>
      <w:b/>
      <w:bCs/>
      <w:lang w:val="pl-PL" w:eastAsia="pl-PL"/>
    </w:rPr>
  </w:style>
  <w:style w:type="paragraph" w:styleId="Heading9">
    <w:name w:val="heading 9"/>
    <w:basedOn w:val="Normal"/>
    <w:next w:val="Normal"/>
    <w:qFormat/>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Pr>
      <w:color w:val="0000FF"/>
      <w:u w:val="single"/>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alloonText">
    <w:name w:val="Balloon Text"/>
    <w:basedOn w:val="Normal"/>
    <w:rPr>
      <w:rFonts w:ascii="Tahoma" w:hAnsi="Tahoma"/>
      <w:sz w:val="16"/>
      <w:szCs w:val="16"/>
    </w:rPr>
  </w:style>
  <w:style w:type="paragraph" w:styleId="BodyTextIndent">
    <w:name w:val="Body Text Indent"/>
    <w:basedOn w:val="Normal"/>
    <w:pPr>
      <w:spacing w:line="360" w:lineRule="auto"/>
      <w:ind w:left="456" w:firstLine="984"/>
      <w:jc w:val="both"/>
    </w:pPr>
    <w:rPr>
      <w:lang w:val="id-ID"/>
    </w:rPr>
  </w:style>
  <w:style w:type="paragraph" w:styleId="BodyTextIndent2">
    <w:name w:val="Body Text Indent 2"/>
    <w:basedOn w:val="Normal"/>
    <w:pPr>
      <w:spacing w:after="120" w:line="480" w:lineRule="auto"/>
      <w:ind w:left="360"/>
    </w:pPr>
  </w:style>
  <w:style w:type="paragraph" w:styleId="BodyText">
    <w:name w:val="Body Text"/>
    <w:basedOn w:val="Normal"/>
    <w:pPr>
      <w:spacing w:after="120"/>
    </w:pPr>
    <w:rPr>
      <w:lang w:val="id-ID" w:eastAsia="id-ID"/>
    </w:rPr>
  </w:style>
  <w:style w:type="paragraph" w:styleId="Caption">
    <w:name w:val="caption"/>
    <w:basedOn w:val="Normal"/>
    <w:next w:val="Normal"/>
    <w:qFormat/>
    <w:pPr>
      <w:spacing w:line="480" w:lineRule="auto"/>
      <w:jc w:val="center"/>
    </w:pPr>
    <w:rPr>
      <w:i/>
      <w:iCs/>
    </w:rPr>
  </w:style>
  <w:style w:type="character" w:styleId="FootnoteReference">
    <w:name w:val="footnote reference"/>
    <w:rPr>
      <w:vertAlign w:val="superscript"/>
    </w:rPr>
  </w:style>
  <w:style w:type="paragraph" w:styleId="FootnoteText">
    <w:name w:val="footnote text"/>
    <w:basedOn w:val="Normal"/>
    <w:rPr>
      <w:rFonts w:cs="Traditional Arabic"/>
      <w:lang w:eastAsia="ko-KR"/>
    </w:rPr>
  </w:style>
  <w:style w:type="paragraph" w:customStyle="1" w:styleId="Judulbab">
    <w:name w:val="Judul bab"/>
    <w:basedOn w:val="Normal"/>
    <w:pPr>
      <w:spacing w:line="475" w:lineRule="atLeast"/>
      <w:jc w:val="center"/>
    </w:pPr>
    <w:rPr>
      <w:b/>
      <w:sz w:val="32"/>
    </w:rPr>
  </w:style>
  <w:style w:type="paragraph" w:customStyle="1" w:styleId="IsiBabforKomputek">
    <w:name w:val="Isi Bab for Komputek"/>
    <w:basedOn w:val="Normal"/>
    <w:pPr>
      <w:ind w:firstLine="720"/>
      <w:jc w:val="both"/>
    </w:pPr>
  </w:style>
  <w:style w:type="paragraph" w:customStyle="1" w:styleId="tole">
    <w:name w:val="tole"/>
    <w:basedOn w:val="Normal"/>
    <w:pPr>
      <w:jc w:val="center"/>
      <w:outlineLvl w:val="0"/>
    </w:pPr>
    <w:rPr>
      <w:b/>
      <w:bCs/>
      <w:sz w:val="28"/>
      <w:szCs w:val="28"/>
    </w:rPr>
  </w:style>
  <w:style w:type="paragraph" w:customStyle="1" w:styleId="tolesBold">
    <w:name w:val="toles + Bold"/>
    <w:basedOn w:val="Normal"/>
    <w:pPr>
      <w:jc w:val="center"/>
      <w:outlineLvl w:val="0"/>
    </w:pPr>
    <w:rPr>
      <w:i/>
      <w:iCs/>
      <w:sz w:val="24"/>
      <w:szCs w:val="24"/>
    </w:rPr>
  </w:style>
  <w:style w:type="paragraph" w:customStyle="1" w:styleId="toleLinespacingsingle">
    <w:name w:val="tole + Line spacing:  single"/>
    <w:basedOn w:val="Normal"/>
    <w:pPr>
      <w:jc w:val="both"/>
    </w:pPr>
    <w:rPr>
      <w:sz w:val="24"/>
      <w:szCs w:val="24"/>
    </w:rPr>
  </w:style>
  <w:style w:type="paragraph" w:customStyle="1" w:styleId="bunga">
    <w:name w:val="bunga"/>
    <w:basedOn w:val="Normal"/>
    <w:pPr>
      <w:jc w:val="both"/>
    </w:pPr>
    <w:rPr>
      <w:rFonts w:ascii="Arial" w:hAnsi="Arial" w:cs="Arial"/>
      <w:szCs w:val="24"/>
    </w:rPr>
  </w:style>
  <w:style w:type="paragraph" w:customStyle="1" w:styleId="bunga2">
    <w:name w:val="bunga2"/>
    <w:basedOn w:val="Normal"/>
    <w:pPr>
      <w:jc w:val="both"/>
      <w:outlineLvl w:val="0"/>
    </w:pPr>
    <w:rPr>
      <w:rFonts w:ascii="Arial" w:hAnsi="Arial" w:cs="Arial"/>
      <w:b/>
      <w:bCs/>
      <w:szCs w:val="24"/>
    </w:rPr>
  </w:style>
  <w:style w:type="paragraph" w:customStyle="1" w:styleId="DiQi">
    <w:name w:val="DiQi"/>
    <w:basedOn w:val="Normal"/>
    <w:pPr>
      <w:spacing w:line="360" w:lineRule="auto"/>
      <w:jc w:val="both"/>
    </w:pPr>
    <w:rPr>
      <w:sz w:val="24"/>
      <w:szCs w:val="24"/>
    </w:rPr>
  </w:style>
  <w:style w:type="paragraph" w:customStyle="1" w:styleId="tole3">
    <w:name w:val="tole3"/>
    <w:basedOn w:val="DiQi"/>
    <w:pPr>
      <w:spacing w:line="240" w:lineRule="auto"/>
      <w:outlineLvl w:val="0"/>
    </w:pPr>
    <w:rPr>
      <w:rFonts w:ascii="Arial" w:hAnsi="Arial" w:cs="Arial"/>
      <w:b/>
      <w:bCs/>
      <w:sz w:val="20"/>
    </w:rPr>
  </w:style>
  <w:style w:type="paragraph" w:customStyle="1" w:styleId="yange">
    <w:name w:val="yange"/>
    <w:basedOn w:val="DiQi"/>
    <w:pPr>
      <w:spacing w:line="240" w:lineRule="auto"/>
      <w:ind w:left="360"/>
    </w:pPr>
    <w:rPr>
      <w:rFonts w:ascii="Arial" w:hAnsi="Arial" w:cs="Arial"/>
      <w:sz w:val="20"/>
    </w:rPr>
  </w:style>
  <w:style w:type="paragraph" w:customStyle="1" w:styleId="yange2">
    <w:name w:val="yange2"/>
    <w:basedOn w:val="DiQi"/>
    <w:pPr>
      <w:numPr>
        <w:numId w:val="1"/>
      </w:numPr>
      <w:spacing w:line="240" w:lineRule="auto"/>
    </w:pPr>
    <w:rPr>
      <w:rFonts w:ascii="Arial" w:hAnsi="Arial" w:cs="Arial"/>
      <w:sz w:val="20"/>
    </w:rPr>
  </w:style>
  <w:style w:type="paragraph" w:customStyle="1" w:styleId="JossTole">
    <w:name w:val="JossTole"/>
    <w:basedOn w:val="DiQi"/>
    <w:pPr>
      <w:spacing w:line="240" w:lineRule="auto"/>
      <w:ind w:firstLine="709"/>
    </w:pPr>
    <w:rPr>
      <w:rFonts w:ascii="Arial" w:hAnsi="Arial" w:cs="Arial"/>
      <w:sz w:val="20"/>
    </w:rPr>
  </w:style>
  <w:style w:type="paragraph" w:styleId="List">
    <w:name w:val="List"/>
    <w:basedOn w:val="Normal"/>
    <w:pPr>
      <w:ind w:left="360" w:hanging="360"/>
      <w:jc w:val="center"/>
    </w:pPr>
    <w:rPr>
      <w:sz w:val="24"/>
      <w:szCs w:val="24"/>
    </w:rPr>
  </w:style>
  <w:style w:type="paragraph" w:styleId="BodyTextIndent3">
    <w:name w:val="Body Text Indent 3"/>
    <w:basedOn w:val="Normal"/>
    <w:pPr>
      <w:spacing w:after="120"/>
      <w:ind w:left="360"/>
    </w:pPr>
    <w:rPr>
      <w:sz w:val="16"/>
      <w:szCs w:val="16"/>
    </w:rPr>
  </w:style>
  <w:style w:type="paragraph" w:customStyle="1" w:styleId="Body0">
    <w:name w:val="Body 0"/>
    <w:basedOn w:val="Normal"/>
    <w:pPr>
      <w:spacing w:line="360" w:lineRule="atLeast"/>
      <w:jc w:val="both"/>
    </w:pPr>
    <w:rPr>
      <w:rFonts w:ascii="Palatino" w:hAnsi="Palatino"/>
      <w:sz w:val="24"/>
      <w:szCs w:val="24"/>
    </w:rPr>
  </w:style>
  <w:style w:type="paragraph" w:styleId="BodyText2">
    <w:name w:val="Body Text 2"/>
    <w:basedOn w:val="Normal"/>
    <w:pPr>
      <w:spacing w:after="120" w:line="480" w:lineRule="auto"/>
    </w:pPr>
  </w:style>
  <w:style w:type="paragraph" w:styleId="Title">
    <w:name w:val="Title"/>
    <w:basedOn w:val="Normal"/>
    <w:qFormat/>
    <w:pPr>
      <w:jc w:val="center"/>
    </w:pPr>
    <w:rPr>
      <w:b/>
      <w:bCs/>
      <w:sz w:val="28"/>
      <w:szCs w:val="24"/>
      <w:lang w:val="id-ID"/>
    </w:rPr>
  </w:style>
  <w:style w:type="paragraph" w:customStyle="1" w:styleId="AutoBiography">
    <w:name w:val="AutoBiography"/>
    <w:basedOn w:val="Normal"/>
    <w:pPr>
      <w:jc w:val="both"/>
    </w:pPr>
    <w:rPr>
      <w:rFonts w:eastAsia="MS Mincho" w:cs="Angsana New"/>
      <w:sz w:val="18"/>
      <w:szCs w:val="18"/>
      <w:lang w:bidi="th-TH"/>
    </w:rPr>
  </w:style>
  <w:style w:type="paragraph" w:customStyle="1" w:styleId="Default">
    <w:name w:val="Default"/>
    <w:pPr>
      <w:widowControl w:val="0"/>
      <w:autoSpaceDE w:val="0"/>
      <w:autoSpaceDN w:val="0"/>
      <w:adjustRightInd w:val="0"/>
    </w:pPr>
    <w:rPr>
      <w:rFonts w:cs="Angsana New"/>
      <w:color w:val="000000"/>
      <w:sz w:val="24"/>
      <w:szCs w:val="24"/>
    </w:rPr>
  </w:style>
  <w:style w:type="paragraph" w:customStyle="1" w:styleId="SectionTitle">
    <w:name w:val="Section Title"/>
    <w:basedOn w:val="Normal"/>
    <w:pPr>
      <w:snapToGrid w:val="0"/>
      <w:jc w:val="both"/>
    </w:pPr>
    <w:rPr>
      <w:rFonts w:eastAsia="MS Mincho" w:cs="Angsana New"/>
      <w:lang w:val="en-GB" w:bidi="th-TH"/>
    </w:rPr>
  </w:style>
  <w:style w:type="paragraph" w:customStyle="1" w:styleId="Style10ptJustified">
    <w:name w:val="Style 10 pt Justified"/>
    <w:basedOn w:val="Normal"/>
    <w:link w:val="Style10ptJustifiedChar"/>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Pr>
      <w:rFonts w:ascii="Arial" w:eastAsia="MS Mincho" w:hAnsi="Arial" w:cs="Arial"/>
      <w:iCs/>
      <w:lang w:val="en-GB" w:eastAsia="en-US" w:bidi="ar-SA"/>
    </w:rPr>
  </w:style>
  <w:style w:type="paragraph" w:customStyle="1" w:styleId="paperbody">
    <w:name w:val="paper body"/>
    <w:basedOn w:val="Normal"/>
    <w:pPr>
      <w:jc w:val="both"/>
    </w:pPr>
    <w:rPr>
      <w:sz w:val="24"/>
      <w:szCs w:val="24"/>
      <w:lang w:val="en-AU"/>
    </w:rPr>
  </w:style>
  <w:style w:type="paragraph" w:styleId="PlainText">
    <w:name w:val="Plain Text"/>
    <w:basedOn w:val="Normal"/>
    <w:rPr>
      <w:rFonts w:ascii="Courier New" w:eastAsia="BatangChe" w:hAnsi="Courier New"/>
      <w:sz w:val="24"/>
      <w:szCs w:val="24"/>
    </w:rPr>
  </w:style>
  <w:style w:type="character" w:customStyle="1" w:styleId="CharChar">
    <w:name w:val="Char Char"/>
    <w:rPr>
      <w:rFonts w:ascii="Courier New" w:eastAsia="BatangChe" w:hAnsi="Courier New"/>
      <w:sz w:val="24"/>
      <w:szCs w:val="24"/>
      <w:lang w:val="en-US" w:eastAsia="en-US"/>
    </w:rPr>
  </w:style>
  <w:style w:type="paragraph" w:styleId="Subtitle">
    <w:name w:val="Subtitle"/>
    <w:basedOn w:val="Normal"/>
    <w:link w:val="SubtitleChar"/>
    <w:uiPriority w:val="11"/>
    <w:qFormat/>
    <w:pPr>
      <w:jc w:val="center"/>
    </w:pPr>
    <w:rPr>
      <w:b/>
      <w:bCs/>
      <w:sz w:val="32"/>
      <w:szCs w:val="32"/>
      <w:lang w:val="en-GB"/>
    </w:rPr>
  </w:style>
  <w:style w:type="paragraph" w:customStyle="1" w:styleId="Body">
    <w:name w:val="Body"/>
    <w:basedOn w:val="Normal"/>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pPr>
      <w:widowControl w:val="0"/>
      <w:autoSpaceDE w:val="0"/>
      <w:autoSpaceDN w:val="0"/>
      <w:spacing w:line="251" w:lineRule="auto"/>
      <w:ind w:firstLine="202"/>
      <w:jc w:val="both"/>
    </w:pPr>
    <w:rPr>
      <w:rFonts w:eastAsia="Batang"/>
      <w:lang w:eastAsia="ko-KR"/>
    </w:rPr>
  </w:style>
  <w:style w:type="paragraph" w:customStyle="1" w:styleId="Equation">
    <w:name w:val="Equation"/>
    <w:basedOn w:val="Normal"/>
    <w:next w:val="Normal"/>
    <w:pPr>
      <w:widowControl w:val="0"/>
      <w:tabs>
        <w:tab w:val="right" w:pos="5040"/>
      </w:tabs>
      <w:autoSpaceDE w:val="0"/>
      <w:autoSpaceDN w:val="0"/>
      <w:spacing w:line="251" w:lineRule="auto"/>
      <w:jc w:val="both"/>
    </w:pPr>
    <w:rPr>
      <w:rFonts w:eastAsia="Batang"/>
      <w:lang w:eastAsia="ko-KR"/>
    </w:rPr>
  </w:style>
  <w:style w:type="paragraph" w:customStyle="1" w:styleId="TableTitle">
    <w:name w:val="Table Title"/>
    <w:basedOn w:val="Normal"/>
    <w:pPr>
      <w:jc w:val="center"/>
    </w:pPr>
    <w:rPr>
      <w:smallCaps/>
      <w:sz w:val="16"/>
      <w:szCs w:val="16"/>
    </w:rPr>
  </w:style>
  <w:style w:type="paragraph" w:customStyle="1" w:styleId="Sub-titles">
    <w:name w:val="Sub-titles"/>
    <w:basedOn w:val="Normal"/>
    <w:pPr>
      <w:jc w:val="both"/>
    </w:pPr>
    <w:rPr>
      <w:b/>
      <w:bCs/>
      <w:color w:val="000000"/>
      <w:sz w:val="24"/>
      <w:szCs w:val="24"/>
      <w:lang w:val="pt-PT" w:eastAsia="pt-PT"/>
    </w:rPr>
  </w:style>
  <w:style w:type="paragraph" w:customStyle="1" w:styleId="text0">
    <w:name w:val="text"/>
    <w:basedOn w:val="Normal"/>
    <w:pPr>
      <w:ind w:firstLine="227"/>
      <w:jc w:val="both"/>
    </w:pPr>
  </w:style>
  <w:style w:type="paragraph" w:customStyle="1" w:styleId="tables">
    <w:name w:val="tables"/>
    <w:basedOn w:val="Normal"/>
    <w:pPr>
      <w:jc w:val="both"/>
    </w:pPr>
    <w:rPr>
      <w:sz w:val="18"/>
      <w:szCs w:val="18"/>
    </w:rPr>
  </w:style>
  <w:style w:type="character" w:styleId="Strong">
    <w:name w:val="Strong"/>
    <w:qFormat/>
    <w:rPr>
      <w:rFonts w:cs="Times New Roman"/>
      <w:b/>
      <w:bCs/>
    </w:rPr>
  </w:style>
  <w:style w:type="paragraph" w:styleId="NormalWeb">
    <w:name w:val="Normal (Web)"/>
    <w:basedOn w:val="Normal"/>
    <w:uiPriority w:val="99"/>
    <w:pPr>
      <w:spacing w:before="100" w:beforeAutospacing="1" w:after="100" w:afterAutospacing="1"/>
    </w:pPr>
    <w:rPr>
      <w:sz w:val="24"/>
      <w:szCs w:val="24"/>
    </w:rPr>
  </w:style>
  <w:style w:type="character" w:styleId="Emphasis">
    <w:name w:val="Emphasis"/>
    <w:uiPriority w:val="20"/>
    <w:qFormat/>
    <w:rPr>
      <w:i/>
      <w:iCs/>
    </w:rPr>
  </w:style>
  <w:style w:type="paragraph" w:customStyle="1" w:styleId="Abstract">
    <w:name w:val="Abstract"/>
    <w:pPr>
      <w:spacing w:after="200"/>
      <w:jc w:val="both"/>
    </w:pPr>
    <w:rPr>
      <w:rFonts w:eastAsia="SimSun"/>
      <w:b/>
      <w:sz w:val="18"/>
    </w:rPr>
  </w:style>
  <w:style w:type="paragraph" w:customStyle="1" w:styleId="Affiliation">
    <w:name w:val="Affiliation"/>
    <w:pPr>
      <w:jc w:val="center"/>
    </w:pPr>
    <w:rPr>
      <w:rFonts w:eastAsia="SimSun"/>
    </w:rPr>
  </w:style>
  <w:style w:type="paragraph" w:customStyle="1" w:styleId="equation0">
    <w:name w:val="equation"/>
    <w:basedOn w:val="Normal"/>
    <w:pPr>
      <w:tabs>
        <w:tab w:val="center" w:pos="2520"/>
        <w:tab w:val="right" w:pos="5040"/>
      </w:tabs>
      <w:spacing w:before="240" w:after="240" w:line="216" w:lineRule="auto"/>
      <w:jc w:val="center"/>
    </w:pPr>
    <w:rPr>
      <w:rFonts w:eastAsia="SimSun"/>
    </w:rPr>
  </w:style>
  <w:style w:type="paragraph" w:customStyle="1" w:styleId="figurecaption">
    <w:name w:val="figure caption"/>
    <w:pPr>
      <w:spacing w:before="80" w:after="200"/>
      <w:jc w:val="center"/>
    </w:pPr>
    <w:rPr>
      <w:rFonts w:eastAsia="SimSun"/>
      <w:sz w:val="16"/>
    </w:rPr>
  </w:style>
  <w:style w:type="paragraph" w:customStyle="1" w:styleId="papertitle">
    <w:name w:val="paper title"/>
    <w:pPr>
      <w:spacing w:after="120"/>
      <w:jc w:val="center"/>
    </w:pPr>
    <w:rPr>
      <w:rFonts w:eastAsia="SimSun"/>
      <w:sz w:val="48"/>
    </w:rPr>
  </w:style>
  <w:style w:type="paragraph" w:customStyle="1" w:styleId="references">
    <w:name w:val="references"/>
    <w:pPr>
      <w:numPr>
        <w:numId w:val="2"/>
      </w:numPr>
      <w:spacing w:after="40" w:line="180" w:lineRule="exact"/>
      <w:jc w:val="both"/>
    </w:pPr>
    <w:rPr>
      <w:rFonts w:eastAsia="SimSun"/>
      <w:sz w:val="16"/>
    </w:rPr>
  </w:style>
  <w:style w:type="paragraph" w:customStyle="1" w:styleId="tablecolsubhead">
    <w:name w:val="table col subhead"/>
    <w:basedOn w:val="Normal"/>
    <w:pPr>
      <w:jc w:val="center"/>
    </w:pPr>
    <w:rPr>
      <w:rFonts w:eastAsia="SimSun"/>
      <w:b/>
      <w:i/>
      <w:sz w:val="15"/>
    </w:rPr>
  </w:style>
  <w:style w:type="paragraph" w:customStyle="1" w:styleId="tablecopy">
    <w:name w:val="table copy"/>
    <w:pPr>
      <w:jc w:val="both"/>
    </w:pPr>
    <w:rPr>
      <w:rFonts w:eastAsia="SimSun"/>
      <w:sz w:val="16"/>
    </w:rPr>
  </w:style>
  <w:style w:type="paragraph" w:customStyle="1" w:styleId="tablehead">
    <w:name w:val="table head"/>
    <w:pPr>
      <w:numPr>
        <w:numId w:val="3"/>
      </w:numPr>
      <w:spacing w:before="240" w:after="120" w:line="216" w:lineRule="auto"/>
      <w:jc w:val="center"/>
    </w:pPr>
    <w:rPr>
      <w:rFonts w:eastAsia="SimSun"/>
      <w:smallCaps/>
      <w:sz w:val="16"/>
    </w:rPr>
  </w:style>
  <w:style w:type="character" w:customStyle="1" w:styleId="shorttext">
    <w:name w:val="short_text"/>
    <w:basedOn w:val="DefaultParagraphFont"/>
  </w:style>
  <w:style w:type="character" w:customStyle="1" w:styleId="longtext">
    <w:name w:val="long_text"/>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pPr>
      <w:spacing w:after="200" w:line="276" w:lineRule="auto"/>
      <w:ind w:left="720"/>
      <w:contextualSpacing/>
    </w:pPr>
    <w:rPr>
      <w:rFonts w:ascii="Calibri" w:hAnsi="Calibri"/>
      <w:sz w:val="22"/>
      <w:szCs w:val="22"/>
      <w:lang w:val="en-GB" w:eastAsia="en-GB"/>
    </w:rPr>
  </w:style>
  <w:style w:type="paragraph" w:styleId="NoSpacing">
    <w:name w:val="No Spacing"/>
    <w:qFormat/>
    <w:rPr>
      <w:rFonts w:ascii="Calibri" w:eastAsia="Calibri" w:hAnsi="Calibri"/>
      <w:sz w:val="22"/>
      <w:szCs w:val="22"/>
    </w:rPr>
  </w:style>
  <w:style w:type="character" w:customStyle="1" w:styleId="hps">
    <w:name w:val="hps"/>
    <w:basedOn w:val="DefaultParagraphFont"/>
  </w:style>
  <w:style w:type="character" w:customStyle="1" w:styleId="atn">
    <w:name w:val="atn"/>
    <w:basedOn w:val="DefaultParagraphFont"/>
  </w:style>
  <w:style w:type="paragraph" w:customStyle="1" w:styleId="ReferenceHead">
    <w:name w:val="Reference Head"/>
    <w:basedOn w:val="Heading1"/>
    <w:pPr>
      <w:autoSpaceDE w:val="0"/>
      <w:autoSpaceDN w:val="0"/>
      <w:spacing w:before="240" w:after="80"/>
    </w:pPr>
    <w:rPr>
      <w:b w:val="0"/>
      <w:bCs w:val="0"/>
      <w:smallCaps/>
      <w:kern w:val="28"/>
    </w:rPr>
  </w:style>
  <w:style w:type="paragraph" w:customStyle="1" w:styleId="IEEEReferenceItem">
    <w:name w:val="IEEE Reference Item"/>
    <w:basedOn w:val="Normal"/>
    <w:pPr>
      <w:adjustRightInd w:val="0"/>
      <w:snapToGrid w:val="0"/>
      <w:ind w:left="360" w:hanging="360"/>
      <w:jc w:val="both"/>
    </w:pPr>
    <w:rPr>
      <w:rFonts w:eastAsia="SimSun"/>
      <w:sz w:val="16"/>
      <w:szCs w:val="24"/>
      <w:lang w:eastAsia="zh-CN"/>
    </w:rPr>
  </w:style>
  <w:style w:type="character" w:customStyle="1" w:styleId="FooterChar">
    <w:name w:val="Footer Char"/>
    <w:link w:val="Footer"/>
    <w:uiPriority w:val="99"/>
  </w:style>
  <w:style w:type="character" w:customStyle="1" w:styleId="HTMLPreformattedChar">
    <w:name w:val="HTML Preformatted Char"/>
    <w:link w:val="HTMLPreformatted"/>
    <w:uiPriority w:val="99"/>
    <w:rPr>
      <w:rFonts w:ascii="Courier New" w:hAnsi="Courier New" w:cs="Courier New"/>
    </w:rPr>
  </w:style>
  <w:style w:type="character" w:customStyle="1" w:styleId="HeaderChar">
    <w:name w:val="Header Char"/>
    <w:link w:val="Header"/>
  </w:style>
  <w:style w:type="character" w:customStyle="1" w:styleId="UnresolvedMention1">
    <w:name w:val="Unresolved Mention1"/>
    <w:uiPriority w:val="99"/>
    <w:rPr>
      <w:color w:val="808080"/>
      <w:shd w:val="clear" w:color="auto" w:fill="E6E6E6"/>
    </w:rPr>
  </w:style>
  <w:style w:type="character" w:customStyle="1" w:styleId="CharacterStyle1">
    <w:name w:val="Character Style 1"/>
    <w:uiPriority w:val="99"/>
    <w:rPr>
      <w:sz w:val="24"/>
      <w:szCs w:val="24"/>
    </w:rPr>
  </w:style>
  <w:style w:type="character" w:customStyle="1" w:styleId="SubtitleChar">
    <w:name w:val="Subtitle Char"/>
    <w:link w:val="Subtitle"/>
    <w:uiPriority w:val="11"/>
    <w:rPr>
      <w:b/>
      <w:bCs/>
      <w:sz w:val="32"/>
      <w:szCs w:val="32"/>
      <w:lang w:val="en-GB"/>
    </w:rPr>
  </w:style>
  <w:style w:type="paragraph" w:customStyle="1" w:styleId="Style1">
    <w:name w:val="Style 1"/>
    <w:basedOn w:val="Normal"/>
    <w:uiPriority w:val="99"/>
    <w:pPr>
      <w:widowControl w:val="0"/>
      <w:autoSpaceDE w:val="0"/>
      <w:autoSpaceDN w:val="0"/>
      <w:adjustRightInd w:val="0"/>
    </w:pPr>
    <w:rPr>
      <w:sz w:val="24"/>
      <w:szCs w:val="24"/>
      <w:lang w:val="id-ID" w:eastAsia="id-ID"/>
    </w:rPr>
  </w:style>
  <w:style w:type="paragraph" w:customStyle="1" w:styleId="FigureName">
    <w:name w:val="Figure Name"/>
    <w:basedOn w:val="Normal"/>
    <w:link w:val="FigureNameChar"/>
    <w:qFormat/>
    <w:pPr>
      <w:spacing w:before="60" w:after="240"/>
      <w:jc w:val="center"/>
    </w:pPr>
    <w:rPr>
      <w:rFonts w:eastAsia="Calibri"/>
    </w:rPr>
  </w:style>
  <w:style w:type="paragraph" w:customStyle="1" w:styleId="Figure">
    <w:name w:val="Figure"/>
    <w:basedOn w:val="Normal"/>
    <w:link w:val="FigureChar"/>
    <w:qFormat/>
    <w:pPr>
      <w:spacing w:before="240" w:after="60"/>
      <w:jc w:val="center"/>
    </w:pPr>
    <w:rPr>
      <w:rFonts w:eastAsia="Calibri"/>
      <w:bCs/>
      <w:noProof/>
    </w:rPr>
  </w:style>
  <w:style w:type="character" w:customStyle="1" w:styleId="FigureNameChar">
    <w:name w:val="Figure Name Char"/>
    <w:link w:val="FigureName"/>
    <w:rPr>
      <w:rFonts w:eastAsia="Calibri"/>
    </w:rPr>
  </w:style>
  <w:style w:type="character" w:customStyle="1" w:styleId="FigureChar">
    <w:name w:val="Figure Char"/>
    <w:link w:val="Figure"/>
    <w:rPr>
      <w:rFonts w:eastAsia="Calibri"/>
      <w:bCs/>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before="480" w:after="120"/>
      <w:outlineLvl w:val="0"/>
    </w:pPr>
    <w:rPr>
      <w:rFonts w:ascii="Cambria" w:hAnsi="Cambria"/>
      <w:b/>
      <w:bCs/>
      <w:sz w:val="2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jc w:val="center"/>
      <w:outlineLvl w:val="5"/>
    </w:pPr>
    <w:rPr>
      <w:b/>
      <w:bCs/>
      <w:i/>
      <w:iCs/>
      <w:u w:val="single"/>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keepNext/>
      <w:outlineLvl w:val="7"/>
    </w:pPr>
    <w:rPr>
      <w:b/>
      <w:bCs/>
      <w:lang w:val="pl-PL" w:eastAsia="pl-PL"/>
    </w:rPr>
  </w:style>
  <w:style w:type="paragraph" w:styleId="Heading9">
    <w:name w:val="heading 9"/>
    <w:basedOn w:val="Normal"/>
    <w:next w:val="Normal"/>
    <w:qFormat/>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Pr>
      <w:color w:val="0000FF"/>
      <w:u w:val="single"/>
    </w:r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alloonText">
    <w:name w:val="Balloon Text"/>
    <w:basedOn w:val="Normal"/>
    <w:rPr>
      <w:rFonts w:ascii="Tahoma" w:hAnsi="Tahoma"/>
      <w:sz w:val="16"/>
      <w:szCs w:val="16"/>
    </w:rPr>
  </w:style>
  <w:style w:type="paragraph" w:styleId="BodyTextIndent">
    <w:name w:val="Body Text Indent"/>
    <w:basedOn w:val="Normal"/>
    <w:pPr>
      <w:spacing w:line="360" w:lineRule="auto"/>
      <w:ind w:left="456" w:firstLine="984"/>
      <w:jc w:val="both"/>
    </w:pPr>
    <w:rPr>
      <w:lang w:val="id-ID"/>
    </w:rPr>
  </w:style>
  <w:style w:type="paragraph" w:styleId="BodyTextIndent2">
    <w:name w:val="Body Text Indent 2"/>
    <w:basedOn w:val="Normal"/>
    <w:pPr>
      <w:spacing w:after="120" w:line="480" w:lineRule="auto"/>
      <w:ind w:left="360"/>
    </w:pPr>
  </w:style>
  <w:style w:type="paragraph" w:styleId="BodyText">
    <w:name w:val="Body Text"/>
    <w:basedOn w:val="Normal"/>
    <w:pPr>
      <w:spacing w:after="120"/>
    </w:pPr>
    <w:rPr>
      <w:lang w:val="id-ID" w:eastAsia="id-ID"/>
    </w:rPr>
  </w:style>
  <w:style w:type="paragraph" w:styleId="Caption">
    <w:name w:val="caption"/>
    <w:basedOn w:val="Normal"/>
    <w:next w:val="Normal"/>
    <w:qFormat/>
    <w:pPr>
      <w:spacing w:line="480" w:lineRule="auto"/>
      <w:jc w:val="center"/>
    </w:pPr>
    <w:rPr>
      <w:i/>
      <w:iCs/>
    </w:rPr>
  </w:style>
  <w:style w:type="character" w:styleId="FootnoteReference">
    <w:name w:val="footnote reference"/>
    <w:rPr>
      <w:vertAlign w:val="superscript"/>
    </w:rPr>
  </w:style>
  <w:style w:type="paragraph" w:styleId="FootnoteText">
    <w:name w:val="footnote text"/>
    <w:basedOn w:val="Normal"/>
    <w:rPr>
      <w:rFonts w:cs="Traditional Arabic"/>
      <w:lang w:eastAsia="ko-KR"/>
    </w:rPr>
  </w:style>
  <w:style w:type="paragraph" w:customStyle="1" w:styleId="Judulbab">
    <w:name w:val="Judul bab"/>
    <w:basedOn w:val="Normal"/>
    <w:pPr>
      <w:spacing w:line="475" w:lineRule="atLeast"/>
      <w:jc w:val="center"/>
    </w:pPr>
    <w:rPr>
      <w:b/>
      <w:sz w:val="32"/>
    </w:rPr>
  </w:style>
  <w:style w:type="paragraph" w:customStyle="1" w:styleId="IsiBabforKomputek">
    <w:name w:val="Isi Bab for Komputek"/>
    <w:basedOn w:val="Normal"/>
    <w:pPr>
      <w:ind w:firstLine="720"/>
      <w:jc w:val="both"/>
    </w:pPr>
  </w:style>
  <w:style w:type="paragraph" w:customStyle="1" w:styleId="tole">
    <w:name w:val="tole"/>
    <w:basedOn w:val="Normal"/>
    <w:pPr>
      <w:jc w:val="center"/>
      <w:outlineLvl w:val="0"/>
    </w:pPr>
    <w:rPr>
      <w:b/>
      <w:bCs/>
      <w:sz w:val="28"/>
      <w:szCs w:val="28"/>
    </w:rPr>
  </w:style>
  <w:style w:type="paragraph" w:customStyle="1" w:styleId="tolesBold">
    <w:name w:val="toles + Bold"/>
    <w:basedOn w:val="Normal"/>
    <w:pPr>
      <w:jc w:val="center"/>
      <w:outlineLvl w:val="0"/>
    </w:pPr>
    <w:rPr>
      <w:i/>
      <w:iCs/>
      <w:sz w:val="24"/>
      <w:szCs w:val="24"/>
    </w:rPr>
  </w:style>
  <w:style w:type="paragraph" w:customStyle="1" w:styleId="toleLinespacingsingle">
    <w:name w:val="tole + Line spacing:  single"/>
    <w:basedOn w:val="Normal"/>
    <w:pPr>
      <w:jc w:val="both"/>
    </w:pPr>
    <w:rPr>
      <w:sz w:val="24"/>
      <w:szCs w:val="24"/>
    </w:rPr>
  </w:style>
  <w:style w:type="paragraph" w:customStyle="1" w:styleId="bunga">
    <w:name w:val="bunga"/>
    <w:basedOn w:val="Normal"/>
    <w:pPr>
      <w:jc w:val="both"/>
    </w:pPr>
    <w:rPr>
      <w:rFonts w:ascii="Arial" w:hAnsi="Arial" w:cs="Arial"/>
      <w:szCs w:val="24"/>
    </w:rPr>
  </w:style>
  <w:style w:type="paragraph" w:customStyle="1" w:styleId="bunga2">
    <w:name w:val="bunga2"/>
    <w:basedOn w:val="Normal"/>
    <w:pPr>
      <w:jc w:val="both"/>
      <w:outlineLvl w:val="0"/>
    </w:pPr>
    <w:rPr>
      <w:rFonts w:ascii="Arial" w:hAnsi="Arial" w:cs="Arial"/>
      <w:b/>
      <w:bCs/>
      <w:szCs w:val="24"/>
    </w:rPr>
  </w:style>
  <w:style w:type="paragraph" w:customStyle="1" w:styleId="DiQi">
    <w:name w:val="DiQi"/>
    <w:basedOn w:val="Normal"/>
    <w:pPr>
      <w:spacing w:line="360" w:lineRule="auto"/>
      <w:jc w:val="both"/>
    </w:pPr>
    <w:rPr>
      <w:sz w:val="24"/>
      <w:szCs w:val="24"/>
    </w:rPr>
  </w:style>
  <w:style w:type="paragraph" w:customStyle="1" w:styleId="tole3">
    <w:name w:val="tole3"/>
    <w:basedOn w:val="DiQi"/>
    <w:pPr>
      <w:spacing w:line="240" w:lineRule="auto"/>
      <w:outlineLvl w:val="0"/>
    </w:pPr>
    <w:rPr>
      <w:rFonts w:ascii="Arial" w:hAnsi="Arial" w:cs="Arial"/>
      <w:b/>
      <w:bCs/>
      <w:sz w:val="20"/>
    </w:rPr>
  </w:style>
  <w:style w:type="paragraph" w:customStyle="1" w:styleId="yange">
    <w:name w:val="yange"/>
    <w:basedOn w:val="DiQi"/>
    <w:pPr>
      <w:spacing w:line="240" w:lineRule="auto"/>
      <w:ind w:left="360"/>
    </w:pPr>
    <w:rPr>
      <w:rFonts w:ascii="Arial" w:hAnsi="Arial" w:cs="Arial"/>
      <w:sz w:val="20"/>
    </w:rPr>
  </w:style>
  <w:style w:type="paragraph" w:customStyle="1" w:styleId="yange2">
    <w:name w:val="yange2"/>
    <w:basedOn w:val="DiQi"/>
    <w:pPr>
      <w:numPr>
        <w:numId w:val="1"/>
      </w:numPr>
      <w:spacing w:line="240" w:lineRule="auto"/>
    </w:pPr>
    <w:rPr>
      <w:rFonts w:ascii="Arial" w:hAnsi="Arial" w:cs="Arial"/>
      <w:sz w:val="20"/>
    </w:rPr>
  </w:style>
  <w:style w:type="paragraph" w:customStyle="1" w:styleId="JossTole">
    <w:name w:val="JossTole"/>
    <w:basedOn w:val="DiQi"/>
    <w:pPr>
      <w:spacing w:line="240" w:lineRule="auto"/>
      <w:ind w:firstLine="709"/>
    </w:pPr>
    <w:rPr>
      <w:rFonts w:ascii="Arial" w:hAnsi="Arial" w:cs="Arial"/>
      <w:sz w:val="20"/>
    </w:rPr>
  </w:style>
  <w:style w:type="paragraph" w:styleId="List">
    <w:name w:val="List"/>
    <w:basedOn w:val="Normal"/>
    <w:pPr>
      <w:ind w:left="360" w:hanging="360"/>
      <w:jc w:val="center"/>
    </w:pPr>
    <w:rPr>
      <w:sz w:val="24"/>
      <w:szCs w:val="24"/>
    </w:rPr>
  </w:style>
  <w:style w:type="paragraph" w:styleId="BodyTextIndent3">
    <w:name w:val="Body Text Indent 3"/>
    <w:basedOn w:val="Normal"/>
    <w:pPr>
      <w:spacing w:after="120"/>
      <w:ind w:left="360"/>
    </w:pPr>
    <w:rPr>
      <w:sz w:val="16"/>
      <w:szCs w:val="16"/>
    </w:rPr>
  </w:style>
  <w:style w:type="paragraph" w:customStyle="1" w:styleId="Body0">
    <w:name w:val="Body 0"/>
    <w:basedOn w:val="Normal"/>
    <w:pPr>
      <w:spacing w:line="360" w:lineRule="atLeast"/>
      <w:jc w:val="both"/>
    </w:pPr>
    <w:rPr>
      <w:rFonts w:ascii="Palatino" w:hAnsi="Palatino"/>
      <w:sz w:val="24"/>
      <w:szCs w:val="24"/>
    </w:rPr>
  </w:style>
  <w:style w:type="paragraph" w:styleId="BodyText2">
    <w:name w:val="Body Text 2"/>
    <w:basedOn w:val="Normal"/>
    <w:pPr>
      <w:spacing w:after="120" w:line="480" w:lineRule="auto"/>
    </w:pPr>
  </w:style>
  <w:style w:type="paragraph" w:styleId="Title">
    <w:name w:val="Title"/>
    <w:basedOn w:val="Normal"/>
    <w:qFormat/>
    <w:pPr>
      <w:jc w:val="center"/>
    </w:pPr>
    <w:rPr>
      <w:b/>
      <w:bCs/>
      <w:sz w:val="28"/>
      <w:szCs w:val="24"/>
      <w:lang w:val="id-ID"/>
    </w:rPr>
  </w:style>
  <w:style w:type="paragraph" w:customStyle="1" w:styleId="AutoBiography">
    <w:name w:val="AutoBiography"/>
    <w:basedOn w:val="Normal"/>
    <w:pPr>
      <w:jc w:val="both"/>
    </w:pPr>
    <w:rPr>
      <w:rFonts w:eastAsia="MS Mincho" w:cs="Angsana New"/>
      <w:sz w:val="18"/>
      <w:szCs w:val="18"/>
      <w:lang w:bidi="th-TH"/>
    </w:rPr>
  </w:style>
  <w:style w:type="paragraph" w:customStyle="1" w:styleId="Default">
    <w:name w:val="Default"/>
    <w:pPr>
      <w:widowControl w:val="0"/>
      <w:autoSpaceDE w:val="0"/>
      <w:autoSpaceDN w:val="0"/>
      <w:adjustRightInd w:val="0"/>
    </w:pPr>
    <w:rPr>
      <w:rFonts w:cs="Angsana New"/>
      <w:color w:val="000000"/>
      <w:sz w:val="24"/>
      <w:szCs w:val="24"/>
    </w:rPr>
  </w:style>
  <w:style w:type="paragraph" w:customStyle="1" w:styleId="SectionTitle">
    <w:name w:val="Section Title"/>
    <w:basedOn w:val="Normal"/>
    <w:pPr>
      <w:snapToGrid w:val="0"/>
      <w:jc w:val="both"/>
    </w:pPr>
    <w:rPr>
      <w:rFonts w:eastAsia="MS Mincho" w:cs="Angsana New"/>
      <w:lang w:val="en-GB" w:bidi="th-TH"/>
    </w:rPr>
  </w:style>
  <w:style w:type="paragraph" w:customStyle="1" w:styleId="Style10ptJustified">
    <w:name w:val="Style 10 pt Justified"/>
    <w:basedOn w:val="Normal"/>
    <w:link w:val="Style10ptJustifiedChar"/>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Pr>
      <w:rFonts w:ascii="Arial" w:eastAsia="MS Mincho" w:hAnsi="Arial" w:cs="Arial"/>
      <w:iCs/>
      <w:lang w:val="en-GB" w:eastAsia="en-US" w:bidi="ar-SA"/>
    </w:rPr>
  </w:style>
  <w:style w:type="paragraph" w:customStyle="1" w:styleId="paperbody">
    <w:name w:val="paper body"/>
    <w:basedOn w:val="Normal"/>
    <w:pPr>
      <w:jc w:val="both"/>
    </w:pPr>
    <w:rPr>
      <w:sz w:val="24"/>
      <w:szCs w:val="24"/>
      <w:lang w:val="en-AU"/>
    </w:rPr>
  </w:style>
  <w:style w:type="paragraph" w:styleId="PlainText">
    <w:name w:val="Plain Text"/>
    <w:basedOn w:val="Normal"/>
    <w:rPr>
      <w:rFonts w:ascii="Courier New" w:eastAsia="BatangChe" w:hAnsi="Courier New"/>
      <w:sz w:val="24"/>
      <w:szCs w:val="24"/>
    </w:rPr>
  </w:style>
  <w:style w:type="character" w:customStyle="1" w:styleId="CharChar">
    <w:name w:val="Char Char"/>
    <w:rPr>
      <w:rFonts w:ascii="Courier New" w:eastAsia="BatangChe" w:hAnsi="Courier New"/>
      <w:sz w:val="24"/>
      <w:szCs w:val="24"/>
      <w:lang w:val="en-US" w:eastAsia="en-US"/>
    </w:rPr>
  </w:style>
  <w:style w:type="paragraph" w:styleId="Subtitle">
    <w:name w:val="Subtitle"/>
    <w:basedOn w:val="Normal"/>
    <w:link w:val="SubtitleChar"/>
    <w:uiPriority w:val="11"/>
    <w:qFormat/>
    <w:pPr>
      <w:jc w:val="center"/>
    </w:pPr>
    <w:rPr>
      <w:b/>
      <w:bCs/>
      <w:sz w:val="32"/>
      <w:szCs w:val="32"/>
      <w:lang w:val="en-GB"/>
    </w:rPr>
  </w:style>
  <w:style w:type="paragraph" w:customStyle="1" w:styleId="Body">
    <w:name w:val="Body"/>
    <w:basedOn w:val="Normal"/>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pPr>
      <w:widowControl w:val="0"/>
      <w:autoSpaceDE w:val="0"/>
      <w:autoSpaceDN w:val="0"/>
      <w:spacing w:line="251" w:lineRule="auto"/>
      <w:ind w:firstLine="202"/>
      <w:jc w:val="both"/>
    </w:pPr>
    <w:rPr>
      <w:rFonts w:eastAsia="Batang"/>
      <w:lang w:eastAsia="ko-KR"/>
    </w:rPr>
  </w:style>
  <w:style w:type="paragraph" w:customStyle="1" w:styleId="Equation">
    <w:name w:val="Equation"/>
    <w:basedOn w:val="Normal"/>
    <w:next w:val="Normal"/>
    <w:pPr>
      <w:widowControl w:val="0"/>
      <w:tabs>
        <w:tab w:val="right" w:pos="5040"/>
      </w:tabs>
      <w:autoSpaceDE w:val="0"/>
      <w:autoSpaceDN w:val="0"/>
      <w:spacing w:line="251" w:lineRule="auto"/>
      <w:jc w:val="both"/>
    </w:pPr>
    <w:rPr>
      <w:rFonts w:eastAsia="Batang"/>
      <w:lang w:eastAsia="ko-KR"/>
    </w:rPr>
  </w:style>
  <w:style w:type="paragraph" w:customStyle="1" w:styleId="TableTitle">
    <w:name w:val="Table Title"/>
    <w:basedOn w:val="Normal"/>
    <w:pPr>
      <w:jc w:val="center"/>
    </w:pPr>
    <w:rPr>
      <w:smallCaps/>
      <w:sz w:val="16"/>
      <w:szCs w:val="16"/>
    </w:rPr>
  </w:style>
  <w:style w:type="paragraph" w:customStyle="1" w:styleId="Sub-titles">
    <w:name w:val="Sub-titles"/>
    <w:basedOn w:val="Normal"/>
    <w:pPr>
      <w:jc w:val="both"/>
    </w:pPr>
    <w:rPr>
      <w:b/>
      <w:bCs/>
      <w:color w:val="000000"/>
      <w:sz w:val="24"/>
      <w:szCs w:val="24"/>
      <w:lang w:val="pt-PT" w:eastAsia="pt-PT"/>
    </w:rPr>
  </w:style>
  <w:style w:type="paragraph" w:customStyle="1" w:styleId="text0">
    <w:name w:val="text"/>
    <w:basedOn w:val="Normal"/>
    <w:pPr>
      <w:ind w:firstLine="227"/>
      <w:jc w:val="both"/>
    </w:pPr>
  </w:style>
  <w:style w:type="paragraph" w:customStyle="1" w:styleId="tables">
    <w:name w:val="tables"/>
    <w:basedOn w:val="Normal"/>
    <w:pPr>
      <w:jc w:val="both"/>
    </w:pPr>
    <w:rPr>
      <w:sz w:val="18"/>
      <w:szCs w:val="18"/>
    </w:rPr>
  </w:style>
  <w:style w:type="character" w:styleId="Strong">
    <w:name w:val="Strong"/>
    <w:qFormat/>
    <w:rPr>
      <w:rFonts w:cs="Times New Roman"/>
      <w:b/>
      <w:bCs/>
    </w:rPr>
  </w:style>
  <w:style w:type="paragraph" w:styleId="NormalWeb">
    <w:name w:val="Normal (Web)"/>
    <w:basedOn w:val="Normal"/>
    <w:uiPriority w:val="99"/>
    <w:pPr>
      <w:spacing w:before="100" w:beforeAutospacing="1" w:after="100" w:afterAutospacing="1"/>
    </w:pPr>
    <w:rPr>
      <w:sz w:val="24"/>
      <w:szCs w:val="24"/>
    </w:rPr>
  </w:style>
  <w:style w:type="character" w:styleId="Emphasis">
    <w:name w:val="Emphasis"/>
    <w:uiPriority w:val="20"/>
    <w:qFormat/>
    <w:rPr>
      <w:i/>
      <w:iCs/>
    </w:rPr>
  </w:style>
  <w:style w:type="paragraph" w:customStyle="1" w:styleId="Abstract">
    <w:name w:val="Abstract"/>
    <w:pPr>
      <w:spacing w:after="200"/>
      <w:jc w:val="both"/>
    </w:pPr>
    <w:rPr>
      <w:rFonts w:eastAsia="SimSun"/>
      <w:b/>
      <w:sz w:val="18"/>
    </w:rPr>
  </w:style>
  <w:style w:type="paragraph" w:customStyle="1" w:styleId="Affiliation">
    <w:name w:val="Affiliation"/>
    <w:pPr>
      <w:jc w:val="center"/>
    </w:pPr>
    <w:rPr>
      <w:rFonts w:eastAsia="SimSun"/>
    </w:rPr>
  </w:style>
  <w:style w:type="paragraph" w:customStyle="1" w:styleId="equation0">
    <w:name w:val="equation"/>
    <w:basedOn w:val="Normal"/>
    <w:pPr>
      <w:tabs>
        <w:tab w:val="center" w:pos="2520"/>
        <w:tab w:val="right" w:pos="5040"/>
      </w:tabs>
      <w:spacing w:before="240" w:after="240" w:line="216" w:lineRule="auto"/>
      <w:jc w:val="center"/>
    </w:pPr>
    <w:rPr>
      <w:rFonts w:eastAsia="SimSun"/>
    </w:rPr>
  </w:style>
  <w:style w:type="paragraph" w:customStyle="1" w:styleId="figurecaption">
    <w:name w:val="figure caption"/>
    <w:pPr>
      <w:spacing w:before="80" w:after="200"/>
      <w:jc w:val="center"/>
    </w:pPr>
    <w:rPr>
      <w:rFonts w:eastAsia="SimSun"/>
      <w:sz w:val="16"/>
    </w:rPr>
  </w:style>
  <w:style w:type="paragraph" w:customStyle="1" w:styleId="papertitle">
    <w:name w:val="paper title"/>
    <w:pPr>
      <w:spacing w:after="120"/>
      <w:jc w:val="center"/>
    </w:pPr>
    <w:rPr>
      <w:rFonts w:eastAsia="SimSun"/>
      <w:sz w:val="48"/>
    </w:rPr>
  </w:style>
  <w:style w:type="paragraph" w:customStyle="1" w:styleId="references">
    <w:name w:val="references"/>
    <w:pPr>
      <w:numPr>
        <w:numId w:val="2"/>
      </w:numPr>
      <w:spacing w:after="40" w:line="180" w:lineRule="exact"/>
      <w:jc w:val="both"/>
    </w:pPr>
    <w:rPr>
      <w:rFonts w:eastAsia="SimSun"/>
      <w:sz w:val="16"/>
    </w:rPr>
  </w:style>
  <w:style w:type="paragraph" w:customStyle="1" w:styleId="tablecolsubhead">
    <w:name w:val="table col subhead"/>
    <w:basedOn w:val="Normal"/>
    <w:pPr>
      <w:jc w:val="center"/>
    </w:pPr>
    <w:rPr>
      <w:rFonts w:eastAsia="SimSun"/>
      <w:b/>
      <w:i/>
      <w:sz w:val="15"/>
    </w:rPr>
  </w:style>
  <w:style w:type="paragraph" w:customStyle="1" w:styleId="tablecopy">
    <w:name w:val="table copy"/>
    <w:pPr>
      <w:jc w:val="both"/>
    </w:pPr>
    <w:rPr>
      <w:rFonts w:eastAsia="SimSun"/>
      <w:sz w:val="16"/>
    </w:rPr>
  </w:style>
  <w:style w:type="paragraph" w:customStyle="1" w:styleId="tablehead">
    <w:name w:val="table head"/>
    <w:pPr>
      <w:numPr>
        <w:numId w:val="3"/>
      </w:numPr>
      <w:spacing w:before="240" w:after="120" w:line="216" w:lineRule="auto"/>
      <w:jc w:val="center"/>
    </w:pPr>
    <w:rPr>
      <w:rFonts w:eastAsia="SimSun"/>
      <w:smallCaps/>
      <w:sz w:val="16"/>
    </w:rPr>
  </w:style>
  <w:style w:type="character" w:customStyle="1" w:styleId="shorttext">
    <w:name w:val="short_text"/>
    <w:basedOn w:val="DefaultParagraphFont"/>
  </w:style>
  <w:style w:type="character" w:customStyle="1" w:styleId="longtext">
    <w:name w:val="long_text"/>
    <w:basedOn w:val="DefaultParagraphFont"/>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pPr>
      <w:spacing w:after="200" w:line="276" w:lineRule="auto"/>
      <w:ind w:left="720"/>
      <w:contextualSpacing/>
    </w:pPr>
    <w:rPr>
      <w:rFonts w:ascii="Calibri" w:hAnsi="Calibri"/>
      <w:sz w:val="22"/>
      <w:szCs w:val="22"/>
      <w:lang w:val="en-GB" w:eastAsia="en-GB"/>
    </w:rPr>
  </w:style>
  <w:style w:type="paragraph" w:styleId="NoSpacing">
    <w:name w:val="No Spacing"/>
    <w:qFormat/>
    <w:rPr>
      <w:rFonts w:ascii="Calibri" w:eastAsia="Calibri" w:hAnsi="Calibri"/>
      <w:sz w:val="22"/>
      <w:szCs w:val="22"/>
    </w:rPr>
  </w:style>
  <w:style w:type="character" w:customStyle="1" w:styleId="hps">
    <w:name w:val="hps"/>
    <w:basedOn w:val="DefaultParagraphFont"/>
  </w:style>
  <w:style w:type="character" w:customStyle="1" w:styleId="atn">
    <w:name w:val="atn"/>
    <w:basedOn w:val="DefaultParagraphFont"/>
  </w:style>
  <w:style w:type="paragraph" w:customStyle="1" w:styleId="ReferenceHead">
    <w:name w:val="Reference Head"/>
    <w:basedOn w:val="Heading1"/>
    <w:pPr>
      <w:autoSpaceDE w:val="0"/>
      <w:autoSpaceDN w:val="0"/>
      <w:spacing w:before="240" w:after="80"/>
    </w:pPr>
    <w:rPr>
      <w:b w:val="0"/>
      <w:bCs w:val="0"/>
      <w:smallCaps/>
      <w:kern w:val="28"/>
    </w:rPr>
  </w:style>
  <w:style w:type="paragraph" w:customStyle="1" w:styleId="IEEEReferenceItem">
    <w:name w:val="IEEE Reference Item"/>
    <w:basedOn w:val="Normal"/>
    <w:pPr>
      <w:adjustRightInd w:val="0"/>
      <w:snapToGrid w:val="0"/>
      <w:ind w:left="360" w:hanging="360"/>
      <w:jc w:val="both"/>
    </w:pPr>
    <w:rPr>
      <w:rFonts w:eastAsia="SimSun"/>
      <w:sz w:val="16"/>
      <w:szCs w:val="24"/>
      <w:lang w:eastAsia="zh-CN"/>
    </w:rPr>
  </w:style>
  <w:style w:type="character" w:customStyle="1" w:styleId="FooterChar">
    <w:name w:val="Footer Char"/>
    <w:link w:val="Footer"/>
    <w:uiPriority w:val="99"/>
  </w:style>
  <w:style w:type="character" w:customStyle="1" w:styleId="HTMLPreformattedChar">
    <w:name w:val="HTML Preformatted Char"/>
    <w:link w:val="HTMLPreformatted"/>
    <w:uiPriority w:val="99"/>
    <w:rPr>
      <w:rFonts w:ascii="Courier New" w:hAnsi="Courier New" w:cs="Courier New"/>
    </w:rPr>
  </w:style>
  <w:style w:type="character" w:customStyle="1" w:styleId="HeaderChar">
    <w:name w:val="Header Char"/>
    <w:link w:val="Header"/>
  </w:style>
  <w:style w:type="character" w:customStyle="1" w:styleId="UnresolvedMention1">
    <w:name w:val="Unresolved Mention1"/>
    <w:uiPriority w:val="99"/>
    <w:rPr>
      <w:color w:val="808080"/>
      <w:shd w:val="clear" w:color="auto" w:fill="E6E6E6"/>
    </w:rPr>
  </w:style>
  <w:style w:type="character" w:customStyle="1" w:styleId="CharacterStyle1">
    <w:name w:val="Character Style 1"/>
    <w:uiPriority w:val="99"/>
    <w:rPr>
      <w:sz w:val="24"/>
      <w:szCs w:val="24"/>
    </w:rPr>
  </w:style>
  <w:style w:type="character" w:customStyle="1" w:styleId="SubtitleChar">
    <w:name w:val="Subtitle Char"/>
    <w:link w:val="Subtitle"/>
    <w:uiPriority w:val="11"/>
    <w:rPr>
      <w:b/>
      <w:bCs/>
      <w:sz w:val="32"/>
      <w:szCs w:val="32"/>
      <w:lang w:val="en-GB"/>
    </w:rPr>
  </w:style>
  <w:style w:type="paragraph" w:customStyle="1" w:styleId="Style1">
    <w:name w:val="Style 1"/>
    <w:basedOn w:val="Normal"/>
    <w:uiPriority w:val="99"/>
    <w:pPr>
      <w:widowControl w:val="0"/>
      <w:autoSpaceDE w:val="0"/>
      <w:autoSpaceDN w:val="0"/>
      <w:adjustRightInd w:val="0"/>
    </w:pPr>
    <w:rPr>
      <w:sz w:val="24"/>
      <w:szCs w:val="24"/>
      <w:lang w:val="id-ID" w:eastAsia="id-ID"/>
    </w:rPr>
  </w:style>
  <w:style w:type="paragraph" w:customStyle="1" w:styleId="FigureName">
    <w:name w:val="Figure Name"/>
    <w:basedOn w:val="Normal"/>
    <w:link w:val="FigureNameChar"/>
    <w:qFormat/>
    <w:pPr>
      <w:spacing w:before="60" w:after="240"/>
      <w:jc w:val="center"/>
    </w:pPr>
    <w:rPr>
      <w:rFonts w:eastAsia="Calibri"/>
    </w:rPr>
  </w:style>
  <w:style w:type="paragraph" w:customStyle="1" w:styleId="Figure">
    <w:name w:val="Figure"/>
    <w:basedOn w:val="Normal"/>
    <w:link w:val="FigureChar"/>
    <w:qFormat/>
    <w:pPr>
      <w:spacing w:before="240" w:after="60"/>
      <w:jc w:val="center"/>
    </w:pPr>
    <w:rPr>
      <w:rFonts w:eastAsia="Calibri"/>
      <w:bCs/>
      <w:noProof/>
    </w:rPr>
  </w:style>
  <w:style w:type="character" w:customStyle="1" w:styleId="FigureNameChar">
    <w:name w:val="Figure Name Char"/>
    <w:link w:val="FigureName"/>
    <w:rPr>
      <w:rFonts w:eastAsia="Calibri"/>
    </w:rPr>
  </w:style>
  <w:style w:type="character" w:customStyle="1" w:styleId="FigureChar">
    <w:name w:val="Figure Char"/>
    <w:link w:val="Figure"/>
    <w:rPr>
      <w:rFonts w:eastAsia="Calibri"/>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yperlink" Target="https://amcs-press.com/index.php/ijalps/article/view/393"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10" Type="http://schemas.openxmlformats.org/officeDocument/2006/relationships/hyperlink" Target="mailto:suhandihitam@gmail.com2" TargetMode="Externa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yperlink" Target="mailto:artar.putra@gmail.com1" TargetMode="Externa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270608-439E-48D9-A3A5-DD5DFB9E8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10</Pages>
  <Words>3009</Words>
  <Characters>17156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Template Jurnal IJCCS</vt:lpstr>
    </vt:vector>
  </TitlesOfParts>
  <Company>IndoCEISS</Company>
  <LinksUpToDate>false</LinksUpToDate>
  <CharactersWithSpaces>20125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IJCCS</dc:title>
  <dc:creator>Paholo Iman Prakoso</dc:creator>
  <cp:lastModifiedBy>ICT</cp:lastModifiedBy>
  <cp:revision>63</cp:revision>
  <cp:lastPrinted>2020-05-14T03:53:00Z</cp:lastPrinted>
  <dcterms:created xsi:type="dcterms:W3CDTF">2020-05-26T13:16:00Z</dcterms:created>
  <dcterms:modified xsi:type="dcterms:W3CDTF">2023-11-30T08:50:00Z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4a79491b11064b55b732a3424083ca73</vt:lpwstr>
  </property>
</Properties>
</file>