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C4451" w:rsidRDefault="00641EFE" w:rsidP="000560FA">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 xml:space="preserve"> </w:t>
      </w:r>
      <w:r w:rsidR="000C4451" w:rsidRPr="0067282F">
        <w:rPr>
          <w:rFonts w:ascii="Times New Roman" w:hAnsi="Times New Roman" w:cs="Times New Roman"/>
          <w:b/>
          <w:sz w:val="24"/>
          <w:szCs w:val="24"/>
        </w:rPr>
        <w:t>FAKTOR-FAKTOR Y</w:t>
      </w:r>
      <w:r w:rsidR="000201F3">
        <w:rPr>
          <w:rFonts w:ascii="Times New Roman" w:hAnsi="Times New Roman" w:cs="Times New Roman"/>
          <w:b/>
          <w:sz w:val="24"/>
          <w:szCs w:val="24"/>
        </w:rPr>
        <w:t xml:space="preserve">ANG MEMPENGARUHI </w:t>
      </w:r>
      <w:r w:rsidR="00BB46FE">
        <w:rPr>
          <w:rFonts w:ascii="Times New Roman" w:hAnsi="Times New Roman" w:cs="Times New Roman"/>
          <w:b/>
          <w:sz w:val="24"/>
          <w:szCs w:val="24"/>
        </w:rPr>
        <w:t xml:space="preserve">DISIPLIN </w:t>
      </w:r>
      <w:r w:rsidR="00E975D1">
        <w:rPr>
          <w:rFonts w:ascii="Times New Roman" w:hAnsi="Times New Roman" w:cs="Times New Roman"/>
          <w:b/>
          <w:sz w:val="24"/>
          <w:szCs w:val="24"/>
        </w:rPr>
        <w:t xml:space="preserve">KERJA </w:t>
      </w:r>
      <w:r w:rsidR="000C4451" w:rsidRPr="0067282F">
        <w:rPr>
          <w:rFonts w:ascii="Times New Roman" w:hAnsi="Times New Roman" w:cs="Times New Roman"/>
          <w:b/>
          <w:sz w:val="24"/>
          <w:szCs w:val="24"/>
        </w:rPr>
        <w:t xml:space="preserve">KARYAWAN </w:t>
      </w:r>
      <w:r w:rsidR="00BB46FE">
        <w:rPr>
          <w:rFonts w:ascii="Times New Roman" w:hAnsi="Times New Roman" w:cs="Times New Roman"/>
          <w:b/>
          <w:sz w:val="24"/>
          <w:szCs w:val="24"/>
        </w:rPr>
        <w:t xml:space="preserve">BAGIAN SECURITY </w:t>
      </w:r>
      <w:r w:rsidR="000C4451" w:rsidRPr="0067282F">
        <w:rPr>
          <w:rFonts w:ascii="Times New Roman" w:hAnsi="Times New Roman" w:cs="Times New Roman"/>
          <w:b/>
          <w:sz w:val="24"/>
          <w:szCs w:val="24"/>
        </w:rPr>
        <w:t>PADA PT. INDONESIA FERRY PROPERTY</w:t>
      </w:r>
      <w:r w:rsidR="00BB46FE">
        <w:rPr>
          <w:rFonts w:ascii="Times New Roman" w:hAnsi="Times New Roman" w:cs="Times New Roman"/>
          <w:b/>
          <w:sz w:val="24"/>
          <w:szCs w:val="24"/>
        </w:rPr>
        <w:t xml:space="preserve"> MERAK BANTEN</w:t>
      </w:r>
    </w:p>
    <w:p w:rsidR="00E975D1" w:rsidRPr="0067282F" w:rsidRDefault="00E975D1"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SKRIPSI</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Diajukan Untuk Memenuhi Sebagai Syarat Menyelesaikan Studi dan</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 xml:space="preserve">Memperoleh Gelar Sarjana Manajemen (S.M) </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Pada Fakultas Ekonomi dan Bisnis</w:t>
      </w:r>
    </w:p>
    <w:p w:rsidR="000C4451" w:rsidRPr="0067282F" w:rsidRDefault="000C4451"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noProof/>
          <w:sz w:val="24"/>
          <w:szCs w:val="24"/>
          <w:lang w:val="en-US" w:eastAsia="ko-KR"/>
        </w:rPr>
        <w:drawing>
          <wp:inline distT="0" distB="0" distL="0" distR="0" wp14:anchorId="238E1622" wp14:editId="1CF3D48B">
            <wp:extent cx="1910687" cy="191068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BA_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910035" cy="1910035"/>
                    </a:xfrm>
                    <a:prstGeom prst="rect">
                      <a:avLst/>
                    </a:prstGeom>
                  </pic:spPr>
                </pic:pic>
              </a:graphicData>
            </a:graphic>
          </wp:inline>
        </w:drawing>
      </w:r>
    </w:p>
    <w:p w:rsidR="000C4451" w:rsidRPr="0067282F" w:rsidRDefault="000C4451"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OLEH</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ISMA TEORIKA SAPUTRI</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11012200476</w:t>
      </w:r>
    </w:p>
    <w:p w:rsidR="000C4451" w:rsidRPr="0067282F" w:rsidRDefault="000C4451"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PROGRAM STUDI: MANAJEMEN</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KONSENTRASI: SUMBER DAYA MANUSIA</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PROGRAM PENDIDIKAN: SARJANA</w:t>
      </w:r>
    </w:p>
    <w:p w:rsidR="000C4451" w:rsidRPr="0067282F" w:rsidRDefault="000C4451"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FAKULTAS EKONOMI DAN BISNIS</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UNIVERSITAS BINA BANGSA</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KOTA SERANG</w:t>
      </w:r>
    </w:p>
    <w:p w:rsidR="00A93ED5"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2026</w:t>
      </w: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lastRenderedPageBreak/>
        <w:t>BAB I</w:t>
      </w:r>
      <w:r w:rsidRPr="0067282F">
        <w:rPr>
          <w:rFonts w:ascii="Times New Roman" w:hAnsi="Times New Roman" w:cs="Times New Roman"/>
          <w:b/>
          <w:sz w:val="24"/>
          <w:szCs w:val="24"/>
        </w:rPr>
        <w:br/>
        <w:t>PENDAHULUAN</w:t>
      </w:r>
    </w:p>
    <w:p w:rsidR="000C4451" w:rsidRPr="0067282F" w:rsidRDefault="000C4451"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rPr>
          <w:rFonts w:ascii="Times New Roman" w:hAnsi="Times New Roman" w:cs="Times New Roman"/>
          <w:b/>
          <w:sz w:val="24"/>
          <w:szCs w:val="24"/>
        </w:rPr>
      </w:pPr>
      <w:r w:rsidRPr="0067282F">
        <w:rPr>
          <w:rFonts w:ascii="Times New Roman" w:hAnsi="Times New Roman" w:cs="Times New Roman"/>
          <w:b/>
          <w:sz w:val="24"/>
          <w:szCs w:val="24"/>
        </w:rPr>
        <w:t>1.1 Latar Belakang</w:t>
      </w:r>
    </w:p>
    <w:p w:rsidR="000C4451" w:rsidRPr="0067282F" w:rsidRDefault="000C4451" w:rsidP="000560FA">
      <w:pPr>
        <w:spacing w:after="0" w:line="360" w:lineRule="auto"/>
        <w:jc w:val="both"/>
        <w:rPr>
          <w:rFonts w:ascii="Times New Roman" w:hAnsi="Times New Roman" w:cs="Times New Roman"/>
          <w:b/>
          <w:sz w:val="24"/>
          <w:szCs w:val="24"/>
        </w:rPr>
      </w:pPr>
      <w:r w:rsidRPr="0067282F">
        <w:rPr>
          <w:rFonts w:ascii="Times New Roman" w:hAnsi="Times New Roman" w:cs="Times New Roman"/>
          <w:b/>
          <w:sz w:val="24"/>
          <w:szCs w:val="24"/>
        </w:rPr>
        <w:tab/>
      </w:r>
      <w:r w:rsidR="00DC6C5B">
        <w:rPr>
          <w:rFonts w:ascii="Times New Roman" w:hAnsi="Times New Roman" w:cs="Times New Roman"/>
          <w:sz w:val="24"/>
          <w:szCs w:val="24"/>
        </w:rPr>
        <w:t xml:space="preserve">Pada era </w:t>
      </w:r>
      <w:r w:rsidRPr="0067282F">
        <w:rPr>
          <w:rFonts w:ascii="Times New Roman" w:hAnsi="Times New Roman" w:cs="Times New Roman"/>
          <w:sz w:val="24"/>
          <w:szCs w:val="24"/>
        </w:rPr>
        <w:t>modern saat ini, perusahaan maupun organisasi sangat membutuhkan tenaga kerja yang terampil, kompeten, dan dapat diandalkan. Oleh karena itu, sumber daya manusia yang memiliki kualitas dan kemampuan yang baik akan memiliki peluang yang lebih besar untuk bergabung dalam suatu perusahaan atau organisasi. Selain itu, sumber daya manusia yang memiliki nilai, sikap, dan etika kerja yang baik cenderung lebih mudah memperoleh pekerjaan sesuai dengan kebutuhan dan harapan perusahaan.</w:t>
      </w: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ab/>
        <w:t xml:space="preserve">Sumber daya manusia memiliki peranan yang sangat penting dalam menunjang keberhasilan suatu organisasi maupun perusahaan. Hal ini dikarenakan keberhasilan perusahaan tidak terlepas dari kualitas serta kinerja karyawan yang dimilikinya. Semakin ketatnya persaingan dalam dunia bisnis, perusahaan dituntut untuk mampu memiliki dan mengelola sumber daya manusia yang tidak hanya memiliki kompetensi yang baik, tetapi juga tingkat kedisiplinan yang tinggi. Dengan demikian, pencapaian tujuan perusahaan sangat bergantung pada kualitas sumber daya manusia yang ada, baik dalam hal kinerja, perilaku, maupun kemampuannya dalam menjalankan peran dan tanggung jawab di dalam organisasi. Sedangkan, menurut Hasibuan </w:t>
      </w:r>
      <w:commentRangeStart w:id="0"/>
      <w:r w:rsidRPr="0067282F">
        <w:rPr>
          <w:rFonts w:ascii="Times New Roman" w:hAnsi="Times New Roman" w:cs="Times New Roman"/>
          <w:sz w:val="24"/>
          <w:szCs w:val="24"/>
        </w:rPr>
        <w:t xml:space="preserve">(2003, h. 10) </w:t>
      </w:r>
      <w:commentRangeEnd w:id="0"/>
      <w:r w:rsidR="00F54C19">
        <w:rPr>
          <w:rStyle w:val="CommentReference"/>
        </w:rPr>
        <w:commentReference w:id="0"/>
      </w:r>
      <w:r w:rsidRPr="0067282F">
        <w:rPr>
          <w:rFonts w:ascii="Times New Roman" w:hAnsi="Times New Roman" w:cs="Times New Roman"/>
          <w:sz w:val="24"/>
          <w:szCs w:val="24"/>
        </w:rPr>
        <w:t xml:space="preserve">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{"citationItems":[{"id":"ITEM-1","itemData":{"ISBN":"9786239828745","author":[{"dropping-particle":"","family":"Achmad S. Rucky","given":"","non-dropping-particle":"","parse-names":false,"suffix":""}],"id":"ITEM-1","issued":{"date-parts":[["2021"]]},"number-of-pages":"1-235","title":"Manajemen Sumber Daya Manusia","type":"book"},"uris":["http://www.mendeley.com/documents/?uuid=ff44f5c9-c8ed-4258-b1e4-f1ebd6876f47"]}],"mendeley":{"formattedCitation":"(Achmad S. Rucky, 2021)","plainTextFormattedCitation":"(Achmad S. Rucky, 2021)","previouslyFormattedCitation":"(Achmad S. Rucky, 2021)"},"properties":{"noteIndex":0},"schema":"https://github.com/citation-style-language/schema/raw/master/csl-citation.json"}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(Achmad S. Rucky, 2021)</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Manajemen sumber daya manusia adalah ilmu dan seni mengatur hubungan dan peranan tenaga kerja agar efektif dan efisien membantu terwujudnya tujuan perusahaan, karyawan dan masyarakat.</w:t>
      </w: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ab/>
        <w:t xml:space="preserve">Disiplin kerja merupakan salah satu faktor penting dalam manajemen sumber daya manusia yang berfungsi untuk meningkatkan produktivitas serta efektivitas kerja karyawan dalam mencapai tujuan organisasi. Karyawan yang disiplin akan bekerja sesuai Standar Operasional Prosedur (SOP), memanfaatkan waktu dengan efektif dan bertanggungjawab dalam bekerja. Sebaliknya, tingkat disiplin kerja karyawan yang rendah berpotensi menurunkan produktivitas, memperlambat tercapainya target, serta menghambat kelancaran operasional </w:t>
      </w:r>
      <w:r w:rsidRPr="0067282F">
        <w:rPr>
          <w:rFonts w:ascii="Times New Roman" w:hAnsi="Times New Roman" w:cs="Times New Roman"/>
          <w:sz w:val="24"/>
          <w:szCs w:val="24"/>
        </w:rPr>
        <w:lastRenderedPageBreak/>
        <w:t xml:space="preserve">perusahaan. Oleh karena itu, perusahaan perlu memberikan perhatian khusus terhadap tingkat disiplin kerja karyawan, karena hal tersebut memberikan dampak positif terhadap pencapaian tujuan organisasi. </w:t>
      </w: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ab/>
        <w:t>Disiplin kerja yang baik mencerminkan tingginya rasa tanggung jawab seseorang terhadap tugas dan kewajiban yang diberikan kepadanya. Kondisi tersebut dapat mendorong meningkatnya gairah kerja dan semangat kerja karyawan sehingga tujuan perusahaan, kepentingan karyawan, serta harapan masyarakat dapat tercapai secara optimal.</w:t>
      </w: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ab/>
        <w:t xml:space="preserve">“Disiplin kerja merupakan bagian dari sikap berprilaku yang tidak bisa terpisah dalam mematuhi peraturan perusahaan. Dengan adanya peraturan tentang perilaku, sikap dan tindakan karyawan dapat digunakan sebagai acuan bagi perusahaan dalam mendefinisikan aturan, serta sebagai pengetahuan untuk para karyawan. Jika karyawan kurang disiplin, maka dapat mengganggu atau menghambat pekerjaan serta kegiatan karyawan yang lain.” </w:t>
      </w:r>
      <w:r w:rsidRPr="0067282F">
        <w:rPr>
          <w:rStyle w:val="FootnoteReference"/>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{"citationItems":[{"id":"ITEM-1","itemData":{"DOI":"10.37817/ikraith-ekonomika.v7i2.3345","ISSN":"2654-4946","abstract":"ABSTRAKKinerja karyawan merujuk pada sejauh mana seorang pekerja mencapai hasil yang diharapkan dalampekerjaannya. Kinerja karyawan bisa diukur melalui berbagai cara, seperti produktivitas, kualitas pekerjaan,efisiensi, kerjasama dengan tim, dan pencapaian target. Penelitian ini bertujuan untuk meneliti Pengaruh Motivasi Kerjadan Kepuasan Kerja terhadap Kinerja Karyawan dengan Disiplin Kerja sebagai Variabel Intervening PT.Putra RasyaMandiri . Metode yang digunakan adalah metode kuantitatif. Metode pengumpulan data yang digunakan kuisoner (angket).Analisis statistic menggunakan SmartPLS .pengolahan data yang dilakukan dengan populasi sebesar 83 karyawan dansampel yang digunakan adalah sampel jenuh sebanyak 83 responden.Hasil penelitian uji p-value menunjukkan bahwaMotivasi Kerja berpengaruh positif dan signifikan terhadap Kinerja Karyawan dengan nilai p-value sebesar 0,000 &lt; 0,05,Motivasi Kerja tidak signifikan terhadap Disiplin Kerja dengan nilai p-value sebesar 0,858 &gt; 0.05, Kepuasan Kerja tidaksignifikan terhadap Kinerja Karyawan dengan nilai p-value sebesar 0,600 &gt; 0,05, Kepuasan Kerja berpengaruh positif dansignifikan terhadap Disiplin Kerja dengan nilai p-value sebesar 0,000 &lt; 0,05, Disiplin Kerja berpengaruh positif dansignifikan terhadap Kinerja Karyawan dengan nilai p-value sebesar 0,000 &lt; 0,05, Motivasi Kerja tidak signifikan terhadapKinerja Karyawan melalui Disiplin Kerja sebagai variabel intervening dengan nilai p-value sebesar 0,858 &gt; 0,05, KepuasanKerja berpengaruh positif dan signifikan terhadap Kinerja Karyawan melalui Disiplin Kerja sebagai variabel interveningdengan nilai p-value sebesar 0,001 &lt; 0,05.Kata kunci : Motivasi Kerja, Kepuasan Kerja, Kinerja Karyawan dan Disiplin KerjaABSTRACTEmployee performance refers to the extent to which a worker achieves the expected results in his work. Employeeperformance can be measured in various ways, such as productivity, work quality, efficiency, teamwork, and targetachievement.This study aims to examine the effect of work motivation and job satisfaction on employee performance withwork discipline as an intervening variable of PT Putra Rasya Mandiri. The method used is quantitative method. The datacollection method used is questionnaire (questionnaire). Statistical analysis using SmartPLS. Data processing is carried outwith a population of 83 employees and the sample used is a saturated sample of 83 respondents. The results of the p-valuetest showed that Work Motivation has a positive and signif…","author":[{"dropping-particle":"","family":"Haekel Awwali","given":"Muhamamad","non-dropping-particle":"","parse-names":false,"suffix":""},{"dropping-particle":"","family":"Sentosa","given":"Endri","non-dropping-particle":"","parse-names":false,"suffix":""},{"dropping-particle":"","family":"Sarpan","given":"Sarpan","non-dropping-particle":"","parse-names":false,"suffix":""}],"container-title":"Ikraith-Ekonomika","id":"ITEM-1","issue":"2","issued":{"date-parts":[["2024"]]},"page":"166-173","title":"Pengaruh Motivasi Kerja Dan Kepuasan Kerja Terhadap Kinerja Karyawan Dengan Disiplin Kerja Sebagai Variabel Intervening PT Putra Rasya Mandiri","type":"article-journal","volume":"7"},"uris":["http://www.mendeley.com/documents/?uuid=daa123d1-8e82-419e-aff8-1999f0c84d6d"]}],"mendeley":{"formattedCitation":"(Haekel Awwali et al., 2024)","plainTextFormattedCitation":"(Haekel Awwali et al., 2024)","previouslyFormattedCitation":"(Haekel Awwali et al., 2024)"},"properties":{"noteIndex":0},"schema":"https://github.com/citation-style-language/schema/raw/master/csl-citation.json"}</w:instrText>
      </w:r>
      <w:r w:rsidRPr="0067282F">
        <w:rPr>
          <w:rStyle w:val="FootnoteReference"/>
          <w:rFonts w:ascii="Times New Roman" w:hAnsi="Times New Roman" w:cs="Times New Roman"/>
          <w:sz w:val="24"/>
          <w:szCs w:val="24"/>
        </w:rPr>
        <w:fldChar w:fldCharType="separate"/>
      </w:r>
      <w:r w:rsidRPr="0067282F">
        <w:rPr>
          <w:rFonts w:ascii="Times New Roman" w:hAnsi="Times New Roman" w:cs="Times New Roman"/>
          <w:bCs/>
          <w:noProof/>
          <w:sz w:val="24"/>
          <w:szCs w:val="24"/>
          <w:lang w:val="en-US"/>
        </w:rPr>
        <w:t>(Haekel Awwali et al., 2024)</w:t>
      </w:r>
      <w:r w:rsidRPr="0067282F">
        <w:rPr>
          <w:rStyle w:val="FootnoteReference"/>
          <w:rFonts w:ascii="Times New Roman" w:hAnsi="Times New Roman" w:cs="Times New Roman"/>
          <w:sz w:val="24"/>
          <w:szCs w:val="24"/>
        </w:rPr>
        <w:fldChar w:fldCharType="end"/>
      </w:r>
      <w:r w:rsidRPr="0067282F">
        <w:rPr>
          <w:rFonts w:ascii="Times New Roman" w:hAnsi="Times New Roman" w:cs="Times New Roman"/>
          <w:sz w:val="24"/>
          <w:szCs w:val="24"/>
        </w:rPr>
        <w:t xml:space="preserve">. </w:t>
      </w:r>
    </w:p>
    <w:p w:rsidR="000C4451" w:rsidRPr="0067282F" w:rsidRDefault="000C4451" w:rsidP="000560FA">
      <w:pPr>
        <w:spacing w:after="0" w:line="360" w:lineRule="auto"/>
        <w:ind w:firstLine="720"/>
        <w:jc w:val="both"/>
        <w:rPr>
          <w:rFonts w:ascii="Times New Roman" w:hAnsi="Times New Roman" w:cs="Times New Roman"/>
          <w:sz w:val="24"/>
          <w:szCs w:val="24"/>
        </w:rPr>
      </w:pPr>
      <w:r w:rsidRPr="0067282F">
        <w:rPr>
          <w:rFonts w:ascii="Times New Roman" w:hAnsi="Times New Roman" w:cs="Times New Roman"/>
          <w:sz w:val="24"/>
          <w:szCs w:val="24"/>
        </w:rPr>
        <w:t>Dalam praktiknya, permasalahan disiplin kerja masih menjadi tantangan bagi banyak perusahaan di Indonesia. Pelanggaran seperti keterlambatan masuk kerja, absensi tanpa keterangan, tidak mengikuti standar operasional prosedur, dan rendahnya produktivitas menjadi masalah yang kerap dijumpai di berbagai organisasi baik swasta maupun pemerintahan. Kondisi ini tentu berdampak negatif terhadap produktivitas dan kinerja perusahaan secara keseluruhan. Berbagai faktor diduga mempengaruhi tingkat disiplin kerja karyawan.</w:t>
      </w:r>
    </w:p>
    <w:p w:rsidR="000C4451" w:rsidRPr="0067282F" w:rsidRDefault="000C4451" w:rsidP="000560FA">
      <w:pPr>
        <w:spacing w:after="0" w:line="360" w:lineRule="auto"/>
        <w:ind w:firstLine="720"/>
        <w:jc w:val="both"/>
        <w:rPr>
          <w:rFonts w:ascii="Times New Roman" w:hAnsi="Times New Roman" w:cs="Times New Roman"/>
          <w:sz w:val="24"/>
          <w:szCs w:val="24"/>
        </w:rPr>
      </w:pPr>
      <w:r w:rsidRPr="0067282F">
        <w:rPr>
          <w:rFonts w:ascii="Times New Roman" w:hAnsi="Times New Roman" w:cs="Times New Roman"/>
          <w:sz w:val="24"/>
          <w:szCs w:val="24"/>
        </w:rPr>
        <w:t>PT Indonesia Ferry Property (PT IFPRO) merupakan perusahaan hasil kerja sama antara dua Badan Usaha Milik negara</w:t>
      </w:r>
      <w:r w:rsidR="00DC6C5B">
        <w:rPr>
          <w:rFonts w:ascii="Times New Roman" w:hAnsi="Times New Roman" w:cs="Times New Roman"/>
          <w:sz w:val="24"/>
          <w:szCs w:val="24"/>
        </w:rPr>
        <w:t xml:space="preserve"> </w:t>
      </w:r>
      <w:r w:rsidRPr="0067282F">
        <w:rPr>
          <w:rFonts w:ascii="Times New Roman" w:hAnsi="Times New Roman" w:cs="Times New Roman"/>
          <w:sz w:val="24"/>
          <w:szCs w:val="24"/>
        </w:rPr>
        <w:t xml:space="preserve">(BUMN), yakni PT ASDP Indonesia Ferry (Persero) dan PT Pembangunan Perumahan (Persero) Tbk. Perusahaan ini bergerak di berbagai bidang usaha yang mencakup jasa, perdagangan, konstruksi, serta pengelolaan properti, dengan fokus utama mendukung kebutuhan bisnis kedua perusahaan induknya. </w:t>
      </w:r>
    </w:p>
    <w:p w:rsidR="000C4451" w:rsidRPr="0067282F" w:rsidRDefault="000C4451" w:rsidP="000560FA">
      <w:pPr>
        <w:spacing w:after="0" w:line="360" w:lineRule="auto"/>
        <w:ind w:firstLine="720"/>
        <w:jc w:val="both"/>
        <w:rPr>
          <w:rFonts w:ascii="Times New Roman" w:hAnsi="Times New Roman" w:cs="Times New Roman"/>
          <w:sz w:val="24"/>
          <w:szCs w:val="24"/>
        </w:rPr>
      </w:pPr>
      <w:r w:rsidRPr="0067282F">
        <w:rPr>
          <w:rFonts w:ascii="Times New Roman" w:hAnsi="Times New Roman" w:cs="Times New Roman"/>
          <w:sz w:val="24"/>
          <w:szCs w:val="24"/>
        </w:rPr>
        <w:t xml:space="preserve">Dalam mengelola berbagai aset strategis seperti pelabuhan komersial, pelabuhan marina, hotel, serta kawasan komersial, baik secara mandiri maupun melalui skema kemitraan. Perusahaan sangan membutuhkan karyawan yang </w:t>
      </w:r>
      <w:r w:rsidRPr="0067282F">
        <w:rPr>
          <w:rFonts w:ascii="Times New Roman" w:hAnsi="Times New Roman" w:cs="Times New Roman"/>
          <w:sz w:val="24"/>
          <w:szCs w:val="24"/>
        </w:rPr>
        <w:lastRenderedPageBreak/>
        <w:t>mampu bekerja sesuai dengan standar dan prosedur yang telah ditetapkan. Hal ini menjadikan disiplin kerja karyawan sebagai salah satu faktor kunci keberhasilan operasional PT IFPRO.</w:t>
      </w:r>
    </w:p>
    <w:p w:rsidR="00E47A60" w:rsidRPr="0067282F" w:rsidRDefault="000C4451" w:rsidP="000560FA">
      <w:pPr>
        <w:spacing w:after="0" w:line="360" w:lineRule="auto"/>
        <w:ind w:firstLine="720"/>
        <w:jc w:val="both"/>
        <w:rPr>
          <w:rFonts w:ascii="Times New Roman" w:hAnsi="Times New Roman" w:cs="Times New Roman"/>
          <w:sz w:val="24"/>
          <w:szCs w:val="24"/>
        </w:rPr>
      </w:pPr>
      <w:r w:rsidRPr="0067282F">
        <w:rPr>
          <w:rFonts w:ascii="Times New Roman" w:hAnsi="Times New Roman" w:cs="Times New Roman"/>
          <w:color w:val="000000" w:themeColor="text1"/>
          <w:sz w:val="24"/>
          <w:szCs w:val="24"/>
          <w:shd w:val="clear" w:color="auto" w:fill="FFFFFF"/>
        </w:rPr>
        <w:t xml:space="preserve"> </w:t>
      </w:r>
      <w:r w:rsidR="00F772B1">
        <w:rPr>
          <w:rFonts w:ascii="Times New Roman" w:hAnsi="Times New Roman" w:cs="Times New Roman"/>
          <w:sz w:val="24"/>
          <w:szCs w:val="24"/>
        </w:rPr>
        <w:t xml:space="preserve">Berdasarkan hasil </w:t>
      </w:r>
      <w:r w:rsidRPr="0067282F">
        <w:rPr>
          <w:rFonts w:ascii="Times New Roman" w:hAnsi="Times New Roman" w:cs="Times New Roman"/>
          <w:sz w:val="24"/>
          <w:szCs w:val="24"/>
        </w:rPr>
        <w:t>observasi awal yang dilakukan peneliti pada PT Indonesia Ferry Property</w:t>
      </w:r>
      <w:r w:rsidR="000560FA">
        <w:rPr>
          <w:rFonts w:ascii="Times New Roman" w:hAnsi="Times New Roman" w:cs="Times New Roman"/>
          <w:sz w:val="24"/>
          <w:szCs w:val="24"/>
        </w:rPr>
        <w:t xml:space="preserve"> Merak Banten</w:t>
      </w:r>
      <w:r w:rsidRPr="0067282F">
        <w:rPr>
          <w:rFonts w:ascii="Times New Roman" w:hAnsi="Times New Roman" w:cs="Times New Roman"/>
          <w:sz w:val="24"/>
          <w:szCs w:val="24"/>
        </w:rPr>
        <w:t>, ditemukan beberapa indikasi rendahnya disiplin kerja karyawan. Selain itu, terdapat beberapa karyawan yang terlambat masuk kerja, meninggalkan tempat kerja sebelum jam kerja berakhir, Tidak bekerja tanpa keterangan. Rendahnya tingkat disiplin kerja karyawan dapat memberikan dampak negatif terhadap produktivitas serta kinerja</w:t>
      </w:r>
      <w:r w:rsidR="002C0739">
        <w:rPr>
          <w:rFonts w:ascii="Times New Roman" w:hAnsi="Times New Roman" w:cs="Times New Roman"/>
          <w:sz w:val="24"/>
          <w:szCs w:val="24"/>
        </w:rPr>
        <w:t xml:space="preserve"> perusahaan secara keseluruhan. </w:t>
      </w:r>
      <w:r w:rsidRPr="0067282F">
        <w:rPr>
          <w:rFonts w:ascii="Times New Roman" w:hAnsi="Times New Roman" w:cs="Times New Roman"/>
          <w:sz w:val="24"/>
          <w:szCs w:val="24"/>
        </w:rPr>
        <w:t>Oleh karena itu, diperlukan upaya yang sistematis dan terencana untuk mengidentifikasi berbagai faktor yang mempengaruhi disiplin kerja karyawan, sehingga dapat dirumuskan solusi yang tepat dalam upaya meni</w:t>
      </w:r>
      <w:r w:rsidR="002C0739">
        <w:rPr>
          <w:rFonts w:ascii="Times New Roman" w:hAnsi="Times New Roman" w:cs="Times New Roman"/>
          <w:sz w:val="24"/>
          <w:szCs w:val="24"/>
        </w:rPr>
        <w:t>ngkatkan d</w:t>
      </w:r>
      <w:r w:rsidR="001652E2">
        <w:rPr>
          <w:rFonts w:ascii="Times New Roman" w:hAnsi="Times New Roman" w:cs="Times New Roman"/>
          <w:sz w:val="24"/>
          <w:szCs w:val="24"/>
        </w:rPr>
        <w:t>isiplin kerja karyawan</w:t>
      </w:r>
      <w:r w:rsidR="00E975D1">
        <w:rPr>
          <w:rFonts w:ascii="Times New Roman" w:hAnsi="Times New Roman" w:cs="Times New Roman"/>
          <w:sz w:val="24"/>
          <w:szCs w:val="24"/>
        </w:rPr>
        <w:t xml:space="preserve"> bagian security</w:t>
      </w:r>
      <w:r w:rsidRPr="0067282F">
        <w:rPr>
          <w:rFonts w:ascii="Times New Roman" w:hAnsi="Times New Roman" w:cs="Times New Roman"/>
          <w:sz w:val="24"/>
          <w:szCs w:val="24"/>
        </w:rPr>
        <w:t xml:space="preserve"> pada PT Indonesia Ferry </w:t>
      </w:r>
      <w:r w:rsidR="000560FA">
        <w:rPr>
          <w:rFonts w:ascii="Times New Roman" w:hAnsi="Times New Roman" w:cs="Times New Roman"/>
          <w:sz w:val="24"/>
          <w:szCs w:val="24"/>
        </w:rPr>
        <w:t>P</w:t>
      </w:r>
      <w:r w:rsidRPr="0067282F">
        <w:rPr>
          <w:rFonts w:ascii="Times New Roman" w:hAnsi="Times New Roman" w:cs="Times New Roman"/>
          <w:sz w:val="24"/>
          <w:szCs w:val="24"/>
        </w:rPr>
        <w:t>roperty</w:t>
      </w:r>
      <w:r w:rsidR="000560FA">
        <w:rPr>
          <w:rFonts w:ascii="Times New Roman" w:hAnsi="Times New Roman" w:cs="Times New Roman"/>
          <w:sz w:val="24"/>
          <w:szCs w:val="24"/>
        </w:rPr>
        <w:t xml:space="preserve"> Merak Banten</w:t>
      </w:r>
      <w:r w:rsidRPr="0067282F">
        <w:rPr>
          <w:rFonts w:ascii="Times New Roman" w:hAnsi="Times New Roman" w:cs="Times New Roman"/>
          <w:sz w:val="24"/>
          <w:szCs w:val="24"/>
        </w:rPr>
        <w:t>.</w:t>
      </w:r>
    </w:p>
    <w:p w:rsidR="00A546BF" w:rsidRDefault="000C4451" w:rsidP="000560FA">
      <w:pPr>
        <w:spacing w:after="0" w:line="360" w:lineRule="auto"/>
        <w:ind w:firstLine="720"/>
        <w:jc w:val="center"/>
        <w:rPr>
          <w:rFonts w:ascii="Times New Roman" w:hAnsi="Times New Roman" w:cs="Times New Roman"/>
          <w:b/>
          <w:sz w:val="24"/>
          <w:szCs w:val="24"/>
        </w:rPr>
      </w:pPr>
      <w:r w:rsidRPr="0067282F">
        <w:rPr>
          <w:rFonts w:ascii="Times New Roman" w:hAnsi="Times New Roman" w:cs="Times New Roman"/>
          <w:b/>
          <w:sz w:val="24"/>
          <w:szCs w:val="24"/>
        </w:rPr>
        <w:t>Tabel 1.1</w:t>
      </w:r>
      <w:r w:rsidRPr="0067282F">
        <w:rPr>
          <w:rFonts w:ascii="Times New Roman" w:hAnsi="Times New Roman" w:cs="Times New Roman"/>
          <w:b/>
          <w:sz w:val="24"/>
          <w:szCs w:val="24"/>
        </w:rPr>
        <w:br/>
        <w:t xml:space="preserve">Absensi Kehadiran </w:t>
      </w:r>
      <w:r w:rsidRPr="00E975D1">
        <w:rPr>
          <w:rFonts w:ascii="Times New Roman" w:hAnsi="Times New Roman" w:cs="Times New Roman"/>
          <w:b/>
          <w:sz w:val="24"/>
          <w:szCs w:val="24"/>
        </w:rPr>
        <w:t xml:space="preserve">Karyawan </w:t>
      </w:r>
      <w:r w:rsidR="00E975D1" w:rsidRPr="00E975D1">
        <w:rPr>
          <w:rFonts w:ascii="Times New Roman" w:hAnsi="Times New Roman" w:cs="Times New Roman"/>
          <w:b/>
          <w:sz w:val="24"/>
          <w:szCs w:val="24"/>
        </w:rPr>
        <w:t>Bagian Security</w:t>
      </w:r>
      <w:r w:rsidR="00904691">
        <w:rPr>
          <w:rFonts w:ascii="Times New Roman" w:hAnsi="Times New Roman" w:cs="Times New Roman"/>
          <w:b/>
          <w:sz w:val="24"/>
          <w:szCs w:val="24"/>
        </w:rPr>
        <w:t xml:space="preserve"> </w:t>
      </w:r>
      <w:r w:rsidRPr="00E975D1">
        <w:rPr>
          <w:rFonts w:ascii="Times New Roman" w:hAnsi="Times New Roman" w:cs="Times New Roman"/>
          <w:b/>
          <w:sz w:val="24"/>
          <w:szCs w:val="24"/>
        </w:rPr>
        <w:t>Indonesia</w:t>
      </w:r>
      <w:r w:rsidRPr="0067282F">
        <w:rPr>
          <w:rFonts w:ascii="Times New Roman" w:hAnsi="Times New Roman" w:cs="Times New Roman"/>
          <w:b/>
          <w:sz w:val="24"/>
          <w:szCs w:val="24"/>
        </w:rPr>
        <w:t xml:space="preserve"> Ferry Property</w:t>
      </w:r>
      <w:r w:rsidR="00BB46FE">
        <w:rPr>
          <w:rFonts w:ascii="Times New Roman" w:hAnsi="Times New Roman" w:cs="Times New Roman"/>
          <w:b/>
          <w:sz w:val="24"/>
          <w:szCs w:val="24"/>
        </w:rPr>
        <w:t xml:space="preserve"> Periode Bulan Februari – Juni</w:t>
      </w:r>
      <w:r w:rsidR="004D56B6">
        <w:rPr>
          <w:rFonts w:ascii="Times New Roman" w:hAnsi="Times New Roman" w:cs="Times New Roman"/>
          <w:b/>
          <w:sz w:val="24"/>
          <w:szCs w:val="24"/>
        </w:rPr>
        <w:t xml:space="preserve"> 2026</w:t>
      </w:r>
    </w:p>
    <w:tbl>
      <w:tblPr>
        <w:tblW w:w="8664" w:type="dxa"/>
        <w:tblLook w:val="04A0" w:firstRow="1" w:lastRow="0" w:firstColumn="1" w:lastColumn="0" w:noHBand="0" w:noVBand="1"/>
      </w:tblPr>
      <w:tblGrid>
        <w:gridCol w:w="1963"/>
        <w:gridCol w:w="1700"/>
        <w:gridCol w:w="1832"/>
        <w:gridCol w:w="1780"/>
        <w:gridCol w:w="1389"/>
      </w:tblGrid>
      <w:tr w:rsidR="00F6147C" w:rsidRPr="00F6147C" w:rsidTr="000560FA">
        <w:trPr>
          <w:trHeight w:val="366"/>
        </w:trPr>
        <w:tc>
          <w:tcPr>
            <w:tcW w:w="1963"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b/>
                <w:bCs/>
                <w:color w:val="000000"/>
                <w:sz w:val="24"/>
                <w:szCs w:val="24"/>
                <w:lang w:eastAsia="id-ID"/>
              </w:rPr>
            </w:pPr>
            <w:r w:rsidRPr="00F6147C">
              <w:rPr>
                <w:rFonts w:ascii="Times New Roman" w:eastAsia="Times New Roman" w:hAnsi="Times New Roman" w:cs="Times New Roman"/>
                <w:b/>
                <w:bCs/>
                <w:color w:val="000000"/>
                <w:sz w:val="24"/>
                <w:szCs w:val="24"/>
                <w:lang w:eastAsia="id-ID"/>
              </w:rPr>
              <w:t>Periode</w:t>
            </w:r>
          </w:p>
        </w:tc>
        <w:tc>
          <w:tcPr>
            <w:tcW w:w="1700" w:type="dxa"/>
            <w:tcBorders>
              <w:top w:val="single" w:sz="4" w:space="0" w:color="auto"/>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b/>
                <w:bCs/>
                <w:color w:val="000000"/>
                <w:sz w:val="24"/>
                <w:szCs w:val="24"/>
                <w:lang w:eastAsia="id-ID"/>
              </w:rPr>
            </w:pPr>
            <w:r w:rsidRPr="00F6147C">
              <w:rPr>
                <w:rFonts w:ascii="Times New Roman" w:eastAsia="Times New Roman" w:hAnsi="Times New Roman" w:cs="Times New Roman"/>
                <w:b/>
                <w:bCs/>
                <w:color w:val="000000"/>
                <w:sz w:val="24"/>
                <w:szCs w:val="24"/>
                <w:lang w:eastAsia="id-ID"/>
              </w:rPr>
              <w:t>Jumlah Karyawan</w:t>
            </w:r>
          </w:p>
        </w:tc>
        <w:tc>
          <w:tcPr>
            <w:tcW w:w="1832" w:type="dxa"/>
            <w:tcBorders>
              <w:top w:val="single" w:sz="4" w:space="0" w:color="auto"/>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b/>
                <w:bCs/>
                <w:color w:val="000000"/>
                <w:sz w:val="24"/>
                <w:szCs w:val="24"/>
                <w:lang w:eastAsia="id-ID"/>
              </w:rPr>
            </w:pPr>
            <w:r w:rsidRPr="00F6147C">
              <w:rPr>
                <w:rFonts w:ascii="Times New Roman" w:eastAsia="Times New Roman" w:hAnsi="Times New Roman" w:cs="Times New Roman"/>
                <w:b/>
                <w:bCs/>
                <w:color w:val="000000"/>
                <w:sz w:val="24"/>
                <w:szCs w:val="24"/>
                <w:lang w:eastAsia="id-ID"/>
              </w:rPr>
              <w:t xml:space="preserve">Jumlah Kehadiran </w:t>
            </w:r>
          </w:p>
        </w:tc>
        <w:tc>
          <w:tcPr>
            <w:tcW w:w="1780" w:type="dxa"/>
            <w:tcBorders>
              <w:top w:val="single" w:sz="4" w:space="0" w:color="auto"/>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b/>
                <w:bCs/>
                <w:color w:val="000000"/>
                <w:sz w:val="24"/>
                <w:szCs w:val="24"/>
                <w:lang w:eastAsia="id-ID"/>
              </w:rPr>
            </w:pPr>
            <w:r w:rsidRPr="00F6147C">
              <w:rPr>
                <w:rFonts w:ascii="Times New Roman" w:eastAsia="Times New Roman" w:hAnsi="Times New Roman" w:cs="Times New Roman"/>
                <w:b/>
                <w:bCs/>
                <w:color w:val="000000"/>
                <w:sz w:val="24"/>
                <w:szCs w:val="24"/>
                <w:lang w:eastAsia="id-ID"/>
              </w:rPr>
              <w:t>Jumlah Keterlambatan</w:t>
            </w:r>
          </w:p>
        </w:tc>
        <w:tc>
          <w:tcPr>
            <w:tcW w:w="1389" w:type="dxa"/>
            <w:tcBorders>
              <w:top w:val="single" w:sz="4" w:space="0" w:color="auto"/>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b/>
                <w:bCs/>
                <w:color w:val="000000"/>
                <w:sz w:val="24"/>
                <w:szCs w:val="24"/>
                <w:lang w:eastAsia="id-ID"/>
              </w:rPr>
            </w:pPr>
            <w:r w:rsidRPr="00F6147C">
              <w:rPr>
                <w:rFonts w:ascii="Times New Roman" w:eastAsia="Times New Roman" w:hAnsi="Times New Roman" w:cs="Times New Roman"/>
                <w:b/>
                <w:bCs/>
                <w:color w:val="000000"/>
                <w:sz w:val="24"/>
                <w:szCs w:val="24"/>
                <w:lang w:eastAsia="id-ID"/>
              </w:rPr>
              <w:t>Persentase</w:t>
            </w:r>
          </w:p>
        </w:tc>
      </w:tr>
      <w:tr w:rsidR="00F6147C" w:rsidRPr="00F6147C" w:rsidTr="000560FA">
        <w:trPr>
          <w:trHeight w:val="366"/>
        </w:trPr>
        <w:tc>
          <w:tcPr>
            <w:tcW w:w="1963" w:type="dxa"/>
            <w:tcBorders>
              <w:top w:val="nil"/>
              <w:left w:val="single" w:sz="4" w:space="0" w:color="auto"/>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Januari-Februari</w:t>
            </w:r>
          </w:p>
        </w:tc>
        <w:tc>
          <w:tcPr>
            <w:tcW w:w="1700"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124</w:t>
            </w:r>
          </w:p>
        </w:tc>
        <w:tc>
          <w:tcPr>
            <w:tcW w:w="1832"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2782</w:t>
            </w:r>
          </w:p>
        </w:tc>
        <w:tc>
          <w:tcPr>
            <w:tcW w:w="1780"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26</w:t>
            </w:r>
          </w:p>
        </w:tc>
        <w:tc>
          <w:tcPr>
            <w:tcW w:w="1389"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0,93%</w:t>
            </w:r>
          </w:p>
        </w:tc>
      </w:tr>
      <w:tr w:rsidR="00F6147C" w:rsidRPr="00F6147C" w:rsidTr="000560FA">
        <w:trPr>
          <w:trHeight w:val="366"/>
        </w:trPr>
        <w:tc>
          <w:tcPr>
            <w:tcW w:w="1963" w:type="dxa"/>
            <w:tcBorders>
              <w:top w:val="nil"/>
              <w:left w:val="single" w:sz="4" w:space="0" w:color="auto"/>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Februari-Maret</w:t>
            </w:r>
          </w:p>
        </w:tc>
        <w:tc>
          <w:tcPr>
            <w:tcW w:w="1700"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124</w:t>
            </w:r>
          </w:p>
        </w:tc>
        <w:tc>
          <w:tcPr>
            <w:tcW w:w="1832"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2869</w:t>
            </w:r>
          </w:p>
        </w:tc>
        <w:tc>
          <w:tcPr>
            <w:tcW w:w="1780"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10</w:t>
            </w:r>
          </w:p>
        </w:tc>
        <w:tc>
          <w:tcPr>
            <w:tcW w:w="1389"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0,35%</w:t>
            </w:r>
          </w:p>
        </w:tc>
      </w:tr>
      <w:tr w:rsidR="00F6147C" w:rsidRPr="00F6147C" w:rsidTr="000560FA">
        <w:trPr>
          <w:trHeight w:val="366"/>
        </w:trPr>
        <w:tc>
          <w:tcPr>
            <w:tcW w:w="1963" w:type="dxa"/>
            <w:tcBorders>
              <w:top w:val="nil"/>
              <w:left w:val="single" w:sz="4" w:space="0" w:color="auto"/>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Maret-April</w:t>
            </w:r>
          </w:p>
        </w:tc>
        <w:tc>
          <w:tcPr>
            <w:tcW w:w="1700"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124</w:t>
            </w:r>
          </w:p>
        </w:tc>
        <w:tc>
          <w:tcPr>
            <w:tcW w:w="1832"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2858</w:t>
            </w:r>
          </w:p>
        </w:tc>
        <w:tc>
          <w:tcPr>
            <w:tcW w:w="1780"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24</w:t>
            </w:r>
          </w:p>
        </w:tc>
        <w:tc>
          <w:tcPr>
            <w:tcW w:w="1389"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0,84%</w:t>
            </w:r>
          </w:p>
        </w:tc>
      </w:tr>
      <w:tr w:rsidR="00F6147C" w:rsidRPr="00F6147C" w:rsidTr="000560FA">
        <w:trPr>
          <w:trHeight w:val="366"/>
        </w:trPr>
        <w:tc>
          <w:tcPr>
            <w:tcW w:w="1963" w:type="dxa"/>
            <w:tcBorders>
              <w:top w:val="nil"/>
              <w:left w:val="single" w:sz="4" w:space="0" w:color="auto"/>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April-Mei</w:t>
            </w:r>
          </w:p>
        </w:tc>
        <w:tc>
          <w:tcPr>
            <w:tcW w:w="1700"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124</w:t>
            </w:r>
          </w:p>
        </w:tc>
        <w:tc>
          <w:tcPr>
            <w:tcW w:w="1832"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2697</w:t>
            </w:r>
          </w:p>
        </w:tc>
        <w:tc>
          <w:tcPr>
            <w:tcW w:w="1780"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27</w:t>
            </w:r>
          </w:p>
        </w:tc>
        <w:tc>
          <w:tcPr>
            <w:tcW w:w="1389"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1,00%</w:t>
            </w:r>
          </w:p>
        </w:tc>
      </w:tr>
      <w:tr w:rsidR="00F6147C" w:rsidRPr="00F6147C" w:rsidTr="000560FA">
        <w:trPr>
          <w:trHeight w:val="366"/>
        </w:trPr>
        <w:tc>
          <w:tcPr>
            <w:tcW w:w="1963" w:type="dxa"/>
            <w:tcBorders>
              <w:top w:val="nil"/>
              <w:left w:val="single" w:sz="4" w:space="0" w:color="auto"/>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Mei-Juni</w:t>
            </w:r>
          </w:p>
        </w:tc>
        <w:tc>
          <w:tcPr>
            <w:tcW w:w="1700"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124</w:t>
            </w:r>
          </w:p>
        </w:tc>
        <w:tc>
          <w:tcPr>
            <w:tcW w:w="1832"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2739</w:t>
            </w:r>
          </w:p>
        </w:tc>
        <w:tc>
          <w:tcPr>
            <w:tcW w:w="1780"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57</w:t>
            </w:r>
          </w:p>
        </w:tc>
        <w:tc>
          <w:tcPr>
            <w:tcW w:w="1389" w:type="dxa"/>
            <w:tcBorders>
              <w:top w:val="nil"/>
              <w:left w:val="nil"/>
              <w:bottom w:val="single" w:sz="4" w:space="0" w:color="auto"/>
              <w:right w:val="single" w:sz="4" w:space="0" w:color="auto"/>
            </w:tcBorders>
            <w:shd w:val="clear" w:color="auto" w:fill="auto"/>
            <w:noWrap/>
            <w:vAlign w:val="center"/>
            <w:hideMark/>
          </w:tcPr>
          <w:p w:rsidR="00F6147C" w:rsidRPr="00F6147C" w:rsidRDefault="00F6147C" w:rsidP="000560FA">
            <w:pPr>
              <w:spacing w:after="0" w:line="360" w:lineRule="auto"/>
              <w:jc w:val="center"/>
              <w:rPr>
                <w:rFonts w:ascii="Times New Roman" w:eastAsia="Times New Roman" w:hAnsi="Times New Roman" w:cs="Times New Roman"/>
                <w:color w:val="000000"/>
                <w:sz w:val="24"/>
                <w:szCs w:val="24"/>
                <w:lang w:eastAsia="id-ID"/>
              </w:rPr>
            </w:pPr>
            <w:r w:rsidRPr="00F6147C">
              <w:rPr>
                <w:rFonts w:ascii="Times New Roman" w:eastAsia="Times New Roman" w:hAnsi="Times New Roman" w:cs="Times New Roman"/>
                <w:color w:val="000000"/>
                <w:sz w:val="24"/>
                <w:szCs w:val="24"/>
                <w:lang w:eastAsia="id-ID"/>
              </w:rPr>
              <w:t>2,08%</w:t>
            </w:r>
          </w:p>
        </w:tc>
      </w:tr>
    </w:tbl>
    <w:p w:rsidR="000560FA" w:rsidRDefault="000560FA" w:rsidP="000560FA">
      <w:pPr>
        <w:spacing w:after="0" w:line="360" w:lineRule="auto"/>
        <w:ind w:firstLine="567"/>
        <w:jc w:val="center"/>
        <w:rPr>
          <w:rFonts w:ascii="Times New Roman" w:hAnsi="Times New Roman" w:cs="Times New Roman"/>
          <w:b/>
          <w:sz w:val="24"/>
          <w:szCs w:val="24"/>
        </w:rPr>
      </w:pPr>
    </w:p>
    <w:p w:rsidR="00C71B01" w:rsidRDefault="000C4451" w:rsidP="000560FA">
      <w:pPr>
        <w:spacing w:after="0" w:line="360" w:lineRule="auto"/>
        <w:ind w:firstLine="567"/>
        <w:jc w:val="center"/>
        <w:rPr>
          <w:rFonts w:ascii="Times New Roman" w:hAnsi="Times New Roman" w:cs="Times New Roman"/>
          <w:i/>
          <w:sz w:val="24"/>
          <w:szCs w:val="24"/>
        </w:rPr>
      </w:pPr>
      <w:r w:rsidRPr="0067282F">
        <w:rPr>
          <w:rFonts w:ascii="Times New Roman" w:hAnsi="Times New Roman" w:cs="Times New Roman"/>
          <w:i/>
          <w:sz w:val="24"/>
          <w:szCs w:val="24"/>
        </w:rPr>
        <w:t xml:space="preserve">Sumber : PT </w:t>
      </w:r>
      <w:r w:rsidR="000560FA">
        <w:rPr>
          <w:rFonts w:ascii="Times New Roman" w:hAnsi="Times New Roman" w:cs="Times New Roman"/>
          <w:i/>
          <w:sz w:val="24"/>
          <w:szCs w:val="24"/>
        </w:rPr>
        <w:t xml:space="preserve"> Indonesia Ferry Property Merak Banten </w:t>
      </w:r>
      <w:r w:rsidR="00E47A60">
        <w:rPr>
          <w:rFonts w:ascii="Times New Roman" w:hAnsi="Times New Roman" w:cs="Times New Roman"/>
          <w:i/>
          <w:sz w:val="24"/>
          <w:szCs w:val="24"/>
        </w:rPr>
        <w:t>(</w:t>
      </w:r>
      <w:r w:rsidR="005558D2">
        <w:rPr>
          <w:rFonts w:ascii="Times New Roman" w:hAnsi="Times New Roman" w:cs="Times New Roman"/>
          <w:i/>
          <w:sz w:val="24"/>
          <w:szCs w:val="24"/>
        </w:rPr>
        <w:t xml:space="preserve"> </w:t>
      </w:r>
      <w:r w:rsidR="000560FA">
        <w:rPr>
          <w:rFonts w:ascii="Times New Roman" w:hAnsi="Times New Roman" w:cs="Times New Roman"/>
          <w:i/>
          <w:sz w:val="24"/>
          <w:szCs w:val="24"/>
        </w:rPr>
        <w:t xml:space="preserve">Data Diolah), </w:t>
      </w:r>
      <w:r w:rsidR="004D56B6">
        <w:rPr>
          <w:rFonts w:ascii="Times New Roman" w:hAnsi="Times New Roman" w:cs="Times New Roman"/>
          <w:i/>
          <w:sz w:val="24"/>
          <w:szCs w:val="24"/>
        </w:rPr>
        <w:t>2026</w:t>
      </w:r>
    </w:p>
    <w:p w:rsidR="000560FA" w:rsidRPr="0067282F" w:rsidRDefault="000560FA" w:rsidP="000560FA">
      <w:pPr>
        <w:spacing w:after="0" w:line="360" w:lineRule="auto"/>
        <w:ind w:firstLine="567"/>
        <w:jc w:val="center"/>
        <w:rPr>
          <w:rFonts w:ascii="Times New Roman" w:hAnsi="Times New Roman" w:cs="Times New Roman"/>
          <w:i/>
          <w:sz w:val="24"/>
          <w:szCs w:val="24"/>
        </w:rPr>
      </w:pPr>
    </w:p>
    <w:p w:rsidR="000C4451" w:rsidRPr="0067282F" w:rsidRDefault="000C4451" w:rsidP="000560FA">
      <w:pPr>
        <w:spacing w:after="0" w:line="360" w:lineRule="auto"/>
        <w:ind w:firstLine="720"/>
        <w:jc w:val="both"/>
        <w:rPr>
          <w:rFonts w:ascii="Times New Roman" w:hAnsi="Times New Roman" w:cs="Times New Roman"/>
          <w:sz w:val="24"/>
          <w:szCs w:val="24"/>
        </w:rPr>
      </w:pPr>
      <w:r w:rsidRPr="0067282F">
        <w:rPr>
          <w:rFonts w:ascii="Times New Roman" w:hAnsi="Times New Roman" w:cs="Times New Roman"/>
          <w:sz w:val="24"/>
          <w:szCs w:val="24"/>
        </w:rPr>
        <w:t>Berdasarkan tabel di atas, terlihat bahwa tingkat keterlambatan karya</w:t>
      </w:r>
      <w:r w:rsidR="00A47FCA">
        <w:rPr>
          <w:rFonts w:ascii="Times New Roman" w:hAnsi="Times New Roman" w:cs="Times New Roman"/>
          <w:sz w:val="24"/>
          <w:szCs w:val="24"/>
        </w:rPr>
        <w:t xml:space="preserve">wan PT Indonesia Ferry Property Merak Banten </w:t>
      </w:r>
      <w:r w:rsidRPr="0067282F">
        <w:rPr>
          <w:rFonts w:ascii="Times New Roman" w:hAnsi="Times New Roman" w:cs="Times New Roman"/>
          <w:sz w:val="24"/>
          <w:szCs w:val="24"/>
        </w:rPr>
        <w:t>pada tahun 2025 mengalami peningkatan pada beberapa periode. Tingginya tingkat keterlambatan tersebut dipengaruhi oleh kurangnya semangat kerja karyawan dalam menerapk</w:t>
      </w:r>
      <w:r w:rsidR="001652E2">
        <w:rPr>
          <w:rFonts w:ascii="Times New Roman" w:hAnsi="Times New Roman" w:cs="Times New Roman"/>
          <w:sz w:val="24"/>
          <w:szCs w:val="24"/>
        </w:rPr>
        <w:t xml:space="preserve">an aturan </w:t>
      </w:r>
      <w:r w:rsidR="001652E2">
        <w:rPr>
          <w:rFonts w:ascii="Times New Roman" w:hAnsi="Times New Roman" w:cs="Times New Roman"/>
          <w:sz w:val="24"/>
          <w:szCs w:val="24"/>
        </w:rPr>
        <w:lastRenderedPageBreak/>
        <w:t xml:space="preserve">kedisiplinan. Kondisi </w:t>
      </w:r>
      <w:r w:rsidRPr="0067282F">
        <w:rPr>
          <w:rFonts w:ascii="Times New Roman" w:hAnsi="Times New Roman" w:cs="Times New Roman"/>
          <w:sz w:val="24"/>
          <w:szCs w:val="24"/>
        </w:rPr>
        <w:t>tersebut mencerminkan masih rendahnya disiplin kerja karyawan dalam mematuhi peraturan perusahaan. Oleh karena itu, dapat disimpulkan bahwa kesadaran karyawan terhadap pentingnya disiplin kerja masih perlu ditingkatkan, karena perilaku yang tidak disiplin dapat memberikan contoh yang kurang baik bagi karyawan lainnya.</w:t>
      </w:r>
    </w:p>
    <w:p w:rsidR="000C4451" w:rsidRPr="0067282F" w:rsidRDefault="000C4451" w:rsidP="000560FA">
      <w:pPr>
        <w:spacing w:after="0" w:line="360" w:lineRule="auto"/>
        <w:ind w:firstLine="720"/>
        <w:jc w:val="both"/>
        <w:rPr>
          <w:rFonts w:ascii="Times New Roman" w:hAnsi="Times New Roman" w:cs="Times New Roman"/>
          <w:sz w:val="24"/>
          <w:szCs w:val="24"/>
        </w:rPr>
      </w:pPr>
      <w:r w:rsidRPr="0067282F">
        <w:rPr>
          <w:rFonts w:ascii="Times New Roman" w:hAnsi="Times New Roman" w:cs="Times New Roman"/>
          <w:sz w:val="24"/>
          <w:szCs w:val="24"/>
        </w:rPr>
        <w:t xml:space="preserve">Penelitian mengenai peningkatan disiplin terus mengalami perkembangan dan banyak dikaji oleh para peneliti. Penelitian yang dilakukan oleh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{"citationItems":[{"id":"ITEM-1","itemData":{"abstract":"Background Background Non-fatal self-harm Non-fatal self-harm frequently leads to non-fatal repetition frequently leads to non-fatal repetition and sometimes to suicide.We need to and sometimes to suicide.We need to quantify these two outcomes of self-harm quantify these two outcomes of self-harm to help us to develop and test effective to help us to develop and test effective interventions. interventions. Aims Aims To estimate rates of fatal and To estimate rates of fatal and non-fatal repetition of self-harm. non-fatal repetition of self-harm. Method Method A systematic review of A systematic review of published follow-up data, from published follow-up data, from observational and experimental studies. observational and experimental studies. Four electronic databases were searched Four electronic databases were searched and 90 studies metthe inclusion criteria. and 90 studies metthe inclusion criteria. Results Results Eighty per cent of studies found Eighty per cent of studies found were undertaken in Europe, over one-were undertaken in Europe, over one-third in the UK. Median proportions for third in the UK.Median proportions for repetition1year later were: 16% non-fatal repetition1year later were: 16% non-fatal and 2% fatal; after more than 9 years, and 2% fatal; after more than 9 years, around 7% of patients had died by suicide. around 7% of patients had died by suicide. The UK studies found particularly low The UK studies found particularly low rates of subsequent suicide. rates of subsequent suicide. Conclusions Conclusions After1year, non-fatal After1year, non-fatal repetition rates are around15%.The repetition rates are around15%.The strong connection between self-harm and strong connection between self-harm and later suicide lies somewhere between later suicide lies somewhere between 0.5% and 2% after1year and above 5% 0.5% and 2% after1year and above 5% after 9 years. Suicide risk among self-harm after 9 years. Suicide risk among self-harm patientsis hundreds oftimes higher than in patientsis hundreds oftimes higher than in the general population. the general population.","author":[{"dropping-particle":"","family":"Lilah Holilah1, Rhini Fatmasari2","given":"Tita","non-dropping-particle":"","parse-names":false,"suffix":""},{"dropping-particle":"","family":"Rosita3","given":"","non-dropping-particle":"","parse-names":false,"suffix":""}],"id":"ITEM-1","issued":{"date-parts":[["2021"]]},"page":"6","title":"Pengaruh Kepemimpinan Karismatik Dan Kompetensi Kepribadian Guru Terhadap Disiplin Kerja Guru","type":"article-journal","volume":"07"},"uris":["http://www.mendeley.com/documents/?uuid=ba454e2c-c227-461f-a4d4-e1e5ef3951b9"]}],"mendeley":{"formattedCitation":"(Lilah Holilah1, Rhini Fatmasari2 &amp; Rosita3, 2021)","plainTextFormattedCitation":"(Lilah Holilah1, Rhini Fatmasari2 &amp; Rosita3, 2021)","previouslyFormattedCitation":"(Lilah Holilah1, Rhini Fatmasari2 &amp; Rosita3, 2021)"},"properties":{"noteIndex":0},"schema":"https://github.com/citation-style-language/schema/raw/master/csl-citation.json"}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(Lilah Holilah1, Rhini Fatmasari2 &amp; Rosita3, 2021)</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menyatakan bahwa kepribadian berpengaruh signifikan terhadap disiplin karyawan dan positif diterima, hal ini dapat dibuktikan dengan Thitung &gt;Ttabel (6,67&gt;1,97) dan nilai koefisien loading faktor 0,65. Kepribadian adalah karakteristik atau sifat yang dimiliki seseorang yang tercermin dalam sikap, perilaku, pola pikir, dan cara individu berinteraksi dengan lingkungan sekitarnya.</w:t>
      </w:r>
    </w:p>
    <w:p w:rsidR="000560FA" w:rsidRPr="0067282F" w:rsidRDefault="000C4451" w:rsidP="000560FA">
      <w:pPr>
        <w:spacing w:after="0" w:line="360" w:lineRule="auto"/>
        <w:ind w:firstLine="720"/>
        <w:jc w:val="both"/>
        <w:rPr>
          <w:rFonts w:ascii="Times New Roman" w:hAnsi="Times New Roman" w:cs="Times New Roman"/>
          <w:sz w:val="24"/>
          <w:szCs w:val="24"/>
        </w:rPr>
      </w:pPr>
      <w:r w:rsidRPr="0067282F">
        <w:rPr>
          <w:rFonts w:ascii="Times New Roman" w:hAnsi="Times New Roman" w:cs="Times New Roman"/>
          <w:sz w:val="24"/>
          <w:szCs w:val="24"/>
        </w:rPr>
        <w:t xml:space="preserve">Selain kepribadian, lingkungan kerja juga menjadi salah satu faktor penting yang dapat meningkatkan disiplin kerja karyawan menurut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{"citationItems":[{"id":"ITEM-1","itemData":{"DOI":"10.58258/jisip.v5i4.2366","ISSN":"2598-9944","abstract":"This study aims to determine the effect of work motivation and work environment on employee work discipline (case study of CV Pelita Offset Jombang). The population in this study were all employees of CV Pelita Offset Jombang with a total of 53 people. The sampling technique used was the saturated sample method. The questionnaire method used for data collection in this study. This study uses Partial Least Square (PLS) as a data analysis technique. The results show that work discipline is positively influenced by work motivation and work environment as seen from hypothesis testing where work motivation has a t-statistic of 2.879, the work environment has a t-statistic of 10,823. This shows that work motivation and a good work environment will increase the work discipline of CV Pelita Offset Jombang employees","author":[{"dropping-particle":"","family":"Ardhiansyah","given":"Rahmad","non-dropping-particle":"","parse-names":false,"suffix":""},{"dropping-particle":"","family":"Retno","given":"Mei","non-dropping-particle":"","parse-names":false,"suffix":""},{"dropping-particle":"","family":"Rini","given":"Hesty Prima","non-dropping-particle":"","parse-names":false,"suffix":""}],"container-title":"JISIP (Jurnal Ilmu Sosial dan Pendidikan)","id":"ITEM-1","issue":"4","issued":{"date-parts":[["2021"]]},"page":"46-55","title":"Pengaruh Motivasi Kerja dan Lingkungan Kerja Terhadap Disiplin Kerja Karyawan Pada CV. Pelita Offset Jombang","type":"article-journal","volume":"5"},"uris":["http://www.mendeley.com/documents/?uuid=ca8e08b6-d9e1-48cb-aade-8c9e0d22233f"]}],"mendeley":{"formattedCitation":"(Ardhiansyah et al., 2021)","plainTextFormattedCitation":"(Ardhiansyah et al., 2021)","previouslyFormattedCitation":"(Ardhiansyah et al., 2021)"},"properties":{"noteIndex":0},"schema":"https://github.com/citation-style-language/schema/raw/master/csl-citation.json"}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(Ardhiansyah et al., 2021)</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hasil penelitian ini menyatakan bahwa lingkungan kerja berpengaruh signifikan terhadap disiplin kerja karyawan yang ditunjukkan nilai thitung &gt; ttabel 3,234 &gt; 1,66, artinya lingkungan kerja memiliki pengaruh terhadap disiplin kerja karyawan pada Kantor Pusat PAM Tirta Kamuning Kabupaten Kuningan. Dalam konteks, peneliti mengidentifikasi adanya beberapa faktor yang diduga mempengaruhi disiplin kerja karyawan, yaitu Kepribadian dan lingkungan kerja. Pemilihan faktor-faktor tersebut didasarkan pada kajian teoritis yang relevan serta hasil wawancara awal dengan beberapa karyawan dan manajer di perusahaan. Berdasarkan uraian latar belakang tersebut, peneliti tertarik untuk melakukan penelitian dengan judul </w:t>
      </w:r>
      <w:r w:rsidRPr="0067282F">
        <w:rPr>
          <w:rStyle w:val="Emphasis"/>
          <w:rFonts w:ascii="Times New Roman" w:hAnsi="Times New Roman" w:cs="Times New Roman"/>
          <w:sz w:val="24"/>
          <w:szCs w:val="24"/>
        </w:rPr>
        <w:t>“</w:t>
      </w:r>
      <w:r w:rsidRPr="0067282F">
        <w:rPr>
          <w:rFonts w:ascii="Times New Roman" w:hAnsi="Times New Roman" w:cs="Times New Roman"/>
          <w:b/>
          <w:sz w:val="24"/>
          <w:szCs w:val="24"/>
        </w:rPr>
        <w:t xml:space="preserve">FAKTOR-FAKTOR YANG MEMPENGARUHI DISIPLIN KERJA KARYAWAN </w:t>
      </w:r>
      <w:r w:rsidR="00E975D1">
        <w:rPr>
          <w:rFonts w:ascii="Times New Roman" w:hAnsi="Times New Roman" w:cs="Times New Roman"/>
          <w:b/>
          <w:sz w:val="24"/>
          <w:szCs w:val="24"/>
        </w:rPr>
        <w:t>BAGIAN SECURITY PADA PT. INDONESIA FERRY PROPERTY</w:t>
      </w:r>
      <w:r w:rsidR="00BB46FE">
        <w:rPr>
          <w:rFonts w:ascii="Times New Roman" w:hAnsi="Times New Roman" w:cs="Times New Roman"/>
          <w:b/>
          <w:sz w:val="24"/>
          <w:szCs w:val="24"/>
        </w:rPr>
        <w:t xml:space="preserve"> MERAK BANTEN</w:t>
      </w:r>
      <w:r w:rsidR="00DC6C5B">
        <w:rPr>
          <w:rStyle w:val="Emphasis"/>
          <w:rFonts w:ascii="Times New Roman" w:hAnsi="Times New Roman" w:cs="Times New Roman"/>
          <w:sz w:val="24"/>
          <w:szCs w:val="24"/>
        </w:rPr>
        <w:t xml:space="preserve">”. </w:t>
      </w:r>
      <w:commentRangeStart w:id="1"/>
      <w:r w:rsidRPr="0067282F">
        <w:rPr>
          <w:rStyle w:val="Emphasis"/>
          <w:rFonts w:ascii="Times New Roman" w:hAnsi="Times New Roman" w:cs="Times New Roman"/>
          <w:sz w:val="24"/>
          <w:szCs w:val="24"/>
        </w:rPr>
        <w:t xml:space="preserve">Adapun faktor-faktor yang mempengaruhi disiplin kerja menurut </w:t>
      </w:r>
      <w:r w:rsidRPr="0067282F">
        <w:rPr>
          <w:rStyle w:val="Emphasis"/>
          <w:rFonts w:ascii="Times New Roman" w:hAnsi="Times New Roman" w:cs="Times New Roman"/>
          <w:i w:val="0"/>
          <w:sz w:val="24"/>
          <w:szCs w:val="24"/>
        </w:rPr>
        <w:fldChar w:fldCharType="begin" w:fldLock="1"/>
      </w:r>
      <w:r w:rsidRPr="0067282F">
        <w:rPr>
          <w:rStyle w:val="Emphasis"/>
          <w:rFonts w:ascii="Times New Roman" w:hAnsi="Times New Roman" w:cs="Times New Roman"/>
          <w:sz w:val="24"/>
          <w:szCs w:val="24"/>
        </w:rPr>
        <w:instrText>ADDIN CSL_CITATION {"citationItems":[{"id":"ITEM-1","itemData":{"author":[{"dropping-particle":"","family":"Helmi","given":"Avin Fadilla","non-dropping-particle":"","parse-names":false,"suffix":""}],"container-title":"Buletin Psikologi","id":"ITEM-1","issue":"2","issued":{"date-parts":[["1996"]]},"page":"32-41","title":"Berk:Ualitas","type":"article-journal","volume":"4"},"uris":["http://www.mendeley.com/documents/?uuid=7c502d0a-bcd2-4950-959e-26beae4d9388"]}],"mendeley":{"formattedCitation":"(Helmi, 1996)","plainTextFormattedCitation":"(Helmi, 1996)","previouslyFormattedCitation":"(Helmi, 1996)"},"properties":{"noteIndex":0},"schema":"https://github.com/citation-style-language/schema/raw/master/csl-citation.json"}</w:instrText>
      </w:r>
      <w:r w:rsidRPr="0067282F">
        <w:rPr>
          <w:rStyle w:val="Emphasis"/>
          <w:rFonts w:ascii="Times New Roman" w:hAnsi="Times New Roman" w:cs="Times New Roman"/>
          <w:i w:val="0"/>
          <w:sz w:val="24"/>
          <w:szCs w:val="24"/>
        </w:rPr>
        <w:fldChar w:fldCharType="separate"/>
      </w:r>
      <w:r w:rsidRPr="0067282F">
        <w:rPr>
          <w:rStyle w:val="Emphasis"/>
          <w:rFonts w:ascii="Times New Roman" w:hAnsi="Times New Roman" w:cs="Times New Roman"/>
          <w:noProof/>
          <w:sz w:val="24"/>
          <w:szCs w:val="24"/>
        </w:rPr>
        <w:t>(Helmi, 1996)</w:t>
      </w:r>
      <w:r w:rsidRPr="0067282F">
        <w:rPr>
          <w:rStyle w:val="Emphasis"/>
          <w:rFonts w:ascii="Times New Roman" w:hAnsi="Times New Roman" w:cs="Times New Roman"/>
          <w:i w:val="0"/>
          <w:sz w:val="24"/>
          <w:szCs w:val="24"/>
        </w:rPr>
        <w:fldChar w:fldCharType="end"/>
      </w:r>
      <w:r w:rsidRPr="0067282F">
        <w:rPr>
          <w:rStyle w:val="Emphasis"/>
          <w:rFonts w:ascii="Times New Roman" w:hAnsi="Times New Roman" w:cs="Times New Roman"/>
          <w:sz w:val="24"/>
          <w:szCs w:val="24"/>
        </w:rPr>
        <w:t xml:space="preserve"> adalah sebagai berikut </w:t>
      </w:r>
      <w:commentRangeEnd w:id="1"/>
      <w:r w:rsidR="00F54C19">
        <w:rPr>
          <w:rStyle w:val="CommentReference"/>
        </w:rPr>
        <w:commentReference w:id="1"/>
      </w:r>
      <w:r w:rsidRPr="0067282F">
        <w:rPr>
          <w:rFonts w:ascii="Times New Roman" w:hAnsi="Times New Roman" w:cs="Times New Roman"/>
          <w:sz w:val="24"/>
          <w:szCs w:val="24"/>
        </w:rPr>
        <w:t>(1) kepribadian dan (2) lingkungan kerja. Oleh karena itu, penulis menetapkan kepribadian sebagai variabel X1 dan lingk</w:t>
      </w:r>
      <w:r w:rsidR="000560FA">
        <w:rPr>
          <w:rFonts w:ascii="Times New Roman" w:hAnsi="Times New Roman" w:cs="Times New Roman"/>
          <w:sz w:val="24"/>
          <w:szCs w:val="24"/>
        </w:rPr>
        <w:t>ungan kerja sebagai variabel X2.</w:t>
      </w:r>
    </w:p>
    <w:p w:rsidR="000C4451" w:rsidRPr="000560FA" w:rsidRDefault="000C4451" w:rsidP="000560FA">
      <w:pPr>
        <w:spacing w:after="0" w:line="360" w:lineRule="auto"/>
        <w:jc w:val="both"/>
        <w:rPr>
          <w:rFonts w:ascii="Times New Roman" w:hAnsi="Times New Roman" w:cs="Times New Roman"/>
          <w:b/>
          <w:sz w:val="24"/>
          <w:szCs w:val="24"/>
        </w:rPr>
      </w:pPr>
      <w:r w:rsidRPr="000560FA">
        <w:rPr>
          <w:rFonts w:ascii="Times New Roman" w:hAnsi="Times New Roman" w:cs="Times New Roman"/>
          <w:b/>
          <w:sz w:val="24"/>
          <w:szCs w:val="24"/>
        </w:rPr>
        <w:lastRenderedPageBreak/>
        <w:t>1.2 Identifikasi Masalah</w:t>
      </w:r>
    </w:p>
    <w:p w:rsidR="000C4451" w:rsidRPr="000560FA" w:rsidRDefault="000C4451" w:rsidP="000560FA">
      <w:p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ab/>
        <w:t>Berdasarkan uraian latar belakang diatas, penulis mengidentifikasikan masalahnya yang terjadi pada PT Indonesia Ferry Property</w:t>
      </w:r>
      <w:r w:rsidR="00A47FCA" w:rsidRPr="000560FA">
        <w:rPr>
          <w:rFonts w:ascii="Times New Roman" w:hAnsi="Times New Roman" w:cs="Times New Roman"/>
          <w:sz w:val="24"/>
          <w:szCs w:val="24"/>
        </w:rPr>
        <w:t xml:space="preserve"> Merak Banten</w:t>
      </w:r>
      <w:r w:rsidRPr="000560FA">
        <w:rPr>
          <w:rFonts w:ascii="Times New Roman" w:hAnsi="Times New Roman" w:cs="Times New Roman"/>
          <w:sz w:val="24"/>
          <w:szCs w:val="24"/>
        </w:rPr>
        <w:t xml:space="preserve"> antara lain diantaranya:</w:t>
      </w:r>
    </w:p>
    <w:p w:rsidR="000C4451" w:rsidRPr="000560FA" w:rsidRDefault="00DC6C5B" w:rsidP="000560FA">
      <w:pPr>
        <w:pStyle w:val="ListParagraph"/>
        <w:numPr>
          <w:ilvl w:val="0"/>
          <w:numId w:val="1"/>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Masih terdapat petugas secur</w:t>
      </w:r>
      <w:r w:rsidR="00065349" w:rsidRPr="000560FA">
        <w:rPr>
          <w:rFonts w:ascii="Times New Roman" w:hAnsi="Times New Roman" w:cs="Times New Roman"/>
          <w:sz w:val="24"/>
          <w:szCs w:val="24"/>
        </w:rPr>
        <w:t>ity</w:t>
      </w:r>
      <w:r w:rsidR="000C4451" w:rsidRPr="000560FA">
        <w:rPr>
          <w:rFonts w:ascii="Times New Roman" w:hAnsi="Times New Roman" w:cs="Times New Roman"/>
          <w:sz w:val="24"/>
          <w:szCs w:val="24"/>
        </w:rPr>
        <w:t xml:space="preserve"> yang datang terlambat ke tempat kerja p</w:t>
      </w:r>
      <w:r w:rsidR="00A138D8" w:rsidRPr="000560FA">
        <w:rPr>
          <w:rFonts w:ascii="Times New Roman" w:hAnsi="Times New Roman" w:cs="Times New Roman"/>
          <w:sz w:val="24"/>
          <w:szCs w:val="24"/>
        </w:rPr>
        <w:t>ada PT Indonesia Ferry Property</w:t>
      </w:r>
      <w:r w:rsidR="00A47FCA" w:rsidRPr="000560FA">
        <w:rPr>
          <w:rFonts w:ascii="Times New Roman" w:hAnsi="Times New Roman" w:cs="Times New Roman"/>
          <w:sz w:val="24"/>
          <w:szCs w:val="24"/>
        </w:rPr>
        <w:t xml:space="preserve"> Merak Banteng.</w:t>
      </w:r>
    </w:p>
    <w:p w:rsidR="000C4451" w:rsidRPr="000560FA" w:rsidRDefault="00904691" w:rsidP="000560FA">
      <w:pPr>
        <w:pStyle w:val="ListParagraph"/>
        <w:numPr>
          <w:ilvl w:val="0"/>
          <w:numId w:val="1"/>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Kurangnya ketaatan karyawan</w:t>
      </w:r>
      <w:r w:rsidR="000C4451" w:rsidRPr="000560FA">
        <w:rPr>
          <w:rFonts w:ascii="Times New Roman" w:hAnsi="Times New Roman" w:cs="Times New Roman"/>
          <w:sz w:val="24"/>
          <w:szCs w:val="24"/>
        </w:rPr>
        <w:t xml:space="preserve"> terhadap peraturan yang telah ditetapkan oleh perusahaan.</w:t>
      </w:r>
    </w:p>
    <w:p w:rsidR="000C4451" w:rsidRDefault="000C4451" w:rsidP="000560FA">
      <w:pPr>
        <w:pStyle w:val="ListParagraph"/>
        <w:numPr>
          <w:ilvl w:val="0"/>
          <w:numId w:val="1"/>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 xml:space="preserve">Adanya </w:t>
      </w:r>
      <w:r w:rsidR="00A138D8" w:rsidRPr="000560FA">
        <w:rPr>
          <w:rFonts w:ascii="Times New Roman" w:hAnsi="Times New Roman" w:cs="Times New Roman"/>
          <w:sz w:val="24"/>
          <w:szCs w:val="24"/>
        </w:rPr>
        <w:t>pengaruh lingkungan kerja yang kurang nyaman dan kurang nya fasilitas pos.</w:t>
      </w:r>
    </w:p>
    <w:p w:rsidR="000560FA" w:rsidRPr="000560FA" w:rsidRDefault="000560FA" w:rsidP="000560FA">
      <w:pPr>
        <w:pStyle w:val="ListParagraph"/>
        <w:spacing w:after="0" w:line="360" w:lineRule="auto"/>
        <w:jc w:val="both"/>
        <w:rPr>
          <w:rFonts w:ascii="Times New Roman" w:hAnsi="Times New Roman" w:cs="Times New Roman"/>
          <w:sz w:val="24"/>
          <w:szCs w:val="24"/>
        </w:rPr>
      </w:pPr>
    </w:p>
    <w:p w:rsidR="000C4451" w:rsidRPr="000560FA" w:rsidRDefault="000C4451" w:rsidP="000560FA">
      <w:pPr>
        <w:spacing w:after="0" w:line="360" w:lineRule="auto"/>
        <w:jc w:val="both"/>
        <w:rPr>
          <w:rFonts w:ascii="Times New Roman" w:hAnsi="Times New Roman" w:cs="Times New Roman"/>
          <w:b/>
          <w:sz w:val="24"/>
          <w:szCs w:val="24"/>
        </w:rPr>
      </w:pPr>
      <w:r w:rsidRPr="000560FA">
        <w:rPr>
          <w:rFonts w:ascii="Times New Roman" w:hAnsi="Times New Roman" w:cs="Times New Roman"/>
          <w:b/>
          <w:sz w:val="24"/>
          <w:szCs w:val="24"/>
        </w:rPr>
        <w:t>1.3 Pembatasan Masalah</w:t>
      </w:r>
    </w:p>
    <w:p w:rsidR="00F772B1" w:rsidRDefault="000C4451" w:rsidP="000560FA">
      <w:p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ab/>
        <w:t>Berdasarkan identifikasi masalah yang telah diuraikan, agar pembahasan dalam penelitian ini tidak terlalu luas dan lebih terarah, maka penulis membatasi masalah penelitian hanya pada faktor-faktor yang mempengaruhi disiplin kerja karyawan</w:t>
      </w:r>
      <w:r w:rsidR="004D56B6" w:rsidRPr="000560FA">
        <w:rPr>
          <w:rFonts w:ascii="Times New Roman" w:hAnsi="Times New Roman" w:cs="Times New Roman"/>
          <w:sz w:val="24"/>
          <w:szCs w:val="24"/>
        </w:rPr>
        <w:t xml:space="preserve"> bagian security</w:t>
      </w:r>
      <w:r w:rsidRPr="000560FA">
        <w:rPr>
          <w:rFonts w:ascii="Times New Roman" w:hAnsi="Times New Roman" w:cs="Times New Roman"/>
          <w:sz w:val="24"/>
          <w:szCs w:val="24"/>
        </w:rPr>
        <w:t xml:space="preserve"> p</w:t>
      </w:r>
      <w:r w:rsidR="00E47A60" w:rsidRPr="000560FA">
        <w:rPr>
          <w:rFonts w:ascii="Times New Roman" w:hAnsi="Times New Roman" w:cs="Times New Roman"/>
          <w:sz w:val="24"/>
          <w:szCs w:val="24"/>
        </w:rPr>
        <w:t>ada PT Indonesia Ferry Property</w:t>
      </w:r>
      <w:r w:rsidR="00A47FCA" w:rsidRPr="000560FA">
        <w:rPr>
          <w:rFonts w:ascii="Times New Roman" w:hAnsi="Times New Roman" w:cs="Times New Roman"/>
          <w:sz w:val="24"/>
          <w:szCs w:val="24"/>
        </w:rPr>
        <w:t xml:space="preserve"> Merak Banten</w:t>
      </w:r>
      <w:r w:rsidR="00E47A60" w:rsidRPr="000560FA">
        <w:rPr>
          <w:rFonts w:ascii="Times New Roman" w:hAnsi="Times New Roman" w:cs="Times New Roman"/>
          <w:sz w:val="24"/>
          <w:szCs w:val="24"/>
        </w:rPr>
        <w:t>.</w:t>
      </w:r>
    </w:p>
    <w:p w:rsidR="000560FA" w:rsidRPr="000560FA" w:rsidRDefault="000560FA" w:rsidP="000560FA">
      <w:pPr>
        <w:spacing w:after="0" w:line="360" w:lineRule="auto"/>
        <w:jc w:val="both"/>
        <w:rPr>
          <w:rFonts w:ascii="Times New Roman" w:hAnsi="Times New Roman" w:cs="Times New Roman"/>
          <w:sz w:val="24"/>
          <w:szCs w:val="24"/>
        </w:rPr>
      </w:pPr>
    </w:p>
    <w:p w:rsidR="000C4451" w:rsidRPr="000560FA" w:rsidRDefault="000C4451" w:rsidP="000560FA">
      <w:pPr>
        <w:spacing w:after="0" w:line="360" w:lineRule="auto"/>
        <w:jc w:val="both"/>
        <w:rPr>
          <w:rFonts w:ascii="Times New Roman" w:hAnsi="Times New Roman" w:cs="Times New Roman"/>
          <w:b/>
          <w:sz w:val="24"/>
          <w:szCs w:val="24"/>
        </w:rPr>
      </w:pPr>
      <w:r w:rsidRPr="000560FA">
        <w:rPr>
          <w:rFonts w:ascii="Times New Roman" w:hAnsi="Times New Roman" w:cs="Times New Roman"/>
          <w:b/>
          <w:sz w:val="24"/>
          <w:szCs w:val="24"/>
        </w:rPr>
        <w:t>1.4 Rumusan Masalah</w:t>
      </w:r>
    </w:p>
    <w:p w:rsidR="000C4451" w:rsidRPr="000560FA" w:rsidRDefault="000C4451" w:rsidP="000560FA">
      <w:p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ab/>
        <w:t>Berdasarkan latar belakang penelitian, maka rumusan masalah dalam penelitian ini adalah sebagai berikut.</w:t>
      </w:r>
    </w:p>
    <w:p w:rsidR="000C4451" w:rsidRPr="000560FA" w:rsidRDefault="000C4451" w:rsidP="000560FA">
      <w:pPr>
        <w:pStyle w:val="ListParagraph"/>
        <w:numPr>
          <w:ilvl w:val="0"/>
          <w:numId w:val="2"/>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 xml:space="preserve">Apakah kepribadian berpengaruh terhadap disiplin kerja karyawan </w:t>
      </w:r>
      <w:r w:rsidR="00197807" w:rsidRPr="000560FA">
        <w:rPr>
          <w:rFonts w:ascii="Times New Roman" w:hAnsi="Times New Roman" w:cs="Times New Roman"/>
          <w:sz w:val="24"/>
          <w:szCs w:val="24"/>
        </w:rPr>
        <w:t xml:space="preserve">bagian security </w:t>
      </w:r>
      <w:r w:rsidRPr="000560FA">
        <w:rPr>
          <w:rFonts w:ascii="Times New Roman" w:hAnsi="Times New Roman" w:cs="Times New Roman"/>
          <w:sz w:val="24"/>
          <w:szCs w:val="24"/>
        </w:rPr>
        <w:t>pada PT Indonesia Ferry Property</w:t>
      </w:r>
      <w:r w:rsidR="0027426A" w:rsidRPr="000560FA">
        <w:rPr>
          <w:rFonts w:ascii="Times New Roman" w:hAnsi="Times New Roman" w:cs="Times New Roman"/>
          <w:sz w:val="24"/>
          <w:szCs w:val="24"/>
        </w:rPr>
        <w:t xml:space="preserve"> Merak Banten</w:t>
      </w:r>
      <w:r w:rsidRPr="000560FA">
        <w:rPr>
          <w:rFonts w:ascii="Times New Roman" w:hAnsi="Times New Roman" w:cs="Times New Roman"/>
          <w:sz w:val="24"/>
          <w:szCs w:val="24"/>
        </w:rPr>
        <w:t>?</w:t>
      </w:r>
    </w:p>
    <w:p w:rsidR="000C4451" w:rsidRPr="000560FA" w:rsidRDefault="000C4451" w:rsidP="000560FA">
      <w:pPr>
        <w:pStyle w:val="ListParagraph"/>
        <w:numPr>
          <w:ilvl w:val="0"/>
          <w:numId w:val="2"/>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 xml:space="preserve">Apakah lingkungan kerja berpengaruh terhadap disiplin kerja karyawan </w:t>
      </w:r>
      <w:r w:rsidR="00197807" w:rsidRPr="000560FA">
        <w:rPr>
          <w:rFonts w:ascii="Times New Roman" w:hAnsi="Times New Roman" w:cs="Times New Roman"/>
          <w:sz w:val="24"/>
          <w:szCs w:val="24"/>
        </w:rPr>
        <w:t xml:space="preserve">bagian security </w:t>
      </w:r>
      <w:r w:rsidR="0027426A" w:rsidRPr="000560FA">
        <w:rPr>
          <w:rFonts w:ascii="Times New Roman" w:hAnsi="Times New Roman" w:cs="Times New Roman"/>
          <w:sz w:val="24"/>
          <w:szCs w:val="24"/>
        </w:rPr>
        <w:t>pada PT Indonesia Ferry Property Merak Banten</w:t>
      </w:r>
      <w:r w:rsidRPr="000560FA">
        <w:rPr>
          <w:rFonts w:ascii="Times New Roman" w:hAnsi="Times New Roman" w:cs="Times New Roman"/>
          <w:sz w:val="24"/>
          <w:szCs w:val="24"/>
        </w:rPr>
        <w:t>?</w:t>
      </w:r>
    </w:p>
    <w:p w:rsidR="000C4451" w:rsidRDefault="000C4451" w:rsidP="000560FA">
      <w:pPr>
        <w:pStyle w:val="ListParagraph"/>
        <w:numPr>
          <w:ilvl w:val="0"/>
          <w:numId w:val="2"/>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Apakah kepribadian dan lingkungan kerja secara simultan berpengaruh terhadap disiplin kerja karyawan</w:t>
      </w:r>
      <w:r w:rsidR="00197807" w:rsidRPr="000560FA">
        <w:rPr>
          <w:rFonts w:ascii="Times New Roman" w:hAnsi="Times New Roman" w:cs="Times New Roman"/>
          <w:sz w:val="24"/>
          <w:szCs w:val="24"/>
        </w:rPr>
        <w:t xml:space="preserve"> bagian security</w:t>
      </w:r>
      <w:r w:rsidRPr="000560FA">
        <w:rPr>
          <w:rFonts w:ascii="Times New Roman" w:hAnsi="Times New Roman" w:cs="Times New Roman"/>
          <w:sz w:val="24"/>
          <w:szCs w:val="24"/>
        </w:rPr>
        <w:t xml:space="preserve"> pada PT Indonesia Ferry Property</w:t>
      </w:r>
      <w:r w:rsidR="0027426A" w:rsidRPr="000560FA">
        <w:rPr>
          <w:rFonts w:ascii="Times New Roman" w:hAnsi="Times New Roman" w:cs="Times New Roman"/>
          <w:sz w:val="24"/>
          <w:szCs w:val="24"/>
        </w:rPr>
        <w:t xml:space="preserve"> Merak Banten</w:t>
      </w:r>
      <w:r w:rsidRPr="000560FA">
        <w:rPr>
          <w:rFonts w:ascii="Times New Roman" w:hAnsi="Times New Roman" w:cs="Times New Roman"/>
          <w:sz w:val="24"/>
          <w:szCs w:val="24"/>
        </w:rPr>
        <w:t>?</w:t>
      </w:r>
    </w:p>
    <w:p w:rsidR="000560FA" w:rsidRPr="000560FA" w:rsidRDefault="000560FA" w:rsidP="000560FA">
      <w:pPr>
        <w:pStyle w:val="ListParagraph"/>
        <w:spacing w:after="0" w:line="360" w:lineRule="auto"/>
        <w:jc w:val="both"/>
        <w:rPr>
          <w:rFonts w:ascii="Times New Roman" w:hAnsi="Times New Roman" w:cs="Times New Roman"/>
          <w:sz w:val="24"/>
          <w:szCs w:val="24"/>
        </w:rPr>
      </w:pPr>
    </w:p>
    <w:p w:rsidR="000C4451" w:rsidRPr="000560FA" w:rsidRDefault="000C4451" w:rsidP="000560FA">
      <w:pPr>
        <w:spacing w:after="0" w:line="360" w:lineRule="auto"/>
        <w:jc w:val="both"/>
        <w:rPr>
          <w:rFonts w:ascii="Times New Roman" w:hAnsi="Times New Roman" w:cs="Times New Roman"/>
          <w:b/>
          <w:sz w:val="24"/>
          <w:szCs w:val="24"/>
        </w:rPr>
      </w:pPr>
      <w:r w:rsidRPr="000560FA">
        <w:rPr>
          <w:rFonts w:ascii="Times New Roman" w:hAnsi="Times New Roman" w:cs="Times New Roman"/>
          <w:b/>
          <w:sz w:val="24"/>
          <w:szCs w:val="24"/>
        </w:rPr>
        <w:t>1.5 Tujuan Penelitian</w:t>
      </w:r>
    </w:p>
    <w:p w:rsidR="000C4451" w:rsidRPr="000560FA" w:rsidRDefault="000C4451" w:rsidP="000560FA">
      <w:p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ab/>
        <w:t>Adapun tujuan dari penelitian ini adalah sebagai berikut:</w:t>
      </w:r>
    </w:p>
    <w:p w:rsidR="000C4451" w:rsidRPr="000560FA" w:rsidRDefault="000C4451" w:rsidP="000560FA">
      <w:pPr>
        <w:pStyle w:val="ListParagraph"/>
        <w:numPr>
          <w:ilvl w:val="0"/>
          <w:numId w:val="3"/>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lastRenderedPageBreak/>
        <w:t>Untuk mengetahui pengaruh kepribadian terhadap disiplin kerja karyawan</w:t>
      </w:r>
      <w:r w:rsidR="00197807" w:rsidRPr="000560FA">
        <w:rPr>
          <w:rFonts w:ascii="Times New Roman" w:hAnsi="Times New Roman" w:cs="Times New Roman"/>
          <w:sz w:val="24"/>
          <w:szCs w:val="24"/>
        </w:rPr>
        <w:t xml:space="preserve"> bagian security</w:t>
      </w:r>
      <w:r w:rsidRPr="000560FA">
        <w:rPr>
          <w:rFonts w:ascii="Times New Roman" w:hAnsi="Times New Roman" w:cs="Times New Roman"/>
          <w:sz w:val="24"/>
          <w:szCs w:val="24"/>
        </w:rPr>
        <w:t xml:space="preserve"> </w:t>
      </w:r>
      <w:r w:rsidR="0027426A" w:rsidRPr="000560FA">
        <w:rPr>
          <w:rFonts w:ascii="Times New Roman" w:hAnsi="Times New Roman" w:cs="Times New Roman"/>
          <w:sz w:val="24"/>
          <w:szCs w:val="24"/>
        </w:rPr>
        <w:t>pada PT Indonesia Ferry Property Merak Banten</w:t>
      </w:r>
      <w:r w:rsidRPr="000560FA">
        <w:rPr>
          <w:rFonts w:ascii="Times New Roman" w:hAnsi="Times New Roman" w:cs="Times New Roman"/>
          <w:sz w:val="24"/>
          <w:szCs w:val="24"/>
        </w:rPr>
        <w:t>.</w:t>
      </w:r>
    </w:p>
    <w:p w:rsidR="000C4451" w:rsidRPr="000560FA" w:rsidRDefault="000C4451" w:rsidP="000560FA">
      <w:pPr>
        <w:pStyle w:val="ListParagraph"/>
        <w:numPr>
          <w:ilvl w:val="0"/>
          <w:numId w:val="3"/>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Untuk mengetahui pengaruh ligkungan kerja terhadap disiplin kerja karyawan</w:t>
      </w:r>
      <w:r w:rsidR="00197807" w:rsidRPr="000560FA">
        <w:rPr>
          <w:rFonts w:ascii="Times New Roman" w:hAnsi="Times New Roman" w:cs="Times New Roman"/>
          <w:sz w:val="24"/>
          <w:szCs w:val="24"/>
        </w:rPr>
        <w:t xml:space="preserve"> bagian security</w:t>
      </w:r>
      <w:r w:rsidRPr="000560FA">
        <w:rPr>
          <w:rFonts w:ascii="Times New Roman" w:hAnsi="Times New Roman" w:cs="Times New Roman"/>
          <w:sz w:val="24"/>
          <w:szCs w:val="24"/>
        </w:rPr>
        <w:t xml:space="preserve"> pada PT I</w:t>
      </w:r>
      <w:r w:rsidR="0027426A" w:rsidRPr="000560FA">
        <w:rPr>
          <w:rFonts w:ascii="Times New Roman" w:hAnsi="Times New Roman" w:cs="Times New Roman"/>
          <w:sz w:val="24"/>
          <w:szCs w:val="24"/>
        </w:rPr>
        <w:t>ndonesia Ferry Property Merak Banten.</w:t>
      </w:r>
    </w:p>
    <w:p w:rsidR="000C4451" w:rsidRDefault="000C4451" w:rsidP="000560FA">
      <w:pPr>
        <w:pStyle w:val="ListParagraph"/>
        <w:numPr>
          <w:ilvl w:val="0"/>
          <w:numId w:val="3"/>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Untuk mengetahui pengaruh kepribadian dan lingkungan kerja terhadap disiplin kerja karyawan</w:t>
      </w:r>
      <w:r w:rsidR="00197807" w:rsidRPr="000560FA">
        <w:rPr>
          <w:rFonts w:ascii="Times New Roman" w:hAnsi="Times New Roman" w:cs="Times New Roman"/>
          <w:sz w:val="24"/>
          <w:szCs w:val="24"/>
        </w:rPr>
        <w:t xml:space="preserve"> bagian security</w:t>
      </w:r>
      <w:r w:rsidRPr="000560FA">
        <w:rPr>
          <w:rFonts w:ascii="Times New Roman" w:hAnsi="Times New Roman" w:cs="Times New Roman"/>
          <w:sz w:val="24"/>
          <w:szCs w:val="24"/>
        </w:rPr>
        <w:t xml:space="preserve"> </w:t>
      </w:r>
      <w:r w:rsidR="00A47FCA" w:rsidRPr="000560FA">
        <w:rPr>
          <w:rFonts w:ascii="Times New Roman" w:hAnsi="Times New Roman" w:cs="Times New Roman"/>
          <w:sz w:val="24"/>
          <w:szCs w:val="24"/>
        </w:rPr>
        <w:t>pada PT Indonesia Ferry Property  Merak Banten</w:t>
      </w:r>
      <w:r w:rsidRPr="000560FA">
        <w:rPr>
          <w:rFonts w:ascii="Times New Roman" w:hAnsi="Times New Roman" w:cs="Times New Roman"/>
          <w:sz w:val="24"/>
          <w:szCs w:val="24"/>
        </w:rPr>
        <w:t>.</w:t>
      </w:r>
    </w:p>
    <w:p w:rsidR="000560FA" w:rsidRPr="000560FA" w:rsidRDefault="000560FA" w:rsidP="000560FA">
      <w:pPr>
        <w:pStyle w:val="ListParagraph"/>
        <w:spacing w:after="0" w:line="360" w:lineRule="auto"/>
        <w:jc w:val="both"/>
        <w:rPr>
          <w:rFonts w:ascii="Times New Roman" w:hAnsi="Times New Roman" w:cs="Times New Roman"/>
          <w:sz w:val="24"/>
          <w:szCs w:val="24"/>
        </w:rPr>
      </w:pPr>
    </w:p>
    <w:p w:rsidR="000C4451" w:rsidRPr="000560FA" w:rsidRDefault="000C4451" w:rsidP="000560FA">
      <w:pPr>
        <w:spacing w:after="0" w:line="360" w:lineRule="auto"/>
        <w:jc w:val="both"/>
        <w:rPr>
          <w:rFonts w:ascii="Times New Roman" w:hAnsi="Times New Roman" w:cs="Times New Roman"/>
          <w:b/>
          <w:sz w:val="24"/>
          <w:szCs w:val="24"/>
        </w:rPr>
      </w:pPr>
      <w:r w:rsidRPr="000560FA">
        <w:rPr>
          <w:rFonts w:ascii="Times New Roman" w:hAnsi="Times New Roman" w:cs="Times New Roman"/>
          <w:b/>
          <w:sz w:val="24"/>
          <w:szCs w:val="24"/>
        </w:rPr>
        <w:t>1.6 Manfaat Penelitian</w:t>
      </w:r>
    </w:p>
    <w:p w:rsidR="000C4451" w:rsidRPr="000560FA" w:rsidRDefault="000C4451" w:rsidP="000560FA">
      <w:p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ab/>
        <w:t>Adapun manfaat yang diharapkan dari penelitian adalah sebagai berikut:</w:t>
      </w:r>
    </w:p>
    <w:p w:rsidR="000C4451" w:rsidRPr="000560FA" w:rsidRDefault="000C4451" w:rsidP="000560FA">
      <w:pPr>
        <w:pStyle w:val="ListParagraph"/>
        <w:numPr>
          <w:ilvl w:val="0"/>
          <w:numId w:val="4"/>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Bagi penulis, dapat menambah wawasan dan memperluas pengetahuan dalam mendalami masalah yang berkaitan dengan faktor-faktor yang mempengaruhi disiplin kerja karyawan</w:t>
      </w:r>
      <w:r w:rsidR="00197807" w:rsidRPr="000560FA">
        <w:rPr>
          <w:rFonts w:ascii="Times New Roman" w:hAnsi="Times New Roman" w:cs="Times New Roman"/>
          <w:sz w:val="24"/>
          <w:szCs w:val="24"/>
        </w:rPr>
        <w:t xml:space="preserve"> </w:t>
      </w:r>
      <w:r w:rsidRPr="000560FA">
        <w:rPr>
          <w:rFonts w:ascii="Times New Roman" w:hAnsi="Times New Roman" w:cs="Times New Roman"/>
          <w:sz w:val="24"/>
          <w:szCs w:val="24"/>
        </w:rPr>
        <w:t>p</w:t>
      </w:r>
      <w:r w:rsidR="00A47FCA" w:rsidRPr="000560FA">
        <w:rPr>
          <w:rFonts w:ascii="Times New Roman" w:hAnsi="Times New Roman" w:cs="Times New Roman"/>
          <w:sz w:val="24"/>
          <w:szCs w:val="24"/>
        </w:rPr>
        <w:t>ada PT Indonesia Ferry Property Merak Banten.</w:t>
      </w:r>
    </w:p>
    <w:p w:rsidR="000C4451" w:rsidRPr="000560FA" w:rsidRDefault="000C4451" w:rsidP="000560FA">
      <w:pPr>
        <w:pStyle w:val="ListParagraph"/>
        <w:numPr>
          <w:ilvl w:val="0"/>
          <w:numId w:val="4"/>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Bagi Perusahaan, diharapkan dapat menjadi bahan masukan dan pertimbangan bagi PT Indonesia Ferry Property</w:t>
      </w:r>
      <w:r w:rsidR="00A47FCA" w:rsidRPr="000560FA">
        <w:rPr>
          <w:rFonts w:ascii="Times New Roman" w:hAnsi="Times New Roman" w:cs="Times New Roman"/>
          <w:sz w:val="24"/>
          <w:szCs w:val="24"/>
        </w:rPr>
        <w:t xml:space="preserve"> Merak Banten</w:t>
      </w:r>
      <w:r w:rsidRPr="000560FA">
        <w:rPr>
          <w:rFonts w:ascii="Times New Roman" w:hAnsi="Times New Roman" w:cs="Times New Roman"/>
          <w:sz w:val="24"/>
          <w:szCs w:val="24"/>
        </w:rPr>
        <w:t xml:space="preserve"> dalam meningkatkan disiplin kerja karyawan.</w:t>
      </w:r>
    </w:p>
    <w:p w:rsidR="000C4451" w:rsidRPr="000560FA" w:rsidRDefault="000C4451" w:rsidP="000560FA">
      <w:pPr>
        <w:pStyle w:val="ListParagraph"/>
        <w:numPr>
          <w:ilvl w:val="0"/>
          <w:numId w:val="4"/>
        </w:numPr>
        <w:spacing w:after="0" w:line="360" w:lineRule="auto"/>
        <w:jc w:val="both"/>
        <w:rPr>
          <w:rFonts w:ascii="Times New Roman" w:hAnsi="Times New Roman" w:cs="Times New Roman"/>
          <w:sz w:val="24"/>
          <w:szCs w:val="24"/>
        </w:rPr>
      </w:pPr>
      <w:r w:rsidRPr="000560FA">
        <w:rPr>
          <w:rFonts w:ascii="Times New Roman" w:hAnsi="Times New Roman" w:cs="Times New Roman"/>
          <w:sz w:val="24"/>
          <w:szCs w:val="24"/>
        </w:rPr>
        <w:t>Bagi pihak lain, dapat menjadi bahan referensi dan sumber informasi bagi mahasiswa atau pihak lain yang ingin melakukan penelitian terkait disiplin kerja karyawan.</w:t>
      </w:r>
    </w:p>
    <w:p w:rsidR="00A47FCA" w:rsidRDefault="00A47FCA" w:rsidP="000560FA">
      <w:pPr>
        <w:spacing w:after="0" w:line="360" w:lineRule="auto"/>
        <w:jc w:val="both"/>
        <w:rPr>
          <w:rFonts w:ascii="Times New Roman" w:hAnsi="Times New Roman" w:cs="Times New Roman"/>
          <w:sz w:val="24"/>
          <w:szCs w:val="24"/>
        </w:rPr>
      </w:pPr>
    </w:p>
    <w:p w:rsidR="000560FA" w:rsidRDefault="000560FA" w:rsidP="000560FA">
      <w:pPr>
        <w:spacing w:after="0" w:line="360" w:lineRule="auto"/>
        <w:jc w:val="both"/>
        <w:rPr>
          <w:rFonts w:ascii="Times New Roman" w:hAnsi="Times New Roman" w:cs="Times New Roman"/>
          <w:sz w:val="24"/>
          <w:szCs w:val="24"/>
        </w:rPr>
      </w:pPr>
    </w:p>
    <w:p w:rsidR="000560FA" w:rsidRDefault="000560FA" w:rsidP="000560FA">
      <w:pPr>
        <w:spacing w:after="0" w:line="360" w:lineRule="auto"/>
        <w:jc w:val="both"/>
        <w:rPr>
          <w:rFonts w:ascii="Times New Roman" w:hAnsi="Times New Roman" w:cs="Times New Roman"/>
          <w:sz w:val="24"/>
          <w:szCs w:val="24"/>
        </w:rPr>
      </w:pPr>
    </w:p>
    <w:p w:rsidR="000560FA" w:rsidRDefault="000560FA" w:rsidP="000560FA">
      <w:pPr>
        <w:spacing w:after="0" w:line="360" w:lineRule="auto"/>
        <w:jc w:val="both"/>
        <w:rPr>
          <w:rFonts w:ascii="Times New Roman" w:hAnsi="Times New Roman" w:cs="Times New Roman"/>
          <w:sz w:val="24"/>
          <w:szCs w:val="24"/>
        </w:rPr>
      </w:pPr>
    </w:p>
    <w:p w:rsidR="000560FA" w:rsidRDefault="000560FA" w:rsidP="000560FA">
      <w:pPr>
        <w:spacing w:after="0" w:line="360" w:lineRule="auto"/>
        <w:jc w:val="both"/>
        <w:rPr>
          <w:rFonts w:ascii="Times New Roman" w:hAnsi="Times New Roman" w:cs="Times New Roman"/>
          <w:sz w:val="24"/>
          <w:szCs w:val="24"/>
        </w:rPr>
      </w:pPr>
    </w:p>
    <w:p w:rsidR="000560FA" w:rsidRDefault="000560FA" w:rsidP="000560FA">
      <w:pPr>
        <w:spacing w:after="0" w:line="360" w:lineRule="auto"/>
        <w:jc w:val="both"/>
        <w:rPr>
          <w:rFonts w:ascii="Times New Roman" w:hAnsi="Times New Roman" w:cs="Times New Roman"/>
          <w:sz w:val="24"/>
          <w:szCs w:val="24"/>
        </w:rPr>
      </w:pPr>
    </w:p>
    <w:p w:rsidR="000560FA" w:rsidRDefault="000560FA" w:rsidP="000560FA">
      <w:pPr>
        <w:spacing w:after="0" w:line="360" w:lineRule="auto"/>
        <w:jc w:val="both"/>
        <w:rPr>
          <w:rFonts w:ascii="Times New Roman" w:hAnsi="Times New Roman" w:cs="Times New Roman"/>
          <w:sz w:val="24"/>
          <w:szCs w:val="24"/>
        </w:rPr>
      </w:pPr>
    </w:p>
    <w:p w:rsidR="000560FA" w:rsidRDefault="000560FA" w:rsidP="000560FA">
      <w:pPr>
        <w:spacing w:after="0" w:line="360" w:lineRule="auto"/>
        <w:jc w:val="both"/>
        <w:rPr>
          <w:rFonts w:ascii="Times New Roman" w:hAnsi="Times New Roman" w:cs="Times New Roman"/>
          <w:sz w:val="24"/>
          <w:szCs w:val="24"/>
        </w:rPr>
      </w:pPr>
    </w:p>
    <w:p w:rsidR="000560FA" w:rsidRPr="00E47A60" w:rsidRDefault="000560FA" w:rsidP="000560FA">
      <w:pPr>
        <w:spacing w:after="0" w:line="360" w:lineRule="auto"/>
        <w:jc w:val="both"/>
        <w:rPr>
          <w:rFonts w:ascii="Times New Roman" w:hAnsi="Times New Roman" w:cs="Times New Roman"/>
          <w:sz w:val="24"/>
          <w:szCs w:val="24"/>
        </w:rPr>
      </w:pP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lastRenderedPageBreak/>
        <w:t>BAB II</w:t>
      </w:r>
      <w:r w:rsidRPr="0067282F">
        <w:rPr>
          <w:rFonts w:ascii="Times New Roman" w:hAnsi="Times New Roman" w:cs="Times New Roman"/>
          <w:b/>
          <w:sz w:val="24"/>
          <w:szCs w:val="24"/>
        </w:rPr>
        <w:br/>
        <w:t>KAJIAN TEORITIK</w:t>
      </w:r>
    </w:p>
    <w:p w:rsidR="000C4451" w:rsidRPr="0067282F" w:rsidRDefault="000C4451"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120" w:line="360" w:lineRule="auto"/>
        <w:rPr>
          <w:rFonts w:ascii="Times New Roman" w:hAnsi="Times New Roman" w:cs="Times New Roman"/>
          <w:b/>
          <w:sz w:val="24"/>
          <w:szCs w:val="24"/>
        </w:rPr>
      </w:pPr>
      <w:r w:rsidRPr="0067282F">
        <w:rPr>
          <w:rFonts w:ascii="Times New Roman" w:hAnsi="Times New Roman" w:cs="Times New Roman"/>
          <w:b/>
          <w:sz w:val="24"/>
          <w:szCs w:val="24"/>
        </w:rPr>
        <w:t>2.1 Deskripsi Teoritik</w:t>
      </w:r>
    </w:p>
    <w:p w:rsidR="000C4451" w:rsidRPr="0067282F" w:rsidRDefault="000C4451" w:rsidP="000560FA">
      <w:pPr>
        <w:spacing w:after="120" w:line="360" w:lineRule="auto"/>
        <w:rPr>
          <w:rFonts w:ascii="Times New Roman" w:hAnsi="Times New Roman" w:cs="Times New Roman"/>
          <w:b/>
          <w:sz w:val="24"/>
          <w:szCs w:val="24"/>
        </w:rPr>
      </w:pPr>
      <w:r w:rsidRPr="0067282F">
        <w:rPr>
          <w:rFonts w:ascii="Times New Roman" w:hAnsi="Times New Roman" w:cs="Times New Roman"/>
          <w:b/>
          <w:sz w:val="24"/>
          <w:szCs w:val="24"/>
        </w:rPr>
        <w:tab/>
        <w:t>2.1.1 Teori Disiplin Kerja</w:t>
      </w:r>
    </w:p>
    <w:p w:rsidR="000C4451" w:rsidRPr="0067282F" w:rsidRDefault="000C4451" w:rsidP="000560FA">
      <w:pPr>
        <w:spacing w:after="120" w:line="360" w:lineRule="auto"/>
        <w:rPr>
          <w:rFonts w:ascii="Times New Roman" w:hAnsi="Times New Roman" w:cs="Times New Roman"/>
          <w:b/>
          <w:sz w:val="24"/>
          <w:szCs w:val="24"/>
        </w:rPr>
      </w:pPr>
      <w:r w:rsidRPr="0067282F">
        <w:rPr>
          <w:rFonts w:ascii="Times New Roman" w:hAnsi="Times New Roman" w:cs="Times New Roman"/>
          <w:b/>
          <w:sz w:val="24"/>
          <w:szCs w:val="24"/>
        </w:rPr>
        <w:tab/>
        <w:t>2.1.1.1 Pengertian Disiplin Kerja</w:t>
      </w:r>
    </w:p>
    <w:p w:rsidR="000C4451"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sz w:val="24"/>
          <w:szCs w:val="24"/>
        </w:rPr>
        <w:tab/>
        <w:t xml:space="preserve">Disiplin kerja adalah kesadaran dan kesediaan </w:t>
      </w:r>
      <w:r w:rsidR="00410AE6">
        <w:rPr>
          <w:rFonts w:ascii="Times New Roman" w:hAnsi="Times New Roman" w:cs="Times New Roman"/>
          <w:sz w:val="24"/>
          <w:szCs w:val="24"/>
        </w:rPr>
        <w:t>karyawan</w:t>
      </w:r>
      <w:r w:rsidRPr="0067282F">
        <w:rPr>
          <w:rFonts w:ascii="Times New Roman" w:hAnsi="Times New Roman" w:cs="Times New Roman"/>
          <w:sz w:val="24"/>
          <w:szCs w:val="24"/>
        </w:rPr>
        <w:t xml:space="preserve"> menaati semua peraturan organisasi dan norma-norma sosial yang berlaku. Dengan demikian, disiplin kerja merupakan suatu alat yang digunakan pimpinan untuk berkomunikasi dengan </w:t>
      </w:r>
      <w:r w:rsidR="00886DE9">
        <w:rPr>
          <w:rFonts w:ascii="Times New Roman" w:hAnsi="Times New Roman" w:cs="Times New Roman"/>
          <w:sz w:val="24"/>
          <w:szCs w:val="24"/>
        </w:rPr>
        <w:t xml:space="preserve">karyawan </w:t>
      </w:r>
      <w:r w:rsidRPr="0067282F">
        <w:rPr>
          <w:rFonts w:ascii="Times New Roman" w:hAnsi="Times New Roman" w:cs="Times New Roman"/>
          <w:sz w:val="24"/>
          <w:szCs w:val="24"/>
        </w:rPr>
        <w:t>agar mereka bersedia untuk mengubah perilaku mereka mengikuti aturan main yang ditetapkan. Kedisiplinan harus ditegakkan dalam suatu organisasi. Artinya, tanpa dukungan disiplin kerja pegawai yang baik, sulit bagi organisasi tersebut untuk mewujudkan tujuannya. Jadi, kedisiplinan adalah kunci keberhasilan suatu organisasi dalam mencapai tujuannya.</w:t>
      </w:r>
    </w:p>
    <w:p w:rsidR="000C4451"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Disiplin merupakan kesediaan individu untuk mematuhi seluruh peraturan organisasi maupun norma sosial yang berlaku guna mendorong semangat dan keaktifan dalam bekerja. </w:t>
      </w:r>
      <w:r w:rsidRPr="0067282F">
        <w:rPr>
          <w:rFonts w:ascii="Times New Roman" w:eastAsia="Times New Roman" w:hAnsi="Times New Roman" w:cs="Times New Roman"/>
          <w:sz w:val="24"/>
          <w:szCs w:val="24"/>
          <w:lang w:eastAsia="id-ID"/>
        </w:rPr>
        <w:t xml:space="preserve">Disiplin adalah hal terpenting yang harus diikuti oleh individu atau karyawan untuk menunjukkan kepada perusahaan bahwa mereka mampu melaksanakan tanggung jawab yang diberikan dan tugas lain yang ditugaskan kepada mereka dengan baik oleh perusahaan </w:t>
      </w:r>
      <w:r w:rsidRPr="0067282F">
        <w:rPr>
          <w:rFonts w:ascii="Times New Roman" w:eastAsia="Times New Roman" w:hAnsi="Times New Roman" w:cs="Times New Roman"/>
          <w:sz w:val="24"/>
          <w:szCs w:val="24"/>
          <w:lang w:eastAsia="id-ID"/>
        </w:rPr>
        <w:fldChar w:fldCharType="begin" w:fldLock="1"/>
      </w:r>
      <w:r w:rsidRPr="0067282F">
        <w:rPr>
          <w:rFonts w:ascii="Times New Roman" w:eastAsia="Times New Roman" w:hAnsi="Times New Roman" w:cs="Times New Roman"/>
          <w:sz w:val="24"/>
          <w:szCs w:val="24"/>
          <w:lang w:eastAsia="id-ID"/>
        </w:rPr>
        <w:instrText>ADDIN CSL_CITATION {"citationItems":[{"id":"ITEM-1","itemData":{"author":[{"dropping-particle":"","family":"Putri","given":"Siti","non-dropping-particle":"","parse-names":false,"suffix":""},{"dropping-particle":"","family":"Syiva","given":"Nur","non-dropping-particle":"","parse-names":false,"suffix":""},{"dropping-particle":"","family":"Lestari","given":"Rizka Ayu","non-dropping-particle":"","parse-names":false,"suffix":""},{"dropping-particle":"","family":"Bagus","given":"Eka","non-dropping-particle":"","parse-names":false,"suffix":""},{"dropping-particle":"","family":"Lil","given":"Rahmad","non-dropping-particle":"","parse-names":false,"suffix":""}],"container-title":"Jurnal Ekonomi Bisnis dan Sosial Sains","id":"ITEM-1","issued":{"date-parts":[["2023"]]},"page":"43-60","title":"Kerja Terhadap Produktivitas Kerja Karyawan ( Literature Review )","type":"article-journal","volume":"2"},"uris":["http://www.mendeley.com/documents/?uuid=2d6ea117-89e6-47a9-97d7-f8d2274c72f3"]}],"mendeley":{"formattedCitation":"(Putri et al., 2023)","plainTextFormattedCitation":"(Putri et al., 2023)","previouslyFormattedCitation":"(Putri et al., 2023)"},"properties":{"noteIndex":0},"schema":"https://github.com/citation-style-language/schema/raw/master/csl-citation.json"}</w:instrText>
      </w:r>
      <w:r w:rsidRPr="0067282F">
        <w:rPr>
          <w:rFonts w:ascii="Times New Roman" w:eastAsia="Times New Roman" w:hAnsi="Times New Roman" w:cs="Times New Roman"/>
          <w:sz w:val="24"/>
          <w:szCs w:val="24"/>
          <w:lang w:eastAsia="id-ID"/>
        </w:rPr>
        <w:fldChar w:fldCharType="separate"/>
      </w:r>
      <w:r w:rsidRPr="0067282F">
        <w:rPr>
          <w:rFonts w:ascii="Times New Roman" w:eastAsia="Times New Roman" w:hAnsi="Times New Roman" w:cs="Times New Roman"/>
          <w:noProof/>
          <w:sz w:val="24"/>
          <w:szCs w:val="24"/>
          <w:lang w:eastAsia="id-ID"/>
        </w:rPr>
        <w:t>(Putri et al., 2023)</w:t>
      </w:r>
      <w:r w:rsidRPr="0067282F">
        <w:rPr>
          <w:rFonts w:ascii="Times New Roman" w:eastAsia="Times New Roman" w:hAnsi="Times New Roman" w:cs="Times New Roman"/>
          <w:sz w:val="24"/>
          <w:szCs w:val="24"/>
          <w:lang w:eastAsia="id-ID"/>
        </w:rPr>
        <w:fldChar w:fldCharType="end"/>
      </w:r>
      <w:r w:rsidRPr="0067282F">
        <w:rPr>
          <w:rFonts w:ascii="Times New Roman" w:hAnsi="Times New Roman" w:cs="Times New Roman"/>
          <w:sz w:val="24"/>
          <w:szCs w:val="24"/>
        </w:rPr>
        <w:t>.</w:t>
      </w:r>
    </w:p>
    <w:p w:rsidR="000C4451"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{"citationItems":[{"id":"ITEM-1","itemData":{"ISBN":"9786230970283","PMID":"38252772","abstract":"BACKGROUND: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an…","author":[{"dropping-particle":"","family":"Rifka Alkhilyatul Ma’rifat, I Made Suraharta","given":"Iryanto Irvan Jaya","non-dropping-particle":"","parse-names":false,"suffix":""}],"id":"ITEM-1","issued":{"date-parts":[["2024"]]},"number-of-pages":"306-312","title":"disiplin dan motivasi dalam meningkatkan produktivitas kerja","type":"book","volume":"2"},"uris":["http://www.mendeley.com/documents/?uuid=e1688ccc-8b2e-43d7-96a4-8086b06904d3"]}],"mendeley":{"formattedCitation":"(Rifka Alkhilyatul Ma’rifat, I Made Suraharta, 2024)","plainTextFormattedCitation":"(Rifka Alkhilyatul Ma’rifat, I Made Suraharta, 2024)","previouslyFormattedCitation":"(Rifka Alkhilyatul Ma’rifat, I Made Suraharta, 2024)"},"properties":{"noteIndex":0},"schema":"https://github.com/citation-style-language/schema/raw/master/csl-citation.json"}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(Rifka Alkhilyatul Ma’rifat, I Made Suraharta, 2024)</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mengemukakan bahwa </w:t>
      </w:r>
      <w:r w:rsidRPr="0067282F">
        <w:rPr>
          <w:rFonts w:ascii="Times New Roman" w:eastAsia="Times New Roman" w:hAnsi="Times New Roman" w:cs="Times New Roman"/>
          <w:color w:val="000000"/>
          <w:spacing w:val="2"/>
          <w:sz w:val="24"/>
          <w:szCs w:val="24"/>
          <w:shd w:val="clear" w:color="auto" w:fill="FFFFFF"/>
          <w:lang w:eastAsia="id-ID"/>
        </w:rPr>
        <w:t xml:space="preserve">disiplin merupakan salah satu faktor penting dalam memobilisasikan struktur organisasi pemerintahan maupun perusahan agar kegiatan maupun </w:t>
      </w:r>
      <w:r w:rsidRPr="0067282F">
        <w:rPr>
          <w:rFonts w:ascii="Times New Roman" w:eastAsia="Times New Roman" w:hAnsi="Times New Roman" w:cs="Times New Roman"/>
          <w:color w:val="000000"/>
          <w:spacing w:val="1"/>
          <w:sz w:val="24"/>
          <w:szCs w:val="24"/>
          <w:shd w:val="clear" w:color="auto" w:fill="FFFFFF"/>
          <w:lang w:eastAsia="id-ID"/>
        </w:rPr>
        <w:t xml:space="preserve">aktivitas di dalamnya berfungsi secara </w:t>
      </w:r>
      <w:r w:rsidRPr="0067282F">
        <w:rPr>
          <w:rFonts w:ascii="Times New Roman" w:eastAsia="Times New Roman" w:hAnsi="Times New Roman" w:cs="Times New Roman"/>
          <w:color w:val="000000"/>
          <w:spacing w:val="2"/>
          <w:sz w:val="24"/>
          <w:szCs w:val="24"/>
          <w:shd w:val="clear" w:color="auto" w:fill="FFFFFF"/>
          <w:lang w:eastAsia="id-ID"/>
        </w:rPr>
        <w:t xml:space="preserve">efektif </w:t>
      </w:r>
      <w:r w:rsidRPr="0067282F">
        <w:rPr>
          <w:rFonts w:ascii="Times New Roman" w:eastAsia="Times New Roman" w:hAnsi="Times New Roman" w:cs="Times New Roman"/>
          <w:color w:val="000000"/>
          <w:spacing w:val="1"/>
          <w:sz w:val="24"/>
          <w:szCs w:val="24"/>
          <w:shd w:val="clear" w:color="auto" w:fill="FFFFFF"/>
          <w:lang w:eastAsia="id-ID"/>
        </w:rPr>
        <w:t xml:space="preserve">dan </w:t>
      </w:r>
      <w:r w:rsidRPr="0067282F">
        <w:rPr>
          <w:rFonts w:ascii="Times New Roman" w:eastAsia="Times New Roman" w:hAnsi="Times New Roman" w:cs="Times New Roman"/>
          <w:color w:val="000000"/>
          <w:spacing w:val="2"/>
          <w:sz w:val="24"/>
          <w:szCs w:val="24"/>
          <w:shd w:val="clear" w:color="auto" w:fill="FFFFFF"/>
          <w:lang w:eastAsia="id-ID"/>
        </w:rPr>
        <w:t xml:space="preserve">efisien. Dengan adanya disiplin seluruh stakeholder yang ada di sebuah organisasi maupun perusahaan akan </w:t>
      </w:r>
      <w:r w:rsidRPr="0067282F">
        <w:rPr>
          <w:rFonts w:ascii="Times New Roman" w:eastAsia="Times New Roman" w:hAnsi="Times New Roman" w:cs="Times New Roman"/>
          <w:color w:val="000000"/>
          <w:spacing w:val="1"/>
          <w:sz w:val="24"/>
          <w:szCs w:val="24"/>
          <w:shd w:val="clear" w:color="auto" w:fill="FFFFFF"/>
          <w:lang w:eastAsia="id-ID"/>
        </w:rPr>
        <w:t xml:space="preserve">berjalan dengan sendirinya sesuai dengan kewajibannya masing-masing. Hal ini </w:t>
      </w:r>
      <w:r w:rsidRPr="0067282F">
        <w:rPr>
          <w:rFonts w:ascii="Times New Roman" w:eastAsia="Times New Roman" w:hAnsi="Times New Roman" w:cs="Times New Roman"/>
          <w:color w:val="000000"/>
          <w:spacing w:val="2"/>
          <w:sz w:val="24"/>
          <w:szCs w:val="24"/>
          <w:shd w:val="clear" w:color="auto" w:fill="FFFFFF"/>
          <w:lang w:eastAsia="id-ID"/>
        </w:rPr>
        <w:t xml:space="preserve">menunjukkan adanya </w:t>
      </w:r>
      <w:r w:rsidRPr="0067282F">
        <w:rPr>
          <w:rFonts w:ascii="Times New Roman" w:eastAsia="Times New Roman" w:hAnsi="Times New Roman" w:cs="Times New Roman"/>
          <w:color w:val="000000"/>
          <w:spacing w:val="3"/>
          <w:sz w:val="24"/>
          <w:szCs w:val="24"/>
          <w:shd w:val="clear" w:color="auto" w:fill="FFFFFF"/>
          <w:lang w:eastAsia="id-ID"/>
        </w:rPr>
        <w:t xml:space="preserve">keteraturan </w:t>
      </w:r>
      <w:r w:rsidRPr="0067282F">
        <w:rPr>
          <w:rFonts w:ascii="Times New Roman" w:eastAsia="Times New Roman" w:hAnsi="Times New Roman" w:cs="Times New Roman"/>
          <w:color w:val="000000"/>
          <w:spacing w:val="2"/>
          <w:sz w:val="24"/>
          <w:szCs w:val="24"/>
          <w:shd w:val="clear" w:color="auto" w:fill="FFFFFF"/>
          <w:lang w:eastAsia="id-ID"/>
        </w:rPr>
        <w:t xml:space="preserve">dalam </w:t>
      </w:r>
      <w:r w:rsidRPr="0067282F">
        <w:rPr>
          <w:rFonts w:ascii="Times New Roman" w:eastAsia="Times New Roman" w:hAnsi="Times New Roman" w:cs="Times New Roman"/>
          <w:color w:val="000000"/>
          <w:spacing w:val="1"/>
          <w:sz w:val="24"/>
          <w:szCs w:val="24"/>
          <w:shd w:val="clear" w:color="auto" w:fill="FFFFFF"/>
          <w:lang w:eastAsia="id-ID"/>
        </w:rPr>
        <w:t xml:space="preserve">bekerja </w:t>
      </w:r>
      <w:r w:rsidRPr="0067282F">
        <w:rPr>
          <w:rFonts w:ascii="Times New Roman" w:eastAsia="Times New Roman" w:hAnsi="Times New Roman" w:cs="Times New Roman"/>
          <w:color w:val="000000"/>
          <w:spacing w:val="2"/>
          <w:sz w:val="24"/>
          <w:szCs w:val="24"/>
          <w:shd w:val="clear" w:color="auto" w:fill="FFFFFF"/>
          <w:lang w:eastAsia="id-ID"/>
        </w:rPr>
        <w:t xml:space="preserve">sehingga menimbulkan </w:t>
      </w:r>
      <w:r w:rsidRPr="0067282F">
        <w:rPr>
          <w:rFonts w:ascii="Times New Roman" w:eastAsia="Times New Roman" w:hAnsi="Times New Roman" w:cs="Times New Roman"/>
          <w:color w:val="000000"/>
          <w:spacing w:val="1"/>
          <w:sz w:val="24"/>
          <w:szCs w:val="24"/>
          <w:shd w:val="clear" w:color="auto" w:fill="FFFFFF"/>
          <w:lang w:eastAsia="id-ID"/>
        </w:rPr>
        <w:lastRenderedPageBreak/>
        <w:t>keselarasan ataupun kesesuaian dalam bekerja yang dilihat dari aspek tanggung jawab dan kualitas kerja seseorang.</w:t>
      </w:r>
    </w:p>
    <w:p w:rsidR="000C4451"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Disiplin merupakan suatu upaya yang dilakukan perusahaan untuk mengatur perilaku dan cara kerja karyawan agar tujuan perusahaan dapat tercapai. Menurut Rivai disiplin kerja adalah suatu alat yang digunakan para manajer untuk berkomunikasi dengan karyawan agar mereka bersedia untuk mengubah suatu perilaku serta sebagai suatu upaya untuk meningkatkan kesadaran dan kesediaan seseorang mentaati semua peraturan perusahaan dan norma-norma sosial yang berlaku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{"citationItems":[{"id":"ITEM-1","itemData":{"DOI":"10.37817/ikraith-ekonomika.v6i1.2465","ISSN":"2654-4946","abstract":"penelitian ini bertujuan untuk mengetahui Pengaruh Motivasi Kerja terhadap Kinerja KaryawanPT.Star Korea Industri, Pengaruh Disiplin Kerja terhadap Kinerja Karyawan PT.Star Korea Industri,Pengaruh Lingkungan Kerja terhadap Kinerja Karyawan PT.Star Korea Industri. Metode pengambilansampel yang digunakan adalah nonprobability sampling yaitu dengan metode sampel jenuh. Sampeldalam penelitian ini adalah 64 Responden. Metode pengumpulan datanya adalah metode surveidengan kuesioner sebagai alat dalam pengumpulan datanya. Model analisisnya adalah metode regresilinear berganda dan data diuji secara parsiial. Data diolah menggunakan SPSS (Statistical Product andService Solution) versi 22. Berdasarkan hasil penelitian dapat diambil kesimpulan bahwa diantaraketiga faktor yang mempengaruhi Kinerja Karyawan (Motivasi Kerja, Disiplin Kerja Dan LingkunganKerja) didapatkan kesimpulan Motivasi Kerja ,Disiplin Kerja Dan Lingkungan Kerja secara bersamasamasebesar 83,9 Sedangkan sisannya di pengaruhi variabel lain di luar penelitian sebesar 16,1 %","author":[{"dropping-particle":"","family":"Soejarminto","given":"Yos","non-dropping-particle":"","parse-names":false,"suffix":""},{"dropping-particle":"","family":"Hidayat","given":"Rahmat","non-dropping-particle":"","parse-names":false,"suffix":""}],"container-title":"Ikraith-Ekonomika","id":"ITEM-1","issue":"1","issued":{"date-parts":[["2022"]]},"page":"22-32","title":"Pengaruh Motivasi Kerja, Disiplin Kerja, Dan Lingkungan Kerja Terhadap Kinerja Karyawan Pt. Star Korea Industri MM2100 Cikarang","type":"article-journal","volume":"6"},"uris":["http://www.mendeley.com/documents/?uuid=d40fabc5-afa1-4b42-8388-8c136667d004"]}],"mendeley":{"formattedCitation":"(Soejarminto &amp; Hidayat, 2022)","plainTextFormattedCitation":"(Soejarminto &amp; Hidayat, 2022)","previouslyFormattedCitation":"(Soejarminto &amp; Hidayat, 2022)"},"properties":{"noteIndex":0},"schema":"https://github.com/citation-style-language/schema/raw/master/csl-citation.json"}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(Soejarminto &amp; Hidayat, 2022)</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w:t>
      </w:r>
    </w:p>
    <w:p w:rsidR="000C4451"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Kesadaran merupakan sikap individu dalam menaati peraturan secara sukarela serta memahami tugas dan tanggung jawab yang dimilikinya. Kesediaan adalah sikap, perilaku, dan tindakan seseorang yang berlandaskan pada peraturan organisasi, baik yang tertulis maupun tidak tertulis. Kedisiplinan merupakan sikap dan perilaku seseorang dalam menaati serta melaksanakan peraturan dan tanggung jawab yang telah ditetapkan dengan penuh kesadaran dan tanggung jawab. Tanpa adanya disiplin kerja karyawan yang baik, perusahaan akan mengalami kesulitan dalam mencapai tujuannya. Menurut </w:t>
      </w:r>
      <w:commentRangeStart w:id="2"/>
      <w:r w:rsidRPr="0067282F">
        <w:rPr>
          <w:rFonts w:ascii="Times New Roman" w:hAnsi="Times New Roman" w:cs="Times New Roman"/>
          <w:sz w:val="24"/>
          <w:szCs w:val="24"/>
        </w:rPr>
        <w:t>(Poltak, 2017</w:t>
      </w:r>
      <w:commentRangeEnd w:id="2"/>
      <w:r w:rsidR="00F54C19">
        <w:rPr>
          <w:rStyle w:val="CommentReference"/>
        </w:rPr>
        <w:commentReference w:id="2"/>
      </w:r>
      <w:r w:rsidRPr="0067282F">
        <w:rPr>
          <w:rFonts w:ascii="Times New Roman" w:hAnsi="Times New Roman" w:cs="Times New Roman"/>
          <w:sz w:val="24"/>
          <w:szCs w:val="24"/>
        </w:rPr>
        <w:t xml:space="preserve">) 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{"citationItems":[{"id":"ITEM-1","itemData":{"abstract":"ΕΙΣ ΤΟΝ ΑΙΩΝΑ","author":[{"dropping-particle":"","family":"Nathasya","given":"Hervina","non-dropping-particle":"","parse-names":false,"suffix":""}],"container-title":"Edu Research Indonesian Institute For Corporate Learning And Studies (IICLS)","id":"ITEM-1","issue":"1","issued":{"date-parts":[["2024"]]},"page":"70-80","title":"MOTIVASI KERJA, DISIPLIN KERJA DAN GAYA KEPEMIMPINAN TERHADAP KINERJA KARYAWAN DI PT KALIMUTU MITRA PERKASA","type":"article-journal","volume":"5"},"uris":["http://www.mendeley.com/documents/?uuid=ae5a8cf8-1a68-4a1d-914e-8e05b5ae899f"]}],"mendeley":{"formattedCitation":"(Nathasya, 2024)","plainTextFormattedCitation":"(Nathasya, 2024)","previouslyFormattedCitation":"(Nathasya, 2024)"},"properties":{"noteIndex":0},"schema":"https://github.com/citation-style-language/schema/raw/master/csl-citation.json"}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(Nathasya, 2024)</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disiplin kerja adalah kemampuan kerja sesorang untuk secara teratur, tekun secara terus menerus dan bekerja sesuai dengan aturan-aturan berlaku dengan tidak melanggar aturan-aturan yang sudah ditetapkan. </w:t>
      </w: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Sedangkan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{"citationItems":[{"id":"ITEM-1","itemData":{"ISBN":"9786022179351","author":[{"dropping-particle":"","family":"Sinambela","given":"Prof. Dr. Lijan Poltak","non-dropping-particle":"","parse-names":false,"suffix":""}],"id":"ITEM-1","issued":{"date-parts":[["2016"]]},"title":"MANAJEMEN SUMBER DAYA MANUSIA","type":"book"},"uris":["http://www.mendeley.com/documents/?uuid=662523a5-d1e3-4b6c-ab6d-10455931388d"]}],"mendeley":{"formattedCitation":"(Sinambela, 2016)","plainTextFormattedCitation":"(Sinambela, 2016)","previouslyFormattedCitation":"(Sinambela, 2016)"},"properties":{"noteIndex":0},"schema":"https://github.com/citation-style-language/schema/raw/master/csl-citation.json"}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(Sinambela, 2016)</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mendefinisikan bahwa Disiplin kerja adalah kesadaran dan kesediaan pegawai menaati semua peraturan organisasi dan norma-norma sosial yang berlaku. Dengan demikian, disiplin kerja merupakan suatu alat yang digunakan pimpinan untuk berkomunikasi dengan pegawai agar mereka bersedia untuk mengubah perilaku mereka mengikuti aturan main yang ditetapkan. Kedisiplinan harus ditegakkan dalam suatu organisasi. Artinya, tanpa dukungan disiplin kerja pegawai yang baik, sulit bagi organisasi tersebut untuk mewujudkan tujuannya. Jadi, kedisiplinan adalah kunci </w:t>
      </w:r>
      <w:r w:rsidRPr="0067282F">
        <w:rPr>
          <w:rFonts w:ascii="Times New Roman" w:hAnsi="Times New Roman" w:cs="Times New Roman"/>
          <w:sz w:val="24"/>
          <w:szCs w:val="24"/>
        </w:rPr>
        <w:lastRenderedPageBreak/>
        <w:t xml:space="preserve">keberhasilan suatu organisasi dalam mencapai tujuannya. Menurut Mangkunegara </w:t>
      </w:r>
      <w:commentRangeStart w:id="3"/>
      <w:r w:rsidRPr="0067282F">
        <w:rPr>
          <w:rFonts w:ascii="Times New Roman" w:hAnsi="Times New Roman" w:cs="Times New Roman"/>
          <w:sz w:val="24"/>
          <w:szCs w:val="24"/>
        </w:rPr>
        <w:t xml:space="preserve">(2011:824) </w:t>
      </w:r>
      <w:commentRangeEnd w:id="3"/>
      <w:r w:rsidR="00F54C19">
        <w:rPr>
          <w:rStyle w:val="CommentReference"/>
        </w:rPr>
        <w:commentReference w:id="3"/>
      </w:r>
      <w:r w:rsidRPr="0067282F">
        <w:rPr>
          <w:rFonts w:ascii="Times New Roman" w:hAnsi="Times New Roman" w:cs="Times New Roman"/>
          <w:sz w:val="24"/>
          <w:szCs w:val="24"/>
        </w:rPr>
        <w:t xml:space="preserve">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author":[{"dropping-particle":"","family":"Januari","given":"No","non-dropping-particle":"","parse-names":false,"suffix":""},{"dropping-particle":"","family":"Kerja","given":"Disiplin","non-dropping-particle":"","parse-names":false,"suffix":""},{"dropping-particle":"","family":"Produktivitas","given":"Terhadap","non-dropping-particle":"","parse-names":false,"suffix":""},{"dropping-particle":"","family":"Pada","given":"Karyawan","non-dropping-particle":"","parse-names":false,"suffix":""}],"id":"ITEM-1","issue":"1","issued":{"date-parts":[["2024"]]},"page":"328-338","title":"SENTRI : Jurnal Riset Ilmiah","type":"article-journal","volume":"3"},"uris":["http://www.mendeley.com/documents/?uuid=5a5a0f6a-7b42-49d6-8156-0c2113fe7078"]}],"mendeley":{"formattedCitation":"(Januari et al., 2024)","plainTextFormattedCitation":"(Januari et al., 2024)","previouslyFormattedCitation":"(Januari et al., 2024)"},"properties":{"noteIndex":0},"schema":"https://github.com/citation-style-language/schema/raw/master/csl-citation.json"}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(Januari et al., 2024)</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disiplin kerja adalah alat yang digunakan manajer untuk berkomunikasi dengan stafnya agar mereka bersedia memodifikasi suatu tugas sebagai sarana untuk meningkatkan kepuasan dan loyalitas karyawan dalam memenuhi semua kebijakan perusahaan dan sosial. norma-norma yang berlaku.</w:t>
      </w:r>
    </w:p>
    <w:p w:rsidR="000C4451" w:rsidRDefault="000C445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Berdasarkan pendapat para ahli, dapat disimpulkan bahwa </w:t>
      </w:r>
      <w:r w:rsidRPr="0067282F">
        <w:rPr>
          <w:rStyle w:val="Strong"/>
          <w:rFonts w:ascii="Times New Roman" w:hAnsi="Times New Roman" w:cs="Times New Roman"/>
          <w:b w:val="0"/>
          <w:sz w:val="24"/>
          <w:szCs w:val="24"/>
        </w:rPr>
        <w:t>disiplin kerja</w:t>
      </w:r>
      <w:r w:rsidRPr="0067282F">
        <w:rPr>
          <w:rFonts w:ascii="Times New Roman" w:hAnsi="Times New Roman" w:cs="Times New Roman"/>
          <w:sz w:val="24"/>
          <w:szCs w:val="24"/>
        </w:rPr>
        <w:t xml:space="preserve"> adalah sikap kesadaran dan kesediaan karyawan untuk menaati seluruh peraturan organisasi serta norma yang berlaku, melaksanakan tugas dan tanggung jawab dengan baik, serta bekerja secara tertib dan konsisten. Disiplin kerja berperan penting dalam mengarahkan perilaku karyawan agar sesuai dengan tujuan organisasi sehingga dapat meningkatkan efektivitas, efisiensi, dan keberhasilan perusahaan dalam mencapai target yang telah ditetapkan.</w:t>
      </w:r>
    </w:p>
    <w:p w:rsidR="000560FA" w:rsidRPr="0067282F" w:rsidRDefault="000560FA" w:rsidP="000560FA">
      <w:pPr>
        <w:spacing w:after="0" w:line="360" w:lineRule="auto"/>
        <w:ind w:left="851"/>
        <w:jc w:val="both"/>
        <w:rPr>
          <w:rFonts w:ascii="Times New Roman" w:hAnsi="Times New Roman" w:cs="Times New Roman"/>
          <w:b/>
          <w:sz w:val="24"/>
          <w:szCs w:val="24"/>
        </w:rPr>
      </w:pPr>
    </w:p>
    <w:p w:rsidR="000C4451"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 xml:space="preserve">2.1.1.2 Jenis Jenis Disiplin Kerja  </w:t>
      </w:r>
    </w:p>
    <w:p w:rsidR="000C4451" w:rsidRPr="0067282F" w:rsidRDefault="000C445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Menurut Rivai </w:t>
      </w:r>
      <w:commentRangeStart w:id="4"/>
      <w:r w:rsidRPr="0067282F">
        <w:rPr>
          <w:rFonts w:ascii="Times New Roman" w:hAnsi="Times New Roman" w:cs="Times New Roman"/>
          <w:sz w:val="24"/>
          <w:szCs w:val="24"/>
        </w:rPr>
        <w:t xml:space="preserve">(2009:599) </w:t>
      </w:r>
      <w:commentRangeEnd w:id="4"/>
      <w:r w:rsidR="00F54C19">
        <w:rPr>
          <w:rStyle w:val="CommentReference"/>
        </w:rPr>
        <w:commentReference w:id="4"/>
      </w:r>
      <w:r w:rsidRPr="0067282F">
        <w:rPr>
          <w:rFonts w:ascii="Times New Roman" w:hAnsi="Times New Roman" w:cs="Times New Roman"/>
          <w:sz w:val="24"/>
          <w:szCs w:val="24"/>
        </w:rPr>
        <w:t xml:space="preserve">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{"citationItems":[{"id":"ITEM-1","itemData":{"abstract":"Penelitian ini dilakukan di PT. Indomas Rezeki Jaya Kabupaten Pelalawan. Tujuan penelitian ini untuk mengetahui faktor-faktor apa saja yang mempengaruhi disiplin kerja karyawan pada PT. Indomas Rezeki Jaya Kabupaten Pelalawan. Populasi dalam penelitian ini adalah seluruh karyawan PT. Indomas Rezeki Jaya Kabupaten Pelalawan yang berjumlah 45 orang. Dikarenakan populasi relatif sedikit (kurang dari 100) maka seluruh populasi dijadikan sampel. Teknik analisis data yang digunakan adalah uji validitas, reliabilitas, regresi linear berganda dan uji koefisien determinasi. Sedangkan untuk uji hipotesis digunakan uji t dan uji f. Dari beberapa pengujian tersebut, dengan mengunakan uji F bahwa variabel Tujuan dan kemampuan, teladan pimpinan, balas jasa, keadilan waskat, sanksi, ketegasan dan hubungan kemanusiaan secara simultan berpengaruh signifikan terhadap disiplin kerja karyawan pada PT. Indomas Rezeki Jaya Kabupaten Pelalawan. Sedangkan dengan uji t, secara parsial variabel tujuan dan kemampuan, balas jasa, waskat dan sanksi berpengaruh signifikan terhadap disiplin kerja. Sedangkang variabel teladan pimpinan, keadilan, ketegasan dan hubungan kemanusiaan berpengaruh tidak signifikan terhadap disiplin kerja","author":[{"dropping-particle":"","family":"Wirdayani Wahab","given":"","non-dropping-particle":"","parse-names":false,"suffix":""}],"container-title":"Eko dan Bisnis (Riau Economics and Business Reviewe)","id":"ITEM-1","issue":"2","issued":{"date-parts":[["2020"]]},"page":"127-140","title":"Faktor-faktor yang Mempengaruhi Disiplin Kerja Karyawan Pada PT. Indomas Rezeki Jaya Kabupaten Pelalawan","type":"article-journal","volume":"11"},"uris":["http://www.mendeley.com/documents/?uuid=3ed110bf-59af-4b9f-9dde-192e2c4f87cb"]}],"mendeley":{"formattedCitation":"(Wirdayani Wahab, 2020)","plainTextFormattedCitation":"(Wirdayani Wahab, 2020)","previouslyFormattedCitation":"(Wirdayani Wahab, 2020)"},"properties":{"noteIndex":0},"schema":"https://github.com/citation-style-language/schema/raw/master/csl-citation.json"}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(Wirdayani Wahab, 2020)</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terdapat empat perspektif daftar yang menyangkut disiplin kerja yaitu:</w:t>
      </w:r>
    </w:p>
    <w:p w:rsidR="000C4451" w:rsidRPr="0067282F" w:rsidRDefault="000C4451" w:rsidP="000560FA">
      <w:pPr>
        <w:pStyle w:val="ListParagraph"/>
        <w:numPr>
          <w:ilvl w:val="0"/>
          <w:numId w:val="6"/>
        </w:numPr>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 xml:space="preserve">Disiplin Retributif. Yaitu berusaha menghukum orang yang berbuat salah. </w:t>
      </w:r>
    </w:p>
    <w:p w:rsidR="000C4451" w:rsidRPr="0067282F" w:rsidRDefault="000C4451" w:rsidP="000560FA">
      <w:pPr>
        <w:pStyle w:val="ListParagraph"/>
        <w:numPr>
          <w:ilvl w:val="0"/>
          <w:numId w:val="6"/>
        </w:numPr>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 xml:space="preserve">Disiplin korektif. Yaitu berusaha membantu karyawan mengoreksi perilakunya yang tidak tepat. </w:t>
      </w:r>
    </w:p>
    <w:p w:rsidR="000C4451" w:rsidRPr="0067282F" w:rsidRDefault="000C4451" w:rsidP="000560FA">
      <w:pPr>
        <w:pStyle w:val="ListParagraph"/>
        <w:numPr>
          <w:ilvl w:val="0"/>
          <w:numId w:val="6"/>
        </w:numPr>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 xml:space="preserve">Perspektif hak-hak individu. Yaitu berusaha melindungi hak-hak dasar individu selama tindakan-tindakan disipliner. Perspektif utilitarian. Yaitu befokus kepada penggunaan disiplin hanya pada saat konsekuensi-konsekuensi tindakan disiplin melebihi dampak-dampak negatifnya. </w:t>
      </w:r>
    </w:p>
    <w:p w:rsidR="000C4451" w:rsidRPr="0067282F" w:rsidRDefault="000C445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t>Menurut</w:t>
      </w:r>
      <w:commentRangeStart w:id="5"/>
      <w:r w:rsidRPr="0067282F">
        <w:rPr>
          <w:rFonts w:ascii="Times New Roman" w:hAnsi="Times New Roman" w:cs="Times New Roman"/>
          <w:sz w:val="24"/>
          <w:szCs w:val="24"/>
        </w:rPr>
        <w:t xml:space="preserve"> (Mangkunegara, 2001) </w:t>
      </w:r>
      <w:commentRangeEnd w:id="5"/>
      <w:r w:rsidR="00F54C19">
        <w:rPr>
          <w:rStyle w:val="CommentReference"/>
        </w:rPr>
        <w:commentReference w:id="5"/>
      </w:r>
      <w:r w:rsidRPr="0067282F">
        <w:rPr>
          <w:rFonts w:ascii="Times New Roman" w:hAnsi="Times New Roman" w:cs="Times New Roman"/>
          <w:sz w:val="24"/>
          <w:szCs w:val="24"/>
        </w:rPr>
        <w:t xml:space="preserve">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{"citationItems":[{"id":"ITEM-1","itemData":{"ISBN":"9786022179351","author":[{"dropping-particle":"","family":"Sinambela","given":"Prof. Dr. Lijan Poltak","non-dropping-particle":"","parse-names":false,"suffix":""}],"id":"ITEM-1","issued":{"date-parts":[["2016"]]},"title":"MANAJEMEN SUMBER DAYA MANUSIA","type":"book"},"uris":["http://www.mendeley.com/documents/?uuid=662523a5-d1e3-4b6c-ab6d-10455931388d"]}],"mendeley":{"formattedCitation":"(Sinambela, 2016)","plainTextFormattedCitation":"(Sinambela, 2016)","previouslyFormattedCitation":"(Sinambela, 2016)"},"properties":{"noteIndex":0},"schema":"https://github.com/citation-style-language/schema/raw/master/csl-citation.json"}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(Sinambela, 2016)</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terdapat dua jenis bentuk disiplin kerja, yaitu disiplin pre ventif dan disiplin korektif, yaitu:</w:t>
      </w:r>
    </w:p>
    <w:p w:rsidR="000C4451" w:rsidRPr="0067282F" w:rsidRDefault="000C4451" w:rsidP="000560FA">
      <w:pPr>
        <w:pStyle w:val="ListParagraph"/>
        <w:numPr>
          <w:ilvl w:val="0"/>
          <w:numId w:val="7"/>
        </w:numPr>
        <w:spacing w:after="0" w:line="360" w:lineRule="auto"/>
        <w:jc w:val="both"/>
        <w:rPr>
          <w:rFonts w:ascii="Times New Roman" w:hAnsi="Times New Roman" w:cs="Times New Roman"/>
          <w:sz w:val="24"/>
          <w:szCs w:val="24"/>
        </w:rPr>
      </w:pPr>
      <w:r w:rsidRPr="0067282F">
        <w:rPr>
          <w:rStyle w:val="Strong"/>
          <w:rFonts w:ascii="Times New Roman" w:hAnsi="Times New Roman" w:cs="Times New Roman"/>
          <w:b w:val="0"/>
          <w:sz w:val="24"/>
          <w:szCs w:val="24"/>
        </w:rPr>
        <w:lastRenderedPageBreak/>
        <w:t>Disiplin preventif</w:t>
      </w:r>
      <w:r w:rsidRPr="0067282F">
        <w:rPr>
          <w:rFonts w:ascii="Times New Roman" w:hAnsi="Times New Roman" w:cs="Times New Roman"/>
          <w:sz w:val="24"/>
          <w:szCs w:val="24"/>
        </w:rPr>
        <w:t xml:space="preserve"> merupakan upaya yang dilakukan organisasi untuk mendorong karyawan agar mematuhi serta melaksanakan seluruh peraturan, pedoman, dan ketentuan kerja yang telah ditetapkan. Disiplin preventif bertujuan untuk menumbuhkan kesadaran dan sikap disiplin dalam diri karyawan sehingga mereka dapat menjalankan tugas dan tanggung jawabnya sesuai dengan aturan yang berlaku. Penerapan disiplin preventif dilakukan dengan menciptakan lingkungan kerja yang mendukung kepatuhan terhadap peraturan organisasi. Oleh karena itu, pimpinan memiliki tanggung jawab dalam membangun iklim kerja yang kondusif bagi terciptanya disiplin kerja. Selain itu, setiap karyawan juga berkewajiban untuk mengetahui, memahami, dan melaksanakan seluruh kebijakan, peraturan, serta Standar Operasional Prosedur (SOP) yang berlaku dalam organisasi.</w:t>
      </w:r>
    </w:p>
    <w:p w:rsidR="000C4451" w:rsidRPr="0067282F" w:rsidRDefault="000C4451" w:rsidP="000560FA">
      <w:pPr>
        <w:pStyle w:val="ListParagraph"/>
        <w:numPr>
          <w:ilvl w:val="0"/>
          <w:numId w:val="7"/>
        </w:numPr>
        <w:spacing w:after="0" w:line="360" w:lineRule="auto"/>
        <w:jc w:val="both"/>
        <w:rPr>
          <w:rFonts w:ascii="Times New Roman" w:hAnsi="Times New Roman" w:cs="Times New Roman"/>
          <w:sz w:val="24"/>
          <w:szCs w:val="24"/>
        </w:rPr>
      </w:pPr>
      <w:r w:rsidRPr="0067282F">
        <w:rPr>
          <w:rStyle w:val="Strong"/>
          <w:rFonts w:ascii="Times New Roman" w:hAnsi="Times New Roman" w:cs="Times New Roman"/>
          <w:b w:val="0"/>
          <w:sz w:val="24"/>
          <w:szCs w:val="24"/>
        </w:rPr>
        <w:t>Disiplin korektif</w:t>
      </w:r>
      <w:r w:rsidRPr="0067282F">
        <w:rPr>
          <w:rFonts w:ascii="Times New Roman" w:hAnsi="Times New Roman" w:cs="Times New Roman"/>
          <w:sz w:val="24"/>
          <w:szCs w:val="24"/>
        </w:rPr>
        <w:t xml:space="preserve"> merupakan tindakan yang dilakukan organisasi untuk memperbaiki perilaku karyawan yang melanggar peraturan serta mengarahkan mereka agar kembali mematuhi ketentuan yang berlaku. Penerapan disiplin korektif bertujuan untuk memastikan bahwa setiap karyawan menjalankan pekerjaannya sesuai dengan pedoman dan aturan organisasi. Dalam pelaksanaannya, karyawan yang melakukan pelanggaran akan diberikan sanksi atau tindakan pembinaan sebagai bentuk evaluasi, sehingga mereka dapat menyadari kesalahannya, memperbaiki perilaku kerja, dan tidak mengulangi pelanggaran yang sama di kemudian hari.</w:t>
      </w:r>
    </w:p>
    <w:p w:rsidR="000C4451" w:rsidRDefault="00216A9C" w:rsidP="000560FA">
      <w:p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Menurut Moekizat</w:t>
      </w:r>
      <w:r w:rsidR="008F0301">
        <w:rPr>
          <w:rFonts w:ascii="Times New Roman" w:hAnsi="Times New Roman" w:cs="Times New Roman"/>
          <w:sz w:val="24"/>
          <w:szCs w:val="24"/>
        </w:rPr>
        <w:t xml:space="preserve"> </w:t>
      </w:r>
      <w:commentRangeStart w:id="6"/>
      <w:r>
        <w:rPr>
          <w:rFonts w:ascii="Times New Roman" w:hAnsi="Times New Roman" w:cs="Times New Roman"/>
          <w:sz w:val="24"/>
          <w:szCs w:val="24"/>
        </w:rPr>
        <w:t>(2002)</w:t>
      </w:r>
      <w:r w:rsidR="008F0301">
        <w:rPr>
          <w:rFonts w:ascii="Times New Roman" w:hAnsi="Times New Roman" w:cs="Times New Roman"/>
          <w:sz w:val="24"/>
          <w:szCs w:val="24"/>
        </w:rPr>
        <w:t xml:space="preserve"> </w:t>
      </w:r>
      <w:commentRangeEnd w:id="6"/>
      <w:r w:rsidR="00F54C19">
        <w:rPr>
          <w:rStyle w:val="CommentReference"/>
        </w:rPr>
        <w:commentReference w:id="6"/>
      </w:r>
      <w:r w:rsidR="008F0301">
        <w:rPr>
          <w:rFonts w:ascii="Times New Roman" w:hAnsi="Times New Roman" w:cs="Times New Roman"/>
          <w:sz w:val="24"/>
          <w:szCs w:val="24"/>
        </w:rPr>
        <w:t xml:space="preserve">dalam </w:t>
      </w:r>
      <w:r w:rsidR="008F0301">
        <w:rPr>
          <w:rFonts w:ascii="Times New Roman" w:hAnsi="Times New Roman" w:cs="Times New Roman"/>
          <w:sz w:val="24"/>
          <w:szCs w:val="24"/>
        </w:rPr>
        <w:fldChar w:fldCharType="begin" w:fldLock="1"/>
      </w:r>
      <w:r w:rsidR="008F0301">
        <w:rPr>
          <w:rFonts w:ascii="Times New Roman" w:hAnsi="Times New Roman" w:cs="Times New Roman"/>
          <w:sz w:val="24"/>
          <w:szCs w:val="24"/>
        </w:rPr>
        <w:instrText>ADDIN CSL_CITATION {"citationItems":[{"id":"ITEM-1","itemData":{"ISSN":"2716-375X","abstract":"Penelitian terdahulu adalah sumber lampau dari hasil penelitian yang nantinya dapat digunakan  untuk  membandingkan  penelitian  sehingga  pelaksanaan  penelitian  kedepannya dapat terbantu. Penelitian terdahulu selain berfungsi sebagai sumber inspirasi,juga berfungsi untuk  memperkuat  teori  dan  fenomena  hubungan  atau  pengaruh  antar variable. Penelitian seiring bertumbuhnya zaman akan mengalami perubahan, yang dimana tentu manusia sebagai salah satu objek penelitian pun juga berubah, seperti misalnya karyawan.Karakter, sifat serta kebiasaan karyawan dalam hal penerapan disiplin kerja dewasa ini tentuberbeda dibandingkan dengan karyawan  di  masa  lampau.Oleh  karena  itu,  artikel  ini  mereview  faktor-faktor  yang mempengaruhi penerapandisiplin  kerja,  yaitu:  Kesadaran  diri,  Motivasi,  dan  Lingkungan, suatu  studi  literatur  manajemen  pendidikan  dan  ilmu  sosial.  Hasil  artikel  literatur  review  ini adalah:1)  Kesadaran  Diri  berpengaruh  terhadap  Penerapan  Disiplin  Kerja;  2)  Motivasi berpengaruh   terhadap   Penerapan   Disiplin   Kerja;   3)   Lingkungan   berpengaruh   terhadap Penerapan Disiplin Kerja","author":[{"dropping-particle":"","family":"Salam","given":"Nur Firas Sabila","non-dropping-particle":"","parse-names":false,"suffix":""},{"dropping-particle":"","family":"Rifai","given":"Abdul Manap","non-dropping-particle":"","parse-names":false,"suffix":""},{"dropping-particle":"","family":"Ali","given":"Hapzi","non-dropping-particle":"","parse-names":false,"suffix":""}],"container-title":"Jurnal Manajemen Pendidikan dan Ilmu Sosial","id":"ITEM-1","issue":"2","issued":{"date-parts":[["2021"]]},"page":"487-508","title":"Faktor Penerapan Disiplin Kerja: Kesadaran Diri, Motivasi, Lingkungan","type":"article-journal","volume":"2"},"uris":["http://www.mendeley.com/documents/?uuid=7e6cb562-0172-4f26-aee4-21fe6dd6a324"]}],"mendeley":{"formattedCitation":"(Salam et al., 2021)","plainTextFormattedCitation":"(Salam et al., 2021)","previouslyFormattedCitation":"(Salam et al., 2021)"},"properties":{"noteIndex":0},"schema":"https://github.com/citation-style-language/schema/raw/master/csl-citation.json"}</w:instrText>
      </w:r>
      <w:r w:rsidR="008F0301">
        <w:rPr>
          <w:rFonts w:ascii="Times New Roman" w:hAnsi="Times New Roman" w:cs="Times New Roman"/>
          <w:sz w:val="24"/>
          <w:szCs w:val="24"/>
        </w:rPr>
        <w:fldChar w:fldCharType="separate"/>
      </w:r>
      <w:r w:rsidR="008F0301" w:rsidRPr="008F0301">
        <w:rPr>
          <w:rFonts w:ascii="Times New Roman" w:hAnsi="Times New Roman" w:cs="Times New Roman"/>
          <w:noProof/>
          <w:sz w:val="24"/>
          <w:szCs w:val="24"/>
        </w:rPr>
        <w:t>(Salam et al., 2021)</w:t>
      </w:r>
      <w:r w:rsidR="008F0301">
        <w:rPr>
          <w:rFonts w:ascii="Times New Roman" w:hAnsi="Times New Roman" w:cs="Times New Roman"/>
          <w:sz w:val="24"/>
          <w:szCs w:val="24"/>
        </w:rPr>
        <w:fldChar w:fldCharType="end"/>
      </w:r>
      <w:r>
        <w:rPr>
          <w:rFonts w:ascii="Times New Roman" w:hAnsi="Times New Roman" w:cs="Times New Roman"/>
          <w:sz w:val="24"/>
          <w:szCs w:val="24"/>
        </w:rPr>
        <w:t>, disiplin kerja di bedakan menjadi dua jenis, yaitu:</w:t>
      </w:r>
    </w:p>
    <w:p w:rsidR="00216A9C" w:rsidRDefault="00216A9C" w:rsidP="000560FA">
      <w:pPr>
        <w:pStyle w:val="ListParagraph"/>
        <w:numPr>
          <w:ilvl w:val="0"/>
          <w:numId w:val="28"/>
        </w:numPr>
        <w:spacing w:after="0" w:line="360" w:lineRule="auto"/>
        <w:jc w:val="both"/>
        <w:rPr>
          <w:rFonts w:ascii="Times New Roman" w:hAnsi="Times New Roman" w:cs="Times New Roman"/>
          <w:sz w:val="24"/>
          <w:szCs w:val="24"/>
        </w:rPr>
      </w:pPr>
      <w:commentRangeStart w:id="7"/>
      <w:r>
        <w:rPr>
          <w:rFonts w:ascii="Times New Roman" w:hAnsi="Times New Roman" w:cs="Times New Roman"/>
          <w:sz w:val="24"/>
          <w:szCs w:val="24"/>
        </w:rPr>
        <w:t>Self Imposed Discipline</w:t>
      </w:r>
      <w:r w:rsidR="00F55801">
        <w:rPr>
          <w:rFonts w:ascii="Times New Roman" w:hAnsi="Times New Roman" w:cs="Times New Roman"/>
          <w:sz w:val="24"/>
          <w:szCs w:val="24"/>
        </w:rPr>
        <w:t xml:space="preserve"> </w:t>
      </w:r>
      <w:commentRangeEnd w:id="7"/>
      <w:r w:rsidR="00F54C19">
        <w:rPr>
          <w:rStyle w:val="CommentReference"/>
        </w:rPr>
        <w:commentReference w:id="7"/>
      </w:r>
      <w:r w:rsidR="00F55801">
        <w:rPr>
          <w:rFonts w:ascii="Times New Roman" w:hAnsi="Times New Roman" w:cs="Times New Roman"/>
          <w:sz w:val="24"/>
          <w:szCs w:val="24"/>
        </w:rPr>
        <w:t xml:space="preserve">merupakan disiplin yang tumbuh dari kesadaran dan kemauan individu sendiri tanpa adanya paksaan dari pihak lain. </w:t>
      </w:r>
    </w:p>
    <w:p w:rsidR="00216A9C" w:rsidRDefault="00F55801" w:rsidP="000560FA">
      <w:pPr>
        <w:pStyle w:val="ListParagraph"/>
        <w:numPr>
          <w:ilvl w:val="0"/>
          <w:numId w:val="28"/>
        </w:numPr>
        <w:spacing w:after="0" w:line="360" w:lineRule="auto"/>
        <w:jc w:val="both"/>
        <w:rPr>
          <w:rFonts w:ascii="Times New Roman" w:hAnsi="Times New Roman" w:cs="Times New Roman"/>
          <w:sz w:val="24"/>
          <w:szCs w:val="24"/>
        </w:rPr>
      </w:pPr>
      <w:commentRangeStart w:id="8"/>
      <w:r>
        <w:rPr>
          <w:rFonts w:ascii="Times New Roman" w:hAnsi="Times New Roman" w:cs="Times New Roman"/>
          <w:sz w:val="24"/>
          <w:szCs w:val="24"/>
        </w:rPr>
        <w:lastRenderedPageBreak/>
        <w:t xml:space="preserve">Command Discipline </w:t>
      </w:r>
      <w:commentRangeEnd w:id="8"/>
      <w:r w:rsidR="00F54C19">
        <w:rPr>
          <w:rStyle w:val="CommentReference"/>
        </w:rPr>
        <w:commentReference w:id="8"/>
      </w:r>
      <w:r>
        <w:rPr>
          <w:rFonts w:ascii="Times New Roman" w:hAnsi="Times New Roman" w:cs="Times New Roman"/>
          <w:sz w:val="24"/>
          <w:szCs w:val="24"/>
        </w:rPr>
        <w:t>adalah disiplin yang terbentuk karena adanya perintah atau kewenangan dari pihak yang memiliki otoritas. Disiplin ini di terapkan melalui aturan, kebiasaan, maupun ketentuan yang wajib dipatuhi oleh karyawan.</w:t>
      </w:r>
    </w:p>
    <w:p w:rsidR="000560FA" w:rsidRPr="00380653" w:rsidRDefault="000560FA" w:rsidP="000560FA">
      <w:pPr>
        <w:pStyle w:val="ListParagraph"/>
        <w:spacing w:after="0" w:line="360" w:lineRule="auto"/>
        <w:ind w:left="1571"/>
        <w:jc w:val="both"/>
        <w:rPr>
          <w:rFonts w:ascii="Times New Roman" w:hAnsi="Times New Roman" w:cs="Times New Roman"/>
          <w:sz w:val="24"/>
          <w:szCs w:val="24"/>
        </w:rPr>
      </w:pPr>
    </w:p>
    <w:p w:rsidR="000C4451"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2.1.1.3 Tujuan Disiplin Kerja Karyawan</w:t>
      </w:r>
    </w:p>
    <w:p w:rsidR="000C4451" w:rsidRPr="0067282F" w:rsidRDefault="000C445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Tujuan utama penerapan disiplin kerja adalah untuk memastikan bahwa setiap perilaku pegawai selaras dan sesuai dengan peraturan yang telah ditetapkan oleh organisasi. </w:t>
      </w:r>
      <w:commentRangeStart w:id="9"/>
      <w:r w:rsidRPr="0067282F">
        <w:rPr>
          <w:rFonts w:ascii="Times New Roman" w:hAnsi="Times New Roman" w:cs="Times New Roman"/>
          <w:sz w:val="24"/>
          <w:szCs w:val="24"/>
        </w:rPr>
        <w:t>(Henry Simamora, 2001</w:t>
      </w:r>
      <w:commentRangeEnd w:id="9"/>
      <w:r w:rsidR="00F54C19">
        <w:rPr>
          <w:rStyle w:val="CommentReference"/>
        </w:rPr>
        <w:commentReference w:id="9"/>
      </w:r>
      <w:r w:rsidRPr="0067282F">
        <w:rPr>
          <w:rFonts w:ascii="Times New Roman" w:hAnsi="Times New Roman" w:cs="Times New Roman"/>
          <w:sz w:val="24"/>
          <w:szCs w:val="24"/>
        </w:rPr>
        <w:t xml:space="preserve">) 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{"citationItems":[{"id":"ITEM-1","itemData":{"ISBN":"9786022179351","author":[{"dropping-particle":"","family":"Sinambela","given":"Prof. Dr. Lijan Poltak","non-dropping-particle":"","parse-names":false,"suffix":""}],"id":"ITEM-1","issued":{"date-parts":[["2016"]]},"title":"MANAJEMEN SUMBER DAYA MANUSIA","type":"book"},"uris":["http://www.mendeley.com/documents/?uuid=662523a5-d1e3-4b6c-ab6d-10455931388d"]}],"mendeley":{"formattedCitation":"(Sinambela, 2016)","plainTextFormattedCitation":"(Sinambela, 2016)","previouslyFormattedCitation":"(Sinambela, 2016)"},"properties":{"noteIndex":0},"schema":"https://github.com/citation-style-language/schema/raw/master/csl-citation.json"}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(Sinambela, 2016)</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w:t>
      </w:r>
    </w:p>
    <w:p w:rsidR="000C4451" w:rsidRPr="0067282F" w:rsidRDefault="000C445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t xml:space="preserve">Menurut Bejo Siswanto </w:t>
      </w:r>
      <w:commentRangeStart w:id="10"/>
      <w:r w:rsidRPr="0067282F">
        <w:rPr>
          <w:rFonts w:ascii="Times New Roman" w:hAnsi="Times New Roman" w:cs="Times New Roman"/>
          <w:sz w:val="24"/>
          <w:szCs w:val="24"/>
        </w:rPr>
        <w:t xml:space="preserve">(2005) </w:t>
      </w:r>
      <w:commentRangeEnd w:id="10"/>
      <w:r w:rsidR="00F54C19">
        <w:rPr>
          <w:rStyle w:val="CommentReference"/>
        </w:rPr>
        <w:commentReference w:id="10"/>
      </w:r>
      <w:r w:rsidRPr="0067282F">
        <w:rPr>
          <w:rFonts w:ascii="Times New Roman" w:hAnsi="Times New Roman" w:cs="Times New Roman"/>
          <w:sz w:val="24"/>
          <w:szCs w:val="24"/>
        </w:rPr>
        <w:t xml:space="preserve">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{"citationItems":[{"id":"ITEM-1","itemData":{"ISBN":"9786022179351","author":[{"dropping-particle":"","family":"Sinambela","given":"Prof. Dr. Lijan Poltak","non-dropping-particle":"","parse-names":false,"suffix":""}],"id":"ITEM-1","issued":{"date-parts":[["2016"]]},"title":"MANAJEMEN SUMBER DAYA MANUSIA","type":"book"},"uris":["http://www.mendeley.com/documents/?uuid=662523a5-d1e3-4b6c-ab6d-10455931388d"]}],"mendeley":{"formattedCitation":"(Sinambela, 2016)","plainTextFormattedCitation":"(Sinambela, 2016)","previouslyFormattedCitation":"(Sinambela, 2016)"},"properties":{"noteIndex":0},"schema":"https://github.com/citation-style-language/schema/raw/master/csl-citation.json"}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(Sinambela, 2016)</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menguraikan bahwa maksud dan sasaran dari disiplin kerja adalah terpenuhinya beberapa tujuan seperti:</w:t>
      </w:r>
    </w:p>
    <w:p w:rsidR="000C4451" w:rsidRPr="0067282F" w:rsidRDefault="000C4451" w:rsidP="000560FA">
      <w:pPr>
        <w:pStyle w:val="ListParagraph"/>
        <w:numPr>
          <w:ilvl w:val="0"/>
          <w:numId w:val="8"/>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Tujuan umum disiplin kerja. Tujuan umum disiplin kerja adalah demi kelangsungan perusahaan sesuai dengan motif organisasi bagi yang bersangkutan baik hari ini, maupun hari esok.</w:t>
      </w:r>
    </w:p>
    <w:p w:rsidR="000C4451" w:rsidRPr="0067282F" w:rsidRDefault="000C4451" w:rsidP="000560FA">
      <w:pPr>
        <w:pStyle w:val="ListParagraph"/>
        <w:numPr>
          <w:ilvl w:val="0"/>
          <w:numId w:val="8"/>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Tujuan khusus disiplin kerja. Tujuan khusus antara lain:</w:t>
      </w:r>
      <w:r w:rsidRPr="0067282F">
        <w:rPr>
          <w:rFonts w:ascii="Times New Roman" w:hAnsi="Times New Roman" w:cs="Times New Roman"/>
          <w:b/>
          <w:sz w:val="24"/>
          <w:szCs w:val="24"/>
        </w:rPr>
        <w:t xml:space="preserve"> </w:t>
      </w:r>
      <w:r w:rsidRPr="0067282F">
        <w:rPr>
          <w:rFonts w:ascii="Times New Roman" w:hAnsi="Times New Roman" w:cs="Times New Roman"/>
          <w:sz w:val="24"/>
          <w:szCs w:val="24"/>
        </w:rPr>
        <w:t>untuk para pegawai menepati segala peraturan dan kebijakan ketenagakerjaan maupun peraturan, serta kebijakan perusahaan yang berlaku, baik yang tertulis maupun yang tidak tertulis, serta melaksanakan perintah manajemen.</w:t>
      </w:r>
    </w:p>
    <w:p w:rsidR="000C4451" w:rsidRPr="0067282F" w:rsidRDefault="000C4451" w:rsidP="000560FA">
      <w:pPr>
        <w:pStyle w:val="ListParagraph"/>
        <w:numPr>
          <w:ilvl w:val="0"/>
          <w:numId w:val="8"/>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dapat melaksanakan pekerjaan sebaik-baiknya, serta mampu mem berikan servis yang maksimum pada pihak tertentu yangberkepentingan dengan perusahaan sesuai dengan bidang pekerjaan yang diberikan kepadanya</w:t>
      </w:r>
    </w:p>
    <w:p w:rsidR="000C4451" w:rsidRPr="0067282F" w:rsidRDefault="000C4451" w:rsidP="000560FA">
      <w:pPr>
        <w:pStyle w:val="ListParagraph"/>
        <w:numPr>
          <w:ilvl w:val="0"/>
          <w:numId w:val="8"/>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dapat menggunakan dan memelihara sarana dan prasarana barang dan jasa perusahaan dengan sebaik-baiknya.</w:t>
      </w:r>
    </w:p>
    <w:p w:rsidR="000C4451" w:rsidRPr="0067282F" w:rsidRDefault="000C4451" w:rsidP="000560FA">
      <w:pPr>
        <w:pStyle w:val="ListParagraph"/>
        <w:numPr>
          <w:ilvl w:val="0"/>
          <w:numId w:val="8"/>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dapat bertindak dan berperilaku sesuai dengan norma-no</w:t>
      </w:r>
      <w:r w:rsidR="00310268">
        <w:rPr>
          <w:rFonts w:ascii="Times New Roman" w:hAnsi="Times New Roman" w:cs="Times New Roman"/>
          <w:sz w:val="24"/>
          <w:szCs w:val="24"/>
        </w:rPr>
        <w:t xml:space="preserve">rma </w:t>
      </w:r>
      <w:r w:rsidRPr="0067282F">
        <w:rPr>
          <w:rFonts w:ascii="Times New Roman" w:hAnsi="Times New Roman" w:cs="Times New Roman"/>
          <w:sz w:val="24"/>
          <w:szCs w:val="24"/>
        </w:rPr>
        <w:t>yang berlaku pada perusahaan</w:t>
      </w:r>
    </w:p>
    <w:p w:rsidR="000C4451" w:rsidRPr="0067282F" w:rsidRDefault="000C4451" w:rsidP="000560FA">
      <w:pPr>
        <w:pStyle w:val="ListParagraph"/>
        <w:numPr>
          <w:ilvl w:val="0"/>
          <w:numId w:val="8"/>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lastRenderedPageBreak/>
        <w:t>tenaga kerja mampu memperoleh tingkat produktivitas yang tinggi sesuai dengan harapan perusahaan, baik dalam jangka pendek maupun jangka panjang.</w:t>
      </w:r>
    </w:p>
    <w:p w:rsidR="000C4451" w:rsidRPr="0067282F" w:rsidRDefault="000C4451" w:rsidP="000560FA">
      <w:pPr>
        <w:pStyle w:val="ListParagraph"/>
        <w:spacing w:after="0" w:line="360" w:lineRule="auto"/>
        <w:ind w:left="1418" w:hanging="839"/>
        <w:jc w:val="both"/>
        <w:rPr>
          <w:rFonts w:ascii="Times New Roman" w:hAnsi="Times New Roman" w:cs="Times New Roman"/>
          <w:sz w:val="24"/>
          <w:szCs w:val="24"/>
        </w:rPr>
      </w:pPr>
      <w:r w:rsidRPr="0067282F">
        <w:rPr>
          <w:rFonts w:ascii="Times New Roman" w:hAnsi="Times New Roman" w:cs="Times New Roman"/>
          <w:sz w:val="24"/>
          <w:szCs w:val="24"/>
        </w:rPr>
        <w:tab/>
      </w:r>
      <w:r w:rsidRPr="0067282F">
        <w:rPr>
          <w:rFonts w:ascii="Times New Roman" w:hAnsi="Times New Roman" w:cs="Times New Roman"/>
          <w:sz w:val="24"/>
          <w:szCs w:val="24"/>
        </w:rPr>
        <w:tab/>
      </w:r>
      <w:r w:rsidRPr="0067282F">
        <w:rPr>
          <w:rFonts w:ascii="Times New Roman" w:hAnsi="Times New Roman" w:cs="Times New Roman"/>
          <w:sz w:val="24"/>
          <w:szCs w:val="24"/>
        </w:rPr>
        <w:tab/>
      </w:r>
    </w:p>
    <w:p w:rsidR="00CD21F1" w:rsidRPr="0067282F" w:rsidRDefault="00CD21F1" w:rsidP="000560FA">
      <w:pPr>
        <w:pStyle w:val="ListParagraph"/>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sz w:val="24"/>
          <w:szCs w:val="24"/>
        </w:rPr>
        <w:t xml:space="preserve">Sutrisno </w:t>
      </w:r>
      <w:commentRangeStart w:id="11"/>
      <w:r w:rsidR="000C4451" w:rsidRPr="0067282F">
        <w:rPr>
          <w:rFonts w:ascii="Times New Roman" w:hAnsi="Times New Roman" w:cs="Times New Roman"/>
          <w:sz w:val="24"/>
          <w:szCs w:val="24"/>
        </w:rPr>
        <w:t xml:space="preserve">(2016:88) </w:t>
      </w:r>
      <w:commentRangeEnd w:id="11"/>
      <w:r w:rsidR="00F54C19">
        <w:rPr>
          <w:rStyle w:val="CommentReference"/>
        </w:rPr>
        <w:commentReference w:id="11"/>
      </w:r>
      <w:r w:rsidR="000C4451" w:rsidRPr="0067282F">
        <w:rPr>
          <w:rFonts w:ascii="Times New Roman" w:hAnsi="Times New Roman" w:cs="Times New Roman"/>
          <w:sz w:val="24"/>
          <w:szCs w:val="24"/>
        </w:rPr>
        <w:t xml:space="preserve">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{"citationItems":[{"id":"ITEM-1","itemData":{"ISBN":"9786230970283","PMID":"38252772","abstract":"BACKGROUND: Despite a relative reduction in the hospitalization rate for heart failure (HF), the actual number of HF hospitalizations remains &gt;1 million annually. More than 80% of patients who are hospitalized are initially seen in the emergency department (ED). Importantly, the ED is the safety net for acute HF (AHF) care. Thus, it is the primary provider for vulnerable patients, including those with low socioeconomic status, minority populations, and those with poor health literacy. Hospitalized patients with HF are among those most frequently readmitted within 30 days; they have up to a 25% risk of readmission within a month and a 50% risk within 6 months of discharge. Events in patients with AHF discharged from the ED are reportedly much higher, and an even greater disparity exists between vulnerable and nonvulnerable patients. Self-care education and other strategies could improve this disparity gap. We proposed studying the impact of a self-care intervention on patients with AHF discharged from the ED. OBJECTIVES: We determined the impact of our self-care intervention on our primary outcome, a composite global rank prioritizing outcomes in the following order: cardiovascular (CV) death, HF event (first ED/clinic revisit or hospital admission), and Kansas City Cardiomyopathy Questionnaire (KCCQ) score at 90 days. We (1) determined the overall impact of our strategy regardless of vulnerable characteristics, (2) explored individual characteristics of vulnerability associated with the highest (and lowest) improvements from our intervention, and (3) assessed the reduction in disparities in our primary outcome between those with and without characteristics of vulnerability. Secondary end points included our primary composite outcome at 30 days, patient satisfaction, HF knowledge, and HF health status based on the KCCQ at 30 and 90 days. METHODS: Patients with AHF who were discharged after a brief ED stay at 15 sites were screened to ensure that they fulfilled our broad inclusion and exclusion criteria: history of HF, not on an outpatient inotrope infusion, systolic blood pressure (BP) &gt;100 mm Hg, and no evidence of an acute coronary syndrome. They were randomly assigned 1:1 to structured usual ED discharge care vs a tailored intervention strategy that focused on self-care strategies over the subsequent 90 days. This intervention was conducted by study team coordinators, nurses, and paramedics trained under an identical protocol. We stratified by site an…","author":[{"dropping-particle":"","family":"Rifka Alkhilyatul Ma’rifat, I Made Suraharta","given":"Iryanto Irvan Jaya","non-dropping-particle":"","parse-names":false,"suffix":""}],"id":"ITEM-1","issued":{"date-parts":[["2024"]]},"number-of-pages":"306-312","title":"disiplin dan motivasi dalam meningkatkan produktivitas kerja","type":"book","volume":"2"},"uris":["http://www.mendeley.com/documents/?uuid=e1688ccc-8b2e-43d7-96a4-8086b06904d3"]}],"mendeley":{"formattedCitation":"(Rifka Alkhilyatul Ma’rifat, I Made Suraharta, 2024)","plainTextFormattedCitation":"(Rifka Alkhilyatul Ma’rifat, I Made Suraharta, 2024)","previouslyFormattedCitation":"(Rifka Alkhilyatul Ma’rifat, I Made Suraharta, 2024)"},"properties":{"noteIndex":0},"schema":"https://github.com/citation-style-language/schema/raw/master/csl-citation.json"}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(Rifka Alkhilyatul Ma’rifat, I Made Suraharta, 2024)</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mengemukakan tujuan disiplin kerja adalah:</w:t>
      </w:r>
    </w:p>
    <w:p w:rsidR="00CD21F1" w:rsidRPr="0067282F" w:rsidRDefault="000C4451" w:rsidP="000560FA">
      <w:pPr>
        <w:pStyle w:val="ListParagraph"/>
        <w:numPr>
          <w:ilvl w:val="0"/>
          <w:numId w:val="9"/>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Disiplin kerja diperlukan untuk membantu organisasi mencapai tingkat efisiensi yang optimal melalui upaya pencegahan dan perbaikan terhadap perilaku individu yang dapat merugikan kepentingan kelompok. Selain itu, disiplin juga berfungsi untuk mempertahankan serta mendorong perilaku positif dengan menetapkan standar dan respons yang sesuai dengan harapan organisasi.</w:t>
      </w:r>
    </w:p>
    <w:p w:rsidR="00380653" w:rsidRDefault="000C4451" w:rsidP="000560FA">
      <w:pPr>
        <w:pStyle w:val="ListParagraph"/>
        <w:numPr>
          <w:ilvl w:val="0"/>
          <w:numId w:val="9"/>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Disiplin kerja memiliki peran penting dalam mendukung kelancaran seluruh kegiatan organisasi sehingga tujuan yang telah ditetapkan dapat tercapai secara optimal. Meskipun menciptakan kondisi yang mampu meminimalkan terjadinya pelanggaran disiplin merupakan langkah yang lebih baik dibandingkan hanya mengandalkan program kedisiplinan, penerapan disiplin tetap diperlukan mengingat keterbatasan manusia dalam menjalankan tugas dan tanggung jawabnya. Oleh karena itu, disiplin kerja harus diarahkan pada tujuan yang positif, yaitu menciptakan keteraturan, tanggung jawab, dan efektivitas kerja dalam organisasi.</w:t>
      </w:r>
    </w:p>
    <w:p w:rsidR="000560FA" w:rsidRPr="000560FA" w:rsidRDefault="000560FA" w:rsidP="000560FA">
      <w:pPr>
        <w:pStyle w:val="ListParagraph"/>
        <w:spacing w:after="0" w:line="360" w:lineRule="auto"/>
        <w:ind w:left="1571"/>
        <w:jc w:val="both"/>
        <w:rPr>
          <w:rFonts w:ascii="Times New Roman" w:hAnsi="Times New Roman" w:cs="Times New Roman"/>
          <w:sz w:val="24"/>
          <w:szCs w:val="24"/>
        </w:rPr>
      </w:pPr>
    </w:p>
    <w:p w:rsidR="00CD21F1" w:rsidRPr="0067282F" w:rsidRDefault="000C4451" w:rsidP="000560FA">
      <w:pPr>
        <w:spacing w:after="0" w:line="360" w:lineRule="auto"/>
        <w:ind w:left="851"/>
        <w:rPr>
          <w:rFonts w:ascii="Times New Roman" w:hAnsi="Times New Roman" w:cs="Times New Roman"/>
          <w:b/>
          <w:sz w:val="24"/>
          <w:szCs w:val="24"/>
        </w:rPr>
      </w:pPr>
      <w:r w:rsidRPr="0067282F">
        <w:rPr>
          <w:rFonts w:ascii="Times New Roman" w:hAnsi="Times New Roman" w:cs="Times New Roman"/>
          <w:b/>
          <w:sz w:val="24"/>
          <w:szCs w:val="24"/>
        </w:rPr>
        <w:t>2.1.1.4 Fakto</w:t>
      </w:r>
      <w:r w:rsidR="00380653">
        <w:rPr>
          <w:rFonts w:ascii="Times New Roman" w:hAnsi="Times New Roman" w:cs="Times New Roman"/>
          <w:b/>
          <w:sz w:val="24"/>
          <w:szCs w:val="24"/>
        </w:rPr>
        <w:t xml:space="preserve">r </w:t>
      </w:r>
      <w:r w:rsidRPr="0067282F">
        <w:rPr>
          <w:rFonts w:ascii="Times New Roman" w:hAnsi="Times New Roman" w:cs="Times New Roman"/>
          <w:b/>
          <w:sz w:val="24"/>
          <w:szCs w:val="24"/>
        </w:rPr>
        <w:t>Y</w:t>
      </w:r>
      <w:r w:rsidR="00380653">
        <w:rPr>
          <w:rFonts w:ascii="Times New Roman" w:hAnsi="Times New Roman" w:cs="Times New Roman"/>
          <w:b/>
          <w:sz w:val="24"/>
          <w:szCs w:val="24"/>
        </w:rPr>
        <w:t xml:space="preserve">ang Mempengaruhi Disiplin Kerja </w:t>
      </w:r>
      <w:r w:rsidRPr="0067282F">
        <w:rPr>
          <w:rFonts w:ascii="Times New Roman" w:hAnsi="Times New Roman" w:cs="Times New Roman"/>
          <w:b/>
          <w:sz w:val="24"/>
          <w:szCs w:val="24"/>
        </w:rPr>
        <w:t>Karyawan</w:t>
      </w:r>
    </w:p>
    <w:p w:rsidR="00CD21F1" w:rsidRPr="0067282F" w:rsidRDefault="00CD21F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sz w:val="24"/>
          <w:szCs w:val="24"/>
        </w:rPr>
        <w:t xml:space="preserve">Disiplin kerja karyawan merupakan salah satu faktor yang sangat penting dalam keberhasilan suatu organisasi. Disiplin kerja mencerminkan tingkat kepatuhan dan tanggung jawab karyawan terhadap peraturan serta tugas yang telah ditetapkan oleh perusahaan. Tingginya tingkat disiplin kerja akan mendorong peningkatan produktivitas, </w:t>
      </w:r>
      <w:r w:rsidR="000C4451" w:rsidRPr="0067282F">
        <w:rPr>
          <w:rFonts w:ascii="Times New Roman" w:hAnsi="Times New Roman" w:cs="Times New Roman"/>
          <w:sz w:val="24"/>
          <w:szCs w:val="24"/>
        </w:rPr>
        <w:lastRenderedPageBreak/>
        <w:t>efektivitas kerja, dan pencapaian tujuan organisasi. Sebaliknya, rendahnya disiplin kerja dapat menyebabkan keterlambatan pekerjaan, menurunnya kualitas hasil kerja, meningkatnya tingkat absensi, serta menghambat pencapaian tujuan perusahaan. Oleh karena itu, perusahaan</w:t>
      </w:r>
      <w:r w:rsidRPr="0067282F">
        <w:rPr>
          <w:rFonts w:ascii="Times New Roman" w:hAnsi="Times New Roman" w:cs="Times New Roman"/>
          <w:sz w:val="24"/>
          <w:szCs w:val="24"/>
        </w:rPr>
        <w:t xml:space="preserve"> </w:t>
      </w:r>
      <w:r w:rsidR="000C4451" w:rsidRPr="0067282F">
        <w:rPr>
          <w:rFonts w:ascii="Times New Roman" w:hAnsi="Times New Roman" w:cs="Times New Roman"/>
          <w:sz w:val="24"/>
          <w:szCs w:val="24"/>
        </w:rPr>
        <w:t>perlu memperhatikan dan meningkatkan disiplin kerja karyawan agar kinerja organisasi dapat berjalan secara optimal.</w:t>
      </w:r>
    </w:p>
    <w:p w:rsidR="00CD21F1" w:rsidRPr="0067282F" w:rsidRDefault="00CD21F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sz w:val="24"/>
          <w:szCs w:val="24"/>
        </w:rPr>
        <w:t xml:space="preserve">Terdapat beberapa faktor yang dapat mempengaruhi disiplin kerja menrut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{"citationItems":[{"id":"ITEM-1","itemData":{"author":[{"dropping-particle":"","family":"Helmi","given":"Avin Fadilla","non-dropping-particle":"","parse-names":false,"suffix":""}],"container-title":"Buletin Psikologi","id":"ITEM-1","issue":"2","issued":{"date-parts":[["1996"]]},"page":"32-41","title":"Berk:Ualitas","type":"article-journal","volume":"4"},"uris":["http://www.mendeley.com/documents/?uuid=7c502d0a-bcd2-4950-959e-26beae4d9388"]}],"mendeley":{"formattedCitation":"(Helmi, 1996)","plainTextFormattedCitation":"(Helmi, 1996)","previouslyFormattedCitation":"(Helmi, 1996)"},"properties":{"noteIndex":0},"schema":"https://github.com/citation-style-language/schema/raw/master/csl-citation.json"}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(Helmi, 1996)</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Disiplin kerja merupakan suatu sikap dan perilaku serta interaksi antara dua faktor, diantaranya:</w:t>
      </w:r>
    </w:p>
    <w:p w:rsidR="00CD21F1" w:rsidRPr="0067282F" w:rsidRDefault="000C4451" w:rsidP="000560FA">
      <w:pPr>
        <w:pStyle w:val="ListParagraph"/>
        <w:numPr>
          <w:ilvl w:val="0"/>
          <w:numId w:val="1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Faktor Kepribadian</w:t>
      </w:r>
    </w:p>
    <w:p w:rsidR="00CD21F1" w:rsidRPr="0067282F" w:rsidRDefault="00CD21F1" w:rsidP="000560FA">
      <w:pPr>
        <w:pStyle w:val="ListParagraph"/>
        <w:spacing w:after="0" w:line="360" w:lineRule="auto"/>
        <w:ind w:left="1571"/>
        <w:jc w:val="both"/>
        <w:rPr>
          <w:rFonts w:ascii="Times New Roman" w:hAnsi="Times New Roman" w:cs="Times New Roman"/>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sz w:val="24"/>
          <w:szCs w:val="24"/>
        </w:rPr>
        <w:t>Salah satu faktor yang berpengaruh terhadap kepribadian seseorang adalah sistem nilai yang dianutnya. Sistem nilai tersebut memiliki kaitan erat dengan pembentukan disiplin. Nilai-nilai yang menekankan pentingnya kedisiplinan dan ditanamkan oleh orang tua, guru, maupun lingkungan masyarakat akan menjadi pedoman bagi individu dalam menerapkan perilaku disiplin di lingkungan kerja. Sistem nilai yang dimiliki seseorang tercermin melalui sikap yang ditunjukkannya, dan sikap tersebut selanjutnya akan terwujud dalam bentuk perilaku sehari-hari.</w:t>
      </w:r>
    </w:p>
    <w:p w:rsidR="00CD21F1" w:rsidRPr="0067282F" w:rsidRDefault="000C4451" w:rsidP="000560FA">
      <w:pPr>
        <w:pStyle w:val="ListParagraph"/>
        <w:numPr>
          <w:ilvl w:val="0"/>
          <w:numId w:val="1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Faktor Lingkungan</w:t>
      </w:r>
    </w:p>
    <w:p w:rsidR="000C4451" w:rsidRPr="0067282F" w:rsidRDefault="00CD21F1" w:rsidP="000560FA">
      <w:pPr>
        <w:pStyle w:val="ListParagraph"/>
        <w:spacing w:after="0" w:line="360" w:lineRule="auto"/>
        <w:ind w:left="1571"/>
        <w:jc w:val="both"/>
        <w:rPr>
          <w:rFonts w:ascii="Times New Roman" w:hAnsi="Times New Roman" w:cs="Times New Roman"/>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sz w:val="24"/>
          <w:szCs w:val="24"/>
        </w:rPr>
        <w:t>Disiplin kerja karyawan tidak terbentuk secara instan, melainkan melalui proses pembelajaran yang berlangsung secara berkelanjutan. Agar proses pembentukan disiplin tersebut dapat berjalan dengan baik, perusahaan perlu menerapkan prinsip-prinsip seperti konsistensi dalam penegakan aturan, keadilan dalam memperlakukan karyawan, sikap positif, serta keterbukaan dalam berkomunikasi dengan seluruh karyawan. Dengan penerapan prinsip-prinsip tersebut, disiplin kerja karyawan dapat berkembang secara optimal.</w:t>
      </w:r>
    </w:p>
    <w:p w:rsidR="00CD21F1" w:rsidRPr="0067282F" w:rsidRDefault="00CD21F1" w:rsidP="000560FA">
      <w:pPr>
        <w:autoSpaceDE w:val="0"/>
        <w:autoSpaceDN w:val="0"/>
        <w:adjustRightInd w:val="0"/>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sz w:val="24"/>
          <w:szCs w:val="24"/>
        </w:rPr>
        <w:t>Faktor-faktor yang mempengaruhi disip</w:t>
      </w:r>
      <w:r w:rsidR="000560FA">
        <w:rPr>
          <w:rFonts w:ascii="Times New Roman" w:hAnsi="Times New Roman" w:cs="Times New Roman"/>
          <w:sz w:val="24"/>
          <w:szCs w:val="24"/>
        </w:rPr>
        <w:t xml:space="preserve">lin kerja karyawan antara lain, </w:t>
      </w:r>
      <w:r w:rsidR="000C4451" w:rsidRPr="0067282F">
        <w:rPr>
          <w:rFonts w:ascii="Times New Roman" w:hAnsi="Times New Roman" w:cs="Times New Roman"/>
          <w:sz w:val="24"/>
          <w:szCs w:val="24"/>
        </w:rPr>
        <w:t xml:space="preserve">kepemimpinan yang diperlihatkan oleh pemimpinan dalam </w:t>
      </w:r>
      <w:r w:rsidR="000C4451" w:rsidRPr="0067282F">
        <w:rPr>
          <w:rFonts w:ascii="Times New Roman" w:hAnsi="Times New Roman" w:cs="Times New Roman"/>
          <w:sz w:val="24"/>
          <w:szCs w:val="24"/>
        </w:rPr>
        <w:lastRenderedPageBreak/>
        <w:t xml:space="preserve">organisasi, Budaya yang terbentuk, dan lingkungan </w:t>
      </w:r>
      <w:commentRangeStart w:id="12"/>
      <w:r w:rsidR="000C4451" w:rsidRPr="0067282F">
        <w:rPr>
          <w:rFonts w:ascii="Times New Roman" w:hAnsi="Times New Roman" w:cs="Times New Roman"/>
          <w:sz w:val="24"/>
          <w:szCs w:val="24"/>
        </w:rPr>
        <w:t>kerja (Martoyo, 2009 : 152)</w:t>
      </w:r>
      <w:commentRangeEnd w:id="12"/>
      <w:r w:rsidR="00F54C19">
        <w:rPr>
          <w:rStyle w:val="CommentReference"/>
        </w:rPr>
        <w:commentReference w:id="12"/>
      </w:r>
      <w:r w:rsidR="000C4451" w:rsidRPr="0067282F">
        <w:rPr>
          <w:rFonts w:ascii="Times New Roman" w:hAnsi="Times New Roman" w:cs="Times New Roman"/>
          <w:sz w:val="24"/>
          <w:szCs w:val="24"/>
        </w:rPr>
        <w:t xml:space="preserve"> 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{"citationItems":[{"id":"ITEM-1","itemData":{"ISSN":"2656-4203","abstract":"The purpose of this study was to determine whether there is a partial influence simultaneously and leadership style, the work environment, and organizational culture on employee discipline PT. Bank Sumut Cabang Sukaramai. The number of respondents in the study as many as 50 employees. The data analysis technique used to test the hypotheses is multiple linear regression analysis. Analysis of the results of research carried out showed that the variables of leadership style, work environment, and organizational culture have significant simultaneously to discipline employees in the PT. Bank Sumut Cabang Sukaramai with a contribution of 79 percent. Variable style of leadership, work environment and organizational culture is also positive and significant partial to discipline employees in the Office of Food Crops and Horticulture Denpasar with variable leadership style as the dominant variable affecting the employee discipline PT. Bank Sumut Cabang Sukaramai.","author":[{"dropping-particle":"","family":"Adhitya","given":"Wisnu Rayhan","non-dropping-particle":"","parse-names":false,"suffix":""},{"dropping-particle":"","family":"Afandi","given":"Dian Kurnia","non-dropping-particle":"","parse-names":false,"suffix":""},{"dropping-particle":"","family":"Lubis","given":"Nurmahyuni","non-dropping-particle":"","parse-names":false,"suffix":""}],"container-title":"Accumulated Journal","id":"ITEM-1","issue":"1","issued":{"date-parts":[["2021"]]},"page":"28-41","title":"Pengaruh Gaya Kepemimpinan, Lingkungan Kerja, Dan Budaya Organisasi Terhadap Disiplin Kerja Karyawan Pada PT. Bank Sumut Cabang Sukaramai","type":"article-journal","volume":"3"},"uris":["http://www.mendeley.com/documents/?uuid=dcb7028c-5656-48aa-bfae-d8e3da2dcd8f"]}],"mendeley":{"formattedCitation":"(Adhitya et al., 2021)","plainTextFormattedCitation":"(Adhitya et al., 2021)","previouslyFormattedCitation":"(Adhitya et al., 2021)"},"properties":{"noteIndex":0},"schema":"https://github.com/citation-style-language/schema/raw/master/csl-citation.json"}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(Adhitya et al., 2021)</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w:t>
      </w:r>
    </w:p>
    <w:p w:rsidR="00CD21F1" w:rsidRPr="0067282F" w:rsidRDefault="00CD21F1" w:rsidP="000560FA">
      <w:pPr>
        <w:autoSpaceDE w:val="0"/>
        <w:autoSpaceDN w:val="0"/>
        <w:adjustRightInd w:val="0"/>
        <w:spacing w:after="0" w:line="360" w:lineRule="auto"/>
        <w:ind w:left="851"/>
        <w:jc w:val="both"/>
        <w:rPr>
          <w:rFonts w:ascii="Times New Roman" w:hAnsi="Times New Roman" w:cs="Times New Roman"/>
          <w:color w:val="000000"/>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color w:val="000000"/>
          <w:sz w:val="24"/>
          <w:szCs w:val="24"/>
        </w:rPr>
        <w:t xml:space="preserve">Pada dasarnya banyak faktor yang mempengaruhi tingkat kedisiplinan karyawan suatu organisasi, menurut Hasibuan </w:t>
      </w:r>
      <w:commentRangeStart w:id="13"/>
      <w:r w:rsidR="000C4451" w:rsidRPr="0067282F">
        <w:rPr>
          <w:rFonts w:ascii="Times New Roman" w:hAnsi="Times New Roman" w:cs="Times New Roman"/>
          <w:color w:val="000000"/>
          <w:sz w:val="24"/>
          <w:szCs w:val="24"/>
        </w:rPr>
        <w:t xml:space="preserve">(2012:195-198) </w:t>
      </w:r>
      <w:commentRangeEnd w:id="13"/>
      <w:r w:rsidR="00F54C19">
        <w:rPr>
          <w:rStyle w:val="CommentReference"/>
        </w:rPr>
        <w:commentReference w:id="13"/>
      </w:r>
      <w:r w:rsidR="000C4451" w:rsidRPr="0067282F">
        <w:rPr>
          <w:rFonts w:ascii="Times New Roman" w:hAnsi="Times New Roman" w:cs="Times New Roman"/>
          <w:color w:val="000000"/>
          <w:sz w:val="24"/>
          <w:szCs w:val="24"/>
        </w:rPr>
        <w:t xml:space="preserve">dalam </w:t>
      </w:r>
      <w:r w:rsidR="000C4451" w:rsidRPr="0067282F">
        <w:rPr>
          <w:rFonts w:ascii="Times New Roman" w:hAnsi="Times New Roman" w:cs="Times New Roman"/>
          <w:color w:val="000000"/>
          <w:sz w:val="24"/>
          <w:szCs w:val="24"/>
        </w:rPr>
        <w:fldChar w:fldCharType="begin" w:fldLock="1"/>
      </w:r>
      <w:r w:rsidR="000C4451" w:rsidRPr="0067282F">
        <w:rPr>
          <w:rFonts w:ascii="Times New Roman" w:hAnsi="Times New Roman" w:cs="Times New Roman"/>
          <w:color w:val="000000"/>
          <w:sz w:val="24"/>
          <w:szCs w:val="24"/>
        </w:rPr>
        <w:instrText>ADDIN CSL_CITATION {"citationItems":[{"id":"ITEM-1","itemData":{"abstract":"Penelitian ini dilakukan di PT. Indomas Rezeki Jaya Kabupaten Pelalawan. Tujuan penelitian ini untuk mengetahui faktor-faktor apa saja yang mempengaruhi disiplin kerja karyawan pada PT. Indomas Rezeki Jaya Kabupaten Pelalawan. Populasi dalam penelitian ini adalah seluruh karyawan PT. Indomas Rezeki Jaya Kabupaten Pelalawan yang berjumlah 45 orang. Dikarenakan populasi relatif sedikit (kurang dari 100) maka seluruh populasi dijadikan sampel. Teknik analisis data yang digunakan adalah uji validitas, reliabilitas, regresi linear berganda dan uji koefisien determinasi. Sedangkan untuk uji hipotesis digunakan uji t dan uji f. Dari beberapa pengujian tersebut, dengan mengunakan uji F bahwa variabel Tujuan dan kemampuan, teladan pimpinan, balas jasa, keadilan waskat, sanksi, ketegasan dan hubungan kemanusiaan secara simultan berpengaruh signifikan terhadap disiplin kerja karyawan pada PT. Indomas Rezeki Jaya Kabupaten Pelalawan. Sedangkan dengan uji t, secara parsial variabel tujuan dan kemampuan, balas jasa, waskat dan sanksi berpengaruh signifikan terhadap disiplin kerja. Sedangkang variabel teladan pimpinan, keadilan, ketegasan dan hubungan kemanusiaan berpengaruh tidak signifikan terhadap disiplin kerja","author":[{"dropping-particle":"","family":"Wirdayani Wahab","given":"","non-dropping-particle":"","parse-names":false,"suffix":""}],"container-title":"Eko dan Bisnis (Riau Economics and Business Reviewe)","id":"ITEM-1","issue":"2","issued":{"date-parts":[["2020"]]},"page":"127-140","title":"Faktor-faktor yang Mempengaruhi Disiplin Kerja Karyawan Pada PT. Indomas Rezeki Jaya Kabupaten Pelalawan","type":"article-journal","volume":"11"},"uris":["http://www.mendeley.com/documents/?uuid=3ed110bf-59af-4b9f-9dde-192e2c4f87cb"]}],"mendeley":{"formattedCitation":"(Wirdayani Wahab, 2020)","plainTextFormattedCitation":"(Wirdayani Wahab, 2020)","previouslyFormattedCitation":"(Wirdayani Wahab, 2020)"},"properties":{"noteIndex":0},"schema":"https://github.com/citation-style-language/schema/raw/master/csl-citation.json"}</w:instrText>
      </w:r>
      <w:r w:rsidR="000C4451" w:rsidRPr="0067282F">
        <w:rPr>
          <w:rFonts w:ascii="Times New Roman" w:hAnsi="Times New Roman" w:cs="Times New Roman"/>
          <w:color w:val="000000"/>
          <w:sz w:val="24"/>
          <w:szCs w:val="24"/>
        </w:rPr>
        <w:fldChar w:fldCharType="separate"/>
      </w:r>
      <w:r w:rsidR="000C4451" w:rsidRPr="0067282F">
        <w:rPr>
          <w:rFonts w:ascii="Times New Roman" w:hAnsi="Times New Roman" w:cs="Times New Roman"/>
          <w:noProof/>
          <w:color w:val="000000"/>
          <w:sz w:val="24"/>
          <w:szCs w:val="24"/>
        </w:rPr>
        <w:t>(Wirdayani Wahab, 2020)</w:t>
      </w:r>
      <w:r w:rsidR="000C4451" w:rsidRPr="0067282F">
        <w:rPr>
          <w:rFonts w:ascii="Times New Roman" w:hAnsi="Times New Roman" w:cs="Times New Roman"/>
          <w:color w:val="000000"/>
          <w:sz w:val="24"/>
          <w:szCs w:val="24"/>
        </w:rPr>
        <w:fldChar w:fldCharType="end"/>
      </w:r>
      <w:r w:rsidR="000C4451" w:rsidRPr="0067282F">
        <w:rPr>
          <w:rFonts w:ascii="Times New Roman" w:hAnsi="Times New Roman" w:cs="Times New Roman"/>
          <w:color w:val="000000"/>
          <w:sz w:val="24"/>
          <w:szCs w:val="24"/>
        </w:rPr>
        <w:t xml:space="preserve">  indikator kedisiplinan yaitu : </w:t>
      </w:r>
    </w:p>
    <w:p w:rsidR="00CD21F1" w:rsidRPr="0067282F" w:rsidRDefault="000C4451" w:rsidP="000560FA">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color w:val="000000"/>
          <w:sz w:val="24"/>
          <w:szCs w:val="24"/>
        </w:rPr>
        <w:t xml:space="preserve">Tujuan dan kemampuan. </w:t>
      </w:r>
      <w:r w:rsidRPr="0067282F">
        <w:rPr>
          <w:rFonts w:ascii="Times New Roman" w:hAnsi="Times New Roman" w:cs="Times New Roman"/>
          <w:sz w:val="24"/>
          <w:szCs w:val="24"/>
        </w:rPr>
        <w:t>Kejelasan tujuan yang ingin dicapai oleh organisasi serta kesesuaiannya dengan kemampuan karyawan merupakan faktor yang memengaruhi disiplin kerja. Tujuan yang ditetapkan secara realistis dan menantang sesuai dengan kemampuan karyawan akan mendorong mereka untuk bekerja secara optimal dan disiplin. Sebaliknya, apabila tujuan yang ditetapkan terlalu tinggi atau terlalu rendah dibandingkan kemampuan yang dimiliki, maka semangat kerja dan tingkat kedisiplinan karyawan cenderung menurun.</w:t>
      </w:r>
    </w:p>
    <w:p w:rsidR="00CD21F1" w:rsidRPr="0067282F" w:rsidRDefault="000C4451" w:rsidP="000560FA">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color w:val="000000"/>
          <w:sz w:val="24"/>
          <w:szCs w:val="24"/>
        </w:rPr>
        <w:t xml:space="preserve">Teladan pimpinan. </w:t>
      </w:r>
      <w:r w:rsidRPr="0067282F">
        <w:rPr>
          <w:rFonts w:ascii="Times New Roman" w:hAnsi="Times New Roman" w:cs="Times New Roman"/>
          <w:sz w:val="24"/>
          <w:szCs w:val="24"/>
        </w:rPr>
        <w:t>Pimpinan memiliki peran penting dalam membentuk disiplin kerja karyawan karena perilaku dan sikapnya akan dijadikan contoh oleh bawahan. Oleh sebab itu, pimpinan dituntut untuk menunjukkan perilaku yang disiplin dalam menjalankan tugas dan tanggung jawabnya. Apabila pimpinan mampu memberikan teladan yang baik, maka karyawan akan terdorong untuk menerapkan sikap disiplin yang sama dalam lingkungan kerja. Sebaliknya, jika pimpinan kurang disiplin, maka kondisi tersebut dapat memengaruhi menurunny</w:t>
      </w:r>
      <w:r w:rsidR="00CD21F1" w:rsidRPr="0067282F">
        <w:rPr>
          <w:rFonts w:ascii="Times New Roman" w:hAnsi="Times New Roman" w:cs="Times New Roman"/>
          <w:sz w:val="24"/>
          <w:szCs w:val="24"/>
        </w:rPr>
        <w:t>a tingkat kedisiplinan karyawan.</w:t>
      </w:r>
    </w:p>
    <w:p w:rsidR="00CD21F1" w:rsidRPr="0067282F" w:rsidRDefault="000C4451" w:rsidP="000560FA">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color w:val="000000"/>
          <w:sz w:val="24"/>
          <w:szCs w:val="24"/>
        </w:rPr>
        <w:t xml:space="preserve">Balas jasa. </w:t>
      </w:r>
      <w:r w:rsidRPr="0067282F">
        <w:rPr>
          <w:rFonts w:ascii="Times New Roman" w:hAnsi="Times New Roman" w:cs="Times New Roman"/>
          <w:sz w:val="24"/>
          <w:szCs w:val="24"/>
        </w:rPr>
        <w:t xml:space="preserve">Balas jasa yang diberikan perusahaan, baik dalam bentuk gaji maupun berbagai fasilitas kesejahteraan lainnya, dapat memengaruhi tingkat disiplin kerja karyawan. Pemberian kompensasi yang sesuai akan menumbuhkan rasa puas, dihargai, dan loyal terhadap organisasi. Dengan demikian, karyawan akan lebih termotivasi untuk mematuhi peraturan serta menjalankan pekerjaannya dengan disiplin. Semakin baik balas jasa yang </w:t>
      </w:r>
      <w:r w:rsidRPr="0067282F">
        <w:rPr>
          <w:rFonts w:ascii="Times New Roman" w:hAnsi="Times New Roman" w:cs="Times New Roman"/>
          <w:sz w:val="24"/>
          <w:szCs w:val="24"/>
        </w:rPr>
        <w:lastRenderedPageBreak/>
        <w:t>diterima, semakin tinggi pula kecenderungan karyawan untuk menunjukkan perilaku disiplin.</w:t>
      </w:r>
    </w:p>
    <w:p w:rsidR="00CD21F1" w:rsidRPr="0067282F" w:rsidRDefault="000C4451" w:rsidP="000560FA">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color w:val="000000"/>
          <w:sz w:val="24"/>
          <w:szCs w:val="24"/>
        </w:rPr>
        <w:t xml:space="preserve">Keadilan. </w:t>
      </w:r>
      <w:r w:rsidRPr="0067282F">
        <w:rPr>
          <w:rFonts w:ascii="Times New Roman" w:hAnsi="Times New Roman" w:cs="Times New Roman"/>
          <w:sz w:val="24"/>
          <w:szCs w:val="24"/>
        </w:rPr>
        <w:t>Penerapan prinsip keadilan dalam pemberian kompensasi, penghargaan, maupun sanksi dapat mendorong terciptanya disiplin kerja yang baik. Karyawan yang merasa diperlakukan secara adil akan lebih terdorong untuk mematuhi aturan organisasi. Hal ini karena setiap individu pada dasarnya menginginkan perlakuan yang setara dan penghargaan yang sesuai dengan kontribusi yang diberikan.</w:t>
      </w:r>
    </w:p>
    <w:p w:rsidR="00CD21F1" w:rsidRPr="0067282F" w:rsidRDefault="000C4451" w:rsidP="000560FA">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color w:val="000000"/>
          <w:sz w:val="24"/>
          <w:szCs w:val="24"/>
        </w:rPr>
        <w:t xml:space="preserve">Pengawasan melekat (Waskat). </w:t>
      </w:r>
      <w:r w:rsidRPr="0067282F">
        <w:rPr>
          <w:rFonts w:ascii="Times New Roman" w:hAnsi="Times New Roman" w:cs="Times New Roman"/>
          <w:sz w:val="24"/>
          <w:szCs w:val="24"/>
        </w:rPr>
        <w:t>Pengawasan melekat merupakan salah satu upaya yang efektif dalam meningkatkan disiplin dan moral kerja karyawan. Melalui pengawasan yang dilakukan secara langsung oleh atasan, karyawan akan memperoleh perhatian, arahan, bimbingan, serta evaluasi terhadap pelaksanaan pekerjaannya. Oleh karena itu, pengawasan melekat menuntut adanya kerja sama yang aktif antara atasan dan bawahan dalam mencapai tujuan organisasi yang telah ditetapkan.</w:t>
      </w:r>
    </w:p>
    <w:p w:rsidR="00CD21F1" w:rsidRPr="0067282F" w:rsidRDefault="000C4451" w:rsidP="000560FA">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color w:val="000000"/>
          <w:sz w:val="24"/>
          <w:szCs w:val="24"/>
        </w:rPr>
        <w:t xml:space="preserve">Sanksi (Hukuman). </w:t>
      </w:r>
      <w:r w:rsidRPr="0067282F">
        <w:rPr>
          <w:rFonts w:ascii="Times New Roman" w:hAnsi="Times New Roman" w:cs="Times New Roman"/>
          <w:sz w:val="24"/>
          <w:szCs w:val="24"/>
        </w:rPr>
        <w:t>Penerapan sanksi atau hukuman memiliki peran penting dalam menjaga dan meningkatkan disiplin kerja karyawan. Sanksi yang diberikan secara tegas dan sesuai dengan tingkat pelanggaran dapat menimbulkan efek jera sehingga karyawan akan lebih berhati-hati dalam bertindak. Selain berfungsi sebagai alat pengendalian, sanksi juga harus bersifat mendidik agar dapat mendorong karyawan untuk memperbaiki perilaku dan meningkatkan kedisiplinannya.</w:t>
      </w:r>
    </w:p>
    <w:p w:rsidR="00CD21F1" w:rsidRPr="0067282F" w:rsidRDefault="000C4451" w:rsidP="000560FA">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color w:val="000000"/>
          <w:sz w:val="24"/>
          <w:szCs w:val="24"/>
        </w:rPr>
        <w:t xml:space="preserve">Ketegasan. </w:t>
      </w:r>
      <w:r w:rsidRPr="0067282F">
        <w:rPr>
          <w:rFonts w:ascii="Times New Roman" w:hAnsi="Times New Roman" w:cs="Times New Roman"/>
          <w:sz w:val="24"/>
          <w:szCs w:val="24"/>
        </w:rPr>
        <w:t xml:space="preserve">Ketegasan pimpinan dalam menegakkan peraturan organisasi sangat diperlukan untuk menciptakan disiplin kerja yang baik. Pimpinan harus berani mengambil tindakan terhadap setiap pelanggaran yang dilakukan karyawan sesuai dengan ketentuan yang berlaku. Sebaliknya, apabila pimpinan tidak tegas dalam memberikan sanksi, maka karyawan dapat menganggap </w:t>
      </w:r>
      <w:r w:rsidRPr="0067282F">
        <w:rPr>
          <w:rFonts w:ascii="Times New Roman" w:hAnsi="Times New Roman" w:cs="Times New Roman"/>
          <w:sz w:val="24"/>
          <w:szCs w:val="24"/>
        </w:rPr>
        <w:lastRenderedPageBreak/>
        <w:t>bahwa peraturan tidak lagi memiliki kekuatan sehingga tingkat kedisiplinan dalam organisasi akan menurun.</w:t>
      </w:r>
    </w:p>
    <w:p w:rsidR="00CD21F1" w:rsidRPr="00380653" w:rsidRDefault="000C4451" w:rsidP="000560FA">
      <w:pPr>
        <w:pStyle w:val="ListParagraph"/>
        <w:numPr>
          <w:ilvl w:val="0"/>
          <w:numId w:val="11"/>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color w:val="000000"/>
          <w:sz w:val="24"/>
          <w:szCs w:val="24"/>
        </w:rPr>
        <w:t xml:space="preserve">Hubungan Kemanusiaan. </w:t>
      </w:r>
      <w:r w:rsidRPr="0067282F">
        <w:rPr>
          <w:rFonts w:ascii="Times New Roman" w:hAnsi="Times New Roman" w:cs="Times New Roman"/>
          <w:sz w:val="24"/>
          <w:szCs w:val="24"/>
        </w:rPr>
        <w:t>Hubungan kemanusiaan yang harmonis antara pimpinan dan bawahan maupun antarsesama karyawan dapat menciptakan suasana kerja yang nyaman dan kondusif. Hubungan yang baik akan meningkatkan rasa saling menghargai, kerja sama, dan motivasi kerja, sehingga mampu mendorong terciptanya disiplin kerja yang lebih baik dalam organisasi.</w:t>
      </w:r>
      <w:r w:rsidRPr="0067282F">
        <w:rPr>
          <w:rFonts w:ascii="Times New Roman" w:hAnsi="Times New Roman" w:cs="Times New Roman"/>
          <w:b/>
          <w:sz w:val="24"/>
          <w:szCs w:val="24"/>
        </w:rPr>
        <w:tab/>
      </w:r>
    </w:p>
    <w:p w:rsidR="00CD21F1" w:rsidRPr="0067282F" w:rsidRDefault="00CD21F1" w:rsidP="000560FA">
      <w:pPr>
        <w:autoSpaceDE w:val="0"/>
        <w:autoSpaceDN w:val="0"/>
        <w:adjustRightInd w:val="0"/>
        <w:spacing w:after="0" w:line="360" w:lineRule="auto"/>
        <w:ind w:left="851"/>
        <w:jc w:val="both"/>
        <w:rPr>
          <w:rFonts w:ascii="Times New Roman" w:hAnsi="Times New Roman" w:cs="Times New Roman"/>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sz w:val="24"/>
          <w:szCs w:val="24"/>
        </w:rPr>
        <w:t xml:space="preserve">Menurut Bejo Siswanto </w:t>
      </w:r>
      <w:commentRangeStart w:id="14"/>
      <w:r w:rsidR="000C4451" w:rsidRPr="0067282F">
        <w:rPr>
          <w:rFonts w:ascii="Times New Roman" w:hAnsi="Times New Roman" w:cs="Times New Roman"/>
          <w:sz w:val="24"/>
          <w:szCs w:val="24"/>
        </w:rPr>
        <w:t xml:space="preserve">(2005) </w:t>
      </w:r>
      <w:commentRangeEnd w:id="14"/>
      <w:r w:rsidR="00F54C19">
        <w:rPr>
          <w:rStyle w:val="CommentReference"/>
        </w:rPr>
        <w:commentReference w:id="14"/>
      </w:r>
      <w:r w:rsidR="000C4451" w:rsidRPr="0067282F">
        <w:rPr>
          <w:rFonts w:ascii="Times New Roman" w:hAnsi="Times New Roman" w:cs="Times New Roman"/>
          <w:sz w:val="24"/>
          <w:szCs w:val="24"/>
        </w:rPr>
        <w:t xml:space="preserve">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{"citationItems":[{"id":"ITEM-1","itemData":{"ISBN":"9786022179351","author":[{"dropping-particle":"","family":"Sinambela","given":"Prof. Dr. Lijan Poltak","non-dropping-particle":"","parse-names":false,"suffix":""}],"id":"ITEM-1","issued":{"date-parts":[["2016"]]},"title":"MANAJEMEN SUMBER DAYA MANUSIA","type":"book"},"uris":["http://www.mendeley.com/documents/?uuid=662523a5-d1e3-4b6c-ab6d-10455931388d"]}],"mendeley":{"formattedCitation":"(Sinambela, 2016)","plainTextFormattedCitation":"(Sinambela, 2016)","previouslyFormattedCitation":"(Sinambela, 2016)"},"properties":{"noteIndex":0},"schema":"https://github.com/citation-style-language/schema/raw/master/csl-citation.json"}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(Sinambela, 2016)</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berpendapat bahwa faktor-faktor d</w:t>
      </w:r>
      <w:r w:rsidRPr="0067282F">
        <w:rPr>
          <w:rFonts w:ascii="Times New Roman" w:hAnsi="Times New Roman" w:cs="Times New Roman"/>
          <w:sz w:val="24"/>
          <w:szCs w:val="24"/>
        </w:rPr>
        <w:t>ari disiplin kerja itu ada lima yaitu:</w:t>
      </w:r>
    </w:p>
    <w:p w:rsidR="00CD21F1" w:rsidRPr="0067282F" w:rsidRDefault="000C4451" w:rsidP="000560FA">
      <w:pPr>
        <w:pStyle w:val="ListParagraph"/>
        <w:numPr>
          <w:ilvl w:val="0"/>
          <w:numId w:val="12"/>
        </w:numPr>
        <w:autoSpaceDE w:val="0"/>
        <w:autoSpaceDN w:val="0"/>
        <w:adjustRightInd w:val="0"/>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Frekuensi kehadiran. Salah satu tolak ukur untuk mengetahui tingkat kedisiplinan pegawai adalah semakin tinggi frekuensi kehadirannya atau rendahnya tingkat kemangkiran maka pegawai tersebut telah memiliki disiplin kerja yang tinggi.</w:t>
      </w:r>
    </w:p>
    <w:p w:rsidR="00CD21F1" w:rsidRPr="0067282F" w:rsidRDefault="000C4451" w:rsidP="000560FA">
      <w:pPr>
        <w:pStyle w:val="ListParagraph"/>
        <w:numPr>
          <w:ilvl w:val="0"/>
          <w:numId w:val="12"/>
        </w:numPr>
        <w:autoSpaceDE w:val="0"/>
        <w:autoSpaceDN w:val="0"/>
        <w:adjustRightInd w:val="0"/>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Tingkat kewaspadaan. Pegawai yang dalam melaksanakan pekerjaannya selalu penuh perhitungan dan ketelitian memiliki tingkat kewaspadaan yang tinggi baik terhadap dirinya maupun terhadap pekerjaan nya.</w:t>
      </w:r>
    </w:p>
    <w:p w:rsidR="00CD21F1" w:rsidRPr="0067282F" w:rsidRDefault="000C4451" w:rsidP="000560FA">
      <w:pPr>
        <w:pStyle w:val="ListParagraph"/>
        <w:numPr>
          <w:ilvl w:val="0"/>
          <w:numId w:val="12"/>
        </w:numPr>
        <w:autoSpaceDE w:val="0"/>
        <w:autoSpaceDN w:val="0"/>
        <w:adjustRightInd w:val="0"/>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Ketaatan pada standar kerja. Dalam melaksanakan pekerjaannya, seorang pegawai diharuskan menaati semua standar kerja yang telah ditetapkan sesuai dengan aturan dan pedoman kerja agar kecelakaan kerja tidak terjadi atau dapat dihindari.</w:t>
      </w:r>
    </w:p>
    <w:p w:rsidR="00CD21F1" w:rsidRPr="0067282F" w:rsidRDefault="000C4451" w:rsidP="000560FA">
      <w:pPr>
        <w:pStyle w:val="ListParagraph"/>
        <w:numPr>
          <w:ilvl w:val="0"/>
          <w:numId w:val="12"/>
        </w:numPr>
        <w:autoSpaceDE w:val="0"/>
        <w:autoSpaceDN w:val="0"/>
        <w:adjustRightInd w:val="0"/>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Ketaatan pada peraturan kerja. Hal ini dimaksudkan untuk kenyamanan dan kelancaran dalam bekerja.</w:t>
      </w:r>
    </w:p>
    <w:p w:rsidR="00380653" w:rsidRPr="000560FA" w:rsidRDefault="000C4451" w:rsidP="000560FA">
      <w:pPr>
        <w:pStyle w:val="ListParagraph"/>
        <w:numPr>
          <w:ilvl w:val="0"/>
          <w:numId w:val="12"/>
        </w:numPr>
        <w:autoSpaceDE w:val="0"/>
        <w:autoSpaceDN w:val="0"/>
        <w:adjustRightInd w:val="0"/>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Etika kerja. Etika kerja diperlukan oleh setiap pegawai dalam melaksanakan perkerjaannya agar tercipta suasana harmonis, saling menghargai antarsesama pegawai.</w:t>
      </w:r>
    </w:p>
    <w:p w:rsidR="000560FA" w:rsidRPr="00380653" w:rsidRDefault="000560FA" w:rsidP="000560FA">
      <w:pPr>
        <w:pStyle w:val="ListParagraph"/>
        <w:autoSpaceDE w:val="0"/>
        <w:autoSpaceDN w:val="0"/>
        <w:adjustRightInd w:val="0"/>
        <w:spacing w:after="0" w:line="360" w:lineRule="auto"/>
        <w:ind w:left="1571"/>
        <w:jc w:val="both"/>
        <w:rPr>
          <w:rFonts w:ascii="Times New Roman" w:hAnsi="Times New Roman" w:cs="Times New Roman"/>
          <w:b/>
          <w:sz w:val="24"/>
          <w:szCs w:val="24"/>
        </w:rPr>
      </w:pPr>
    </w:p>
    <w:p w:rsidR="00CD21F1" w:rsidRPr="0067282F" w:rsidRDefault="000C4451" w:rsidP="000560FA">
      <w:pPr>
        <w:autoSpaceDE w:val="0"/>
        <w:autoSpaceDN w:val="0"/>
        <w:adjustRightInd w:val="0"/>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 xml:space="preserve">2.1.1.5 </w:t>
      </w:r>
      <w:commentRangeStart w:id="15"/>
      <w:r w:rsidRPr="0067282F">
        <w:rPr>
          <w:rFonts w:ascii="Times New Roman" w:hAnsi="Times New Roman" w:cs="Times New Roman"/>
          <w:b/>
          <w:sz w:val="24"/>
          <w:szCs w:val="24"/>
        </w:rPr>
        <w:t>Indikator Yang Mempengaruhi Disiplin Kerja Karyawan</w:t>
      </w:r>
      <w:commentRangeEnd w:id="15"/>
      <w:r w:rsidR="00F54C19">
        <w:rPr>
          <w:rStyle w:val="CommentReference"/>
        </w:rPr>
        <w:commentReference w:id="15"/>
      </w:r>
    </w:p>
    <w:p w:rsidR="00CD21F1" w:rsidRPr="0067282F" w:rsidRDefault="00CD21F1" w:rsidP="000560FA">
      <w:pPr>
        <w:autoSpaceDE w:val="0"/>
        <w:autoSpaceDN w:val="0"/>
        <w:adjustRightInd w:val="0"/>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sz w:val="24"/>
          <w:szCs w:val="24"/>
        </w:rPr>
        <w:t xml:space="preserve">Disiplin kerja karyawan dapat diukur melalui berbagai indikator yang mencerminkan tingkat kepatuhan terhadap aturan dan tanggung </w:t>
      </w:r>
      <w:r w:rsidR="000C4451" w:rsidRPr="0067282F">
        <w:rPr>
          <w:rFonts w:ascii="Times New Roman" w:hAnsi="Times New Roman" w:cs="Times New Roman"/>
          <w:sz w:val="24"/>
          <w:szCs w:val="24"/>
        </w:rPr>
        <w:lastRenderedPageBreak/>
        <w:t>jawab dalam bekerja. Salah satu indikator yang sering digunakan adalah kehadiran, yaitu karyawan hadir dan pulang kerja sesuai dengan waktu yang telah ditetapkan oleh perusahaan. Selain itu, disiplin kerja juga dapat dilihat dari kemampuan karyawan dalam menyelesaikan tugas dengan baik, mematuhi peraturan perusahaan, serta menaati norma-norma yang berlaku di lingkungan kerja, baik atas kesadaran sendiri maupun karena adanya ketentuan yang harus dipatuhi. Disiplin kerja merupakan aspek yang harus ditegakkan dalam setiap organisasi karena berperan penting dalam mendukung pencapaian tujuan perusahaan. Tanpa adanya disiplin kerja yang baik dari karyawan, organisasi akan mengalami kesulitan dalam mewujudkan tujuan yang telah ditetapkan. Oleh karena itu, disiplin kerja dapat dikatakan sebagai salah satu faktor kunci keberhasilan organisasi dalam mencapai tujuan secara efektif dan efisien.</w:t>
      </w:r>
    </w:p>
    <w:p w:rsidR="00CD21F1" w:rsidRPr="0067282F" w:rsidRDefault="00CD21F1" w:rsidP="000560FA">
      <w:pPr>
        <w:autoSpaceDE w:val="0"/>
        <w:autoSpaceDN w:val="0"/>
        <w:adjustRightInd w:val="0"/>
        <w:spacing w:after="0" w:line="360" w:lineRule="auto"/>
        <w:ind w:left="851"/>
        <w:jc w:val="both"/>
        <w:rPr>
          <w:rFonts w:ascii="Times New Roman" w:hAnsi="Times New Roman" w:cs="Times New Roman"/>
          <w:b/>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sz w:val="24"/>
          <w:szCs w:val="24"/>
        </w:rPr>
        <w:t xml:space="preserve">Menurut Veithzal Rivai </w:t>
      </w:r>
      <w:commentRangeStart w:id="16"/>
      <w:r w:rsidR="000C4451" w:rsidRPr="0067282F">
        <w:rPr>
          <w:rFonts w:ascii="Times New Roman" w:hAnsi="Times New Roman" w:cs="Times New Roman"/>
          <w:sz w:val="24"/>
          <w:szCs w:val="24"/>
        </w:rPr>
        <w:t xml:space="preserve">(2005) </w:t>
      </w:r>
      <w:commentRangeEnd w:id="16"/>
      <w:r w:rsidR="00F54C19">
        <w:rPr>
          <w:rStyle w:val="CommentReference"/>
        </w:rPr>
        <w:commentReference w:id="16"/>
      </w:r>
      <w:r w:rsidR="000C4451" w:rsidRPr="0067282F">
        <w:rPr>
          <w:rFonts w:ascii="Times New Roman" w:hAnsi="Times New Roman" w:cs="Times New Roman"/>
          <w:sz w:val="24"/>
          <w:szCs w:val="24"/>
        </w:rPr>
        <w:t xml:space="preserve">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{"citationItems":[{"id":"ITEM-1","itemData":{"ISBN":"9786022179351","author":[{"dropping-particle":"","family":"Sinambela","given":"Prof. Dr. Lijan Poltak","non-dropping-particle":"","parse-names":false,"suffix":""}],"id":"ITEM-1","issued":{"date-parts":[["2016"]]},"title":"MANAJEMEN SUMBER DAYA MANUSIA","type":"book"},"uris":["http://www.mendeley.com/documents/?uuid=662523a5-d1e3-4b6c-ab6d-10455931388d"]}],"mendeley":{"formattedCitation":"(Sinambela, 2016)","plainTextFormattedCitation":"(Sinambela, 2016)","previouslyFormattedCitation":"(Sinambela, 2016)"},"properties":{"noteIndex":0},"schema":"https://github.com/citation-style-language/schema/raw/master/csl-citation.json"}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(Sinambela, 2016)</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yang menjelaskan bahwa disiplin ke</w:t>
      </w:r>
      <w:r w:rsidRPr="0067282F">
        <w:rPr>
          <w:rFonts w:ascii="Times New Roman" w:hAnsi="Times New Roman" w:cs="Times New Roman"/>
          <w:sz w:val="24"/>
          <w:szCs w:val="24"/>
        </w:rPr>
        <w:t>rja memiliki beberapa komponen:</w:t>
      </w:r>
    </w:p>
    <w:p w:rsidR="00CD21F1" w:rsidRPr="0067282F" w:rsidRDefault="000C4451" w:rsidP="000560FA">
      <w:pPr>
        <w:pStyle w:val="ListParagraph"/>
        <w:numPr>
          <w:ilvl w:val="0"/>
          <w:numId w:val="13"/>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Kehadiran. Hal ini menjadi indikator yang mendasar untuk mengukur kedisiplinan, dan biasanya pegawai yang memiliki disiplin kerja rendah terbiasa untuk terlambat dalam bekerja.</w:t>
      </w:r>
    </w:p>
    <w:p w:rsidR="00CD21F1" w:rsidRPr="0067282F" w:rsidRDefault="000C4451" w:rsidP="000560FA">
      <w:pPr>
        <w:pStyle w:val="ListParagraph"/>
        <w:numPr>
          <w:ilvl w:val="0"/>
          <w:numId w:val="13"/>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Ketaatan pada peraturan kerja. Pegawai yang taat pada peraturan kerja tidak akan melalaikan prosedur kerja dan akan selalu mengikuti pedoman kerja yang ditetapkan oleh perusahaan.</w:t>
      </w:r>
    </w:p>
    <w:p w:rsidR="00CD21F1" w:rsidRPr="0067282F" w:rsidRDefault="000C4451" w:rsidP="000560FA">
      <w:pPr>
        <w:pStyle w:val="ListParagraph"/>
        <w:numPr>
          <w:ilvl w:val="0"/>
          <w:numId w:val="13"/>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Ketaatan pada standar kerja. Hal ini dapat dilihat melalui besarnya tanggung jawab pegawai terhadap tugas yang diamanahkan kepa danya.</w:t>
      </w:r>
    </w:p>
    <w:p w:rsidR="00CD21F1" w:rsidRPr="0067282F" w:rsidRDefault="000C4451" w:rsidP="000560FA">
      <w:pPr>
        <w:pStyle w:val="ListParagraph"/>
        <w:numPr>
          <w:ilvl w:val="0"/>
          <w:numId w:val="13"/>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Tingkat kewaspadaan tinggi. Pegawai memiliki kewaspadaan tinggi akan selalu berhati-hati, penuh perhitungan dan ketelitian dalam bekerja, serta selalu menggunakan sesuatu secara efektif dan efisien.</w:t>
      </w:r>
    </w:p>
    <w:p w:rsidR="000C4451" w:rsidRPr="0067282F" w:rsidRDefault="000C4451" w:rsidP="000560FA">
      <w:pPr>
        <w:pStyle w:val="ListParagraph"/>
        <w:numPr>
          <w:ilvl w:val="0"/>
          <w:numId w:val="13"/>
        </w:numPr>
        <w:autoSpaceDE w:val="0"/>
        <w:autoSpaceDN w:val="0"/>
        <w:adjustRightInd w:val="0"/>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 xml:space="preserve">Bekerja etis. Beberapa pegawai mungkin melakukan tindakan yang tidak sopan ke pelanggan atau terlibat dalam tindakan yang </w:t>
      </w:r>
      <w:r w:rsidRPr="0067282F">
        <w:rPr>
          <w:rFonts w:ascii="Times New Roman" w:hAnsi="Times New Roman" w:cs="Times New Roman"/>
          <w:sz w:val="24"/>
          <w:szCs w:val="24"/>
        </w:rPr>
        <w:lastRenderedPageBreak/>
        <w:t>tidak pantas. Hal ini merupakan salah satu bentuk tindakan indisipliner sehingga bekerja etis sebagai salah satu wujud dari disiplin kerja pegawai.</w:t>
      </w:r>
    </w:p>
    <w:p w:rsidR="00CD21F1" w:rsidRPr="0067282F" w:rsidRDefault="00CD21F1" w:rsidP="000560FA">
      <w:pPr>
        <w:shd w:val="clear" w:color="auto" w:fill="FFFFFF"/>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sz w:val="24"/>
          <w:szCs w:val="24"/>
        </w:rPr>
        <w:t xml:space="preserve">Menurut Afandi </w:t>
      </w:r>
      <w:commentRangeStart w:id="17"/>
      <w:r w:rsidR="000C4451" w:rsidRPr="0067282F">
        <w:rPr>
          <w:rFonts w:ascii="Times New Roman" w:hAnsi="Times New Roman" w:cs="Times New Roman"/>
          <w:sz w:val="24"/>
          <w:szCs w:val="24"/>
        </w:rPr>
        <w:t xml:space="preserve">(2016) </w:t>
      </w:r>
      <w:commentRangeEnd w:id="17"/>
      <w:r w:rsidR="00F54C19">
        <w:rPr>
          <w:rStyle w:val="CommentReference"/>
        </w:rPr>
        <w:commentReference w:id="17"/>
      </w:r>
      <w:r w:rsidR="000C4451" w:rsidRPr="0067282F">
        <w:rPr>
          <w:rFonts w:ascii="Times New Roman" w:hAnsi="Times New Roman" w:cs="Times New Roman"/>
          <w:sz w:val="24"/>
          <w:szCs w:val="24"/>
        </w:rPr>
        <w:t xml:space="preserve">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{"citationItems":[{"id":"ITEM-1","itemData":{"DOI":"10.38035/jmpis.v6i4.5104","ISSN":"2716-3768","abstract":"Determinasi Kinerja Karyawan: Analisis Motivasi, Disiplin Kerja serta Kepuasan Kerja ialah artikel ilmiah studi pustaka pada cakupan kajian Manajemen Sumber Daya Manusia. Tujuan artikel ini merumuskan hipotesis mengenai hubungan antar variabel yang hendak dipakai pada studi berikutnya. Objek riset pada pustaka online, Mendeley, Google Scholar serta media online akademik yang lain. Metode riset dengan library risearch bersumber dari open access e-journal serta e-book. Analisis Deskriftif kualitatif. Hasil artikel ini: 1) Motivasi berpengaruh terhadap Kinerja Karyawan; 2) Disiplin Kerja berpengaruh terhadap Kinerja Karyawan; dan 3) Kepuasan Kerja berpengaruh terhadap Kinerja Karyawan.","author":[{"dropping-particle":"","family":"Karyadi","given":"Bagoes","non-dropping-particle":"","parse-names":false,"suffix":""},{"dropping-particle":"","family":"Ali","given":"Hapzi","non-dropping-particle":"","parse-names":false,"suffix":""}],"container-title":"Jurnal Manajemen Pendidikan Dan Ilmu Sosial","id":"ITEM-1","issue":"4","issued":{"date-parts":[["2025"]]},"page":"3058-3067","title":"Determinasi Kinerja Karyawan: Analisis Motivasi, Disiplin Kerja dan Kepuasan Kerja","type":"article-journal","volume":"6"},"uris":["http://www.mendeley.com/documents/?uuid=288f679e-96e2-4bf8-994f-334b2f25e417"]}],"mendeley":{"formattedCitation":"(Karyadi &amp; Ali, 2025)","plainTextFormattedCitation":"(Karyadi &amp; Ali, 2025)","previouslyFormattedCitation":"(Karyadi &amp; Ali, 2025)"},"properties":{"noteIndex":0},"schema":"https://github.com/citation-style-language/schema/raw/master/csl-citation.json"}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(Karyadi &amp; Ali, 2025)</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disiplin kerja dapat diukur melalui beberapa indikator, yaitu: </w:t>
      </w:r>
    </w:p>
    <w:p w:rsidR="00CD21F1" w:rsidRPr="0067282F" w:rsidRDefault="000C4451" w:rsidP="000560FA">
      <w:pPr>
        <w:pStyle w:val="ListParagraph"/>
        <w:numPr>
          <w:ilvl w:val="0"/>
          <w:numId w:val="14"/>
        </w:numPr>
        <w:shd w:val="clear" w:color="auto" w:fill="FFFFFF"/>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Ketepatan waktu dalam kehadiran kerja, kemampuan memanfaatkan waktu kerja secara efektif.</w:t>
      </w:r>
    </w:p>
    <w:p w:rsidR="00CD21F1" w:rsidRPr="0067282F" w:rsidRDefault="000C4451" w:rsidP="000560FA">
      <w:pPr>
        <w:pStyle w:val="ListParagraph"/>
        <w:numPr>
          <w:ilvl w:val="0"/>
          <w:numId w:val="14"/>
        </w:numPr>
        <w:shd w:val="clear" w:color="auto" w:fill="FFFFFF"/>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Tingkat kehadiran yang baik tanpa adanya ketidakhadiran yang tidak perlu.</w:t>
      </w:r>
    </w:p>
    <w:p w:rsidR="00CD21F1" w:rsidRPr="0067282F" w:rsidRDefault="000C4451" w:rsidP="000560FA">
      <w:pPr>
        <w:pStyle w:val="ListParagraph"/>
        <w:numPr>
          <w:ilvl w:val="0"/>
          <w:numId w:val="14"/>
        </w:numPr>
        <w:shd w:val="clear" w:color="auto" w:fill="FFFFFF"/>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Kepatuhan terhadap seluruh peraturan</w:t>
      </w:r>
    </w:p>
    <w:p w:rsidR="00044018" w:rsidRPr="000560FA" w:rsidRDefault="000C4451" w:rsidP="000560FA">
      <w:pPr>
        <w:pStyle w:val="ListParagraph"/>
        <w:numPr>
          <w:ilvl w:val="0"/>
          <w:numId w:val="14"/>
        </w:numPr>
        <w:shd w:val="clear" w:color="auto" w:fill="FFFFFF"/>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Kebijakan yang berlaku di perusahaan maupun organisasi.</w:t>
      </w:r>
      <w:r w:rsidRPr="0067282F">
        <w:rPr>
          <w:rFonts w:ascii="Times New Roman" w:eastAsia="Times New Roman" w:hAnsi="Times New Roman" w:cs="Times New Roman"/>
          <w:sz w:val="24"/>
          <w:szCs w:val="24"/>
          <w:lang w:eastAsia="id-ID"/>
        </w:rPr>
        <w:t xml:space="preserve"> </w:t>
      </w:r>
    </w:p>
    <w:p w:rsidR="00CD21F1" w:rsidRPr="0067282F" w:rsidRDefault="00CD21F1" w:rsidP="000560FA">
      <w:pPr>
        <w:shd w:val="clear" w:color="auto" w:fill="FFFFFF"/>
        <w:spacing w:after="0" w:line="360" w:lineRule="auto"/>
        <w:ind w:left="851"/>
        <w:jc w:val="both"/>
        <w:rPr>
          <w:rFonts w:ascii="Times New Roman" w:eastAsia="Times New Roman" w:hAnsi="Times New Roman" w:cs="Times New Roman"/>
          <w:sz w:val="24"/>
          <w:szCs w:val="24"/>
          <w:lang w:eastAsia="id-ID"/>
        </w:rPr>
      </w:pPr>
      <w:r w:rsidRPr="0067282F">
        <w:rPr>
          <w:rFonts w:ascii="Times New Roman" w:eastAsia="Times New Roman" w:hAnsi="Times New Roman" w:cs="Times New Roman"/>
          <w:sz w:val="24"/>
          <w:szCs w:val="24"/>
          <w:lang w:eastAsia="id-ID"/>
        </w:rPr>
        <w:tab/>
      </w:r>
      <w:r w:rsidR="000C4451" w:rsidRPr="0067282F">
        <w:rPr>
          <w:rFonts w:ascii="Times New Roman" w:eastAsia="Times New Roman" w:hAnsi="Times New Roman" w:cs="Times New Roman"/>
          <w:sz w:val="24"/>
          <w:szCs w:val="24"/>
          <w:lang w:eastAsia="id-ID"/>
        </w:rPr>
        <w:t xml:space="preserve">Sedangkan menurut </w:t>
      </w:r>
      <w:commentRangeStart w:id="18"/>
      <w:r w:rsidR="000C4451" w:rsidRPr="0067282F">
        <w:rPr>
          <w:rFonts w:ascii="Times New Roman" w:eastAsia="Times New Roman" w:hAnsi="Times New Roman" w:cs="Times New Roman"/>
          <w:sz w:val="24"/>
          <w:szCs w:val="24"/>
          <w:lang w:eastAsia="id-ID"/>
        </w:rPr>
        <w:t xml:space="preserve">(Soekidjo,2009 : 97) </w:t>
      </w:r>
      <w:commentRangeEnd w:id="18"/>
      <w:r w:rsidR="00F54C19">
        <w:rPr>
          <w:rStyle w:val="CommentReference"/>
        </w:rPr>
        <w:commentReference w:id="18"/>
      </w:r>
      <w:r w:rsidR="000C4451" w:rsidRPr="0067282F">
        <w:rPr>
          <w:rFonts w:ascii="Times New Roman" w:eastAsia="Times New Roman" w:hAnsi="Times New Roman" w:cs="Times New Roman"/>
          <w:sz w:val="24"/>
          <w:szCs w:val="24"/>
          <w:lang w:eastAsia="id-ID"/>
        </w:rPr>
        <w:t xml:space="preserve">dalam </w:t>
      </w:r>
      <w:r w:rsidR="000C4451" w:rsidRPr="0067282F">
        <w:rPr>
          <w:rFonts w:ascii="Times New Roman" w:eastAsia="Times New Roman" w:hAnsi="Times New Roman" w:cs="Times New Roman"/>
          <w:sz w:val="24"/>
          <w:szCs w:val="24"/>
          <w:lang w:eastAsia="id-ID"/>
        </w:rPr>
        <w:fldChar w:fldCharType="begin" w:fldLock="1"/>
      </w:r>
      <w:r w:rsidR="000C4451" w:rsidRPr="0067282F">
        <w:rPr>
          <w:rFonts w:ascii="Times New Roman" w:eastAsia="Times New Roman" w:hAnsi="Times New Roman" w:cs="Times New Roman"/>
          <w:sz w:val="24"/>
          <w:szCs w:val="24"/>
          <w:lang w:eastAsia="id-ID"/>
        </w:rPr>
        <w:instrText>ADDIN CSL_CITATION {"citationItems":[{"id":"ITEM-1","itemData":{"author":[{"dropping-particle":"","family":"Pd","given":"Muhammad Nawir S","non-dropping-particle":"","parse-names":false,"suffix":""},{"dropping-particle":"","family":"Pd","given":"M","non-dropping-particle":"","parse-names":false,"suffix":""},{"dropping-particle":"","family":"Bachtiar","given":"Rahmi Annisa","non-dropping-particle":"","parse-names":false,"suffix":""},{"dropping-particle":"","family":"Afifah","given":"Sulis Rifka","non-dropping-particle":"","parse-names":false,"suffix":""},{"dropping-particle":"","family":"Lestari","given":"Ainun","non-dropping-particle":"","parse-names":false,"suffix":""},{"dropping-particle":"","family":"Makassar","given":"Universitas Muhammadiyah","non-dropping-particle":"","parse-names":false,"suffix":""}],"id":"ITEM-1","issue":"September","issued":{"date-parts":[["2024"]]},"page":"301-320","title":"INDIKATOR DISIPLIN KERJA Dr.","type":"article-journal","volume":"10"},"uris":["http://www.mendeley.com/documents/?uuid=2612f07b-897e-4973-beb7-b1bd0d68b4e8"]}],"mendeley":{"formattedCitation":"(Pd et al., 2024)","plainTextFormattedCitation":"(Pd et al., 2024)","previouslyFormattedCitation":"(Pd et al., 2024)"},"properties":{"noteIndex":0},"schema":"https://github.com/citation-style-language/schema/raw/master/csl-citation.json"}</w:instrText>
      </w:r>
      <w:r w:rsidR="000C4451" w:rsidRPr="0067282F">
        <w:rPr>
          <w:rFonts w:ascii="Times New Roman" w:eastAsia="Times New Roman" w:hAnsi="Times New Roman" w:cs="Times New Roman"/>
          <w:sz w:val="24"/>
          <w:szCs w:val="24"/>
          <w:lang w:eastAsia="id-ID"/>
        </w:rPr>
        <w:fldChar w:fldCharType="separate"/>
      </w:r>
      <w:r w:rsidR="000C4451" w:rsidRPr="0067282F">
        <w:rPr>
          <w:rFonts w:ascii="Times New Roman" w:eastAsia="Times New Roman" w:hAnsi="Times New Roman" w:cs="Times New Roman"/>
          <w:noProof/>
          <w:sz w:val="24"/>
          <w:szCs w:val="24"/>
          <w:lang w:eastAsia="id-ID"/>
        </w:rPr>
        <w:t>(Pd et al., 2024)</w:t>
      </w:r>
      <w:r w:rsidR="000C4451" w:rsidRPr="0067282F">
        <w:rPr>
          <w:rFonts w:ascii="Times New Roman" w:eastAsia="Times New Roman" w:hAnsi="Times New Roman" w:cs="Times New Roman"/>
          <w:sz w:val="24"/>
          <w:szCs w:val="24"/>
          <w:lang w:eastAsia="id-ID"/>
        </w:rPr>
        <w:fldChar w:fldCharType="end"/>
      </w:r>
      <w:r w:rsidR="000C4451" w:rsidRPr="0067282F">
        <w:rPr>
          <w:rFonts w:ascii="Times New Roman" w:eastAsia="Times New Roman" w:hAnsi="Times New Roman" w:cs="Times New Roman"/>
          <w:sz w:val="24"/>
          <w:szCs w:val="24"/>
          <w:lang w:eastAsia="id-ID"/>
        </w:rPr>
        <w:t>, disiplin   kerja dipengaruhi oleh faktor yang sekaligus sebagai indikator dari disiplin kerja yaitu:</w:t>
      </w:r>
    </w:p>
    <w:p w:rsidR="00CD21F1" w:rsidRPr="0067282F" w:rsidRDefault="000C4451" w:rsidP="000560FA">
      <w:pPr>
        <w:pStyle w:val="ListParagraph"/>
        <w:numPr>
          <w:ilvl w:val="0"/>
          <w:numId w:val="15"/>
        </w:numPr>
        <w:shd w:val="clear" w:color="auto" w:fill="FFFFFF"/>
        <w:spacing w:after="0" w:line="360" w:lineRule="auto"/>
        <w:jc w:val="both"/>
        <w:rPr>
          <w:rFonts w:ascii="Times New Roman" w:eastAsia="Times New Roman" w:hAnsi="Times New Roman" w:cs="Times New Roman"/>
          <w:sz w:val="24"/>
          <w:szCs w:val="24"/>
          <w:lang w:eastAsia="id-ID"/>
        </w:rPr>
      </w:pPr>
      <w:r w:rsidRPr="0067282F">
        <w:rPr>
          <w:rFonts w:ascii="Times New Roman" w:eastAsia="Times New Roman" w:hAnsi="Times New Roman" w:cs="Times New Roman"/>
          <w:sz w:val="24"/>
          <w:szCs w:val="24"/>
          <w:lang w:eastAsia="id-ID"/>
        </w:rPr>
        <w:t>Ketepatan waktu.</w:t>
      </w:r>
    </w:p>
    <w:p w:rsidR="00CD21F1" w:rsidRPr="0067282F" w:rsidRDefault="000C4451" w:rsidP="000560FA">
      <w:pPr>
        <w:pStyle w:val="ListParagraph"/>
        <w:numPr>
          <w:ilvl w:val="0"/>
          <w:numId w:val="15"/>
        </w:numPr>
        <w:shd w:val="clear" w:color="auto" w:fill="FFFFFF"/>
        <w:spacing w:after="0" w:line="360" w:lineRule="auto"/>
        <w:jc w:val="both"/>
        <w:rPr>
          <w:rFonts w:ascii="Times New Roman" w:eastAsia="Times New Roman" w:hAnsi="Times New Roman" w:cs="Times New Roman"/>
          <w:sz w:val="24"/>
          <w:szCs w:val="24"/>
          <w:lang w:eastAsia="id-ID"/>
        </w:rPr>
      </w:pPr>
      <w:r w:rsidRPr="0067282F">
        <w:rPr>
          <w:rFonts w:ascii="Times New Roman" w:eastAsia="Times New Roman" w:hAnsi="Times New Roman" w:cs="Times New Roman"/>
          <w:sz w:val="24"/>
          <w:szCs w:val="24"/>
          <w:lang w:eastAsia="id-ID"/>
        </w:rPr>
        <w:t>Menggunakan peralatan kantor dengan baik.</w:t>
      </w:r>
    </w:p>
    <w:p w:rsidR="00CD21F1" w:rsidRPr="0067282F" w:rsidRDefault="000C4451" w:rsidP="000560FA">
      <w:pPr>
        <w:pStyle w:val="ListParagraph"/>
        <w:numPr>
          <w:ilvl w:val="0"/>
          <w:numId w:val="15"/>
        </w:numPr>
        <w:shd w:val="clear" w:color="auto" w:fill="FFFFFF"/>
        <w:spacing w:after="0" w:line="360" w:lineRule="auto"/>
        <w:jc w:val="both"/>
        <w:rPr>
          <w:rFonts w:ascii="Times New Roman" w:eastAsia="Times New Roman" w:hAnsi="Times New Roman" w:cs="Times New Roman"/>
          <w:sz w:val="24"/>
          <w:szCs w:val="24"/>
          <w:lang w:eastAsia="id-ID"/>
        </w:rPr>
      </w:pPr>
      <w:r w:rsidRPr="0067282F">
        <w:rPr>
          <w:rFonts w:ascii="Times New Roman" w:eastAsia="Times New Roman" w:hAnsi="Times New Roman" w:cs="Times New Roman"/>
          <w:sz w:val="24"/>
          <w:szCs w:val="24"/>
          <w:lang w:eastAsia="id-ID"/>
        </w:rPr>
        <w:t>Tanggungjawab yang tinggi.</w:t>
      </w:r>
    </w:p>
    <w:p w:rsidR="00380653" w:rsidRDefault="000C4451" w:rsidP="000560FA">
      <w:pPr>
        <w:pStyle w:val="ListParagraph"/>
        <w:numPr>
          <w:ilvl w:val="0"/>
          <w:numId w:val="15"/>
        </w:numPr>
        <w:shd w:val="clear" w:color="auto" w:fill="FFFFFF"/>
        <w:spacing w:after="0" w:line="360" w:lineRule="auto"/>
        <w:jc w:val="both"/>
        <w:rPr>
          <w:rFonts w:ascii="Times New Roman" w:eastAsia="Times New Roman" w:hAnsi="Times New Roman" w:cs="Times New Roman"/>
          <w:sz w:val="24"/>
          <w:szCs w:val="24"/>
          <w:lang w:eastAsia="id-ID"/>
        </w:rPr>
      </w:pPr>
      <w:r w:rsidRPr="0067282F">
        <w:rPr>
          <w:rFonts w:ascii="Times New Roman" w:eastAsia="Times New Roman" w:hAnsi="Times New Roman" w:cs="Times New Roman"/>
          <w:sz w:val="24"/>
          <w:szCs w:val="24"/>
          <w:lang w:eastAsia="id-ID"/>
        </w:rPr>
        <w:t>Ketaatan terhadap aturan kantor</w:t>
      </w:r>
      <w:r w:rsidR="008F0301">
        <w:rPr>
          <w:rFonts w:ascii="Times New Roman" w:eastAsia="Times New Roman" w:hAnsi="Times New Roman" w:cs="Times New Roman"/>
          <w:sz w:val="24"/>
          <w:szCs w:val="24"/>
          <w:lang w:eastAsia="id-ID"/>
        </w:rPr>
        <w:t xml:space="preserve">  </w:t>
      </w:r>
    </w:p>
    <w:p w:rsidR="00A2162D" w:rsidRPr="00A2162D" w:rsidRDefault="00A2162D" w:rsidP="00A2162D">
      <w:pPr>
        <w:pStyle w:val="ListParagraph"/>
        <w:shd w:val="clear" w:color="auto" w:fill="FFFFFF"/>
        <w:spacing w:after="0" w:line="360" w:lineRule="auto"/>
        <w:ind w:left="1571"/>
        <w:jc w:val="both"/>
        <w:rPr>
          <w:rFonts w:ascii="Times New Roman" w:eastAsia="Times New Roman" w:hAnsi="Times New Roman" w:cs="Times New Roman"/>
          <w:sz w:val="24"/>
          <w:szCs w:val="24"/>
          <w:lang w:eastAsia="id-ID"/>
        </w:rPr>
      </w:pPr>
    </w:p>
    <w:p w:rsidR="00CD21F1" w:rsidRPr="0067282F" w:rsidRDefault="00CD21F1" w:rsidP="000560FA">
      <w:pPr>
        <w:shd w:val="clear" w:color="auto" w:fill="FFFFFF"/>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
          <w:sz w:val="24"/>
          <w:szCs w:val="24"/>
          <w:lang w:eastAsia="id-ID"/>
        </w:rPr>
        <w:tab/>
        <w:t>2.1.2 Teori Kepribadian</w:t>
      </w:r>
    </w:p>
    <w:p w:rsidR="00CD21F1" w:rsidRPr="0067282F" w:rsidRDefault="00CD21F1" w:rsidP="000560FA">
      <w:pPr>
        <w:shd w:val="clear" w:color="auto" w:fill="FFFFFF"/>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
          <w:sz w:val="24"/>
          <w:szCs w:val="24"/>
          <w:lang w:eastAsia="id-ID"/>
        </w:rPr>
        <w:tab/>
        <w:t xml:space="preserve">2.1.2.1 </w:t>
      </w:r>
      <w:commentRangeStart w:id="19"/>
      <w:r w:rsidRPr="0067282F">
        <w:rPr>
          <w:rFonts w:ascii="Times New Roman" w:eastAsia="Times New Roman" w:hAnsi="Times New Roman" w:cs="Times New Roman"/>
          <w:b/>
          <w:sz w:val="24"/>
          <w:szCs w:val="24"/>
          <w:lang w:eastAsia="id-ID"/>
        </w:rPr>
        <w:t>Pengertian Kepribadian</w:t>
      </w:r>
      <w:commentRangeEnd w:id="19"/>
      <w:r w:rsidR="00F54C19">
        <w:rPr>
          <w:rStyle w:val="CommentReference"/>
        </w:rPr>
        <w:commentReference w:id="19"/>
      </w:r>
    </w:p>
    <w:p w:rsidR="00CD21F1" w:rsidRPr="0067282F" w:rsidRDefault="00CD21F1" w:rsidP="000560FA">
      <w:pPr>
        <w:shd w:val="clear" w:color="auto" w:fill="FFFFFF"/>
        <w:spacing w:after="0" w:line="360" w:lineRule="auto"/>
        <w:ind w:left="851"/>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
          <w:sz w:val="24"/>
          <w:szCs w:val="24"/>
          <w:lang w:eastAsia="id-ID"/>
        </w:rPr>
        <w:tab/>
      </w:r>
      <w:r w:rsidR="000C4451" w:rsidRPr="0067282F">
        <w:rPr>
          <w:rFonts w:ascii="Times New Roman" w:hAnsi="Times New Roman" w:cs="Times New Roman"/>
          <w:sz w:val="24"/>
          <w:szCs w:val="24"/>
        </w:rPr>
        <w:t>Kepribadian adalah keseluruhan karakteristik, pola perilaku, cara berpikir, perasaan, serta sikap yang dimiliki seseorang yang membedakannya dari individu lain. Kepribadian bersifat relatif menetap dan memengaruhi cara seseorang berinteraksi, mengambil keputusan, serta menyesuaikan diri dengan lingkungannya.</w:t>
      </w:r>
    </w:p>
    <w:p w:rsidR="00CD21F1" w:rsidRPr="0067282F" w:rsidRDefault="00CD21F1" w:rsidP="000560FA">
      <w:pPr>
        <w:shd w:val="clear" w:color="auto" w:fill="FFFFFF"/>
        <w:spacing w:after="0" w:line="360" w:lineRule="auto"/>
        <w:ind w:left="851"/>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
          <w:sz w:val="24"/>
          <w:szCs w:val="24"/>
          <w:lang w:eastAsia="id-ID"/>
        </w:rPr>
        <w:tab/>
      </w:r>
      <w:r w:rsidR="000C4451" w:rsidRPr="0067282F">
        <w:rPr>
          <w:rFonts w:ascii="Times New Roman" w:eastAsia="Times New Roman" w:hAnsi="Times New Roman" w:cs="Times New Roman"/>
          <w:color w:val="231F20"/>
          <w:spacing w:val="-2"/>
          <w:sz w:val="24"/>
          <w:szCs w:val="24"/>
          <w:shd w:val="clear" w:color="auto" w:fill="FFFFFF"/>
          <w:lang w:eastAsia="id-ID"/>
        </w:rPr>
        <w:t xml:space="preserve">George </w:t>
      </w:r>
      <w:r w:rsidR="000C4451" w:rsidRPr="0067282F">
        <w:rPr>
          <w:rFonts w:ascii="Times New Roman" w:eastAsia="Times New Roman" w:hAnsi="Times New Roman" w:cs="Times New Roman"/>
          <w:color w:val="231F20"/>
          <w:spacing w:val="-1"/>
          <w:sz w:val="24"/>
          <w:szCs w:val="24"/>
          <w:shd w:val="clear" w:color="auto" w:fill="FFFFFF"/>
          <w:lang w:eastAsia="id-ID"/>
        </w:rPr>
        <w:t xml:space="preserve">Herbert Mead berpendapat bahwa kepribadian merupakan tingkah laku pada manusia yang </w:t>
      </w:r>
      <w:r w:rsidR="000C4451" w:rsidRPr="0067282F">
        <w:rPr>
          <w:rFonts w:ascii="Times New Roman" w:eastAsia="Times New Roman" w:hAnsi="Times New Roman" w:cs="Times New Roman"/>
          <w:color w:val="231F20"/>
          <w:spacing w:val="-2"/>
          <w:sz w:val="24"/>
          <w:szCs w:val="24"/>
          <w:shd w:val="clear" w:color="auto" w:fill="FFFFFF"/>
          <w:lang w:eastAsia="id-ID"/>
        </w:rPr>
        <w:t xml:space="preserve">bertumbuh melalui pengembangan diri. Perkembangan </w:t>
      </w:r>
      <w:r w:rsidR="000C4451" w:rsidRPr="0067282F">
        <w:rPr>
          <w:rFonts w:ascii="Times New Roman" w:eastAsia="Times New Roman" w:hAnsi="Times New Roman" w:cs="Times New Roman"/>
          <w:color w:val="231F20"/>
          <w:spacing w:val="-1"/>
          <w:sz w:val="24"/>
          <w:szCs w:val="24"/>
          <w:shd w:val="clear" w:color="auto" w:fill="FFFFFF"/>
          <w:lang w:eastAsia="id-ID"/>
        </w:rPr>
        <w:t xml:space="preserve">kepribadian dalam diri seseorang telah berlangsung seumur </w:t>
      </w:r>
      <w:r w:rsidR="000C4451" w:rsidRPr="0067282F">
        <w:rPr>
          <w:rFonts w:ascii="Times New Roman" w:eastAsia="Times New Roman" w:hAnsi="Times New Roman" w:cs="Times New Roman"/>
          <w:color w:val="231F20"/>
          <w:spacing w:val="-2"/>
          <w:sz w:val="24"/>
          <w:szCs w:val="24"/>
          <w:shd w:val="clear" w:color="auto" w:fill="FFFFFF"/>
          <w:lang w:eastAsia="id-ID"/>
        </w:rPr>
        <w:t xml:space="preserve">hidup, menurutnya manusia akan tumbuh kembang secara </w:t>
      </w:r>
      <w:r w:rsidR="000C4451" w:rsidRPr="0067282F">
        <w:rPr>
          <w:rFonts w:ascii="Times New Roman" w:eastAsia="Times New Roman" w:hAnsi="Times New Roman" w:cs="Times New Roman"/>
          <w:color w:val="231F20"/>
          <w:spacing w:val="-1"/>
          <w:sz w:val="24"/>
          <w:szCs w:val="24"/>
          <w:shd w:val="clear" w:color="auto" w:fill="FFFFFF"/>
          <w:lang w:eastAsia="id-ID"/>
        </w:rPr>
        <w:t xml:space="preserve">bertahap melalui interaksi dengan anggota masyrakat. </w:t>
      </w:r>
      <w:r w:rsidR="000C4451" w:rsidRPr="0067282F">
        <w:rPr>
          <w:rFonts w:ascii="Times New Roman" w:eastAsia="Times New Roman" w:hAnsi="Times New Roman" w:cs="Times New Roman"/>
          <w:color w:val="231F20"/>
          <w:spacing w:val="-2"/>
          <w:sz w:val="24"/>
          <w:szCs w:val="24"/>
          <w:shd w:val="clear" w:color="auto" w:fill="FFFFFF"/>
          <w:lang w:eastAsia="id-ID"/>
        </w:rPr>
        <w:t xml:space="preserve">Tumbuh </w:t>
      </w:r>
      <w:r w:rsidR="000C4451" w:rsidRPr="0067282F">
        <w:rPr>
          <w:rFonts w:ascii="Times New Roman" w:eastAsia="Times New Roman" w:hAnsi="Times New Roman" w:cs="Times New Roman"/>
          <w:color w:val="231F20"/>
          <w:spacing w:val="-2"/>
          <w:sz w:val="24"/>
          <w:szCs w:val="24"/>
          <w:shd w:val="clear" w:color="auto" w:fill="FFFFFF"/>
          <w:lang w:eastAsia="id-ID"/>
        </w:rPr>
        <w:lastRenderedPageBreak/>
        <w:t xml:space="preserve">kembangnya kepribadian seseorang merupakan langkah sadar yang dilakukan oleh seseorang </w:t>
      </w:r>
      <w:r w:rsidR="000C4451" w:rsidRPr="0067282F">
        <w:rPr>
          <w:rFonts w:ascii="Times New Roman" w:eastAsia="Times New Roman" w:hAnsi="Times New Roman" w:cs="Times New Roman"/>
          <w:color w:val="231F20"/>
          <w:spacing w:val="-2"/>
          <w:sz w:val="24"/>
          <w:szCs w:val="24"/>
          <w:shd w:val="clear" w:color="auto" w:fill="FFFFFF"/>
          <w:lang w:eastAsia="id-ID"/>
        </w:rPr>
        <w:fldChar w:fldCharType="begin" w:fldLock="1"/>
      </w:r>
      <w:r w:rsidR="000C4451" w:rsidRPr="0067282F">
        <w:rPr>
          <w:rFonts w:ascii="Times New Roman" w:eastAsia="Times New Roman" w:hAnsi="Times New Roman" w:cs="Times New Roman"/>
          <w:color w:val="231F20"/>
          <w:spacing w:val="-2"/>
          <w:sz w:val="24"/>
          <w:szCs w:val="24"/>
          <w:shd w:val="clear" w:color="auto" w:fill="FFFFFF"/>
          <w:lang w:eastAsia="id-ID"/>
        </w:rPr>
        <w:instrText>ADDIN CSL_CITATION {"citationItems":[{"id":"ITEM-1","itemData":{"ISBN":"9786239112769","author":[{"dropping-particle":"","family":"Frangky","given":"","non-dropping-particle":"","parse-names":false,"suffix":""}],"id":"ITEM-1","issued":{"date-parts":[["2018"]]},"title":"Perilaku Organisasi Meningkatkan Kinerja di Dalam dan di Luar Organisasi","type":"book"},"uris":["http://www.mendeley.com/documents/?uuid=fc8123ea-b699-4b53-9c7b-44ce59763589"]}],"mendeley":{"formattedCitation":"(Frangky, 2018)","plainTextFormattedCitation":"(Frangky, 2018)","previouslyFormattedCitation":"(Frangky, 2018)"},"properties":{"noteIndex":0},"schema":"https://github.com/citation-style-language/schema/raw/master/csl-citation.json"}</w:instrText>
      </w:r>
      <w:r w:rsidR="000C4451" w:rsidRPr="0067282F">
        <w:rPr>
          <w:rFonts w:ascii="Times New Roman" w:eastAsia="Times New Roman" w:hAnsi="Times New Roman" w:cs="Times New Roman"/>
          <w:color w:val="231F20"/>
          <w:spacing w:val="-2"/>
          <w:sz w:val="24"/>
          <w:szCs w:val="24"/>
          <w:shd w:val="clear" w:color="auto" w:fill="FFFFFF"/>
          <w:lang w:eastAsia="id-ID"/>
        </w:rPr>
        <w:fldChar w:fldCharType="separate"/>
      </w:r>
      <w:r w:rsidR="000C4451" w:rsidRPr="0067282F">
        <w:rPr>
          <w:rFonts w:ascii="Times New Roman" w:eastAsia="Times New Roman" w:hAnsi="Times New Roman" w:cs="Times New Roman"/>
          <w:noProof/>
          <w:color w:val="231F20"/>
          <w:spacing w:val="-2"/>
          <w:sz w:val="24"/>
          <w:szCs w:val="24"/>
          <w:shd w:val="clear" w:color="auto" w:fill="FFFFFF"/>
          <w:lang w:eastAsia="id-ID"/>
        </w:rPr>
        <w:t>(Frangky, 2018)</w:t>
      </w:r>
      <w:r w:rsidR="000C4451" w:rsidRPr="0067282F">
        <w:rPr>
          <w:rFonts w:ascii="Times New Roman" w:eastAsia="Times New Roman" w:hAnsi="Times New Roman" w:cs="Times New Roman"/>
          <w:color w:val="231F20"/>
          <w:spacing w:val="-2"/>
          <w:sz w:val="24"/>
          <w:szCs w:val="24"/>
          <w:shd w:val="clear" w:color="auto" w:fill="FFFFFF"/>
          <w:lang w:eastAsia="id-ID"/>
        </w:rPr>
        <w:fldChar w:fldCharType="end"/>
      </w:r>
      <w:r w:rsidR="000C4451" w:rsidRPr="0067282F">
        <w:rPr>
          <w:rFonts w:ascii="Times New Roman" w:eastAsia="Times New Roman" w:hAnsi="Times New Roman" w:cs="Times New Roman"/>
          <w:color w:val="231F20"/>
          <w:spacing w:val="-2"/>
          <w:sz w:val="24"/>
          <w:szCs w:val="24"/>
          <w:shd w:val="clear" w:color="auto" w:fill="FFFFFF"/>
          <w:lang w:eastAsia="id-ID"/>
        </w:rPr>
        <w:t>.</w:t>
      </w:r>
    </w:p>
    <w:p w:rsidR="00CD21F1" w:rsidRPr="0067282F" w:rsidRDefault="00CD21F1" w:rsidP="000560FA">
      <w:pPr>
        <w:shd w:val="clear" w:color="auto" w:fill="FFFFFF"/>
        <w:spacing w:after="0" w:line="360" w:lineRule="auto"/>
        <w:ind w:left="851"/>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
          <w:sz w:val="24"/>
          <w:szCs w:val="24"/>
          <w:lang w:eastAsia="id-ID"/>
        </w:rPr>
        <w:tab/>
      </w:r>
      <w:r w:rsidR="000C4451" w:rsidRPr="0067282F">
        <w:rPr>
          <w:rFonts w:ascii="Times New Roman" w:hAnsi="Times New Roman" w:cs="Times New Roman"/>
          <w:sz w:val="24"/>
          <w:szCs w:val="24"/>
        </w:rPr>
        <w:t xml:space="preserve">Menurut Fatmawati </w:t>
      </w:r>
      <w:commentRangeStart w:id="20"/>
      <w:r w:rsidR="000C4451" w:rsidRPr="0067282F">
        <w:rPr>
          <w:rFonts w:ascii="Times New Roman" w:hAnsi="Times New Roman" w:cs="Times New Roman"/>
          <w:sz w:val="24"/>
          <w:szCs w:val="24"/>
        </w:rPr>
        <w:t xml:space="preserve">(2019) </w:t>
      </w:r>
      <w:commentRangeEnd w:id="20"/>
      <w:r w:rsidR="00F54C19">
        <w:rPr>
          <w:rStyle w:val="CommentReference"/>
        </w:rPr>
        <w:commentReference w:id="20"/>
      </w:r>
      <w:r w:rsidR="000C4451" w:rsidRPr="0067282F">
        <w:rPr>
          <w:rFonts w:ascii="Times New Roman" w:hAnsi="Times New Roman" w:cs="Times New Roman"/>
          <w:sz w:val="24"/>
          <w:szCs w:val="24"/>
        </w:rPr>
        <w:t xml:space="preserve">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{"citationItems":[{"id":"ITEM-1","itemData":{"DOI":"10.58174/jmp.volume:1.no:3.2023.31.hal:259-263","ISSN":"2963-8755","abstract":"Abstrak. Penelitian ini bertujuan untuk menganalisis dampak kepribadian, disiplin kerja dan lingkungan kerja terkait kinerja karyawan di Departemen Pertanian dan Perikanan Kabupaten Sukoharjo. Metode penelitian ini menggunakan desain penelitian deskriptif kuantitatif. Populasi adalah pegawai di Dinas Pertanian dan Perikanan Kabupaten Sukoharjo dengan sampel sebanyak 115 responden yang diperoleh menggunakan non-probability sampling dan purposive sampling. Teknik analisis data dalam penelitian ini adalah analisis statistik yaitu uji linier berganda, uji t, dan koefisien determinasi. Hasil penelitian ini menunjukkan bahwa kepribadian, disiplin kerja dan lingkungan kerja berpengaruh positif dan signifikan terhadap kinerja karyawan di Departemen Pertanian dan Perikanan Kabupaten Sukoharjo.","author":[{"dropping-particle":"","family":"Dian Pratama","given":"Favian","non-dropping-particle":"","parse-names":false,"suffix":""},{"dropping-particle":"","family":"Sudarwati","given":"Sudarwati","non-dropping-particle":"","parse-names":false,"suffix":""},{"dropping-particle":"","family":"Aribatul Hamidah","given":"Raisa","non-dropping-particle":"","parse-names":false,"suffix":""}],"container-title":"Jurnal Manajemen &amp; Pendidikan [JUMANDIK]","id":"ITEM-1","issue":"3","issued":{"date-parts":[["2023"]]},"page":"237-241","title":"Pengaruh Kepribadian, Disiplin Kerja dan Lingkungan Kerja Terhadap Kinerja Pegawai pada Dinas Pertanian dan Perikanan Kabupaten Sukoharjo","type":"article-journal","volume":"1"},"uris":["http://www.mendeley.com/documents/?uuid=071b4f19-17d4-4723-9e3c-af9adbdc6cf4"]}],"mendeley":{"formattedCitation":"(Dian Pratama et al., 2023)","plainTextFormattedCitation":"(Dian Pratama et al., 2023)","previouslyFormattedCitation":"(Dian Pratama et al., 2023)"},"properties":{"noteIndex":0},"schema":"https://github.com/citation-style-language/schema/raw/master/csl-citation.json"}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(Dian Pratama et al., 2023)</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kepribadian pegawai merupakan pola karakteristik yang relatif stabil, yang tercermin dalam aspek emosional, kognitif, dan perilaku individu sebagai bentuk respons terhadap berbagai situasi yang terjadi di lingkungan kerja.</w:t>
      </w:r>
    </w:p>
    <w:p w:rsidR="00CD21F1" w:rsidRPr="0067282F" w:rsidRDefault="00CD21F1" w:rsidP="000560FA">
      <w:pPr>
        <w:shd w:val="clear" w:color="auto" w:fill="FFFFFF"/>
        <w:spacing w:after="0" w:line="360" w:lineRule="auto"/>
        <w:ind w:left="851"/>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
          <w:sz w:val="24"/>
          <w:szCs w:val="24"/>
          <w:lang w:eastAsia="id-ID"/>
        </w:rPr>
        <w:tab/>
      </w:r>
      <w:r w:rsidR="000C4451" w:rsidRPr="0067282F">
        <w:rPr>
          <w:rFonts w:ascii="Times New Roman" w:hAnsi="Times New Roman" w:cs="Times New Roman"/>
          <w:sz w:val="24"/>
          <w:szCs w:val="24"/>
        </w:rPr>
        <w:t xml:space="preserve">Trihudiyatmanto </w:t>
      </w:r>
      <w:commentRangeStart w:id="21"/>
      <w:r w:rsidR="000C4451" w:rsidRPr="0067282F">
        <w:rPr>
          <w:rFonts w:ascii="Times New Roman" w:hAnsi="Times New Roman" w:cs="Times New Roman"/>
          <w:sz w:val="24"/>
          <w:szCs w:val="24"/>
        </w:rPr>
        <w:t xml:space="preserve">(2019) </w:t>
      </w:r>
      <w:commentRangeEnd w:id="21"/>
      <w:r w:rsidR="00F54C19">
        <w:rPr>
          <w:rStyle w:val="CommentReference"/>
        </w:rPr>
        <w:commentReference w:id="21"/>
      </w:r>
      <w:r w:rsidR="000C4451" w:rsidRPr="0067282F">
        <w:rPr>
          <w:rFonts w:ascii="Times New Roman" w:hAnsi="Times New Roman" w:cs="Times New Roman"/>
          <w:sz w:val="24"/>
          <w:szCs w:val="24"/>
        </w:rPr>
        <w:t xml:space="preserve">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{"citationItems":[{"id":"ITEM-1","itemData":{"DOI":"10.58174/jmp.volume:1.no:3.2023.31.hal:259-263","ISSN":"2963-8755","abstract":"Abstrak. Penelitian ini bertujuan untuk menganalisis dampak kepribadian, disiplin kerja dan lingkungan kerja terkait kinerja karyawan di Departemen Pertanian dan Perikanan Kabupaten Sukoharjo. Metode penelitian ini menggunakan desain penelitian deskriptif kuantitatif. Populasi adalah pegawai di Dinas Pertanian dan Perikanan Kabupaten Sukoharjo dengan sampel sebanyak 115 responden yang diperoleh menggunakan non-probability sampling dan purposive sampling. Teknik analisis data dalam penelitian ini adalah analisis statistik yaitu uji linier berganda, uji t, dan koefisien determinasi. Hasil penelitian ini menunjukkan bahwa kepribadian, disiplin kerja dan lingkungan kerja berpengaruh positif dan signifikan terhadap kinerja karyawan di Departemen Pertanian dan Perikanan Kabupaten Sukoharjo.","author":[{"dropping-particle":"","family":"Dian Pratama","given":"Favian","non-dropping-particle":"","parse-names":false,"suffix":""},{"dropping-particle":"","family":"Sudarwati","given":"Sudarwati","non-dropping-particle":"","parse-names":false,"suffix":""},{"dropping-particle":"","family":"Aribatul Hamidah","given":"Raisa","non-dropping-particle":"","parse-names":false,"suffix":""}],"container-title":"Jurnal Manajemen &amp; Pendidikan [JUMANDIK]","id":"ITEM-1","issue":"3","issued":{"date-parts":[["2023"]]},"page":"237-241","title":"Pengaruh Kepribadian, Disiplin Kerja dan Lingkungan Kerja Terhadap Kinerja Pegawai pada Dinas Pertanian dan Perikanan Kabupaten Sukoharjo","type":"article-journal","volume":"1"},"uris":["http://www.mendeley.com/documents/?uuid=071b4f19-17d4-4723-9e3c-af9adbdc6cf4"]}],"mendeley":{"formattedCitation":"(Dian Pratama et al., 2023)","plainTextFormattedCitation":"(Dian Pratama et al., 2023)","previouslyFormattedCitation":"(Dian Pratama et al., 2023)"},"properties":{"noteIndex":0},"schema":"https://github.com/citation-style-language/schema/raw/master/csl-citation.json"}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(Dian Pratama et al., 2023)</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menyatakan bahwa kepribadian merupakan salah satu faktor penting dalam membentuk sumber daya manusia yang unggul. Kepribadian yang baik akan tercermin dalam perilaku, sikap, dan tindakan pegawai dalam menjalankan pekerjaannya. Selain itu, dukungan berupa disiplin kerja yang tinggi dan lingkungan kerja yang nyaman akan semakin memperkuat peningkatan kinerja pegawai, yang pada akhirnya berdampak pada meningkatnya produktivitas organisasi.</w:t>
      </w:r>
    </w:p>
    <w:p w:rsidR="00535FEE" w:rsidRDefault="00CD21F1" w:rsidP="000560FA">
      <w:pPr>
        <w:shd w:val="clear" w:color="auto" w:fill="FFFFFF"/>
        <w:spacing w:after="0" w:line="360" w:lineRule="auto"/>
        <w:ind w:left="851"/>
        <w:jc w:val="both"/>
        <w:rPr>
          <w:rFonts w:ascii="Times New Roman" w:hAnsi="Times New Roman" w:cs="Times New Roman"/>
          <w:sz w:val="24"/>
          <w:szCs w:val="24"/>
        </w:rPr>
      </w:pPr>
      <w:r w:rsidRPr="0067282F">
        <w:rPr>
          <w:rFonts w:ascii="Times New Roman" w:eastAsia="Times New Roman" w:hAnsi="Times New Roman" w:cs="Times New Roman"/>
          <w:b/>
          <w:sz w:val="24"/>
          <w:szCs w:val="24"/>
          <w:lang w:eastAsia="id-ID"/>
        </w:rPr>
        <w:tab/>
      </w:r>
      <w:r w:rsidR="000C4451" w:rsidRPr="0067282F">
        <w:rPr>
          <w:rFonts w:ascii="Times New Roman" w:hAnsi="Times New Roman" w:cs="Times New Roman"/>
          <w:sz w:val="24"/>
          <w:szCs w:val="24"/>
        </w:rPr>
        <w:t xml:space="preserve">Menurut Robbins dan Judge </w:t>
      </w:r>
      <w:commentRangeStart w:id="22"/>
      <w:r w:rsidR="000C4451" w:rsidRPr="0067282F">
        <w:rPr>
          <w:rFonts w:ascii="Times New Roman" w:hAnsi="Times New Roman" w:cs="Times New Roman"/>
          <w:sz w:val="24"/>
          <w:szCs w:val="24"/>
        </w:rPr>
        <w:t xml:space="preserve">(2013) </w:t>
      </w:r>
      <w:commentRangeEnd w:id="22"/>
      <w:r w:rsidR="00F54C19">
        <w:rPr>
          <w:rStyle w:val="CommentReference"/>
        </w:rPr>
        <w:commentReference w:id="22"/>
      </w:r>
      <w:r w:rsidR="000C4451" w:rsidRPr="0067282F">
        <w:rPr>
          <w:rFonts w:ascii="Times New Roman" w:hAnsi="Times New Roman" w:cs="Times New Roman"/>
          <w:sz w:val="24"/>
          <w:szCs w:val="24"/>
        </w:rPr>
        <w:t xml:space="preserve">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{"citationItems":[{"id":"ITEM-1","itemData":{"author":[{"dropping-particle":"","family":"SriIndrastuti","given":"","non-dropping-particle":"","parse-names":false,"suffix":""}],"container-title":"Jurnal Ekonomi KIAT","id":"ITEM-1","issue":"2","issued":{"date-parts":[["2021"]]},"page":"98-107","title":"Pengaruh Kepribadian terhadap Kinerja Karyawan dengan  Variabel Intervening Kompetensi Karyawan Pada  Mutiara Merdeka Hotel Pekanbaru","type":"article-journal","volume":"32"},"uris":["http://www.mendeley.com/documents/?uuid=e4059db2-3b8c-409c-95a2-f8cbf6353118"]}],"mendeley":{"formattedCitation":"(SriIndrastuti, 2021)","plainTextFormattedCitation":"(SriIndrastuti, 2021)","previouslyFormattedCitation":"(SriIndrastuti, 2021)"},"properties":{"noteIndex":0},"schema":"https://github.com/citation-style-language/schema/raw/master/csl-citation.json"}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(SriIndrastuti, 2021)</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kepribadian (</w:t>
      </w:r>
      <w:commentRangeStart w:id="23"/>
      <w:r w:rsidR="000C4451" w:rsidRPr="0067282F">
        <w:rPr>
          <w:rFonts w:ascii="Times New Roman" w:hAnsi="Times New Roman" w:cs="Times New Roman"/>
          <w:sz w:val="24"/>
          <w:szCs w:val="24"/>
        </w:rPr>
        <w:t>personality</w:t>
      </w:r>
      <w:commentRangeEnd w:id="23"/>
      <w:r w:rsidR="00F54C19">
        <w:rPr>
          <w:rStyle w:val="CommentReference"/>
        </w:rPr>
        <w:commentReference w:id="23"/>
      </w:r>
      <w:r w:rsidR="000C4451" w:rsidRPr="0067282F">
        <w:rPr>
          <w:rFonts w:ascii="Times New Roman" w:hAnsi="Times New Roman" w:cs="Times New Roman"/>
          <w:sz w:val="24"/>
          <w:szCs w:val="24"/>
        </w:rPr>
        <w:t>) adalah susunan dinamis dari berbagai sistem psikologis yang terdapat dalam diri individu yang berperan dalam membentuk cara seseorang menyesuaikan diri dan berinteraksi secara khas dengan lingkungan sekitarnya.</w:t>
      </w:r>
    </w:p>
    <w:p w:rsidR="00A2162D" w:rsidRPr="0067282F" w:rsidRDefault="00A2162D" w:rsidP="000560FA">
      <w:pPr>
        <w:shd w:val="clear" w:color="auto" w:fill="FFFFFF"/>
        <w:spacing w:after="0" w:line="360" w:lineRule="auto"/>
        <w:ind w:left="851"/>
        <w:jc w:val="both"/>
        <w:rPr>
          <w:rFonts w:ascii="Times New Roman" w:hAnsi="Times New Roman" w:cs="Times New Roman"/>
          <w:sz w:val="24"/>
          <w:szCs w:val="24"/>
        </w:rPr>
      </w:pPr>
    </w:p>
    <w:p w:rsidR="00535FEE" w:rsidRPr="0067282F" w:rsidRDefault="000C4451" w:rsidP="000560FA">
      <w:pPr>
        <w:shd w:val="clear" w:color="auto" w:fill="FFFFFF"/>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2.1.2.2 Jenis Jenis Kepribadian</w:t>
      </w:r>
    </w:p>
    <w:p w:rsidR="00535FEE" w:rsidRPr="0067282F" w:rsidRDefault="00535FEE" w:rsidP="000560FA">
      <w:pPr>
        <w:shd w:val="clear" w:color="auto" w:fill="FFFFFF"/>
        <w:spacing w:after="0" w:line="360" w:lineRule="auto"/>
        <w:ind w:left="851"/>
        <w:jc w:val="both"/>
        <w:rPr>
          <w:rFonts w:ascii="Times New Roman" w:eastAsia="Times New Roman" w:hAnsi="Times New Roman" w:cs="Times New Roman"/>
          <w:color w:val="231F20"/>
          <w:sz w:val="24"/>
          <w:szCs w:val="24"/>
          <w:shd w:val="clear" w:color="auto" w:fill="FFFFFF"/>
          <w:lang w:eastAsia="id-ID"/>
        </w:rPr>
      </w:pPr>
      <w:r w:rsidRPr="0067282F">
        <w:rPr>
          <w:rFonts w:ascii="Times New Roman" w:hAnsi="Times New Roman" w:cs="Times New Roman"/>
          <w:b/>
          <w:sz w:val="24"/>
          <w:szCs w:val="24"/>
        </w:rPr>
        <w:tab/>
      </w:r>
      <w:r w:rsidR="000C4451" w:rsidRPr="0067282F">
        <w:rPr>
          <w:rFonts w:ascii="Times New Roman" w:eastAsia="Times New Roman" w:hAnsi="Times New Roman" w:cs="Times New Roman"/>
          <w:color w:val="231F20"/>
          <w:spacing w:val="-2"/>
          <w:sz w:val="24"/>
          <w:szCs w:val="24"/>
          <w:shd w:val="clear" w:color="auto" w:fill="FFFFFF"/>
          <w:lang w:eastAsia="id-ID"/>
        </w:rPr>
        <w:fldChar w:fldCharType="begin" w:fldLock="1"/>
      </w:r>
      <w:r w:rsidR="000C4451" w:rsidRPr="0067282F">
        <w:rPr>
          <w:rFonts w:ascii="Times New Roman" w:eastAsia="Times New Roman" w:hAnsi="Times New Roman" w:cs="Times New Roman"/>
          <w:color w:val="231F20"/>
          <w:spacing w:val="-2"/>
          <w:sz w:val="24"/>
          <w:szCs w:val="24"/>
          <w:shd w:val="clear" w:color="auto" w:fill="FFFFFF"/>
          <w:lang w:eastAsia="id-ID"/>
        </w:rPr>
        <w:instrText>ADDIN CSL_CITATION {"citationItems":[{"id":"ITEM-1","itemData":{"ISBN":"9786239112769","author":[{"dropping-particle":"","family":"Frangky","given":"","non-dropping-particle":"","parse-names":false,"suffix":""}],"id":"ITEM-1","issued":{"date-parts":[["2018"]]},"title":"Perilaku Organisasi Meningkatkan Kinerja di Dalam dan di Luar Organisasi","type":"book"},"uris":["http://www.mendeley.com/documents/?uuid=fc8123ea-b699-4b53-9c7b-44ce59763589"]}],"mendeley":{"formattedCitation":"(Frangky, 2018)","plainTextFormattedCitation":"(Frangky, 2018)","previouslyFormattedCitation":"(Frangky, 2018)"},"properties":{"noteIndex":0},"schema":"https://github.com/citation-style-language/schema/raw/master/csl-citation.json"}</w:instrText>
      </w:r>
      <w:r w:rsidR="000C4451" w:rsidRPr="0067282F">
        <w:rPr>
          <w:rFonts w:ascii="Times New Roman" w:eastAsia="Times New Roman" w:hAnsi="Times New Roman" w:cs="Times New Roman"/>
          <w:color w:val="231F20"/>
          <w:spacing w:val="-2"/>
          <w:sz w:val="24"/>
          <w:szCs w:val="24"/>
          <w:shd w:val="clear" w:color="auto" w:fill="FFFFFF"/>
          <w:lang w:eastAsia="id-ID"/>
        </w:rPr>
        <w:fldChar w:fldCharType="separate"/>
      </w:r>
      <w:r w:rsidR="000C4451" w:rsidRPr="0067282F">
        <w:rPr>
          <w:rFonts w:ascii="Times New Roman" w:eastAsia="Times New Roman" w:hAnsi="Times New Roman" w:cs="Times New Roman"/>
          <w:noProof/>
          <w:color w:val="231F20"/>
          <w:spacing w:val="-2"/>
          <w:sz w:val="24"/>
          <w:szCs w:val="24"/>
          <w:shd w:val="clear" w:color="auto" w:fill="FFFFFF"/>
          <w:lang w:eastAsia="id-ID"/>
        </w:rPr>
        <w:t>(Frangky, 2018)</w:t>
      </w:r>
      <w:r w:rsidR="000C4451" w:rsidRPr="0067282F">
        <w:rPr>
          <w:rFonts w:ascii="Times New Roman" w:eastAsia="Times New Roman" w:hAnsi="Times New Roman" w:cs="Times New Roman"/>
          <w:color w:val="231F20"/>
          <w:spacing w:val="-2"/>
          <w:sz w:val="24"/>
          <w:szCs w:val="24"/>
          <w:shd w:val="clear" w:color="auto" w:fill="FFFFFF"/>
          <w:lang w:eastAsia="id-ID"/>
        </w:rPr>
        <w:fldChar w:fldCharType="end"/>
      </w:r>
      <w:r w:rsidR="000C4451" w:rsidRPr="0067282F">
        <w:rPr>
          <w:rFonts w:ascii="Times New Roman" w:eastAsia="Times New Roman" w:hAnsi="Times New Roman" w:cs="Times New Roman"/>
          <w:color w:val="231F20"/>
          <w:spacing w:val="-2"/>
          <w:sz w:val="24"/>
          <w:szCs w:val="24"/>
          <w:shd w:val="clear" w:color="auto" w:fill="FFFFFF"/>
          <w:lang w:eastAsia="id-ID"/>
        </w:rPr>
        <w:t xml:space="preserve"> </w:t>
      </w:r>
      <w:r w:rsidR="000C4451" w:rsidRPr="0067282F">
        <w:rPr>
          <w:rFonts w:ascii="Times New Roman" w:hAnsi="Times New Roman" w:cs="Times New Roman"/>
          <w:color w:val="231F20"/>
          <w:spacing w:val="-1"/>
          <w:sz w:val="24"/>
          <w:szCs w:val="24"/>
          <w:shd w:val="clear" w:color="auto" w:fill="FFFFFF"/>
        </w:rPr>
        <w:t xml:space="preserve">Dalam ilmu pengetahuan psikologi, para pakar membagi </w:t>
      </w:r>
      <w:r w:rsidR="000C4451" w:rsidRPr="0067282F">
        <w:rPr>
          <w:rFonts w:ascii="Times New Roman" w:eastAsia="Times New Roman" w:hAnsi="Times New Roman" w:cs="Times New Roman"/>
          <w:color w:val="231F20"/>
          <w:spacing w:val="-1"/>
          <w:sz w:val="24"/>
          <w:szCs w:val="24"/>
          <w:shd w:val="clear" w:color="auto" w:fill="FFFFFF"/>
          <w:lang w:eastAsia="id-ID"/>
        </w:rPr>
        <w:t>kepribadian manusia menjadi beberapa jenis, antara lain:</w:t>
      </w:r>
      <w:r w:rsidR="000C4451" w:rsidRPr="0067282F">
        <w:rPr>
          <w:rFonts w:ascii="Times New Roman" w:eastAsia="Times New Roman" w:hAnsi="Times New Roman" w:cs="Times New Roman"/>
          <w:color w:val="231F20"/>
          <w:sz w:val="24"/>
          <w:szCs w:val="24"/>
          <w:shd w:val="clear" w:color="auto" w:fill="FFFFFF"/>
          <w:lang w:eastAsia="id-ID"/>
        </w:rPr>
        <w:t xml:space="preserve"> </w:t>
      </w:r>
    </w:p>
    <w:p w:rsidR="00535FEE" w:rsidRPr="0067282F" w:rsidRDefault="000C4451" w:rsidP="000560FA">
      <w:pPr>
        <w:pStyle w:val="ListParagraph"/>
        <w:numPr>
          <w:ilvl w:val="0"/>
          <w:numId w:val="16"/>
        </w:numPr>
        <w:shd w:val="clear" w:color="auto" w:fill="FFFFFF"/>
        <w:spacing w:after="0" w:line="360" w:lineRule="auto"/>
        <w:jc w:val="both"/>
        <w:rPr>
          <w:rFonts w:ascii="Times New Roman" w:hAnsi="Times New Roman" w:cs="Times New Roman"/>
          <w:b/>
          <w:sz w:val="24"/>
          <w:szCs w:val="24"/>
        </w:rPr>
      </w:pPr>
      <w:commentRangeStart w:id="24"/>
      <w:r w:rsidRPr="0067282F">
        <w:rPr>
          <w:rFonts w:ascii="Times New Roman" w:eastAsia="Times New Roman" w:hAnsi="Times New Roman" w:cs="Times New Roman"/>
          <w:color w:val="231F20"/>
          <w:spacing w:val="-1"/>
          <w:sz w:val="24"/>
          <w:szCs w:val="24"/>
          <w:shd w:val="clear" w:color="auto" w:fill="FFFFFF"/>
          <w:lang w:eastAsia="id-ID"/>
        </w:rPr>
        <w:t xml:space="preserve">Introvert </w:t>
      </w:r>
      <w:commentRangeEnd w:id="24"/>
      <w:r w:rsidR="00F54C19">
        <w:rPr>
          <w:rStyle w:val="CommentReference"/>
        </w:rPr>
        <w:commentReference w:id="24"/>
      </w:r>
      <w:r w:rsidRPr="0067282F">
        <w:rPr>
          <w:rFonts w:ascii="Times New Roman" w:eastAsia="Times New Roman" w:hAnsi="Times New Roman" w:cs="Times New Roman"/>
          <w:color w:val="231F20"/>
          <w:spacing w:val="-1"/>
          <w:sz w:val="24"/>
          <w:szCs w:val="24"/>
          <w:shd w:val="clear" w:color="auto" w:fill="FFFFFF"/>
          <w:lang w:eastAsia="id-ID"/>
        </w:rPr>
        <w:t xml:space="preserve">adalah salah satu kepribadian manusia yang memiliki kecenderungan menutup diri dari kehidupan di luar dirinya. Ia merasa senang dan </w:t>
      </w:r>
      <w:r w:rsidRPr="0067282F">
        <w:rPr>
          <w:rFonts w:ascii="Times New Roman" w:eastAsia="Times New Roman" w:hAnsi="Times New Roman" w:cs="Times New Roman"/>
          <w:color w:val="231F20"/>
          <w:spacing w:val="-2"/>
          <w:sz w:val="24"/>
          <w:szCs w:val="24"/>
          <w:shd w:val="clear" w:color="auto" w:fill="FFFFFF"/>
          <w:lang w:eastAsia="id-ID"/>
        </w:rPr>
        <w:t>nyaman ketika berada di kesunyian atua kondisi yang tenang. Ketimbang keriuhan di tengah orang banyak.</w:t>
      </w:r>
    </w:p>
    <w:p w:rsidR="00535FEE" w:rsidRPr="0067282F" w:rsidRDefault="000C4451" w:rsidP="000560FA">
      <w:pPr>
        <w:pStyle w:val="ListParagraph"/>
        <w:numPr>
          <w:ilvl w:val="0"/>
          <w:numId w:val="16"/>
        </w:numPr>
        <w:shd w:val="clear" w:color="auto" w:fill="FFFFFF"/>
        <w:spacing w:after="0" w:line="360" w:lineRule="auto"/>
        <w:jc w:val="both"/>
        <w:rPr>
          <w:rFonts w:ascii="Times New Roman" w:hAnsi="Times New Roman" w:cs="Times New Roman"/>
          <w:b/>
          <w:sz w:val="24"/>
          <w:szCs w:val="24"/>
        </w:rPr>
      </w:pPr>
      <w:commentRangeStart w:id="25"/>
      <w:r w:rsidRPr="0067282F">
        <w:rPr>
          <w:rFonts w:ascii="Times New Roman" w:eastAsia="Times New Roman" w:hAnsi="Times New Roman" w:cs="Times New Roman"/>
          <w:sz w:val="24"/>
          <w:szCs w:val="24"/>
          <w:shd w:val="clear" w:color="auto" w:fill="FFFFFF"/>
          <w:lang w:eastAsia="id-ID"/>
        </w:rPr>
        <w:t xml:space="preserve">Extrovert </w:t>
      </w:r>
      <w:commentRangeEnd w:id="25"/>
      <w:r w:rsidR="00F54C19">
        <w:rPr>
          <w:rStyle w:val="CommentReference"/>
        </w:rPr>
        <w:commentReference w:id="25"/>
      </w:r>
      <w:r w:rsidRPr="0067282F">
        <w:rPr>
          <w:rFonts w:ascii="Times New Roman" w:eastAsia="Times New Roman" w:hAnsi="Times New Roman" w:cs="Times New Roman"/>
          <w:sz w:val="24"/>
          <w:szCs w:val="24"/>
          <w:shd w:val="clear" w:color="auto" w:fill="FFFFFF"/>
          <w:lang w:eastAsia="id-ID"/>
        </w:rPr>
        <w:t xml:space="preserve">adalah kepribadian manusia yang mengutamakan dunia luar manusia tersebut atau terbuka. </w:t>
      </w:r>
      <w:commentRangeStart w:id="26"/>
      <w:r w:rsidRPr="0067282F">
        <w:rPr>
          <w:rFonts w:ascii="Times New Roman" w:eastAsia="Times New Roman" w:hAnsi="Times New Roman" w:cs="Times New Roman"/>
          <w:sz w:val="24"/>
          <w:szCs w:val="24"/>
          <w:shd w:val="clear" w:color="auto" w:fill="FFFFFF"/>
          <w:lang w:eastAsia="id-ID"/>
        </w:rPr>
        <w:t xml:space="preserve">Extrovert </w:t>
      </w:r>
      <w:commentRangeEnd w:id="26"/>
      <w:r w:rsidR="00F54C19">
        <w:rPr>
          <w:rStyle w:val="CommentReference"/>
        </w:rPr>
        <w:commentReference w:id="26"/>
      </w:r>
      <w:r w:rsidRPr="0067282F">
        <w:rPr>
          <w:rFonts w:ascii="Times New Roman" w:eastAsia="Times New Roman" w:hAnsi="Times New Roman" w:cs="Times New Roman"/>
          <w:sz w:val="24"/>
          <w:szCs w:val="24"/>
          <w:shd w:val="clear" w:color="auto" w:fill="FFFFFF"/>
          <w:lang w:eastAsia="id-ID"/>
        </w:rPr>
        <w:t xml:space="preserve">merupakan kebalikan dari </w:t>
      </w:r>
      <w:commentRangeStart w:id="27"/>
      <w:r w:rsidRPr="0067282F">
        <w:rPr>
          <w:rFonts w:ascii="Times New Roman" w:eastAsia="Times New Roman" w:hAnsi="Times New Roman" w:cs="Times New Roman"/>
          <w:sz w:val="24"/>
          <w:szCs w:val="24"/>
          <w:shd w:val="clear" w:color="auto" w:fill="FFFFFF"/>
          <w:lang w:eastAsia="id-ID"/>
        </w:rPr>
        <w:t>introvert</w:t>
      </w:r>
      <w:commentRangeEnd w:id="27"/>
      <w:r w:rsidR="00F54C19">
        <w:rPr>
          <w:rStyle w:val="CommentReference"/>
        </w:rPr>
        <w:commentReference w:id="27"/>
      </w:r>
      <w:r w:rsidRPr="0067282F">
        <w:rPr>
          <w:rFonts w:ascii="Times New Roman" w:eastAsia="Times New Roman" w:hAnsi="Times New Roman" w:cs="Times New Roman"/>
          <w:sz w:val="24"/>
          <w:szCs w:val="24"/>
          <w:shd w:val="clear" w:color="auto" w:fill="FFFFFF"/>
          <w:lang w:eastAsia="id-ID"/>
        </w:rPr>
        <w:t xml:space="preserve">. Individu yang extrovert memiliki ciri-ciri </w:t>
      </w:r>
      <w:r w:rsidRPr="0067282F">
        <w:rPr>
          <w:rFonts w:ascii="Times New Roman" w:eastAsia="Times New Roman" w:hAnsi="Times New Roman" w:cs="Times New Roman"/>
          <w:sz w:val="24"/>
          <w:szCs w:val="24"/>
          <w:shd w:val="clear" w:color="auto" w:fill="FFFFFF"/>
          <w:lang w:eastAsia="id-ID"/>
        </w:rPr>
        <w:lastRenderedPageBreak/>
        <w:t>antara lain aktif, senang bersama orang, percaya diri, senang beraktivitas, lebih senang jika bekerja kelompok, mudah bergaul, senang mengungkapkan perasaan melalui kata-kata, berbicara dan berbuat baru berpikir, senang berpartisipasi dalam sebuah interaksi, dan menyukai kegiatan.</w:t>
      </w:r>
    </w:p>
    <w:p w:rsidR="00380653" w:rsidRPr="00A2162D" w:rsidRDefault="000C4451" w:rsidP="000560FA">
      <w:pPr>
        <w:pStyle w:val="ListParagraph"/>
        <w:numPr>
          <w:ilvl w:val="0"/>
          <w:numId w:val="16"/>
        </w:numPr>
        <w:shd w:val="clear" w:color="auto" w:fill="FFFFFF"/>
        <w:spacing w:after="0" w:line="360" w:lineRule="auto"/>
        <w:jc w:val="both"/>
        <w:rPr>
          <w:rFonts w:ascii="Times New Roman" w:hAnsi="Times New Roman" w:cs="Times New Roman"/>
          <w:b/>
          <w:sz w:val="24"/>
          <w:szCs w:val="24"/>
        </w:rPr>
      </w:pPr>
      <w:commentRangeStart w:id="28"/>
      <w:r w:rsidRPr="0067282F">
        <w:rPr>
          <w:rFonts w:ascii="Times New Roman" w:eastAsia="Times New Roman" w:hAnsi="Times New Roman" w:cs="Times New Roman"/>
          <w:sz w:val="24"/>
          <w:szCs w:val="24"/>
          <w:shd w:val="clear" w:color="auto" w:fill="FFFFFF"/>
          <w:lang w:eastAsia="id-ID"/>
        </w:rPr>
        <w:t xml:space="preserve">Ambievert </w:t>
      </w:r>
      <w:commentRangeEnd w:id="28"/>
      <w:r w:rsidR="00D9767C">
        <w:rPr>
          <w:rStyle w:val="CommentReference"/>
        </w:rPr>
        <w:commentReference w:id="28"/>
      </w:r>
      <w:r w:rsidRPr="0067282F">
        <w:rPr>
          <w:rFonts w:ascii="Times New Roman" w:eastAsia="Times New Roman" w:hAnsi="Times New Roman" w:cs="Times New Roman"/>
          <w:sz w:val="24"/>
          <w:szCs w:val="24"/>
          <w:shd w:val="clear" w:color="auto" w:fill="FFFFFF"/>
          <w:lang w:eastAsia="id-ID"/>
        </w:rPr>
        <w:t xml:space="preserve">adalah kepribadian manusia yang dapat berubah-ubah dari </w:t>
      </w:r>
      <w:commentRangeStart w:id="29"/>
      <w:r w:rsidRPr="0067282F">
        <w:rPr>
          <w:rFonts w:ascii="Times New Roman" w:eastAsia="Times New Roman" w:hAnsi="Times New Roman" w:cs="Times New Roman"/>
          <w:sz w:val="24"/>
          <w:szCs w:val="24"/>
          <w:shd w:val="clear" w:color="auto" w:fill="FFFFFF"/>
          <w:lang w:eastAsia="id-ID"/>
        </w:rPr>
        <w:t xml:space="preserve">introvert </w:t>
      </w:r>
      <w:commentRangeEnd w:id="29"/>
      <w:r w:rsidR="00D9767C">
        <w:rPr>
          <w:rStyle w:val="CommentReference"/>
        </w:rPr>
        <w:commentReference w:id="29"/>
      </w:r>
      <w:r w:rsidRPr="0067282F">
        <w:rPr>
          <w:rFonts w:ascii="Times New Roman" w:eastAsia="Times New Roman" w:hAnsi="Times New Roman" w:cs="Times New Roman"/>
          <w:sz w:val="24"/>
          <w:szCs w:val="24"/>
          <w:shd w:val="clear" w:color="auto" w:fill="FFFFFF"/>
          <w:lang w:eastAsia="id-ID"/>
        </w:rPr>
        <w:t xml:space="preserve">menjadi </w:t>
      </w:r>
      <w:commentRangeStart w:id="30"/>
      <w:r w:rsidRPr="0067282F">
        <w:rPr>
          <w:rFonts w:ascii="Times New Roman" w:eastAsia="Times New Roman" w:hAnsi="Times New Roman" w:cs="Times New Roman"/>
          <w:sz w:val="24"/>
          <w:szCs w:val="24"/>
          <w:shd w:val="clear" w:color="auto" w:fill="FFFFFF"/>
          <w:lang w:eastAsia="id-ID"/>
        </w:rPr>
        <w:t xml:space="preserve">extrovert </w:t>
      </w:r>
      <w:commentRangeEnd w:id="30"/>
      <w:r w:rsidR="00D9767C">
        <w:rPr>
          <w:rStyle w:val="CommentReference"/>
        </w:rPr>
        <w:commentReference w:id="30"/>
      </w:r>
      <w:r w:rsidRPr="0067282F">
        <w:rPr>
          <w:rFonts w:ascii="Times New Roman" w:eastAsia="Times New Roman" w:hAnsi="Times New Roman" w:cs="Times New Roman"/>
          <w:sz w:val="24"/>
          <w:szCs w:val="24"/>
          <w:shd w:val="clear" w:color="auto" w:fill="FFFFFF"/>
          <w:lang w:eastAsia="id-ID"/>
        </w:rPr>
        <w:t xml:space="preserve">atau sebaliknya. Ambievert merupakan kepribadian manusia dengan dua kepribadian yaitu </w:t>
      </w:r>
      <w:commentRangeStart w:id="31"/>
      <w:r w:rsidRPr="0067282F">
        <w:rPr>
          <w:rFonts w:ascii="Times New Roman" w:eastAsia="Times New Roman" w:hAnsi="Times New Roman" w:cs="Times New Roman"/>
          <w:sz w:val="24"/>
          <w:szCs w:val="24"/>
          <w:shd w:val="clear" w:color="auto" w:fill="FFFFFF"/>
          <w:lang w:eastAsia="id-ID"/>
        </w:rPr>
        <w:t xml:space="preserve">introvert </w:t>
      </w:r>
      <w:commentRangeEnd w:id="31"/>
      <w:r w:rsidR="00D9767C">
        <w:rPr>
          <w:rStyle w:val="CommentReference"/>
        </w:rPr>
        <w:commentReference w:id="31"/>
      </w:r>
      <w:r w:rsidRPr="0067282F">
        <w:rPr>
          <w:rFonts w:ascii="Times New Roman" w:eastAsia="Times New Roman" w:hAnsi="Times New Roman" w:cs="Times New Roman"/>
          <w:sz w:val="24"/>
          <w:szCs w:val="24"/>
          <w:shd w:val="clear" w:color="auto" w:fill="FFFFFF"/>
          <w:lang w:eastAsia="id-ID"/>
        </w:rPr>
        <w:t xml:space="preserve">dan </w:t>
      </w:r>
      <w:commentRangeStart w:id="32"/>
      <w:r w:rsidRPr="0067282F">
        <w:rPr>
          <w:rFonts w:ascii="Times New Roman" w:eastAsia="Times New Roman" w:hAnsi="Times New Roman" w:cs="Times New Roman"/>
          <w:sz w:val="24"/>
          <w:szCs w:val="24"/>
          <w:shd w:val="clear" w:color="auto" w:fill="FFFFFF"/>
          <w:lang w:eastAsia="id-ID"/>
        </w:rPr>
        <w:t>extrovert</w:t>
      </w:r>
      <w:commentRangeEnd w:id="32"/>
      <w:r w:rsidR="00D9767C">
        <w:rPr>
          <w:rStyle w:val="CommentReference"/>
        </w:rPr>
        <w:commentReference w:id="32"/>
      </w:r>
      <w:r w:rsidRPr="0067282F">
        <w:rPr>
          <w:rFonts w:ascii="Times New Roman" w:eastAsia="Times New Roman" w:hAnsi="Times New Roman" w:cs="Times New Roman"/>
          <w:sz w:val="24"/>
          <w:szCs w:val="24"/>
          <w:shd w:val="clear" w:color="auto" w:fill="FFFFFF"/>
          <w:lang w:eastAsia="id-ID"/>
        </w:rPr>
        <w:t xml:space="preserve">. Seseorang dengan kepribadian ambievert menunjukkan sifat yang fleksibel untuk berperilaku dan berinteraksi sebagai </w:t>
      </w:r>
      <w:commentRangeStart w:id="33"/>
      <w:r w:rsidRPr="0067282F">
        <w:rPr>
          <w:rFonts w:ascii="Times New Roman" w:eastAsia="Times New Roman" w:hAnsi="Times New Roman" w:cs="Times New Roman"/>
          <w:sz w:val="24"/>
          <w:szCs w:val="24"/>
          <w:shd w:val="clear" w:color="auto" w:fill="FFFFFF"/>
          <w:lang w:eastAsia="id-ID"/>
        </w:rPr>
        <w:t xml:space="preserve">introvert </w:t>
      </w:r>
      <w:commentRangeEnd w:id="33"/>
      <w:r w:rsidR="00D9767C">
        <w:rPr>
          <w:rStyle w:val="CommentReference"/>
        </w:rPr>
        <w:commentReference w:id="33"/>
      </w:r>
      <w:r w:rsidRPr="0067282F">
        <w:rPr>
          <w:rFonts w:ascii="Times New Roman" w:eastAsia="Times New Roman" w:hAnsi="Times New Roman" w:cs="Times New Roman"/>
          <w:sz w:val="24"/>
          <w:szCs w:val="24"/>
          <w:shd w:val="clear" w:color="auto" w:fill="FFFFFF"/>
          <w:lang w:eastAsia="id-ID"/>
        </w:rPr>
        <w:t xml:space="preserve">maupun </w:t>
      </w:r>
      <w:commentRangeStart w:id="34"/>
      <w:r w:rsidRPr="0067282F">
        <w:rPr>
          <w:rFonts w:ascii="Times New Roman" w:eastAsia="Times New Roman" w:hAnsi="Times New Roman" w:cs="Times New Roman"/>
          <w:sz w:val="24"/>
          <w:szCs w:val="24"/>
          <w:shd w:val="clear" w:color="auto" w:fill="FFFFFF"/>
          <w:lang w:eastAsia="id-ID"/>
        </w:rPr>
        <w:t>extrovert</w:t>
      </w:r>
      <w:commentRangeEnd w:id="34"/>
      <w:r w:rsidR="00D9767C">
        <w:rPr>
          <w:rStyle w:val="CommentReference"/>
        </w:rPr>
        <w:commentReference w:id="34"/>
      </w:r>
      <w:r w:rsidRPr="0067282F">
        <w:rPr>
          <w:rFonts w:ascii="Times New Roman" w:eastAsia="Times New Roman" w:hAnsi="Times New Roman" w:cs="Times New Roman"/>
          <w:sz w:val="24"/>
          <w:szCs w:val="24"/>
          <w:shd w:val="clear" w:color="auto" w:fill="FFFFFF"/>
          <w:lang w:eastAsia="id-ID"/>
        </w:rPr>
        <w:t xml:space="preserve">. </w:t>
      </w:r>
      <w:commentRangeStart w:id="35"/>
      <w:r w:rsidRPr="0067282F">
        <w:rPr>
          <w:rFonts w:ascii="Times New Roman" w:eastAsia="Times New Roman" w:hAnsi="Times New Roman" w:cs="Times New Roman"/>
          <w:sz w:val="24"/>
          <w:szCs w:val="24"/>
          <w:shd w:val="clear" w:color="auto" w:fill="FFFFFF"/>
          <w:lang w:eastAsia="id-ID"/>
        </w:rPr>
        <w:t xml:space="preserve">Ambievert </w:t>
      </w:r>
      <w:commentRangeEnd w:id="35"/>
      <w:r w:rsidR="00D9767C">
        <w:rPr>
          <w:rStyle w:val="CommentReference"/>
        </w:rPr>
        <w:commentReference w:id="35"/>
      </w:r>
      <w:r w:rsidRPr="0067282F">
        <w:rPr>
          <w:rFonts w:ascii="Times New Roman" w:eastAsia="Times New Roman" w:hAnsi="Times New Roman" w:cs="Times New Roman"/>
          <w:sz w:val="24"/>
          <w:szCs w:val="24"/>
          <w:shd w:val="clear" w:color="auto" w:fill="FFFFFF"/>
          <w:lang w:eastAsia="id-ID"/>
        </w:rPr>
        <w:t xml:space="preserve">sering terlihat </w:t>
      </w:r>
      <w:commentRangeStart w:id="36"/>
      <w:r w:rsidRPr="0067282F">
        <w:rPr>
          <w:rFonts w:ascii="Times New Roman" w:eastAsia="Times New Roman" w:hAnsi="Times New Roman" w:cs="Times New Roman"/>
          <w:sz w:val="24"/>
          <w:szCs w:val="24"/>
          <w:shd w:val="clear" w:color="auto" w:fill="FFFFFF"/>
          <w:lang w:eastAsia="id-ID"/>
        </w:rPr>
        <w:t>moody</w:t>
      </w:r>
      <w:commentRangeEnd w:id="36"/>
      <w:r w:rsidR="00D9767C">
        <w:rPr>
          <w:rStyle w:val="CommentReference"/>
        </w:rPr>
        <w:commentReference w:id="36"/>
      </w:r>
      <w:r w:rsidRPr="0067282F">
        <w:rPr>
          <w:rFonts w:ascii="Times New Roman" w:eastAsia="Times New Roman" w:hAnsi="Times New Roman" w:cs="Times New Roman"/>
          <w:sz w:val="24"/>
          <w:szCs w:val="24"/>
          <w:shd w:val="clear" w:color="auto" w:fill="FFFFFF"/>
          <w:lang w:eastAsia="id-ID"/>
        </w:rPr>
        <w:t>, karena sifat yang sering berubah-ubah. Ia akan dipandang sebagai individu yang tidak memiliki ketegasan dan plin plan.</w:t>
      </w:r>
    </w:p>
    <w:p w:rsidR="00A2162D" w:rsidRPr="00A2162D" w:rsidRDefault="00A2162D" w:rsidP="00A2162D">
      <w:pPr>
        <w:pStyle w:val="ListParagraph"/>
        <w:shd w:val="clear" w:color="auto" w:fill="FFFFFF"/>
        <w:spacing w:after="0" w:line="360" w:lineRule="auto"/>
        <w:ind w:left="1571"/>
        <w:jc w:val="both"/>
        <w:rPr>
          <w:rFonts w:ascii="Times New Roman" w:hAnsi="Times New Roman" w:cs="Times New Roman"/>
          <w:b/>
          <w:sz w:val="24"/>
          <w:szCs w:val="24"/>
        </w:rPr>
      </w:pPr>
    </w:p>
    <w:p w:rsidR="00535FEE"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2.1.2.3 Faktor Yang Mempengaruhi Kepribadian</w:t>
      </w:r>
    </w:p>
    <w:p w:rsidR="00A2162D" w:rsidRDefault="00535FEE"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sz w:val="24"/>
          <w:szCs w:val="24"/>
        </w:rPr>
        <w:t>Menurut Robbins dan Judge, kepribadian dipengaruhi oleh tiga faktor utama, yaitu keturunan (</w:t>
      </w:r>
      <w:commentRangeStart w:id="37"/>
      <w:r w:rsidR="000C4451" w:rsidRPr="0067282F">
        <w:rPr>
          <w:rFonts w:ascii="Times New Roman" w:hAnsi="Times New Roman" w:cs="Times New Roman"/>
          <w:sz w:val="24"/>
          <w:szCs w:val="24"/>
        </w:rPr>
        <w:t>heredity</w:t>
      </w:r>
      <w:commentRangeEnd w:id="37"/>
      <w:r w:rsidR="00D9767C">
        <w:rPr>
          <w:rStyle w:val="CommentReference"/>
        </w:rPr>
        <w:commentReference w:id="37"/>
      </w:r>
      <w:r w:rsidR="000C4451" w:rsidRPr="0067282F">
        <w:rPr>
          <w:rFonts w:ascii="Times New Roman" w:hAnsi="Times New Roman" w:cs="Times New Roman"/>
          <w:sz w:val="24"/>
          <w:szCs w:val="24"/>
        </w:rPr>
        <w:t>), lingkungan (</w:t>
      </w:r>
      <w:commentRangeStart w:id="38"/>
      <w:r w:rsidR="000C4451" w:rsidRPr="0067282F">
        <w:rPr>
          <w:rFonts w:ascii="Times New Roman" w:hAnsi="Times New Roman" w:cs="Times New Roman"/>
          <w:sz w:val="24"/>
          <w:szCs w:val="24"/>
        </w:rPr>
        <w:t>environment</w:t>
      </w:r>
      <w:commentRangeEnd w:id="38"/>
      <w:r w:rsidR="00D9767C">
        <w:rPr>
          <w:rStyle w:val="CommentReference"/>
        </w:rPr>
        <w:commentReference w:id="38"/>
      </w:r>
      <w:r w:rsidR="000C4451" w:rsidRPr="0067282F">
        <w:rPr>
          <w:rFonts w:ascii="Times New Roman" w:hAnsi="Times New Roman" w:cs="Times New Roman"/>
          <w:sz w:val="24"/>
          <w:szCs w:val="24"/>
        </w:rPr>
        <w:t>), dan situasi (</w:t>
      </w:r>
      <w:commentRangeStart w:id="39"/>
      <w:r w:rsidR="000C4451" w:rsidRPr="0067282F">
        <w:rPr>
          <w:rFonts w:ascii="Times New Roman" w:hAnsi="Times New Roman" w:cs="Times New Roman"/>
          <w:sz w:val="24"/>
          <w:szCs w:val="24"/>
        </w:rPr>
        <w:t>situation</w:t>
      </w:r>
      <w:commentRangeEnd w:id="39"/>
      <w:r w:rsidR="00D9767C">
        <w:rPr>
          <w:rStyle w:val="CommentReference"/>
        </w:rPr>
        <w:commentReference w:id="39"/>
      </w:r>
      <w:r w:rsidR="000C4451" w:rsidRPr="0067282F">
        <w:rPr>
          <w:rFonts w:ascii="Times New Roman" w:hAnsi="Times New Roman" w:cs="Times New Roman"/>
          <w:sz w:val="24"/>
          <w:szCs w:val="24"/>
        </w:rPr>
        <w:t>). Faktor keturunan berkaitan dengan karakteristik bawaan sejak lahir, sedangkan lingkungan meliputi keluarga, budaya, kelompok sosial, dan pengalaman hidup yang membentuk perilaku individu. Selain itu, situasi tertentu juga dapat memengaruhi bagaimana kepribadian seseorang diekspresikan</w:t>
      </w:r>
    </w:p>
    <w:p w:rsidR="00A2162D" w:rsidRDefault="00A2162D" w:rsidP="000560FA">
      <w:pPr>
        <w:spacing w:after="0" w:line="360" w:lineRule="auto"/>
        <w:ind w:left="851"/>
        <w:jc w:val="both"/>
        <w:rPr>
          <w:rFonts w:ascii="Times New Roman" w:hAnsi="Times New Roman" w:cs="Times New Roman"/>
          <w:b/>
          <w:sz w:val="24"/>
          <w:szCs w:val="24"/>
        </w:rPr>
      </w:pPr>
    </w:p>
    <w:p w:rsidR="00535FEE"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eastAsia="Times New Roman" w:hAnsi="Times New Roman" w:cs="Times New Roman"/>
          <w:b/>
          <w:sz w:val="24"/>
          <w:szCs w:val="24"/>
          <w:lang w:eastAsia="id-ID"/>
        </w:rPr>
        <w:t>2.1.2.4 Indikator Kepribadian</w:t>
      </w:r>
    </w:p>
    <w:p w:rsidR="00535FEE" w:rsidRPr="0067282F" w:rsidRDefault="00535FEE" w:rsidP="000560FA">
      <w:pPr>
        <w:spacing w:after="0" w:line="360" w:lineRule="auto"/>
        <w:ind w:left="851"/>
        <w:jc w:val="both"/>
        <w:rPr>
          <w:rFonts w:ascii="Times New Roman" w:eastAsia="Times New Roman" w:hAnsi="Times New Roman" w:cs="Times New Roman"/>
          <w:sz w:val="24"/>
          <w:szCs w:val="24"/>
          <w:shd w:val="clear" w:color="auto" w:fill="FFFFFF"/>
          <w:lang w:eastAsia="id-ID"/>
        </w:rPr>
      </w:pPr>
      <w:r w:rsidRPr="0067282F">
        <w:rPr>
          <w:rFonts w:ascii="Times New Roman" w:hAnsi="Times New Roman" w:cs="Times New Roman"/>
          <w:b/>
          <w:sz w:val="24"/>
          <w:szCs w:val="24"/>
        </w:rPr>
        <w:tab/>
      </w:r>
      <w:r w:rsidR="000C4451" w:rsidRPr="0067282F">
        <w:rPr>
          <w:rFonts w:ascii="Times New Roman" w:hAnsi="Times New Roman" w:cs="Times New Roman"/>
          <w:sz w:val="24"/>
          <w:szCs w:val="24"/>
        </w:rPr>
        <w:t xml:space="preserve">Menurut B. Oliver P. John dalam </w:t>
      </w:r>
      <w:sdt>
        <w:sdtPr>
          <w:rPr>
            <w:rFonts w:ascii="Times New Roman" w:hAnsi="Times New Roman" w:cs="Times New Roman"/>
            <w:sz w:val="24"/>
            <w:szCs w:val="24"/>
          </w:rPr>
          <w:id w:val="-536966207"/>
          <w:citation/>
        </w:sdtPr>
        <w:sdtContent>
          <w:r w:rsidR="000C4451" w:rsidRPr="0067282F">
            <w:rPr>
              <w:rFonts w:ascii="Times New Roman" w:hAnsi="Times New Roman" w:cs="Times New Roman"/>
              <w:sz w:val="24"/>
              <w:szCs w:val="24"/>
            </w:rPr>
            <w:fldChar w:fldCharType="begin"/>
          </w:r>
          <w:r w:rsidR="000C4451" w:rsidRPr="0067282F">
            <w:rPr>
              <w:rFonts w:ascii="Times New Roman" w:hAnsi="Times New Roman" w:cs="Times New Roman"/>
              <w:sz w:val="24"/>
              <w:szCs w:val="24"/>
            </w:rPr>
            <w:instrText xml:space="preserve"> CITATION Rob192 \l 1057 </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(Robbins &amp; Judge, 2019)</w:t>
          </w:r>
          <w:r w:rsidR="000C4451" w:rsidRPr="0067282F">
            <w:rPr>
              <w:rFonts w:ascii="Times New Roman" w:hAnsi="Times New Roman" w:cs="Times New Roman"/>
              <w:sz w:val="24"/>
              <w:szCs w:val="24"/>
            </w:rPr>
            <w:fldChar w:fldCharType="end"/>
          </w:r>
        </w:sdtContent>
      </w:sdt>
      <w:r w:rsidR="000C4451" w:rsidRPr="0067282F">
        <w:rPr>
          <w:rFonts w:ascii="Times New Roman" w:hAnsi="Times New Roman" w:cs="Times New Roman"/>
          <w:sz w:val="24"/>
          <w:szCs w:val="24"/>
        </w:rPr>
        <w:t xml:space="preserve">, kepribadian individu dapat dipahami melalui Big Five Personality Model (Model Lima Besar Kepribadian). Model ini merupakan salah satu teori kepribadian yang banyak digunakan dalam berbagai penelitian, khususnya di bidang perilaku organisasi dan manajemen sumber daya manusia. Teori ini mengelompokkan kepribadian ke dalam lima dimensi </w:t>
      </w:r>
      <w:r w:rsidR="000C4451" w:rsidRPr="0067282F">
        <w:rPr>
          <w:rFonts w:ascii="Times New Roman" w:hAnsi="Times New Roman" w:cs="Times New Roman"/>
          <w:sz w:val="24"/>
          <w:szCs w:val="24"/>
        </w:rPr>
        <w:lastRenderedPageBreak/>
        <w:t xml:space="preserve">utama yang mencerminkan karakteristik dan perilaku individu, yaitu </w:t>
      </w:r>
      <w:commentRangeStart w:id="40"/>
      <w:r w:rsidR="000C4451" w:rsidRPr="0067282F">
        <w:rPr>
          <w:rFonts w:ascii="Times New Roman" w:hAnsi="Times New Roman" w:cs="Times New Roman"/>
          <w:sz w:val="24"/>
          <w:szCs w:val="24"/>
        </w:rPr>
        <w:t>conscientiousness, openness to experience, extraversion, agreeableness, dan emotional stability</w:t>
      </w:r>
      <w:r w:rsidR="000C4451" w:rsidRPr="0067282F">
        <w:rPr>
          <w:rFonts w:ascii="Times New Roman" w:eastAsia="Times New Roman" w:hAnsi="Times New Roman" w:cs="Times New Roman"/>
          <w:sz w:val="24"/>
          <w:szCs w:val="24"/>
          <w:shd w:val="clear" w:color="auto" w:fill="FFFFFF"/>
          <w:lang w:eastAsia="id-ID"/>
        </w:rPr>
        <w:t>.</w:t>
      </w:r>
      <w:commentRangeEnd w:id="40"/>
      <w:r w:rsidR="00D9767C">
        <w:rPr>
          <w:rStyle w:val="CommentReference"/>
        </w:rPr>
        <w:commentReference w:id="40"/>
      </w:r>
    </w:p>
    <w:p w:rsidR="00535FEE" w:rsidRPr="0067282F" w:rsidRDefault="000C4451" w:rsidP="000560FA">
      <w:pPr>
        <w:pStyle w:val="ListParagraph"/>
        <w:numPr>
          <w:ilvl w:val="0"/>
          <w:numId w:val="17"/>
        </w:numPr>
        <w:spacing w:after="0" w:line="360" w:lineRule="auto"/>
        <w:jc w:val="both"/>
        <w:rPr>
          <w:rFonts w:ascii="Times New Roman" w:eastAsia="Times New Roman" w:hAnsi="Times New Roman" w:cs="Times New Roman"/>
          <w:sz w:val="24"/>
          <w:szCs w:val="24"/>
          <w:shd w:val="clear" w:color="auto" w:fill="FFFFFF"/>
          <w:lang w:eastAsia="id-ID"/>
        </w:rPr>
      </w:pPr>
      <w:commentRangeStart w:id="41"/>
      <w:r w:rsidRPr="0067282F">
        <w:rPr>
          <w:rStyle w:val="Strong"/>
          <w:rFonts w:ascii="Times New Roman" w:hAnsi="Times New Roman" w:cs="Times New Roman"/>
          <w:b w:val="0"/>
          <w:sz w:val="24"/>
          <w:szCs w:val="24"/>
        </w:rPr>
        <w:t xml:space="preserve">Conscientiousness </w:t>
      </w:r>
      <w:commentRangeEnd w:id="41"/>
      <w:r w:rsidR="00D9767C">
        <w:rPr>
          <w:rStyle w:val="CommentReference"/>
        </w:rPr>
        <w:commentReference w:id="41"/>
      </w:r>
      <w:r w:rsidRPr="0067282F">
        <w:rPr>
          <w:rStyle w:val="Strong"/>
          <w:rFonts w:ascii="Times New Roman" w:hAnsi="Times New Roman" w:cs="Times New Roman"/>
          <w:b w:val="0"/>
          <w:sz w:val="24"/>
          <w:szCs w:val="24"/>
        </w:rPr>
        <w:t xml:space="preserve">(Kesadaran dan Tanggung Jawab) Merupakan kepribadian yang menggambarkan tingkat kedisiplinan, tanggung jawab, keteraturan, serta orientasi individu dalam mencapai tujuan. Individu yang memilik tingkat </w:t>
      </w:r>
      <w:r w:rsidRPr="0067282F">
        <w:rPr>
          <w:rFonts w:ascii="Times New Roman" w:hAnsi="Times New Roman" w:cs="Times New Roman"/>
          <w:sz w:val="24"/>
          <w:szCs w:val="24"/>
        </w:rPr>
        <w:t>conscientiousness yang tinggi umumnya menunjukan sikap yang dapat dipercaya, mampu merencanakan pekerjaan dengan baik, serta memiliki komitmen untuk mematuuhi aturan dan prosedur yang berlaku.</w:t>
      </w:r>
    </w:p>
    <w:p w:rsidR="00535FEE" w:rsidRPr="0067282F" w:rsidRDefault="000C4451" w:rsidP="000560FA">
      <w:pPr>
        <w:pStyle w:val="ListParagraph"/>
        <w:numPr>
          <w:ilvl w:val="0"/>
          <w:numId w:val="17"/>
        </w:numPr>
        <w:spacing w:after="0" w:line="360" w:lineRule="auto"/>
        <w:jc w:val="both"/>
        <w:rPr>
          <w:rFonts w:ascii="Times New Roman" w:eastAsia="Times New Roman" w:hAnsi="Times New Roman" w:cs="Times New Roman"/>
          <w:sz w:val="24"/>
          <w:szCs w:val="24"/>
          <w:shd w:val="clear" w:color="auto" w:fill="FFFFFF"/>
          <w:lang w:eastAsia="id-ID"/>
        </w:rPr>
      </w:pPr>
      <w:commentRangeStart w:id="42"/>
      <w:r w:rsidRPr="0067282F">
        <w:rPr>
          <w:rFonts w:ascii="Times New Roman" w:hAnsi="Times New Roman" w:cs="Times New Roman"/>
          <w:sz w:val="24"/>
          <w:szCs w:val="24"/>
        </w:rPr>
        <w:t xml:space="preserve">Openness to experience </w:t>
      </w:r>
      <w:commentRangeEnd w:id="42"/>
      <w:r w:rsidR="00D9767C">
        <w:rPr>
          <w:rStyle w:val="CommentReference"/>
        </w:rPr>
        <w:commentReference w:id="42"/>
      </w:r>
      <w:r w:rsidRPr="0067282F">
        <w:rPr>
          <w:rFonts w:ascii="Times New Roman" w:hAnsi="Times New Roman" w:cs="Times New Roman"/>
          <w:sz w:val="24"/>
          <w:szCs w:val="24"/>
        </w:rPr>
        <w:t>(Keterbukaam terhadap pengalaman Baru) Merupakan kepribadian yang menunjukan sejauh mana individu terbuka terhadap berbagai ide,  pengetahuan, pengalaman, dan perubahan yang baru. Individu dengan tingkat keterbukaan yang tinggi umumya memiliki rasa ingin tahu yang besar, bersikap kreatif, serta senang mempelajari hal-hal yang berbeda dari pengalaman sebelum nya.</w:t>
      </w:r>
    </w:p>
    <w:p w:rsidR="00535FEE" w:rsidRPr="0067282F" w:rsidRDefault="000C4451" w:rsidP="000560FA">
      <w:pPr>
        <w:pStyle w:val="ListParagraph"/>
        <w:numPr>
          <w:ilvl w:val="0"/>
          <w:numId w:val="17"/>
        </w:numPr>
        <w:spacing w:after="0" w:line="360" w:lineRule="auto"/>
        <w:jc w:val="both"/>
        <w:rPr>
          <w:rFonts w:ascii="Times New Roman" w:eastAsia="Times New Roman" w:hAnsi="Times New Roman" w:cs="Times New Roman"/>
          <w:sz w:val="24"/>
          <w:szCs w:val="24"/>
          <w:shd w:val="clear" w:color="auto" w:fill="FFFFFF"/>
          <w:lang w:eastAsia="id-ID"/>
        </w:rPr>
      </w:pPr>
      <w:commentRangeStart w:id="43"/>
      <w:r w:rsidRPr="0067282F">
        <w:rPr>
          <w:rFonts w:ascii="Times New Roman" w:hAnsi="Times New Roman" w:cs="Times New Roman"/>
          <w:sz w:val="24"/>
          <w:szCs w:val="24"/>
        </w:rPr>
        <w:t xml:space="preserve">Extraversion </w:t>
      </w:r>
      <w:commentRangeEnd w:id="43"/>
      <w:r w:rsidR="00D9767C">
        <w:rPr>
          <w:rStyle w:val="CommentReference"/>
        </w:rPr>
        <w:commentReference w:id="43"/>
      </w:r>
      <w:r w:rsidRPr="0067282F">
        <w:rPr>
          <w:rFonts w:ascii="Times New Roman" w:hAnsi="Times New Roman" w:cs="Times New Roman"/>
          <w:sz w:val="24"/>
          <w:szCs w:val="24"/>
        </w:rPr>
        <w:t>(Keterbukaan Sosial) Merupakan kepribadian yang menggambarkan kemampuan individu dalam berinteraksi dan membangun hubungan dengan orang lain. Individu yang memiliki tingkat xtraversion tinggi cenderung mudah bergaul, aktif dalam berkomunikasi, memiliki rasapercaya diri yang baik, serta merasa nyaman ketika berada di tengah lngkungan sosial</w:t>
      </w:r>
    </w:p>
    <w:p w:rsidR="00535FEE" w:rsidRPr="0067282F" w:rsidRDefault="000C4451" w:rsidP="000560FA">
      <w:pPr>
        <w:pStyle w:val="ListParagraph"/>
        <w:numPr>
          <w:ilvl w:val="0"/>
          <w:numId w:val="17"/>
        </w:numPr>
        <w:spacing w:after="0" w:line="360" w:lineRule="auto"/>
        <w:jc w:val="both"/>
        <w:rPr>
          <w:rFonts w:ascii="Times New Roman" w:eastAsia="Times New Roman" w:hAnsi="Times New Roman" w:cs="Times New Roman"/>
          <w:sz w:val="24"/>
          <w:szCs w:val="24"/>
          <w:shd w:val="clear" w:color="auto" w:fill="FFFFFF"/>
          <w:lang w:eastAsia="id-ID"/>
        </w:rPr>
      </w:pPr>
      <w:commentRangeStart w:id="44"/>
      <w:r w:rsidRPr="0067282F">
        <w:rPr>
          <w:rFonts w:ascii="Times New Roman" w:hAnsi="Times New Roman" w:cs="Times New Roman"/>
          <w:sz w:val="24"/>
          <w:szCs w:val="24"/>
        </w:rPr>
        <w:t xml:space="preserve">Agreeableness </w:t>
      </w:r>
      <w:commentRangeEnd w:id="44"/>
      <w:r w:rsidR="00D9767C">
        <w:rPr>
          <w:rStyle w:val="CommentReference"/>
        </w:rPr>
        <w:commentReference w:id="44"/>
      </w:r>
      <w:r w:rsidRPr="0067282F">
        <w:rPr>
          <w:rFonts w:ascii="Times New Roman" w:hAnsi="Times New Roman" w:cs="Times New Roman"/>
          <w:sz w:val="24"/>
          <w:szCs w:val="24"/>
        </w:rPr>
        <w:t>(Kemampuan Bekerja Sama) Mencerminkan kecenderungan individu untuk menunjukan sikap ramah,peduli, kooperatif, dan menghargai orang lain. Individu dengan tingkat Agreeableness yang tinggi umumnya mampu menjalin kerja sama yang baik, menjaga hubungan interpersonal yang harmonis, serta menciptakan suasana kerja yag positif.</w:t>
      </w:r>
    </w:p>
    <w:p w:rsidR="00E47A60" w:rsidRPr="00BA3148" w:rsidRDefault="000C4451" w:rsidP="000560FA">
      <w:pPr>
        <w:pStyle w:val="ListParagraph"/>
        <w:numPr>
          <w:ilvl w:val="0"/>
          <w:numId w:val="17"/>
        </w:numPr>
        <w:spacing w:after="0" w:line="360" w:lineRule="auto"/>
        <w:jc w:val="both"/>
        <w:rPr>
          <w:rFonts w:ascii="Times New Roman" w:eastAsia="Times New Roman" w:hAnsi="Times New Roman" w:cs="Times New Roman"/>
          <w:sz w:val="24"/>
          <w:szCs w:val="24"/>
          <w:shd w:val="clear" w:color="auto" w:fill="FFFFFF"/>
          <w:lang w:eastAsia="id-ID"/>
        </w:rPr>
      </w:pPr>
      <w:commentRangeStart w:id="45"/>
      <w:r w:rsidRPr="0067282F">
        <w:rPr>
          <w:rFonts w:ascii="Times New Roman" w:hAnsi="Times New Roman" w:cs="Times New Roman"/>
          <w:sz w:val="24"/>
          <w:szCs w:val="24"/>
        </w:rPr>
        <w:t xml:space="preserve">Emotional Stability </w:t>
      </w:r>
      <w:commentRangeEnd w:id="45"/>
      <w:r w:rsidR="00D9767C">
        <w:rPr>
          <w:rStyle w:val="CommentReference"/>
        </w:rPr>
        <w:commentReference w:id="45"/>
      </w:r>
      <w:r w:rsidRPr="0067282F">
        <w:rPr>
          <w:rFonts w:ascii="Times New Roman" w:hAnsi="Times New Roman" w:cs="Times New Roman"/>
          <w:sz w:val="24"/>
          <w:szCs w:val="24"/>
        </w:rPr>
        <w:t xml:space="preserve">(Stabilitas Emosi) Merupakan kepribadian yang menunjukan kemampuan individu dalam mengelola dan </w:t>
      </w:r>
      <w:r w:rsidRPr="0067282F">
        <w:rPr>
          <w:rFonts w:ascii="Times New Roman" w:hAnsi="Times New Roman" w:cs="Times New Roman"/>
          <w:sz w:val="24"/>
          <w:szCs w:val="24"/>
        </w:rPr>
        <w:lastRenderedPageBreak/>
        <w:t>mengendalikan emosi ketika mengahadapi berbagai tekanan, hambatan, maupun tantangan dalam kehidupan dan pekerjaan. Individu yang memiliki tingkat stabilitas emosi yang tinggi cenderung lebih tenang, tidak mudah mengalami kecemasan, serta mampu berpikir dan mengambil keputusan secara rasional dalam situasi yang sulit.</w:t>
      </w:r>
    </w:p>
    <w:p w:rsidR="00A2162D" w:rsidRDefault="00A2162D"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p>
    <w:p w:rsidR="00535FEE" w:rsidRPr="0067282F" w:rsidRDefault="000C4451"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r w:rsidRPr="0067282F">
        <w:rPr>
          <w:rFonts w:ascii="Times New Roman" w:eastAsia="Times New Roman" w:hAnsi="Times New Roman" w:cs="Times New Roman"/>
          <w:b/>
          <w:sz w:val="24"/>
          <w:szCs w:val="24"/>
          <w:shd w:val="clear" w:color="auto" w:fill="FFFFFF"/>
          <w:lang w:eastAsia="id-ID"/>
        </w:rPr>
        <w:t>2.1.3 Lingkungan Kerja</w:t>
      </w:r>
    </w:p>
    <w:p w:rsidR="00535FEE" w:rsidRDefault="000C4451"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r w:rsidRPr="0067282F">
        <w:rPr>
          <w:rFonts w:ascii="Times New Roman" w:eastAsia="Times New Roman" w:hAnsi="Times New Roman" w:cs="Times New Roman"/>
          <w:b/>
          <w:sz w:val="24"/>
          <w:szCs w:val="24"/>
          <w:shd w:val="clear" w:color="auto" w:fill="FFFFFF"/>
          <w:lang w:eastAsia="id-ID"/>
        </w:rPr>
        <w:t>2.1.3.1 Pengertian Lingkungan</w:t>
      </w:r>
      <w:r w:rsidR="00535FEE" w:rsidRPr="0067282F">
        <w:rPr>
          <w:rFonts w:ascii="Times New Roman" w:eastAsia="Times New Roman" w:hAnsi="Times New Roman" w:cs="Times New Roman"/>
          <w:b/>
          <w:sz w:val="24"/>
          <w:szCs w:val="24"/>
          <w:shd w:val="clear" w:color="auto" w:fill="FFFFFF"/>
          <w:lang w:eastAsia="id-ID"/>
        </w:rPr>
        <w:t xml:space="preserve"> Kerja</w:t>
      </w:r>
    </w:p>
    <w:p w:rsidR="00C92A9D" w:rsidRPr="00C92A9D" w:rsidRDefault="00C92A9D" w:rsidP="000560FA">
      <w:pPr>
        <w:spacing w:after="0" w:line="360" w:lineRule="auto"/>
        <w:ind w:left="851"/>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b/>
          <w:sz w:val="24"/>
          <w:szCs w:val="24"/>
          <w:shd w:val="clear" w:color="auto" w:fill="FFFFFF"/>
          <w:lang w:eastAsia="id-ID"/>
        </w:rPr>
        <w:tab/>
      </w:r>
      <w:r w:rsidRPr="00C92A9D">
        <w:rPr>
          <w:rFonts w:ascii="Times New Roman" w:eastAsia="Times New Roman" w:hAnsi="Times New Roman" w:cs="Times New Roman"/>
          <w:sz w:val="24"/>
          <w:szCs w:val="24"/>
          <w:shd w:val="clear" w:color="auto" w:fill="FFFFFF"/>
          <w:lang w:eastAsia="id-ID"/>
        </w:rPr>
        <w:t>Lingkungan kerja adalah seluruh kondisi yang terdapat di sekitar tempat kerja, baik yang bersifat fisik maupun nonfisik, yang mempengaruhi kenyamanan, keamanan, semangat, dn efektivitas karyawan dalam melaksanakan tugas serta mencapai tujuan organisai.</w:t>
      </w:r>
    </w:p>
    <w:p w:rsidR="00535FEE" w:rsidRPr="0067282F" w:rsidRDefault="00535FEE"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r w:rsidRPr="0067282F">
        <w:rPr>
          <w:rFonts w:ascii="Times New Roman" w:eastAsia="Times New Roman" w:hAnsi="Times New Roman" w:cs="Times New Roman"/>
          <w:b/>
          <w:sz w:val="24"/>
          <w:szCs w:val="24"/>
          <w:shd w:val="clear" w:color="auto" w:fill="FFFFFF"/>
          <w:lang w:eastAsia="id-ID"/>
        </w:rPr>
        <w:tab/>
      </w:r>
      <w:r w:rsidR="000C4451" w:rsidRPr="0067282F">
        <w:rPr>
          <w:rFonts w:ascii="Times New Roman" w:hAnsi="Times New Roman" w:cs="Times New Roman"/>
          <w:sz w:val="24"/>
          <w:szCs w:val="24"/>
        </w:rPr>
        <w:t xml:space="preserve">Dalam suatu perusahaan, terdapat berbagai faktor yang mendukung kelancaran operasional organisasi, seperti karyawan, peralatan kerja, dan berbagai sarana pendukung lainnya. Faktor-faktor tersebut perlu mendapat perhatian yang baik agar tujuan perusahaan dapat tercapai secara efektif. Salah satu aspek yang penting untuk diperhatikan adalah lingkungan kerja, karena lingkungan kerja memiliki pengaruh yang signifikan terhadap kondisi dan aktivitas karyawan dalam melaksanakan pekerjaannya. Lingkungan kerja yang baik diharapkan dapat meningkatkan semangat, kenyamanan, dan motivasi karyawan dalam bekerja sehingga mendukung pencapaian tujuan perusahaan. </w:t>
      </w:r>
      <w:r w:rsidR="000C4451" w:rsidRPr="0067282F">
        <w:rPr>
          <w:rFonts w:ascii="Times New Roman" w:eastAsia="Times New Roman" w:hAnsi="Times New Roman" w:cs="Times New Roman"/>
          <w:sz w:val="24"/>
          <w:szCs w:val="24"/>
          <w:shd w:val="clear" w:color="auto" w:fill="FFFFFF"/>
          <w:lang w:eastAsia="id-ID"/>
        </w:rPr>
        <w:fldChar w:fldCharType="begin" w:fldLock="1"/>
      </w:r>
      <w:r w:rsidR="000C4451" w:rsidRPr="0067282F">
        <w:rPr>
          <w:rFonts w:ascii="Times New Roman" w:eastAsia="Times New Roman" w:hAnsi="Times New Roman" w:cs="Times New Roman"/>
          <w:sz w:val="24"/>
          <w:szCs w:val="24"/>
          <w:shd w:val="clear" w:color="auto" w:fill="FFFFFF"/>
          <w:lang w:eastAsia="id-ID"/>
        </w:rPr>
        <w:instrText>ADDIN CSL_CITATION {"citationItems":[{"id":"ITEM-1","itemData":{"ISBN":"9786027442443","author":[{"dropping-particle":"","family":"Prof. Enny, Mahmudah Widyaningrum","given":"M.Si","non-dropping-particle":"","parse-names":false,"suffix":""}],"id":"ITEM-1","issued":{"date-parts":[["2019"]]},"number-of-pages":"1-132","title":"Manajemen Sumber Daya Manusia","type":"book","volume":"1"},"uris":["http://www.mendeley.com/documents/?uuid=00e9b0f3-1689-4c47-93f1-81ce9aa9666c"]}],"mendeley":{"formattedCitation":"(Prof. Enny, Mahmudah Widyaningrum, 2019)","plainTextFormattedCitation":"(Prof. Enny, Mahmudah Widyaningrum, 2019)","previouslyFormattedCitation":"(Prof. Enny, Mahmudah Widyaningrum, 2019)"},"properties":{"noteIndex":0},"schema":"https://github.com/citation-style-language/schema/raw/master/csl-citation.json"}</w:instrText>
      </w:r>
      <w:r w:rsidR="000C4451" w:rsidRPr="0067282F">
        <w:rPr>
          <w:rFonts w:ascii="Times New Roman" w:eastAsia="Times New Roman" w:hAnsi="Times New Roman" w:cs="Times New Roman"/>
          <w:sz w:val="24"/>
          <w:szCs w:val="24"/>
          <w:shd w:val="clear" w:color="auto" w:fill="FFFFFF"/>
          <w:lang w:eastAsia="id-ID"/>
        </w:rPr>
        <w:fldChar w:fldCharType="separate"/>
      </w:r>
      <w:r w:rsidR="000C4451" w:rsidRPr="0067282F">
        <w:rPr>
          <w:rFonts w:ascii="Times New Roman" w:eastAsia="Times New Roman" w:hAnsi="Times New Roman" w:cs="Times New Roman"/>
          <w:noProof/>
          <w:sz w:val="24"/>
          <w:szCs w:val="24"/>
          <w:shd w:val="clear" w:color="auto" w:fill="FFFFFF"/>
          <w:lang w:eastAsia="id-ID"/>
        </w:rPr>
        <w:t>(Prof. Enny, Mahmudah Widyaningrum, 2019)</w:t>
      </w:r>
      <w:r w:rsidR="000C4451" w:rsidRPr="0067282F">
        <w:rPr>
          <w:rFonts w:ascii="Times New Roman" w:eastAsia="Times New Roman" w:hAnsi="Times New Roman" w:cs="Times New Roman"/>
          <w:sz w:val="24"/>
          <w:szCs w:val="24"/>
          <w:shd w:val="clear" w:color="auto" w:fill="FFFFFF"/>
          <w:lang w:eastAsia="id-ID"/>
        </w:rPr>
        <w:fldChar w:fldCharType="end"/>
      </w:r>
    </w:p>
    <w:p w:rsidR="00535FEE" w:rsidRPr="0067282F" w:rsidRDefault="00535FEE"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r w:rsidRPr="0067282F">
        <w:rPr>
          <w:rFonts w:ascii="Times New Roman" w:eastAsia="Times New Roman" w:hAnsi="Times New Roman" w:cs="Times New Roman"/>
          <w:b/>
          <w:sz w:val="24"/>
          <w:szCs w:val="24"/>
          <w:shd w:val="clear" w:color="auto" w:fill="FFFFFF"/>
          <w:lang w:eastAsia="id-ID"/>
        </w:rPr>
        <w:tab/>
      </w:r>
      <w:r w:rsidR="000C4451" w:rsidRPr="0067282F">
        <w:rPr>
          <w:rFonts w:ascii="Times New Roman" w:hAnsi="Times New Roman" w:cs="Times New Roman"/>
          <w:sz w:val="24"/>
          <w:szCs w:val="24"/>
        </w:rPr>
        <w:t xml:space="preserve">Lingkungan kerja merupakan kondisi dimana para kayawan bekerja baik secara fisik dan non fisik yang memberikan suasana kerja yang nyaman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{"citationItems":[{"id":"ITEM-1","itemData":{"abstract":"This study aims to determine whether the workload, compensation and partial and simultaneous work environment of employee work discipline at PT. Bank Rakyat Indonesia (Persero) Tbk Manokwari Branch Office. This type of research is associative quantitative research. The sample used in this study was 53 respondents with a sampling technique using Nonprobability Sampling. Data collection uses observation, interviews, and questionnaires. The results of this study prove that work is significant for employee work discipline, significant compensation for employee work discipline, and work environment significantly affects employee work discipline. Simultaneously the workload, compensation and work environment are significant for employee work discipline.","author":[{"dropping-particle":"","family":"Fachira","given":"","non-dropping-particle":"","parse-names":false,"suffix":""},{"dropping-particle":"","family":"Saptomo","given":"Yulius Heri","non-dropping-particle":"","parse-names":false,"suffix":""},{"dropping-particle":"","family":"Sabarofek","given":"Margareth S.","non-dropping-particle":"","parse-names":false,"suffix":""}],"container-title":"Cakrawala management business journal","id":"ITEM-1","issue":"1","issued":{"date-parts":[["2020"]]},"page":"583-596","title":"Pengaruh Beban, Kompensasi dan Lingkungan Kerja Terhadap Disiplin Kerja Karyawan (Studi Kasus : PT. Bri (Persero) Tbk Kantor Cabang Manokwari)","type":"article-journal","volume":"3"},"uris":["http://www.mendeley.com/documents/?uuid=26069a8a-0f87-4d91-844b-702c55a36832"]}],"mendeley":{"formattedCitation":"(Fachira et al., 2020)","plainTextFormattedCitation":"(Fachira et al., 2020)","previouslyFormattedCitation":"(Fachira et al., 2020)"},"properties":{"noteIndex":0},"schema":"https://github.com/citation-style-language/schema/raw/master/csl-citation.json"}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(Fachira et al., 2020)</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Sedangkan </w:t>
      </w:r>
      <w:r w:rsidR="000C4451" w:rsidRPr="0067282F">
        <w:rPr>
          <w:rFonts w:ascii="Times New Roman" w:eastAsia="Times New Roman" w:hAnsi="Times New Roman" w:cs="Times New Roman"/>
          <w:sz w:val="24"/>
          <w:szCs w:val="24"/>
          <w:shd w:val="clear" w:color="auto" w:fill="FFFFFF"/>
          <w:lang w:eastAsia="id-ID"/>
        </w:rPr>
        <w:t xml:space="preserve">menurut </w:t>
      </w:r>
      <w:r w:rsidR="000C4451" w:rsidRPr="0067282F">
        <w:rPr>
          <w:rFonts w:ascii="Times New Roman" w:hAnsi="Times New Roman" w:cs="Times New Roman"/>
          <w:sz w:val="24"/>
          <w:szCs w:val="24"/>
        </w:rPr>
        <w:t xml:space="preserve">Sutrisno </w:t>
      </w:r>
      <w:commentRangeStart w:id="46"/>
      <w:r w:rsidR="000C4451" w:rsidRPr="0067282F">
        <w:rPr>
          <w:rFonts w:ascii="Times New Roman" w:hAnsi="Times New Roman" w:cs="Times New Roman"/>
          <w:sz w:val="24"/>
          <w:szCs w:val="24"/>
        </w:rPr>
        <w:t xml:space="preserve">(2010) </w:t>
      </w:r>
      <w:commentRangeEnd w:id="46"/>
      <w:r w:rsidR="00D9767C">
        <w:rPr>
          <w:rStyle w:val="CommentReference"/>
        </w:rPr>
        <w:commentReference w:id="46"/>
      </w:r>
      <w:r w:rsidR="000C4451" w:rsidRPr="0067282F">
        <w:rPr>
          <w:rFonts w:ascii="Times New Roman" w:hAnsi="Times New Roman" w:cs="Times New Roman"/>
          <w:sz w:val="24"/>
          <w:szCs w:val="24"/>
        </w:rPr>
        <w:t xml:space="preserve">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author":[{"dropping-particle":"","family":"Januari","given":"No","non-dropping-particle":"","parse-names":false,"suffix":""},{"dropping-particle":"","family":"Kerja","given":"Disiplin","non-dropping-particle":"","parse-names":false,"suffix":""},{"dropping-particle":"","family":"Produktivitas","given":"Terhadap","non-dropping-particle":"","parse-names":false,"suffix":""},{"dropping-particle":"","family":"Pada","given":"Karyawan","non-dropping-particle":"","parse-names":false,"suffix":""}],"id":"ITEM-1","issue":"1","issued":{"date-parts":[["2024"]]},"page":"328-338","title":"SENTRI : Jurnal Riset Ilmiah","type":"article-journal","volume":"3"},"uris":["http://www.mendeley.com/documents/?uuid=5a5a0f6a-7b42-49d6-8156-0c2113fe7078"]}],"mendeley":{"formattedCitation":"(Januari et al., 2024)","plainTextFormattedCitation":"(Januari et al., 2024)","previouslyFormattedCitation":"(Januari et al., 2024)"},"properties":{"noteIndex":0},"schema":"https://github.com/citation-style-language/schema/raw/master/csl-citation.json"}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(Januari et al., 2024)</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adapun mendefinisikan lingkungan kerja sebagai semua sarana dan prasarana kerja di sekitar karyawan yang mampu mempengaruhi pelaksanaan pekerjaan, mulai dari tempat kerja </w:t>
      </w:r>
      <w:r w:rsidR="000C4451" w:rsidRPr="0067282F">
        <w:rPr>
          <w:rFonts w:ascii="Times New Roman" w:hAnsi="Times New Roman" w:cs="Times New Roman"/>
          <w:sz w:val="24"/>
          <w:szCs w:val="24"/>
        </w:rPr>
        <w:lastRenderedPageBreak/>
        <w:t xml:space="preserve">putaran, fasilitas, alat bantu kerja, kebersihan, pencahayaan, ketenangan, hingga hubungan kerja dengan orang-orang di tempat tersebut. </w:t>
      </w:r>
    </w:p>
    <w:p w:rsidR="00535FEE" w:rsidRPr="0067282F" w:rsidRDefault="00535FEE"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r w:rsidRPr="0067282F">
        <w:rPr>
          <w:rFonts w:ascii="Times New Roman" w:eastAsia="Times New Roman" w:hAnsi="Times New Roman" w:cs="Times New Roman"/>
          <w:b/>
          <w:sz w:val="24"/>
          <w:szCs w:val="24"/>
          <w:shd w:val="clear" w:color="auto" w:fill="FFFFFF"/>
          <w:lang w:eastAsia="id-ID"/>
        </w:rPr>
        <w:tab/>
      </w:r>
      <w:r w:rsidR="000C4451" w:rsidRPr="0067282F">
        <w:rPr>
          <w:rFonts w:ascii="Times New Roman" w:hAnsi="Times New Roman" w:cs="Times New Roman"/>
          <w:sz w:val="24"/>
          <w:szCs w:val="24"/>
        </w:rPr>
        <w:t xml:space="preserve">Lingkungan kerja juga dapat berpengaruh terhadap disiplin kerja karyawannya di sebuah perusahaan. Karena terdapat hubungan yang sangat erat antara manusia dan lingkungan. Selama melakukan pekerjaan, setiap karyawan akan berinteraksi dengan berbagai kondisi yang terdapat dalam lingkungan kerja. Dengan kondisi lingkungan kerja yang nyaman dapat menunjang kebutuhan karyawan dalam mengerjakan tugas yang telah diberikan oleh atasan dan dapat meningkatkan disiplin kerja seorang karyawan ketika menyelesaikan pekerjaannya setiap hari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{"citationItems":[{"id":"ITEM-1","itemData":{"DOI":"10.58258/jisip.v5i4.2366","ISSN":"2598-9944","abstract":"This study aims to determine the effect of work motivation and work environment on employee work discipline (case study of CV Pelita Offset Jombang). The population in this study were all employees of CV Pelita Offset Jombang with a total of 53 people. The sampling technique used was the saturated sample method. The questionnaire method used for data collection in this study. This study uses Partial Least Square (PLS) as a data analysis technique. The results show that work discipline is positively influenced by work motivation and work environment as seen from hypothesis testing where work motivation has a t-statistic of 2.879, the work environment has a t-statistic of 10,823. This shows that work motivation and a good work environment will increase the work discipline of CV Pelita Offset Jombang employees","author":[{"dropping-particle":"","family":"Ardhiansyah","given":"Rahmad","non-dropping-particle":"","parse-names":false,"suffix":""},{"dropping-particle":"","family":"Retno","given":"Mei","non-dropping-particle":"","parse-names":false,"suffix":""},{"dropping-particle":"","family":"Rini","given":"Hesty Prima","non-dropping-particle":"","parse-names":false,"suffix":""}],"container-title":"JISIP (Jurnal Ilmu Sosial dan Pendidikan)","id":"ITEM-1","issue":"4","issued":{"date-parts":[["2021"]]},"page":"46-55","title":"Pengaruh Motivasi Kerja dan Lingkungan Kerja Terhadap Disiplin Kerja Karyawan Pada CV. Pelita Offset Jombang","type":"article-journal","volume":"5"},"uris":["http://www.mendeley.com/documents/?uuid=ca8e08b6-d9e1-48cb-aade-8c9e0d22233f"]}],"mendeley":{"formattedCitation":"(Ardhiansyah et al., 2021)","plainTextFormattedCitation":"(Ardhiansyah et al., 2021)","previouslyFormattedCitation":"(Ardhiansyah et al., 2021)"},"properties":{"noteIndex":0},"schema":"https://github.com/citation-style-language/schema/raw/master/csl-citation.json"}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(Ardhiansyah et al., 2021)</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w:t>
      </w:r>
    </w:p>
    <w:p w:rsidR="00535FEE" w:rsidRPr="0067282F" w:rsidRDefault="00535FEE"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r w:rsidRPr="0067282F">
        <w:rPr>
          <w:rFonts w:ascii="Times New Roman" w:eastAsia="Times New Roman" w:hAnsi="Times New Roman" w:cs="Times New Roman"/>
          <w:b/>
          <w:sz w:val="24"/>
          <w:szCs w:val="24"/>
          <w:shd w:val="clear" w:color="auto" w:fill="FFFFFF"/>
          <w:lang w:eastAsia="id-ID"/>
        </w:rPr>
        <w:tab/>
      </w:r>
      <w:r w:rsidR="000C4451" w:rsidRPr="0067282F">
        <w:rPr>
          <w:rFonts w:ascii="Times New Roman" w:hAnsi="Times New Roman" w:cs="Times New Roman"/>
          <w:sz w:val="24"/>
          <w:szCs w:val="24"/>
        </w:rPr>
        <w:t xml:space="preserve">Lingkungan kerja merupakan segala kondisi yang berada di sekitar pegawai saat melaksanakan tugas dan tanggung jawabnya sehari-hari. Lingkungan kerja yang nyaman dan mendukung dapat menciptakan rasa aman bagi pegawai sehingga mereka mampu bekerja secara lebih optimal. Selain itu, lingkungan kerja juga berpengaruh terhadap kondisi psikologis pegawai. Apabila pegawai merasa nyaman dan menyukai lingkungan tempat mereka bekerja, maka mereka cenderung lebih betah, bersemangat, dan mampu memanfaatkan waktu kerja secara efektif. Kondisi tersebut pada akhirnya dapat meningkatkan kinerja pegawai. Oleh karena itu, lingkungan kerja dapat memberikan dampak positif maupun negatif terhadap pencapaian tujuan organisasi atau perusahaan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{"citationItems":[{"id":"ITEM-1","itemData":{"DOI":"10.36778/jesya.v6i2.1325","ISSN":"2614-3259","abstract":"Tujuan penelitian ini adalah Untuk Mengetahui Apakah Ada Pengaruh Lingkungan Kerja Terhadap Produktivitas Kerja Pegawai Pada Perusahaan Daerah Air Minum (PDAM) Tirta Nauli Sibolga. Penelitian ini memiliki sampel sebanyak 31 Orang. Variabel Bebas dalam penelitian ini adalah Lingkungan Kerja dan Variabel Terikat dalam penelitian ini adalah Produktivitas Kerja. Metode penelitian yang digunakan adalah metode deskriptif. Pengujian dilakukan dengan menggunakan Software Statistical Package For Sosial Sciences (SPSS) Versi 26. Hasil penelitian menunjukkan adanya hubungan yang positif antara Lingkungan Kerja dan Produktivitas Kerja pada Perusahaan Daerah Air Minum (PDAM) Tirta Nauli Sibolga, sebesar 0,788, sehingga apabila diinterprestasikan dalam skala nilai dikategorikan cukup. Uji t menunjukkan bahwa hipotesis yang diajukan diterima kebenarannya dimana nilai t hitung lebih besar dari nilai t tabel, yaitu 6.886&gt;2.04523 dan nilai signifikan 0,000 dibawah α 5%. Hasil pengujian instrument yang dilakukan menunjukkan nilai Corrected Item Total Correlation diatas nilai r tabel ialah 0,355 yang mana seluruh butir pernyataan dari Variabel X (Lingkungan Kerja) dan Variabel Y (Produktivitas Kerja) dinyatakan valid dan hasil pengujian reliabilitas menunjukkan nilai Cronback’s Alpha yang diperoleh diatas 0,600 sehinga semua alat ukur yang digunakan dinyatakan reliabel. Hasil pengujian normalitas dengan menggunakan data statistik Kolmogorov-Smirnov (K-S) dimana nilai Z yang diperoleh 0,145 lebih kecil dari nilai Z untuk signifikasi 5% yaitu 1,97 dan probabilitas 0,094 diatas 0,05 sehingga dapat disimpulkan kedua data variabel berdistribusi normal. Persamaan regresi yang diperoleh Y = 10,258 + 0,836X. Sedangkan koefisien determinasi diketahui sebesar 0,620 atau 62% Hal ini bermakna bahwa yang terjadi pada variasi variabel terikat (Produktivitas Kerja) 62% ditentukan oleh variabel bebas (Lingkungan Kerja) dan sisanya 38% ditentukan oleh faktor-faktor lain yang tidak diteliti.","author":[{"dropping-particle":"","family":"Hasibuan","given":"Nur ‘Ainun","non-dropping-particle":"","parse-names":false,"suffix":""},{"dropping-particle":"","family":"Sihombing","given":"Risdayanti","non-dropping-particle":"","parse-names":false,"suffix":""},{"dropping-particle":"","family":"Tanjung","given":"Alfansuri","non-dropping-particle":"","parse-names":false,"suffix":""}],"container-title":"Jesya","id":"ITEM-1","issue":"2","issued":{"date-parts":[["2023"]]},"page":"1372-1381","title":"Pengaruh Lingkungan Kerja Terhadap Produktivitas Kerja Pegawai Pada Perusahaan Daerah Air Minum (Pdam) Tirta Nauli Sibolga","type":"article-journal","volume":"6"},"uris":["http://www.mendeley.com/documents/?uuid=4365ebf5-d198-4235-8196-7c12763419b8"]}],"mendeley":{"formattedCitation":"(Hasibuan et al., 2023)","plainTextFormattedCitation":"(Hasibuan et al., 2023)","previouslyFormattedCitation":"(Hasibuan et al., 2023)"},"properties":{"noteIndex":0},"schema":"https://github.com/citation-style-language/schema/raw/master/csl-citation.json"}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(Hasibuan et al., 2023)</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w:t>
      </w:r>
    </w:p>
    <w:p w:rsidR="000C4451" w:rsidRPr="0067282F" w:rsidRDefault="00535FEE" w:rsidP="000560FA">
      <w:pPr>
        <w:spacing w:after="0" w:line="360" w:lineRule="auto"/>
        <w:ind w:left="851"/>
        <w:jc w:val="both"/>
        <w:rPr>
          <w:rFonts w:ascii="Times New Roman" w:eastAsia="Times New Roman" w:hAnsi="Times New Roman" w:cs="Times New Roman"/>
          <w:b/>
          <w:sz w:val="24"/>
          <w:szCs w:val="24"/>
          <w:shd w:val="clear" w:color="auto" w:fill="FFFFFF"/>
          <w:lang w:eastAsia="id-ID"/>
        </w:rPr>
      </w:pPr>
      <w:r w:rsidRPr="0067282F">
        <w:rPr>
          <w:rFonts w:ascii="Times New Roman" w:eastAsia="Times New Roman" w:hAnsi="Times New Roman" w:cs="Times New Roman"/>
          <w:b/>
          <w:sz w:val="24"/>
          <w:szCs w:val="24"/>
          <w:shd w:val="clear" w:color="auto" w:fill="FFFFFF"/>
          <w:lang w:eastAsia="id-ID"/>
        </w:rPr>
        <w:tab/>
      </w:r>
      <w:r w:rsidR="000C4451" w:rsidRPr="0067282F">
        <w:rPr>
          <w:rFonts w:ascii="Times New Roman" w:hAnsi="Times New Roman" w:cs="Times New Roman"/>
          <w:sz w:val="24"/>
          <w:szCs w:val="24"/>
        </w:rPr>
        <w:t xml:space="preserve">Lingkungan kerja yang kondusif dapat menciptakan kondisi kerja yang nyaman serta mendukung tercapainya efisiensi dan efektivitas dalam pelaksanaan pekerjaan. Lingkungan kerja meliputi berbagai aspek, baik fisik, sosial, maupun psikologis, yang secara langsung dapat memengaruhi kinerja pegawai dalam menjalankan tugas dan tanggung jawabnya </w:t>
      </w:r>
      <w:commentRangeStart w:id="47"/>
      <w:r w:rsidR="000C4451" w:rsidRPr="0067282F">
        <w:rPr>
          <w:rFonts w:ascii="Times New Roman" w:hAnsi="Times New Roman" w:cs="Times New Roman"/>
          <w:sz w:val="24"/>
          <w:szCs w:val="24"/>
        </w:rPr>
        <w:t xml:space="preserve">(Ismail et al., 2023) </w:t>
      </w:r>
      <w:commentRangeEnd w:id="47"/>
      <w:r w:rsidR="00D9767C">
        <w:rPr>
          <w:rStyle w:val="CommentReference"/>
        </w:rPr>
        <w:commentReference w:id="47"/>
      </w:r>
      <w:r w:rsidR="000C4451" w:rsidRPr="0067282F">
        <w:rPr>
          <w:rFonts w:ascii="Times New Roman" w:hAnsi="Times New Roman" w:cs="Times New Roman"/>
          <w:sz w:val="24"/>
          <w:szCs w:val="24"/>
        </w:rPr>
        <w:t xml:space="preserve">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{"citationItems":[{"id":"ITEM-1","itemData":{"DOI":"10.63921/jmaeka.v1i2.38","abstract":"Employee discipline serves as an indicator of adherence to the regulations implemented within acompany. This aspect encompasses compliance with working hours, punctuality in task completion, and adherence to procedures and policies that support organizational effectiveness and productivity. This study aims to analyze the influence of work motivation and work environment on employee discipline at the Regional Disaster Management Agency (Badan Penanggulangan Bencana Daerah) Office of Tangerang Regency. The population in this study includes all employees of the office, with a sample size determined using the Slovin formula, resulting in a total of 133 respondents. This research employs a quantitative approach, with data collected through questionnaires. Data analysis was conducted using IBM SPSS software version 26. The analytical techniques applied include descriptive analysis, validity and reliability testing, classical assumption tests (normality test, heteroscedasticity test, and multicollinearity test), multiple linear regression analysis, and hypothesis testing (ttest, F-test, and coefficient of determination test). The findings indicate that work motivation positively influencesemployee discipline, with a significance value of 0.000 &lt; 0.05. Similarly, the work environment has a positive impact on employee discipline, with a significance value of 0.006 &lt; 0.05. The adjusted R Square value obtained is 82.6%, indicating that the influence of work motivation and work environment on employee discipline falls within the low category.","author":[{"dropping-particle":"","family":"Hayat Rachman","given":"Pipit Shofiatul","non-dropping-particle":"","parse-names":false,"suffix":""},{"dropping-particle":"","family":"Rastryana","given":"Ulta","non-dropping-particle":"","parse-names":false,"suffix":""}],"container-title":"Jurnal Manajemen Ekonomi dan Akuntansi","id":"ITEM-1","issue":"2","issued":{"date-parts":[["2025"]]},"page":"122-131","title":"Pengaruh Motivasi Kerja Dan Lingkungan Kerja Terhadap Disiplin Pegawai","type":"article-journal","volume":"1"},"uris":["http://www.mendeley.com/documents/?uuid=80c3f58b-cb8c-4100-a317-e134388b4640"]}],"mendeley":{"formattedCitation":"(Hayat Rachman &amp; Rastryana, 2025)","plainTextFormattedCitation":"(Hayat Rachman &amp; Rastryana, 2025)","previouslyFormattedCitation":"(Hayat Rachman &amp; Rastryana, 2025)"},"properties":{"noteIndex":0},"schema":"https://github.com/citation-style-language/schema/raw/master/csl-citation.json"}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(Hayat Rachman &amp; Rastryana, 2025)</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Sedangkan, Ahyari </w:t>
      </w:r>
      <w:commentRangeStart w:id="48"/>
      <w:r w:rsidR="000C4451" w:rsidRPr="0067282F">
        <w:rPr>
          <w:rFonts w:ascii="Times New Roman" w:hAnsi="Times New Roman" w:cs="Times New Roman"/>
          <w:color w:val="000000" w:themeColor="text1"/>
          <w:sz w:val="24"/>
          <w:szCs w:val="24"/>
        </w:rPr>
        <w:t xml:space="preserve">(2015:124) </w:t>
      </w:r>
      <w:commentRangeEnd w:id="48"/>
      <w:r w:rsidR="00D9767C">
        <w:rPr>
          <w:rStyle w:val="CommentReference"/>
        </w:rPr>
        <w:commentReference w:id="48"/>
      </w:r>
      <w:r w:rsidR="000C4451" w:rsidRPr="0067282F">
        <w:rPr>
          <w:rFonts w:ascii="Times New Roman" w:hAnsi="Times New Roman" w:cs="Times New Roman"/>
          <w:color w:val="000000" w:themeColor="text1"/>
          <w:sz w:val="24"/>
          <w:szCs w:val="24"/>
        </w:rPr>
        <w:t xml:space="preserve">dalam </w:t>
      </w:r>
      <w:r w:rsidR="000C4451" w:rsidRPr="0067282F">
        <w:rPr>
          <w:rFonts w:ascii="Times New Roman" w:hAnsi="Times New Roman" w:cs="Times New Roman"/>
          <w:color w:val="000000" w:themeColor="text1"/>
          <w:sz w:val="24"/>
          <w:szCs w:val="24"/>
        </w:rPr>
        <w:fldChar w:fldCharType="begin" w:fldLock="1"/>
      </w:r>
      <w:r w:rsidR="000C4451" w:rsidRPr="0067282F">
        <w:rPr>
          <w:rFonts w:ascii="Times New Roman" w:hAnsi="Times New Roman" w:cs="Times New Roman"/>
          <w:color w:val="000000" w:themeColor="text1"/>
          <w:sz w:val="24"/>
          <w:szCs w:val="24"/>
        </w:rPr>
        <w:instrText>ADDIN CSL_CITATION {"citationItems":[{"id":"ITEM-1","itemData":{"ISBN":"9786027442443","author":[{"dropping-particle":"","family":"Prof. Enny, Mahmudah Widyaningrum","given":"M.Si","non-dropping-particle":"","parse-names":false,"suffix":""}],"id":"ITEM-1","issued":{"date-parts":[["2019"]]},"number-of-pages":"1-132","title":"Manajemen Sumber Daya Manusia","type":"book","volume":"1"},"uris":["http://www.mendeley.com/documents/?uuid=00e9b0f3-1689-4c47-93f1-81ce9aa9666c"]}],"mendeley":{"formattedCitation":"(Prof. Enny, Mahmudah Widyaningrum, 2019)","plainTextFormattedCitation":"(Prof. Enny, Mahmudah Widyaningrum, 2019)","previouslyFormattedCitation":"(Prof. Enny, Mahmudah Widyaningrum, 2019)"},"properties":{"noteIndex":0},"schema":"https://github.com/citation-style-language/schema/raw/master/csl-citation.json"}</w:instrText>
      </w:r>
      <w:r w:rsidR="000C4451" w:rsidRPr="0067282F">
        <w:rPr>
          <w:rFonts w:ascii="Times New Roman" w:hAnsi="Times New Roman" w:cs="Times New Roman"/>
          <w:color w:val="000000" w:themeColor="text1"/>
          <w:sz w:val="24"/>
          <w:szCs w:val="24"/>
        </w:rPr>
        <w:fldChar w:fldCharType="separate"/>
      </w:r>
      <w:r w:rsidR="000C4451" w:rsidRPr="0067282F">
        <w:rPr>
          <w:rFonts w:ascii="Times New Roman" w:hAnsi="Times New Roman" w:cs="Times New Roman"/>
          <w:noProof/>
          <w:color w:val="000000" w:themeColor="text1"/>
          <w:sz w:val="24"/>
          <w:szCs w:val="24"/>
        </w:rPr>
        <w:t>(Prof. Enny, Mahmudah Widyaningrum, 2019)</w:t>
      </w:r>
      <w:r w:rsidR="000C4451" w:rsidRPr="0067282F">
        <w:rPr>
          <w:rFonts w:ascii="Times New Roman" w:hAnsi="Times New Roman" w:cs="Times New Roman"/>
          <w:color w:val="000000" w:themeColor="text1"/>
          <w:sz w:val="24"/>
          <w:szCs w:val="24"/>
        </w:rPr>
        <w:fldChar w:fldCharType="end"/>
      </w:r>
      <w:r w:rsidR="000C4451" w:rsidRPr="0067282F">
        <w:rPr>
          <w:rFonts w:ascii="Times New Roman" w:hAnsi="Times New Roman" w:cs="Times New Roman"/>
          <w:color w:val="000000" w:themeColor="text1"/>
          <w:sz w:val="24"/>
          <w:szCs w:val="24"/>
        </w:rPr>
        <w:t>l</w:t>
      </w:r>
      <w:r w:rsidR="000C4451" w:rsidRPr="0067282F">
        <w:rPr>
          <w:rFonts w:ascii="Times New Roman" w:hAnsi="Times New Roman" w:cs="Times New Roman"/>
          <w:sz w:val="24"/>
          <w:szCs w:val="24"/>
        </w:rPr>
        <w:t xml:space="preserve">ingkungan kerja adalah segala kondisi yang </w:t>
      </w:r>
      <w:r w:rsidR="000C4451" w:rsidRPr="0067282F">
        <w:rPr>
          <w:rFonts w:ascii="Times New Roman" w:hAnsi="Times New Roman" w:cs="Times New Roman"/>
          <w:sz w:val="24"/>
          <w:szCs w:val="24"/>
        </w:rPr>
        <w:lastRenderedPageBreak/>
        <w:t>terdapat di tempat kerja yang mengelilingi karyawan dan dapat memengaruhi pelaksanaan pekerjaan mereka selama menjalankan tugas dalam organisasi.</w:t>
      </w:r>
    </w:p>
    <w:p w:rsidR="00A2162D" w:rsidRDefault="00A2162D" w:rsidP="000560FA">
      <w:pPr>
        <w:spacing w:after="0" w:line="360" w:lineRule="auto"/>
        <w:ind w:left="851"/>
        <w:jc w:val="both"/>
        <w:rPr>
          <w:rFonts w:ascii="Times New Roman" w:hAnsi="Times New Roman" w:cs="Times New Roman"/>
          <w:b/>
          <w:sz w:val="24"/>
          <w:szCs w:val="24"/>
        </w:rPr>
      </w:pPr>
    </w:p>
    <w:p w:rsidR="00535FEE" w:rsidRPr="0067282F" w:rsidRDefault="000C4451"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2.1.3.2 Jenis Jenis Lingkungan Kerja</w:t>
      </w:r>
    </w:p>
    <w:p w:rsidR="00535FEE" w:rsidRPr="0067282F" w:rsidRDefault="000C4451" w:rsidP="000560FA">
      <w:pPr>
        <w:pStyle w:val="ListParagraph"/>
        <w:numPr>
          <w:ilvl w:val="0"/>
          <w:numId w:val="18"/>
        </w:numPr>
        <w:spacing w:after="0" w:line="360" w:lineRule="auto"/>
        <w:jc w:val="both"/>
        <w:rPr>
          <w:rFonts w:ascii="Times New Roman" w:hAnsi="Times New Roman" w:cs="Times New Roman"/>
          <w:b/>
          <w:sz w:val="24"/>
          <w:szCs w:val="24"/>
        </w:rPr>
      </w:pPr>
      <w:r w:rsidRPr="0067282F">
        <w:rPr>
          <w:rFonts w:ascii="Times New Roman" w:eastAsia="Times New Roman" w:hAnsi="Times New Roman" w:cs="Times New Roman"/>
          <w:bCs/>
          <w:sz w:val="24"/>
          <w:szCs w:val="24"/>
          <w:lang w:eastAsia="id-ID"/>
        </w:rPr>
        <w:t>Lingkungan kerja fisik</w:t>
      </w:r>
      <w:r w:rsidRPr="0067282F">
        <w:rPr>
          <w:rFonts w:ascii="Times New Roman" w:eastAsia="Times New Roman" w:hAnsi="Times New Roman" w:cs="Times New Roman"/>
          <w:sz w:val="24"/>
          <w:szCs w:val="24"/>
          <w:lang w:eastAsia="id-ID"/>
        </w:rPr>
        <w:t xml:space="preserve"> merupakan segala kondisi yang berbentuk fisik dan berada di sekitar tempat kerja yang dapat memberikan pengaruh terhadap karyawan, baik secara langsung maupun tidak langsung dalam melaksanakan pekerjaannya. Lingkungan kerja fisik dapat dikelompokkan menjadi dua jenis, yaitu:</w:t>
      </w:r>
    </w:p>
    <w:p w:rsidR="00535FEE" w:rsidRPr="0067282F" w:rsidRDefault="000C4451" w:rsidP="000560FA">
      <w:pPr>
        <w:pStyle w:val="ListParagraph"/>
        <w:numPr>
          <w:ilvl w:val="0"/>
          <w:numId w:val="18"/>
        </w:numPr>
        <w:spacing w:after="0" w:line="360" w:lineRule="auto"/>
        <w:jc w:val="both"/>
        <w:rPr>
          <w:rFonts w:ascii="Times New Roman" w:hAnsi="Times New Roman" w:cs="Times New Roman"/>
          <w:b/>
          <w:sz w:val="24"/>
          <w:szCs w:val="24"/>
        </w:rPr>
      </w:pPr>
      <w:r w:rsidRPr="0067282F">
        <w:rPr>
          <w:rFonts w:ascii="Times New Roman" w:eastAsia="Times New Roman" w:hAnsi="Times New Roman" w:cs="Times New Roman"/>
          <w:bCs/>
          <w:sz w:val="24"/>
          <w:szCs w:val="24"/>
          <w:lang w:eastAsia="id-ID"/>
        </w:rPr>
        <w:t>Lingkungan yang berhubungan langsung dengan karyawan</w:t>
      </w:r>
      <w:r w:rsidRPr="0067282F">
        <w:rPr>
          <w:rFonts w:ascii="Times New Roman" w:eastAsia="Times New Roman" w:hAnsi="Times New Roman" w:cs="Times New Roman"/>
          <w:sz w:val="24"/>
          <w:szCs w:val="24"/>
          <w:lang w:eastAsia="id-ID"/>
        </w:rPr>
        <w:t>, yaitu berbagai fasilitas dan perlengkapan yang digunakan dalam bekerja, seperti ruang kerja, meja, kursi, dan sarana kerja lainnya.</w:t>
      </w:r>
    </w:p>
    <w:p w:rsidR="00535FEE" w:rsidRPr="0067282F" w:rsidRDefault="000C4451" w:rsidP="000560FA">
      <w:pPr>
        <w:pStyle w:val="ListParagraph"/>
        <w:numPr>
          <w:ilvl w:val="0"/>
          <w:numId w:val="18"/>
        </w:numPr>
        <w:spacing w:after="0" w:line="360" w:lineRule="auto"/>
        <w:jc w:val="both"/>
        <w:rPr>
          <w:rFonts w:ascii="Times New Roman" w:hAnsi="Times New Roman" w:cs="Times New Roman"/>
          <w:b/>
          <w:sz w:val="24"/>
          <w:szCs w:val="24"/>
        </w:rPr>
      </w:pPr>
      <w:r w:rsidRPr="0067282F">
        <w:rPr>
          <w:rFonts w:ascii="Times New Roman" w:eastAsia="Times New Roman" w:hAnsi="Times New Roman" w:cs="Times New Roman"/>
          <w:bCs/>
          <w:sz w:val="24"/>
          <w:szCs w:val="24"/>
          <w:lang w:eastAsia="id-ID"/>
        </w:rPr>
        <w:t>Lingkungan perantara atau lingkungan kerja umum</w:t>
      </w:r>
      <w:r w:rsidRPr="0067282F">
        <w:rPr>
          <w:rFonts w:ascii="Times New Roman" w:eastAsia="Times New Roman" w:hAnsi="Times New Roman" w:cs="Times New Roman"/>
          <w:sz w:val="24"/>
          <w:szCs w:val="24"/>
          <w:lang w:eastAsia="id-ID"/>
        </w:rPr>
        <w:t>, yaitu kondisi lingkungan yang dapat memengaruhi keadaan fisik maupun kenyamanan karyawan, seperti suhu udara, tingkat kelembapan, sirkulasi udara, pencahayaan, kebisingan, getaran mekanis, aroma atau bau di lingkungan kerja, warna ruangan, serta faktor-faktor lainnya.</w:t>
      </w:r>
    </w:p>
    <w:p w:rsidR="000C4451" w:rsidRPr="0067282F" w:rsidRDefault="000C4451" w:rsidP="000560FA">
      <w:pPr>
        <w:pStyle w:val="ListParagraph"/>
        <w:numPr>
          <w:ilvl w:val="0"/>
          <w:numId w:val="18"/>
        </w:numPr>
        <w:spacing w:after="0" w:line="360" w:lineRule="auto"/>
        <w:jc w:val="both"/>
        <w:rPr>
          <w:rFonts w:ascii="Times New Roman" w:hAnsi="Times New Roman" w:cs="Times New Roman"/>
          <w:b/>
          <w:sz w:val="24"/>
          <w:szCs w:val="24"/>
        </w:rPr>
      </w:pPr>
      <w:r w:rsidRPr="0067282F">
        <w:rPr>
          <w:rStyle w:val="Strong"/>
          <w:rFonts w:ascii="Times New Roman" w:hAnsi="Times New Roman" w:cs="Times New Roman"/>
          <w:b w:val="0"/>
          <w:sz w:val="24"/>
          <w:szCs w:val="24"/>
        </w:rPr>
        <w:t>Lingkungan kerja nonfisik</w:t>
      </w:r>
      <w:r w:rsidRPr="0067282F">
        <w:rPr>
          <w:rFonts w:ascii="Times New Roman" w:hAnsi="Times New Roman" w:cs="Times New Roman"/>
          <w:sz w:val="24"/>
          <w:szCs w:val="24"/>
        </w:rPr>
        <w:t xml:space="preserve"> merupakan segala kondisi yang berkaitan dengan hubungan sosial dan interaksi dalam lingkungan kerja, baik antara karyawan dengan atasan, sesama rekan kerja, maupun dengan bawahan. Aspek ini menjadi bagian penting dari lingkungan kerja karena dapat memengaruhi kenyamanan, komunikasi, serta efektivitas pelaksanaan pekerjaan sehingga tidak dapat diabaikan dalam suatu organisasi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{"citationItems":[{"id":"ITEM-1","itemData":{"ISBN":"9786027442443","author":[{"dropping-particle":"","family":"Prof. Enny, Mahmudah Widyaningrum","given":"M.Si","non-dropping-particle":"","parse-names":false,"suffix":""}],"id":"ITEM-1","issued":{"date-parts":[["2019"]]},"number-of-pages":"1-132","title":"Manajemen Sumber Daya Manusia","type":"book","volume":"1"},"uris":["http://www.mendeley.com/documents/?uuid=00e9b0f3-1689-4c47-93f1-81ce9aa9666c"]}],"mendeley":{"formattedCitation":"(Prof. Enny, Mahmudah Widyaningrum, 2019)","plainTextFormattedCitation":"(Prof. Enny, Mahmudah Widyaningrum, 2019)","previouslyFormattedCitation":"(Prof. Enny, Mahmudah Widyaningrum, 2019)"},"properties":{"noteIndex":0},"schema":"https://github.com/citation-style-language/schema/raw/master/csl-citation.json"}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(Prof. Enny, Mahmudah Widyaningrum, 2019)</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w:t>
      </w:r>
    </w:p>
    <w:p w:rsidR="00A2162D" w:rsidRDefault="00A2162D" w:rsidP="000560FA">
      <w:pPr>
        <w:spacing w:after="0" w:line="360" w:lineRule="auto"/>
        <w:ind w:left="851"/>
        <w:jc w:val="both"/>
        <w:rPr>
          <w:rFonts w:ascii="Times New Roman" w:eastAsia="Times New Roman" w:hAnsi="Times New Roman" w:cs="Times New Roman"/>
          <w:b/>
          <w:sz w:val="24"/>
          <w:szCs w:val="24"/>
          <w:lang w:eastAsia="id-ID"/>
        </w:rPr>
      </w:pPr>
    </w:p>
    <w:p w:rsidR="008C666D" w:rsidRDefault="000C4451" w:rsidP="000560FA">
      <w:pPr>
        <w:spacing w:after="0" w:line="360" w:lineRule="auto"/>
        <w:ind w:left="851"/>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
          <w:sz w:val="24"/>
          <w:szCs w:val="24"/>
          <w:lang w:eastAsia="id-ID"/>
        </w:rPr>
        <w:t>2.1.3.3 Faktor Lingkungan Kerja</w:t>
      </w:r>
    </w:p>
    <w:p w:rsidR="00535FEE" w:rsidRPr="008C666D" w:rsidRDefault="008C666D" w:rsidP="000560FA">
      <w:pPr>
        <w:spacing w:after="0" w:line="360" w:lineRule="auto"/>
        <w:ind w:left="851"/>
        <w:jc w:val="both"/>
        <w:rPr>
          <w:rFonts w:ascii="Times New Roman" w:eastAsia="Times New Roman" w:hAnsi="Times New Roman" w:cs="Times New Roman"/>
          <w:b/>
          <w:sz w:val="24"/>
          <w:szCs w:val="24"/>
          <w:lang w:eastAsia="id-ID"/>
        </w:rPr>
      </w:pPr>
      <w:r>
        <w:rPr>
          <w:rFonts w:ascii="Times New Roman" w:eastAsia="Times New Roman" w:hAnsi="Times New Roman" w:cs="Times New Roman"/>
          <w:b/>
          <w:sz w:val="24"/>
          <w:szCs w:val="24"/>
          <w:lang w:eastAsia="id-ID"/>
        </w:rPr>
        <w:tab/>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{"citationItems":[{"id":"ITEM-1","itemData":{"ISBN":"9786027442443","author":[{"dropping-particle":"","family":"Prof. Enny, Mahmudah Widyaningrum","given":"M.Si","non-dropping-particle":"","parse-names":false,"suffix":""}],"id":"ITEM-1","issued":{"date-parts":[["2019"]]},"number-of-pages":"1-132","title":"Manajemen Sumber Daya Manusia","type":"book","volume":"1"},"uris":["http://www.mendeley.com/documents/?uuid=00e9b0f3-1689-4c47-93f1-81ce9aa9666c"]}],"mendeley":{"formattedCitation":"(Prof. Enny, Mahmudah Widyaningrum, 2019)","plainTextFormattedCitation":"(Prof. Enny, Mahmudah Widyaningrum, 2019)","previouslyFormattedCitation":"(Prof. Enny, Mahmudah Widyaningrum, 2019)"},"properties":{"noteIndex":0},"schema":"https://github.com/citation-style-language/schema/raw/master/csl-citation.json"}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(Prof. Enny, Mahmudah Widyaningrum, 2019)</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Lingkungan kerja dipengaruhi oleh berbagai faktor yang dapat mendukung maupun </w:t>
      </w:r>
      <w:r w:rsidR="000C4451" w:rsidRPr="0067282F">
        <w:rPr>
          <w:rFonts w:ascii="Times New Roman" w:hAnsi="Times New Roman" w:cs="Times New Roman"/>
          <w:sz w:val="24"/>
          <w:szCs w:val="24"/>
        </w:rPr>
        <w:lastRenderedPageBreak/>
        <w:t>menghambat pelaksanaan pekerjaan dalam organisasi. Faktor-faktor tersebut meliputi:</w:t>
      </w:r>
    </w:p>
    <w:p w:rsidR="00535FEE" w:rsidRPr="0067282F" w:rsidRDefault="000C4451" w:rsidP="000560FA">
      <w:pPr>
        <w:pStyle w:val="ListParagraph"/>
        <w:numPr>
          <w:ilvl w:val="0"/>
          <w:numId w:val="19"/>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Cs/>
          <w:sz w:val="24"/>
          <w:szCs w:val="24"/>
          <w:lang w:eastAsia="id-ID"/>
        </w:rPr>
        <w:t>Faktor personal atau individu</w:t>
      </w:r>
      <w:r w:rsidRPr="0067282F">
        <w:rPr>
          <w:rFonts w:ascii="Times New Roman" w:eastAsia="Times New Roman" w:hAnsi="Times New Roman" w:cs="Times New Roman"/>
          <w:sz w:val="24"/>
          <w:szCs w:val="24"/>
          <w:lang w:eastAsia="id-ID"/>
        </w:rPr>
        <w:t>, yaitu karakteristik yang dimiliki oleh setiap karyawan, seperti tingkat pengetahuan, keterampilan, kemampuan, rasa percaya diri, motivasi, serta komitmen dalam menjalankan pekerjaan.</w:t>
      </w:r>
    </w:p>
    <w:p w:rsidR="00535FEE" w:rsidRPr="0067282F" w:rsidRDefault="000C4451" w:rsidP="000560FA">
      <w:pPr>
        <w:pStyle w:val="ListParagraph"/>
        <w:numPr>
          <w:ilvl w:val="0"/>
          <w:numId w:val="19"/>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Cs/>
          <w:sz w:val="24"/>
          <w:szCs w:val="24"/>
          <w:lang w:eastAsia="id-ID"/>
        </w:rPr>
        <w:t>Faktor kepemimpinan</w:t>
      </w:r>
      <w:r w:rsidRPr="0067282F">
        <w:rPr>
          <w:rFonts w:ascii="Times New Roman" w:eastAsia="Times New Roman" w:hAnsi="Times New Roman" w:cs="Times New Roman"/>
          <w:sz w:val="24"/>
          <w:szCs w:val="24"/>
          <w:lang w:eastAsia="id-ID"/>
        </w:rPr>
        <w:t>, yaitu kualitas pemimpin dalam memberikan arahan, motivasi, dukungan, serta dorongan kepada karyawan agar mampu bekerja secara optimal.</w:t>
      </w:r>
    </w:p>
    <w:p w:rsidR="00535FEE" w:rsidRPr="0067282F" w:rsidRDefault="000C4451" w:rsidP="000560FA">
      <w:pPr>
        <w:pStyle w:val="ListParagraph"/>
        <w:numPr>
          <w:ilvl w:val="0"/>
          <w:numId w:val="19"/>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Cs/>
          <w:sz w:val="24"/>
          <w:szCs w:val="24"/>
          <w:lang w:eastAsia="id-ID"/>
        </w:rPr>
        <w:t>Faktor tim</w:t>
      </w:r>
      <w:r w:rsidRPr="0067282F">
        <w:rPr>
          <w:rFonts w:ascii="Times New Roman" w:eastAsia="Times New Roman" w:hAnsi="Times New Roman" w:cs="Times New Roman"/>
          <w:sz w:val="24"/>
          <w:szCs w:val="24"/>
          <w:lang w:eastAsia="id-ID"/>
        </w:rPr>
        <w:t>, yaitu kondisi yang berkaitan dengan hubungan antaranggota tim, seperti adanya dukungan dan semangat dari rekan kerja, tingkat kepercayaan antaranggota, serta kekompakan dan solidaritas dalam tim.</w:t>
      </w:r>
    </w:p>
    <w:p w:rsidR="00535FEE" w:rsidRPr="0067282F" w:rsidRDefault="000C4451" w:rsidP="000560FA">
      <w:pPr>
        <w:pStyle w:val="ListParagraph"/>
        <w:numPr>
          <w:ilvl w:val="0"/>
          <w:numId w:val="19"/>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Cs/>
          <w:sz w:val="24"/>
          <w:szCs w:val="24"/>
          <w:lang w:eastAsia="id-ID"/>
        </w:rPr>
        <w:t>Faktor sistem</w:t>
      </w:r>
      <w:r w:rsidRPr="0067282F">
        <w:rPr>
          <w:rFonts w:ascii="Times New Roman" w:eastAsia="Times New Roman" w:hAnsi="Times New Roman" w:cs="Times New Roman"/>
          <w:sz w:val="24"/>
          <w:szCs w:val="24"/>
          <w:lang w:eastAsia="id-ID"/>
        </w:rPr>
        <w:t>, yaitu aspek yang berhubungan dengan sistem kerja yang diterapkan organisasi, termasuk ketersediaan fasilitas dan infrastruktur kerja, prosedur organisasi, serta budaya kerja yang berkembang dalam organisasi.</w:t>
      </w:r>
    </w:p>
    <w:p w:rsidR="000C4451" w:rsidRPr="0067282F" w:rsidRDefault="000C4451" w:rsidP="000560FA">
      <w:pPr>
        <w:pStyle w:val="ListParagraph"/>
        <w:numPr>
          <w:ilvl w:val="0"/>
          <w:numId w:val="19"/>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Cs/>
          <w:sz w:val="24"/>
          <w:szCs w:val="24"/>
          <w:lang w:eastAsia="id-ID"/>
        </w:rPr>
        <w:t>Faktor kontekstual atau situasional</w:t>
      </w:r>
      <w:r w:rsidRPr="0067282F">
        <w:rPr>
          <w:rFonts w:ascii="Times New Roman" w:eastAsia="Times New Roman" w:hAnsi="Times New Roman" w:cs="Times New Roman"/>
          <w:sz w:val="24"/>
          <w:szCs w:val="24"/>
          <w:lang w:eastAsia="id-ID"/>
        </w:rPr>
        <w:t>, yaitu berbagai kondisi yang berasal dari lingkungan internal maupun eksternal organisasi yang dapat menimbulkan tekanan atau perubahan sehingga memengaruhi lingkungan kerja.</w:t>
      </w:r>
    </w:p>
    <w:p w:rsidR="00535FEE" w:rsidRPr="0067282F" w:rsidRDefault="000C445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t xml:space="preserve">Menurut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{"citationItems":[{"id":"ITEM-1","itemData":{"DOI":"10.60023/yw145v74","ISSN":"2986-9919","abstract":"Penelitian ini bertujuan untuk mengetahui dan menjelaskan pengaruh lingkungan kerja non fisik dan disiplin kerja terhadap kinerja pegawai di RS Unipdu Jombang. Penelitian ini menggunakan metode penelitian eksplanatif yang dilakukan melalui pengumpulan data di lapangan. Populasi adalah seluruh pegawai non medis RS Unipdu Jombang dengan sampel sebanyak 66 orang, analisis data menggunakan metode statistik regresi linier berganda dan uji hipotesis serta koefisien terminasi. Berdasarkan hasil penelitian menunjukkan bahwa lingkungan kerja non fisik memberikan kontribusi terhadap kinerja pegawai RS Unipdu Jombang. Dengan demikian dapat diketahui bahwa semakin baik lingkungan kerja non fisik maka kinerja pegawai RS Unipdu Jombang akan semakin baik. Disiplin Kerja memiliki Kontribusi terhadap Kinerja pegawai RS Unipdu Jombang. Dengan demikian dapat diketahui bahwa semakin baik disiplin kerja yang diterapkan pegawai maka kinerja pegawai RS Unipdu Jombang akan semakin baik.","author":[{"dropping-particle":"","family":"Wasis","given":"","non-dropping-particle":"","parse-names":false,"suffix":""},{"dropping-particle":"","family":"Dwi Arfiana","given":"Estia","non-dropping-particle":"","parse-names":false,"suffix":""},{"dropping-particle":"","family":"Aminin","given":"","non-dropping-particle":"","parse-names":false,"suffix":""}],"container-title":"Jurnal Ilmiah Ekonomi Manajemen &amp; Bisnis","id":"ITEM-1","issue":"1","issued":{"date-parts":[["2025"]]},"page":"110-117","title":"Pengaruh Lingkungan Kerja Non Fisik Dan Disiplin Kerja Terhadap Kinerja Karyawan","type":"article-journal","volume":"6"},"uris":["http://www.mendeley.com/documents/?uuid=57f083dd-30b0-408f-9d44-24be58238f09"]}],"mendeley":{"formattedCitation":"(Wasis et al., 2025)","plainTextFormattedCitation":"(Wasis et al., 2025)","previouslyFormattedCitation":"(Wasis et al., 2025)"},"properties":{"noteIndex":0},"schema":"https://github.com/citation-style-language/schema/raw/master/csl-citation.json"}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(Wasis et al., 2025)</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Lingkungan kerja fisik dipengaruhi oleh beberapa faktor yang dapat mendukung kenyamanan dan kelancaran aktivitas kerja. Faktor-faktor tersebut meliputi:</w:t>
      </w:r>
    </w:p>
    <w:p w:rsidR="00535FEE" w:rsidRPr="0067282F" w:rsidRDefault="00535FEE" w:rsidP="000560FA">
      <w:pPr>
        <w:pStyle w:val="ListParagraph"/>
        <w:numPr>
          <w:ilvl w:val="0"/>
          <w:numId w:val="2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P</w:t>
      </w:r>
      <w:r w:rsidR="000C4451" w:rsidRPr="0067282F">
        <w:rPr>
          <w:rFonts w:ascii="Times New Roman" w:hAnsi="Times New Roman" w:cs="Times New Roman"/>
          <w:sz w:val="24"/>
          <w:szCs w:val="24"/>
        </w:rPr>
        <w:t>ewarnaan ruang kerja</w:t>
      </w:r>
    </w:p>
    <w:p w:rsidR="00535FEE" w:rsidRPr="0067282F" w:rsidRDefault="00535FEE" w:rsidP="000560FA">
      <w:pPr>
        <w:pStyle w:val="ListParagraph"/>
        <w:numPr>
          <w:ilvl w:val="0"/>
          <w:numId w:val="2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P</w:t>
      </w:r>
      <w:r w:rsidR="000C4451" w:rsidRPr="0067282F">
        <w:rPr>
          <w:rFonts w:ascii="Times New Roman" w:hAnsi="Times New Roman" w:cs="Times New Roman"/>
          <w:sz w:val="24"/>
          <w:szCs w:val="24"/>
        </w:rPr>
        <w:t>encahayaan atau penerangan</w:t>
      </w:r>
    </w:p>
    <w:p w:rsidR="00535FEE" w:rsidRPr="0067282F" w:rsidRDefault="00535FEE" w:rsidP="000560FA">
      <w:pPr>
        <w:pStyle w:val="ListParagraph"/>
        <w:numPr>
          <w:ilvl w:val="0"/>
          <w:numId w:val="2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S</w:t>
      </w:r>
      <w:r w:rsidR="000C4451" w:rsidRPr="0067282F">
        <w:rPr>
          <w:rFonts w:ascii="Times New Roman" w:hAnsi="Times New Roman" w:cs="Times New Roman"/>
          <w:sz w:val="24"/>
          <w:szCs w:val="24"/>
        </w:rPr>
        <w:t>irkulasi udara</w:t>
      </w:r>
    </w:p>
    <w:p w:rsidR="00535FEE" w:rsidRPr="0067282F" w:rsidRDefault="00535FEE" w:rsidP="000560FA">
      <w:pPr>
        <w:pStyle w:val="ListParagraph"/>
        <w:numPr>
          <w:ilvl w:val="0"/>
          <w:numId w:val="2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Ti</w:t>
      </w:r>
      <w:r w:rsidR="000C4451" w:rsidRPr="0067282F">
        <w:rPr>
          <w:rFonts w:ascii="Times New Roman" w:hAnsi="Times New Roman" w:cs="Times New Roman"/>
          <w:sz w:val="24"/>
          <w:szCs w:val="24"/>
        </w:rPr>
        <w:t>ngkat kebisingan</w:t>
      </w:r>
    </w:p>
    <w:p w:rsidR="00535FEE" w:rsidRPr="0067282F" w:rsidRDefault="00535FEE" w:rsidP="000560FA">
      <w:pPr>
        <w:pStyle w:val="ListParagraph"/>
        <w:numPr>
          <w:ilvl w:val="0"/>
          <w:numId w:val="2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w:t>
      </w:r>
      <w:r w:rsidR="000C4451" w:rsidRPr="0067282F">
        <w:rPr>
          <w:rFonts w:ascii="Times New Roman" w:hAnsi="Times New Roman" w:cs="Times New Roman"/>
          <w:sz w:val="24"/>
          <w:szCs w:val="24"/>
        </w:rPr>
        <w:t>etersediaan ruang gerak</w:t>
      </w:r>
    </w:p>
    <w:p w:rsidR="00535FEE" w:rsidRPr="0067282F" w:rsidRDefault="00535FEE" w:rsidP="000560FA">
      <w:pPr>
        <w:pStyle w:val="ListParagraph"/>
        <w:numPr>
          <w:ilvl w:val="0"/>
          <w:numId w:val="2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w:t>
      </w:r>
      <w:r w:rsidR="000C4451" w:rsidRPr="0067282F">
        <w:rPr>
          <w:rFonts w:ascii="Times New Roman" w:hAnsi="Times New Roman" w:cs="Times New Roman"/>
          <w:sz w:val="24"/>
          <w:szCs w:val="24"/>
        </w:rPr>
        <w:t>eamanan lingkungan kerja</w:t>
      </w:r>
    </w:p>
    <w:p w:rsidR="00E3054A" w:rsidRPr="00896EF8" w:rsidRDefault="00535FEE" w:rsidP="000560FA">
      <w:pPr>
        <w:pStyle w:val="ListParagraph"/>
        <w:numPr>
          <w:ilvl w:val="0"/>
          <w:numId w:val="20"/>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w:t>
      </w:r>
      <w:r w:rsidR="000C4451" w:rsidRPr="0067282F">
        <w:rPr>
          <w:rFonts w:ascii="Times New Roman" w:hAnsi="Times New Roman" w:cs="Times New Roman"/>
          <w:sz w:val="24"/>
          <w:szCs w:val="24"/>
        </w:rPr>
        <w:t>ebersihan area kerja.</w:t>
      </w:r>
    </w:p>
    <w:p w:rsidR="00535FEE" w:rsidRPr="0067282F" w:rsidRDefault="000C4451" w:rsidP="000560FA">
      <w:pPr>
        <w:spacing w:after="0" w:line="360" w:lineRule="auto"/>
        <w:ind w:left="851"/>
        <w:contextualSpacing/>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
          <w:sz w:val="24"/>
          <w:szCs w:val="24"/>
          <w:lang w:eastAsia="id-ID"/>
        </w:rPr>
        <w:lastRenderedPageBreak/>
        <w:t xml:space="preserve">2.1.3.4 </w:t>
      </w:r>
      <w:commentRangeStart w:id="49"/>
      <w:r w:rsidRPr="0067282F">
        <w:rPr>
          <w:rFonts w:ascii="Times New Roman" w:eastAsia="Times New Roman" w:hAnsi="Times New Roman" w:cs="Times New Roman"/>
          <w:b/>
          <w:sz w:val="24"/>
          <w:szCs w:val="24"/>
          <w:lang w:eastAsia="id-ID"/>
        </w:rPr>
        <w:t>Indikator Lingkungan Kerja</w:t>
      </w:r>
      <w:commentRangeEnd w:id="49"/>
      <w:r w:rsidR="00D9767C">
        <w:rPr>
          <w:rStyle w:val="CommentReference"/>
        </w:rPr>
        <w:commentReference w:id="49"/>
      </w:r>
    </w:p>
    <w:p w:rsidR="00535FEE" w:rsidRPr="0067282F" w:rsidRDefault="00535FEE" w:rsidP="000560FA">
      <w:pPr>
        <w:spacing w:after="0" w:line="360" w:lineRule="auto"/>
        <w:ind w:left="851"/>
        <w:contextualSpacing/>
        <w:jc w:val="both"/>
        <w:rPr>
          <w:rFonts w:ascii="Times New Roman" w:hAnsi="Times New Roman" w:cs="Times New Roman"/>
          <w:sz w:val="24"/>
          <w:szCs w:val="24"/>
        </w:rPr>
      </w:pPr>
      <w:r w:rsidRPr="0067282F">
        <w:rPr>
          <w:rFonts w:ascii="Times New Roman" w:eastAsia="Times New Roman" w:hAnsi="Times New Roman" w:cs="Times New Roman"/>
          <w:b/>
          <w:sz w:val="24"/>
          <w:szCs w:val="24"/>
          <w:lang w:eastAsia="id-ID"/>
        </w:rPr>
        <w:tab/>
      </w:r>
      <w:r w:rsidR="000C4451" w:rsidRPr="0067282F">
        <w:rPr>
          <w:rFonts w:ascii="Times New Roman" w:hAnsi="Times New Roman" w:cs="Times New Roman"/>
          <w:sz w:val="24"/>
          <w:szCs w:val="24"/>
        </w:rPr>
        <w:t xml:space="preserve">Menurut Sedarmayanti </w:t>
      </w:r>
      <w:commentRangeStart w:id="50"/>
      <w:r w:rsidR="000C4451" w:rsidRPr="0067282F">
        <w:rPr>
          <w:rFonts w:ascii="Times New Roman" w:hAnsi="Times New Roman" w:cs="Times New Roman"/>
          <w:sz w:val="24"/>
          <w:szCs w:val="24"/>
        </w:rPr>
        <w:t xml:space="preserve">(2011) </w:t>
      </w:r>
      <w:commentRangeEnd w:id="50"/>
      <w:r w:rsidR="00D9767C">
        <w:rPr>
          <w:rStyle w:val="CommentReference"/>
        </w:rPr>
        <w:commentReference w:id="50"/>
      </w:r>
      <w:r w:rsidR="000C4451" w:rsidRPr="0067282F">
        <w:rPr>
          <w:rFonts w:ascii="Times New Roman" w:hAnsi="Times New Roman" w:cs="Times New Roman"/>
          <w:sz w:val="24"/>
          <w:szCs w:val="24"/>
        </w:rPr>
        <w:t xml:space="preserve">dalam </w:t>
      </w:r>
      <w:r w:rsidR="000C4451" w:rsidRPr="0067282F">
        <w:rPr>
          <w:rFonts w:ascii="Times New Roman" w:hAnsi="Times New Roman" w:cs="Times New Roman"/>
          <w:sz w:val="24"/>
          <w:szCs w:val="24"/>
        </w:rPr>
        <w:fldChar w:fldCharType="begin" w:fldLock="1"/>
      </w:r>
      <w:r w:rsidR="000C4451" w:rsidRPr="0067282F">
        <w:rPr>
          <w:rFonts w:ascii="Times New Roman" w:hAnsi="Times New Roman" w:cs="Times New Roman"/>
          <w:sz w:val="24"/>
          <w:szCs w:val="24"/>
        </w:rPr>
        <w:instrText>ADDIN CSL_CITATION {"citationItems":[{"id":"ITEM-1","itemData":{"author":[{"dropping-particle":"","family":"Januari","given":"No","non-dropping-particle":"","parse-names":false,"suffix":""},{"dropping-particle":"","family":"Kerja","given":"Disiplin","non-dropping-particle":"","parse-names":false,"suffix":""},{"dropping-particle":"","family":"Produktivitas","given":"Terhadap","non-dropping-particle":"","parse-names":false,"suffix":""},{"dropping-particle":"","family":"Pada","given":"Karyawan","non-dropping-particle":"","parse-names":false,"suffix":""}],"id":"ITEM-1","issue":"1","issued":{"date-parts":[["2024"]]},"page":"328-338","title":"SENTRI : Jurnal Riset Ilmiah","type":"article-journal","volume":"3"},"uris":["http://www.mendeley.com/documents/?uuid=5a5a0f6a-7b42-49d6-8156-0c2113fe7078"]}],"mendeley":{"formattedCitation":"(Januari et al., 2024)","plainTextFormattedCitation":"(Januari et al., 2024)","previouslyFormattedCitation":"(Januari et al., 2024)"},"properties":{"noteIndex":0},"schema":"https://github.com/citation-style-language/schema/raw/master/csl-citation.json"}</w:instrText>
      </w:r>
      <w:r w:rsidR="000C4451" w:rsidRPr="0067282F">
        <w:rPr>
          <w:rFonts w:ascii="Times New Roman" w:hAnsi="Times New Roman" w:cs="Times New Roman"/>
          <w:sz w:val="24"/>
          <w:szCs w:val="24"/>
        </w:rPr>
        <w:fldChar w:fldCharType="separate"/>
      </w:r>
      <w:r w:rsidR="000C4451" w:rsidRPr="0067282F">
        <w:rPr>
          <w:rFonts w:ascii="Times New Roman" w:hAnsi="Times New Roman" w:cs="Times New Roman"/>
          <w:noProof/>
          <w:sz w:val="24"/>
          <w:szCs w:val="24"/>
        </w:rPr>
        <w:t>(Januari et al., 2024)</w:t>
      </w:r>
      <w:r w:rsidR="000C4451" w:rsidRPr="0067282F">
        <w:rPr>
          <w:rFonts w:ascii="Times New Roman" w:hAnsi="Times New Roman" w:cs="Times New Roman"/>
          <w:sz w:val="24"/>
          <w:szCs w:val="24"/>
        </w:rPr>
        <w:fldChar w:fldCharType="end"/>
      </w:r>
      <w:r w:rsidR="000C4451" w:rsidRPr="0067282F">
        <w:rPr>
          <w:rFonts w:ascii="Times New Roman" w:hAnsi="Times New Roman" w:cs="Times New Roman"/>
          <w:sz w:val="24"/>
          <w:szCs w:val="24"/>
        </w:rPr>
        <w:t xml:space="preserve"> Indikator lingkungan kerja fisik melipu</w:t>
      </w:r>
      <w:r w:rsidRPr="0067282F">
        <w:rPr>
          <w:rFonts w:ascii="Times New Roman" w:hAnsi="Times New Roman" w:cs="Times New Roman"/>
          <w:sz w:val="24"/>
          <w:szCs w:val="24"/>
        </w:rPr>
        <w:t>ti berbagai aspek, antara lain:</w:t>
      </w:r>
    </w:p>
    <w:p w:rsidR="00535FEE" w:rsidRPr="0067282F" w:rsidRDefault="000C4451" w:rsidP="000560FA">
      <w:pPr>
        <w:pStyle w:val="ListParagraph"/>
        <w:numPr>
          <w:ilvl w:val="0"/>
          <w:numId w:val="21"/>
        </w:numPr>
        <w:spacing w:after="0" w:line="360" w:lineRule="auto"/>
        <w:jc w:val="both"/>
        <w:rPr>
          <w:rFonts w:ascii="Times New Roman" w:eastAsia="Times New Roman" w:hAnsi="Times New Roman" w:cs="Times New Roman"/>
          <w:b/>
          <w:sz w:val="24"/>
          <w:szCs w:val="24"/>
          <w:lang w:eastAsia="id-ID"/>
        </w:rPr>
      </w:pPr>
      <w:r w:rsidRPr="0067282F">
        <w:rPr>
          <w:rFonts w:ascii="Times New Roman" w:hAnsi="Times New Roman" w:cs="Times New Roman"/>
          <w:sz w:val="24"/>
          <w:szCs w:val="24"/>
        </w:rPr>
        <w:t>Pencahayaan</w:t>
      </w:r>
    </w:p>
    <w:p w:rsidR="00535FEE" w:rsidRPr="0067282F" w:rsidRDefault="00535FEE" w:rsidP="000560FA">
      <w:pPr>
        <w:pStyle w:val="ListParagraph"/>
        <w:numPr>
          <w:ilvl w:val="0"/>
          <w:numId w:val="21"/>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b/>
          <w:sz w:val="24"/>
          <w:szCs w:val="24"/>
          <w:lang w:eastAsia="id-ID"/>
        </w:rPr>
        <w:t>S</w:t>
      </w:r>
      <w:r w:rsidRPr="0067282F">
        <w:rPr>
          <w:rFonts w:ascii="Times New Roman" w:hAnsi="Times New Roman" w:cs="Times New Roman"/>
          <w:sz w:val="24"/>
          <w:szCs w:val="24"/>
        </w:rPr>
        <w:t>irkulasi udara.</w:t>
      </w:r>
    </w:p>
    <w:p w:rsidR="00535FEE" w:rsidRPr="0067282F" w:rsidRDefault="00535FEE" w:rsidP="000560FA">
      <w:pPr>
        <w:pStyle w:val="ListParagraph"/>
        <w:numPr>
          <w:ilvl w:val="0"/>
          <w:numId w:val="21"/>
        </w:numPr>
        <w:spacing w:after="0" w:line="360" w:lineRule="auto"/>
        <w:jc w:val="both"/>
        <w:rPr>
          <w:rFonts w:ascii="Times New Roman" w:eastAsia="Times New Roman" w:hAnsi="Times New Roman" w:cs="Times New Roman"/>
          <w:b/>
          <w:sz w:val="24"/>
          <w:szCs w:val="24"/>
          <w:lang w:eastAsia="id-ID"/>
        </w:rPr>
      </w:pPr>
      <w:r w:rsidRPr="0067282F">
        <w:rPr>
          <w:rFonts w:ascii="Times New Roman" w:hAnsi="Times New Roman" w:cs="Times New Roman"/>
          <w:sz w:val="24"/>
          <w:szCs w:val="24"/>
        </w:rPr>
        <w:t>T</w:t>
      </w:r>
      <w:r w:rsidR="000C4451" w:rsidRPr="0067282F">
        <w:rPr>
          <w:rFonts w:ascii="Times New Roman" w:hAnsi="Times New Roman" w:cs="Times New Roman"/>
          <w:sz w:val="24"/>
          <w:szCs w:val="24"/>
        </w:rPr>
        <w:t>ingkat kebisingan atau gangguan</w:t>
      </w:r>
      <w:r w:rsidRPr="0067282F">
        <w:rPr>
          <w:rFonts w:ascii="Times New Roman" w:eastAsia="Times New Roman" w:hAnsi="Times New Roman" w:cs="Times New Roman"/>
          <w:b/>
          <w:sz w:val="24"/>
          <w:szCs w:val="24"/>
          <w:lang w:eastAsia="id-ID"/>
        </w:rPr>
        <w:t>.</w:t>
      </w:r>
    </w:p>
    <w:p w:rsidR="00535FEE" w:rsidRPr="0067282F" w:rsidRDefault="00535FEE" w:rsidP="000560FA">
      <w:pPr>
        <w:pStyle w:val="ListParagraph"/>
        <w:numPr>
          <w:ilvl w:val="0"/>
          <w:numId w:val="21"/>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sz w:val="24"/>
          <w:szCs w:val="24"/>
          <w:lang w:eastAsia="id-ID"/>
        </w:rPr>
        <w:t>P</w:t>
      </w:r>
      <w:r w:rsidR="000C4451" w:rsidRPr="0067282F">
        <w:rPr>
          <w:rFonts w:ascii="Times New Roman" w:hAnsi="Times New Roman" w:cs="Times New Roman"/>
          <w:sz w:val="24"/>
          <w:szCs w:val="24"/>
        </w:rPr>
        <w:t>enggunaan warna</w:t>
      </w:r>
    </w:p>
    <w:p w:rsidR="00535FEE" w:rsidRPr="0067282F" w:rsidRDefault="00535FEE" w:rsidP="000560FA">
      <w:pPr>
        <w:pStyle w:val="ListParagraph"/>
        <w:numPr>
          <w:ilvl w:val="0"/>
          <w:numId w:val="21"/>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sz w:val="24"/>
          <w:szCs w:val="24"/>
          <w:lang w:eastAsia="id-ID"/>
        </w:rPr>
        <w:t>K</w:t>
      </w:r>
      <w:r w:rsidR="000C4451" w:rsidRPr="0067282F">
        <w:rPr>
          <w:rFonts w:ascii="Times New Roman" w:hAnsi="Times New Roman" w:cs="Times New Roman"/>
          <w:sz w:val="24"/>
          <w:szCs w:val="24"/>
        </w:rPr>
        <w:t xml:space="preserve">elembapan udara </w:t>
      </w:r>
    </w:p>
    <w:p w:rsidR="00535FEE" w:rsidRPr="00E3054A" w:rsidRDefault="00535FEE" w:rsidP="000560FA">
      <w:pPr>
        <w:pStyle w:val="ListParagraph"/>
        <w:numPr>
          <w:ilvl w:val="0"/>
          <w:numId w:val="21"/>
        </w:numPr>
        <w:spacing w:after="0" w:line="360" w:lineRule="auto"/>
        <w:jc w:val="both"/>
        <w:rPr>
          <w:rFonts w:ascii="Times New Roman" w:eastAsia="Times New Roman" w:hAnsi="Times New Roman" w:cs="Times New Roman"/>
          <w:b/>
          <w:sz w:val="24"/>
          <w:szCs w:val="24"/>
          <w:lang w:eastAsia="id-ID"/>
        </w:rPr>
      </w:pPr>
      <w:r w:rsidRPr="0067282F">
        <w:rPr>
          <w:rFonts w:ascii="Times New Roman" w:eastAsia="Times New Roman" w:hAnsi="Times New Roman" w:cs="Times New Roman"/>
          <w:sz w:val="24"/>
          <w:szCs w:val="24"/>
          <w:lang w:eastAsia="id-ID"/>
        </w:rPr>
        <w:t>K</w:t>
      </w:r>
      <w:r w:rsidR="000C4451" w:rsidRPr="0067282F">
        <w:rPr>
          <w:rFonts w:ascii="Times New Roman" w:hAnsi="Times New Roman" w:cs="Times New Roman"/>
          <w:sz w:val="24"/>
          <w:szCs w:val="24"/>
        </w:rPr>
        <w:t>etersediaan fasilitas yang mendukung pelaksanaan pekerjaan</w:t>
      </w:r>
    </w:p>
    <w:p w:rsidR="00535FEE" w:rsidRPr="0067282F" w:rsidRDefault="00535FEE" w:rsidP="000560FA">
      <w:pPr>
        <w:spacing w:after="0" w:line="360" w:lineRule="auto"/>
        <w:ind w:left="851"/>
        <w:contextualSpacing/>
        <w:jc w:val="both"/>
        <w:rPr>
          <w:rFonts w:ascii="Times New Roman" w:hAnsi="Times New Roman" w:cs="Times New Roman"/>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sz w:val="24"/>
          <w:szCs w:val="24"/>
        </w:rPr>
        <w:t>lingkungan kerja nonfisik dapat diukur melal</w:t>
      </w:r>
      <w:r w:rsidRPr="0067282F">
        <w:rPr>
          <w:rFonts w:ascii="Times New Roman" w:hAnsi="Times New Roman" w:cs="Times New Roman"/>
          <w:sz w:val="24"/>
          <w:szCs w:val="24"/>
        </w:rPr>
        <w:t>ui beberapa indikator, seperti:</w:t>
      </w:r>
    </w:p>
    <w:p w:rsidR="00535FEE" w:rsidRPr="0067282F" w:rsidRDefault="00535FEE" w:rsidP="000560FA">
      <w:pPr>
        <w:pStyle w:val="ListParagraph"/>
        <w:numPr>
          <w:ilvl w:val="0"/>
          <w:numId w:val="22"/>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Ke</w:t>
      </w:r>
      <w:r w:rsidR="000C4451" w:rsidRPr="0067282F">
        <w:rPr>
          <w:rFonts w:ascii="Times New Roman" w:hAnsi="Times New Roman" w:cs="Times New Roman"/>
          <w:sz w:val="24"/>
          <w:szCs w:val="24"/>
        </w:rPr>
        <w:t>pemimpinan</w:t>
      </w:r>
    </w:p>
    <w:p w:rsidR="00535FEE" w:rsidRPr="0067282F" w:rsidRDefault="00535FEE" w:rsidP="000560FA">
      <w:pPr>
        <w:pStyle w:val="ListParagraph"/>
        <w:numPr>
          <w:ilvl w:val="0"/>
          <w:numId w:val="22"/>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w:t>
      </w:r>
      <w:r w:rsidR="000C4451" w:rsidRPr="0067282F">
        <w:rPr>
          <w:rFonts w:ascii="Times New Roman" w:hAnsi="Times New Roman" w:cs="Times New Roman"/>
          <w:sz w:val="24"/>
          <w:szCs w:val="24"/>
        </w:rPr>
        <w:t>erja sama tim</w:t>
      </w:r>
    </w:p>
    <w:p w:rsidR="00535FEE" w:rsidRPr="0067282F" w:rsidRDefault="00535FEE" w:rsidP="000560FA">
      <w:pPr>
        <w:pStyle w:val="ListParagraph"/>
        <w:numPr>
          <w:ilvl w:val="0"/>
          <w:numId w:val="22"/>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w:t>
      </w:r>
      <w:r w:rsidR="000C4451" w:rsidRPr="0067282F">
        <w:rPr>
          <w:rFonts w:ascii="Times New Roman" w:hAnsi="Times New Roman" w:cs="Times New Roman"/>
          <w:sz w:val="24"/>
          <w:szCs w:val="24"/>
        </w:rPr>
        <w:t>olaborasi antar pegawai</w:t>
      </w:r>
    </w:p>
    <w:p w:rsidR="000C4451" w:rsidRPr="0067282F" w:rsidRDefault="00535FEE" w:rsidP="000560FA">
      <w:pPr>
        <w:pStyle w:val="ListParagraph"/>
        <w:numPr>
          <w:ilvl w:val="0"/>
          <w:numId w:val="22"/>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K</w:t>
      </w:r>
      <w:r w:rsidR="000C4451" w:rsidRPr="0067282F">
        <w:rPr>
          <w:rFonts w:ascii="Times New Roman" w:hAnsi="Times New Roman" w:cs="Times New Roman"/>
          <w:sz w:val="24"/>
          <w:szCs w:val="24"/>
        </w:rPr>
        <w:t>emampuan komunikasi dalam lingkungan kerja</w:t>
      </w:r>
    </w:p>
    <w:p w:rsidR="00A2162D" w:rsidRDefault="00A2162D" w:rsidP="000560FA">
      <w:pPr>
        <w:spacing w:after="0" w:line="360" w:lineRule="auto"/>
        <w:contextualSpacing/>
        <w:jc w:val="both"/>
        <w:rPr>
          <w:rFonts w:ascii="Times New Roman" w:hAnsi="Times New Roman" w:cs="Times New Roman"/>
          <w:b/>
          <w:sz w:val="24"/>
          <w:szCs w:val="24"/>
        </w:rPr>
      </w:pPr>
    </w:p>
    <w:p w:rsidR="00780211" w:rsidRPr="0067282F" w:rsidRDefault="00E47A60" w:rsidP="000560FA">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 xml:space="preserve">2.2 Penelitian </w:t>
      </w:r>
      <w:r w:rsidR="00780211" w:rsidRPr="0067282F">
        <w:rPr>
          <w:rFonts w:ascii="Times New Roman" w:hAnsi="Times New Roman" w:cs="Times New Roman"/>
          <w:b/>
          <w:sz w:val="24"/>
          <w:szCs w:val="24"/>
        </w:rPr>
        <w:t>Relevan</w:t>
      </w:r>
    </w:p>
    <w:p w:rsidR="000C4451" w:rsidRPr="0067282F" w:rsidRDefault="00780211" w:rsidP="000560FA">
      <w:pPr>
        <w:spacing w:after="0" w:line="360" w:lineRule="auto"/>
        <w:contextualSpacing/>
        <w:jc w:val="both"/>
        <w:rPr>
          <w:rFonts w:ascii="Times New Roman" w:hAnsi="Times New Roman" w:cs="Times New Roman"/>
          <w:b/>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sz w:val="24"/>
          <w:szCs w:val="24"/>
        </w:rPr>
        <w:t>Berikut merupakan beberapa penelitian terdahulu yang relevan dengan penelitian yang dilakukan oleh penulis, yang dirangkum dalam bentuk Tabel 2.1.</w:t>
      </w:r>
    </w:p>
    <w:p w:rsidR="000C4451" w:rsidRPr="0067282F" w:rsidRDefault="000C4451" w:rsidP="000560FA">
      <w:pPr>
        <w:spacing w:after="0" w:line="360" w:lineRule="auto"/>
        <w:contextualSpacing/>
        <w:jc w:val="both"/>
        <w:rPr>
          <w:rFonts w:ascii="Times New Roman" w:hAnsi="Times New Roman" w:cs="Times New Roman"/>
          <w:sz w:val="24"/>
          <w:szCs w:val="24"/>
        </w:rPr>
      </w:pPr>
    </w:p>
    <w:p w:rsidR="000C4451" w:rsidRPr="0067282F" w:rsidRDefault="000C4451" w:rsidP="000560FA">
      <w:pPr>
        <w:spacing w:after="0" w:line="360" w:lineRule="auto"/>
        <w:contextualSpacing/>
        <w:jc w:val="center"/>
        <w:rPr>
          <w:rFonts w:ascii="Times New Roman" w:hAnsi="Times New Roman" w:cs="Times New Roman"/>
          <w:b/>
          <w:sz w:val="24"/>
          <w:szCs w:val="24"/>
        </w:rPr>
      </w:pPr>
      <w:r w:rsidRPr="0067282F">
        <w:rPr>
          <w:rFonts w:ascii="Times New Roman" w:hAnsi="Times New Roman" w:cs="Times New Roman"/>
          <w:b/>
          <w:sz w:val="24"/>
          <w:szCs w:val="24"/>
        </w:rPr>
        <w:t>Tabel 2.1</w:t>
      </w:r>
    </w:p>
    <w:p w:rsidR="000C4451" w:rsidRPr="0067282F" w:rsidRDefault="000C4451" w:rsidP="000560FA">
      <w:pPr>
        <w:spacing w:after="0" w:line="360" w:lineRule="auto"/>
        <w:contextualSpacing/>
        <w:jc w:val="center"/>
        <w:rPr>
          <w:rFonts w:ascii="Times New Roman" w:hAnsi="Times New Roman" w:cs="Times New Roman"/>
          <w:b/>
          <w:sz w:val="24"/>
          <w:szCs w:val="24"/>
        </w:rPr>
      </w:pPr>
      <w:r w:rsidRPr="0067282F">
        <w:rPr>
          <w:rFonts w:ascii="Times New Roman" w:hAnsi="Times New Roman" w:cs="Times New Roman"/>
          <w:b/>
          <w:sz w:val="24"/>
          <w:szCs w:val="24"/>
        </w:rPr>
        <w:t>Hasil Pe</w:t>
      </w:r>
      <w:r w:rsidR="00E3054A">
        <w:rPr>
          <w:rFonts w:ascii="Times New Roman" w:hAnsi="Times New Roman" w:cs="Times New Roman"/>
          <w:b/>
          <w:sz w:val="24"/>
          <w:szCs w:val="24"/>
        </w:rPr>
        <w:t>nelitian Terdahulu Yang Relevan</w:t>
      </w:r>
    </w:p>
    <w:tbl>
      <w:tblPr>
        <w:tblStyle w:val="TableGrid"/>
        <w:tblW w:w="9357" w:type="dxa"/>
        <w:tblInd w:w="-885" w:type="dxa"/>
        <w:tblLayout w:type="fixed"/>
        <w:tblLook w:val="04A0" w:firstRow="1" w:lastRow="0" w:firstColumn="1" w:lastColumn="0" w:noHBand="0" w:noVBand="1"/>
      </w:tblPr>
      <w:tblGrid>
        <w:gridCol w:w="567"/>
        <w:gridCol w:w="1135"/>
        <w:gridCol w:w="1276"/>
        <w:gridCol w:w="1843"/>
        <w:gridCol w:w="1417"/>
        <w:gridCol w:w="1439"/>
        <w:gridCol w:w="1680"/>
      </w:tblGrid>
      <w:tr w:rsidR="000C4451" w:rsidRPr="008C666D" w:rsidTr="000C4451">
        <w:tc>
          <w:tcPr>
            <w:tcW w:w="567" w:type="dxa"/>
            <w:vAlign w:val="center"/>
          </w:tcPr>
          <w:p w:rsidR="000C4451" w:rsidRPr="008C666D" w:rsidRDefault="000C4451" w:rsidP="000560FA">
            <w:pPr>
              <w:spacing w:line="360" w:lineRule="auto"/>
              <w:contextualSpacing/>
              <w:jc w:val="center"/>
              <w:rPr>
                <w:rFonts w:ascii="Times New Roman" w:hAnsi="Times New Roman" w:cs="Times New Roman"/>
                <w:b/>
                <w:sz w:val="24"/>
                <w:szCs w:val="24"/>
              </w:rPr>
            </w:pPr>
            <w:r w:rsidRPr="008C666D">
              <w:rPr>
                <w:rFonts w:ascii="Times New Roman" w:hAnsi="Times New Roman" w:cs="Times New Roman"/>
                <w:b/>
                <w:sz w:val="24"/>
                <w:szCs w:val="24"/>
              </w:rPr>
              <w:t>No</w:t>
            </w:r>
          </w:p>
        </w:tc>
        <w:tc>
          <w:tcPr>
            <w:tcW w:w="1135" w:type="dxa"/>
            <w:vAlign w:val="center"/>
          </w:tcPr>
          <w:p w:rsidR="000C4451" w:rsidRPr="008C666D" w:rsidRDefault="000C4451" w:rsidP="000560FA">
            <w:pPr>
              <w:spacing w:line="360" w:lineRule="auto"/>
              <w:contextualSpacing/>
              <w:jc w:val="center"/>
              <w:rPr>
                <w:rFonts w:ascii="Times New Roman" w:hAnsi="Times New Roman" w:cs="Times New Roman"/>
                <w:b/>
                <w:sz w:val="24"/>
                <w:szCs w:val="24"/>
              </w:rPr>
            </w:pPr>
            <w:r w:rsidRPr="008C666D">
              <w:rPr>
                <w:rFonts w:ascii="Times New Roman" w:hAnsi="Times New Roman" w:cs="Times New Roman"/>
                <w:b/>
                <w:sz w:val="24"/>
                <w:szCs w:val="24"/>
              </w:rPr>
              <w:t>Nama peneliti; (tahun)</w:t>
            </w:r>
          </w:p>
        </w:tc>
        <w:tc>
          <w:tcPr>
            <w:tcW w:w="1276" w:type="dxa"/>
            <w:vAlign w:val="center"/>
          </w:tcPr>
          <w:p w:rsidR="000C4451" w:rsidRPr="008C666D" w:rsidRDefault="000C4451" w:rsidP="000560FA">
            <w:pPr>
              <w:spacing w:line="360" w:lineRule="auto"/>
              <w:contextualSpacing/>
              <w:jc w:val="center"/>
              <w:rPr>
                <w:rFonts w:ascii="Times New Roman" w:hAnsi="Times New Roman" w:cs="Times New Roman"/>
                <w:b/>
                <w:sz w:val="24"/>
                <w:szCs w:val="24"/>
              </w:rPr>
            </w:pPr>
            <w:r w:rsidRPr="008C666D">
              <w:rPr>
                <w:rFonts w:ascii="Times New Roman" w:hAnsi="Times New Roman" w:cs="Times New Roman"/>
                <w:b/>
                <w:sz w:val="24"/>
                <w:szCs w:val="24"/>
              </w:rPr>
              <w:t>Judul penelitian</w:t>
            </w:r>
          </w:p>
        </w:tc>
        <w:tc>
          <w:tcPr>
            <w:tcW w:w="1843" w:type="dxa"/>
            <w:vAlign w:val="center"/>
          </w:tcPr>
          <w:p w:rsidR="000C4451" w:rsidRPr="008C666D" w:rsidRDefault="000C4451" w:rsidP="000560FA">
            <w:pPr>
              <w:spacing w:line="360" w:lineRule="auto"/>
              <w:contextualSpacing/>
              <w:jc w:val="center"/>
              <w:rPr>
                <w:rFonts w:ascii="Times New Roman" w:hAnsi="Times New Roman" w:cs="Times New Roman"/>
                <w:b/>
                <w:sz w:val="24"/>
                <w:szCs w:val="24"/>
              </w:rPr>
            </w:pPr>
            <w:r w:rsidRPr="008C666D">
              <w:rPr>
                <w:rFonts w:ascii="Times New Roman" w:hAnsi="Times New Roman" w:cs="Times New Roman"/>
                <w:b/>
                <w:sz w:val="24"/>
                <w:szCs w:val="24"/>
              </w:rPr>
              <w:t>Nama jurnal; nama institusi/</w:t>
            </w:r>
          </w:p>
          <w:p w:rsidR="000C4451" w:rsidRPr="008C666D" w:rsidRDefault="000C4451" w:rsidP="000560FA">
            <w:pPr>
              <w:spacing w:line="360" w:lineRule="auto"/>
              <w:contextualSpacing/>
              <w:jc w:val="center"/>
              <w:rPr>
                <w:rFonts w:ascii="Times New Roman" w:hAnsi="Times New Roman" w:cs="Times New Roman"/>
                <w:b/>
                <w:sz w:val="24"/>
                <w:szCs w:val="24"/>
              </w:rPr>
            </w:pPr>
            <w:r w:rsidRPr="008C666D">
              <w:rPr>
                <w:rFonts w:ascii="Times New Roman" w:hAnsi="Times New Roman" w:cs="Times New Roman"/>
                <w:b/>
                <w:sz w:val="24"/>
                <w:szCs w:val="24"/>
              </w:rPr>
              <w:t>lembaga penerbitnya</w:t>
            </w:r>
          </w:p>
        </w:tc>
        <w:tc>
          <w:tcPr>
            <w:tcW w:w="1417" w:type="dxa"/>
            <w:vAlign w:val="center"/>
          </w:tcPr>
          <w:p w:rsidR="000C4451" w:rsidRPr="008C666D" w:rsidRDefault="000C4451" w:rsidP="000560FA">
            <w:pPr>
              <w:spacing w:line="360" w:lineRule="auto"/>
              <w:contextualSpacing/>
              <w:jc w:val="center"/>
              <w:rPr>
                <w:rFonts w:ascii="Times New Roman" w:hAnsi="Times New Roman" w:cs="Times New Roman"/>
                <w:b/>
                <w:sz w:val="24"/>
                <w:szCs w:val="24"/>
              </w:rPr>
            </w:pPr>
            <w:r w:rsidRPr="008C666D">
              <w:rPr>
                <w:rFonts w:ascii="Times New Roman" w:hAnsi="Times New Roman" w:cs="Times New Roman"/>
                <w:b/>
                <w:sz w:val="24"/>
                <w:szCs w:val="24"/>
              </w:rPr>
              <w:t>Populasi, Sampel dan metode penelitian</w:t>
            </w:r>
          </w:p>
        </w:tc>
        <w:tc>
          <w:tcPr>
            <w:tcW w:w="1439" w:type="dxa"/>
            <w:vAlign w:val="center"/>
          </w:tcPr>
          <w:p w:rsidR="000C4451" w:rsidRPr="008C666D" w:rsidRDefault="000C4451" w:rsidP="000560FA">
            <w:pPr>
              <w:spacing w:line="360" w:lineRule="auto"/>
              <w:contextualSpacing/>
              <w:jc w:val="center"/>
              <w:rPr>
                <w:rFonts w:ascii="Times New Roman" w:hAnsi="Times New Roman" w:cs="Times New Roman"/>
                <w:b/>
                <w:sz w:val="24"/>
                <w:szCs w:val="24"/>
              </w:rPr>
            </w:pPr>
            <w:r w:rsidRPr="008C666D">
              <w:rPr>
                <w:rFonts w:ascii="Times New Roman" w:hAnsi="Times New Roman" w:cs="Times New Roman"/>
                <w:b/>
                <w:sz w:val="24"/>
                <w:szCs w:val="24"/>
              </w:rPr>
              <w:t>Temuan penelitian dan kesimpulan</w:t>
            </w:r>
          </w:p>
        </w:tc>
        <w:tc>
          <w:tcPr>
            <w:tcW w:w="1680" w:type="dxa"/>
            <w:vAlign w:val="center"/>
          </w:tcPr>
          <w:p w:rsidR="000C4451" w:rsidRPr="008C666D" w:rsidRDefault="000C4451" w:rsidP="000560FA">
            <w:pPr>
              <w:spacing w:line="360" w:lineRule="auto"/>
              <w:contextualSpacing/>
              <w:jc w:val="center"/>
              <w:rPr>
                <w:rFonts w:ascii="Times New Roman" w:hAnsi="Times New Roman" w:cs="Times New Roman"/>
                <w:b/>
                <w:sz w:val="24"/>
                <w:szCs w:val="24"/>
              </w:rPr>
            </w:pPr>
            <w:r w:rsidRPr="008C666D">
              <w:rPr>
                <w:rFonts w:ascii="Times New Roman" w:hAnsi="Times New Roman" w:cs="Times New Roman"/>
                <w:b/>
                <w:sz w:val="24"/>
                <w:szCs w:val="24"/>
              </w:rPr>
              <w:t>Perbedaan penelitian yang akan dilaksanakan</w:t>
            </w:r>
          </w:p>
        </w:tc>
      </w:tr>
      <w:tr w:rsidR="000C4451" w:rsidRPr="008C666D" w:rsidTr="000C4451">
        <w:tc>
          <w:tcPr>
            <w:tcW w:w="567"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 xml:space="preserve">1. </w:t>
            </w:r>
          </w:p>
        </w:tc>
        <w:tc>
          <w:tcPr>
            <w:tcW w:w="1135"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 xml:space="preserve">Lilah Holilah, Rhini Fatmasari, dan </w:t>
            </w:r>
            <w:r w:rsidRPr="008C666D">
              <w:rPr>
                <w:rFonts w:ascii="Times New Roman" w:hAnsi="Times New Roman" w:cs="Times New Roman"/>
                <w:sz w:val="24"/>
                <w:szCs w:val="24"/>
              </w:rPr>
              <w:lastRenderedPageBreak/>
              <w:t>Tita Rosita (2021)</w:t>
            </w:r>
          </w:p>
        </w:tc>
        <w:tc>
          <w:tcPr>
            <w:tcW w:w="1276"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lastRenderedPageBreak/>
              <w:t xml:space="preserve">Pengaruh Kepemimpinan Karismatik dan </w:t>
            </w:r>
            <w:r w:rsidRPr="008C666D">
              <w:rPr>
                <w:rFonts w:ascii="Times New Roman" w:hAnsi="Times New Roman" w:cs="Times New Roman"/>
                <w:sz w:val="24"/>
                <w:szCs w:val="24"/>
              </w:rPr>
              <w:lastRenderedPageBreak/>
              <w:t>Kompetensi Kepribadian Guru terhadap Disiplin Kerja Guru</w:t>
            </w:r>
          </w:p>
        </w:tc>
        <w:tc>
          <w:tcPr>
            <w:tcW w:w="1843"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lastRenderedPageBreak/>
              <w:t>AKSARA: Jurnal Ilmu Pendidikan Nonformal</w:t>
            </w:r>
          </w:p>
        </w:tc>
        <w:tc>
          <w:tcPr>
            <w:tcW w:w="1417"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Populasi: Guru SD Negeri Wilayah 2 Pesanggrah</w:t>
            </w:r>
            <w:r w:rsidRPr="008C666D">
              <w:rPr>
                <w:rFonts w:ascii="Times New Roman" w:hAnsi="Times New Roman" w:cs="Times New Roman"/>
                <w:sz w:val="24"/>
                <w:szCs w:val="24"/>
              </w:rPr>
              <w:lastRenderedPageBreak/>
              <w:t>an Jakarta Selatan. Metode: Kuantitatif dengan analisis jalur (path analysis).</w:t>
            </w:r>
          </w:p>
        </w:tc>
        <w:tc>
          <w:tcPr>
            <w:tcW w:w="1439"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lastRenderedPageBreak/>
              <w:t xml:space="preserve">Bahwa kompetensi kepribadian guru berpengaruh </w:t>
            </w:r>
            <w:r w:rsidRPr="008C666D">
              <w:rPr>
                <w:rFonts w:ascii="Times New Roman" w:hAnsi="Times New Roman" w:cs="Times New Roman"/>
                <w:sz w:val="24"/>
                <w:szCs w:val="24"/>
              </w:rPr>
              <w:lastRenderedPageBreak/>
              <w:t>signifakan dan positif</w:t>
            </w:r>
          </w:p>
        </w:tc>
        <w:tc>
          <w:tcPr>
            <w:tcW w:w="1680"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lastRenderedPageBreak/>
              <w:t xml:space="preserve">Penelitian terdahulu dilakukan pada guru, sedangkan </w:t>
            </w:r>
            <w:r w:rsidRPr="008C666D">
              <w:rPr>
                <w:rFonts w:ascii="Times New Roman" w:hAnsi="Times New Roman" w:cs="Times New Roman"/>
                <w:sz w:val="24"/>
                <w:szCs w:val="24"/>
              </w:rPr>
              <w:lastRenderedPageBreak/>
              <w:t>penelitian penulis dilakukan pada karyawan perusahaan dengan populasi, sampeldan tempat penelitian</w:t>
            </w:r>
          </w:p>
        </w:tc>
      </w:tr>
      <w:tr w:rsidR="000C4451" w:rsidRPr="008C666D" w:rsidTr="000C4451">
        <w:tc>
          <w:tcPr>
            <w:tcW w:w="567"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lastRenderedPageBreak/>
              <w:t>2.</w:t>
            </w:r>
          </w:p>
        </w:tc>
        <w:tc>
          <w:tcPr>
            <w:tcW w:w="1135"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Pelangi Ceria Alami, Siti Maryam, dan Lisa Harry Sulistiyowati (2022)</w:t>
            </w:r>
          </w:p>
        </w:tc>
        <w:tc>
          <w:tcPr>
            <w:tcW w:w="1276"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Pengaruh Motivasi Kerja dan Lingkungan Kerja Terhadap Disiplin Kerja Karyawan Pada CV. Pelita Offset Jombang</w:t>
            </w:r>
          </w:p>
        </w:tc>
        <w:tc>
          <w:tcPr>
            <w:tcW w:w="1843"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Jurnal Manajemen, Universitas Swadaya Gunung Jati</w:t>
            </w:r>
          </w:p>
        </w:tc>
        <w:tc>
          <w:tcPr>
            <w:tcW w:w="1417"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Populasi: Karyawan PAM Tirta Kamuning Kota Kuningan. Sampel: 64 karyawan. Metode: Kuantitatif dengan analisis regresi linear berganda.</w:t>
            </w:r>
          </w:p>
        </w:tc>
        <w:tc>
          <w:tcPr>
            <w:tcW w:w="1439"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Bahwa lingkungan kerja berpengaruh positif dan signifikan terhadap disiplin kerja karyawan. Hal ini dibuktikan dengan nilai p-value (Sig) &lt; 0,05 yaitu 0,002 &lt; 0,05 dan nilai thitung &gt; ttabel 3,234&gt; 1,669</w:t>
            </w:r>
          </w:p>
        </w:tc>
        <w:tc>
          <w:tcPr>
            <w:tcW w:w="1680"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Popoulasi, sampel, tempat penelitian dan jenis penelitian</w:t>
            </w:r>
          </w:p>
        </w:tc>
      </w:tr>
      <w:tr w:rsidR="000C4451" w:rsidRPr="008C666D" w:rsidTr="000C4451">
        <w:tc>
          <w:tcPr>
            <w:tcW w:w="567"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lastRenderedPageBreak/>
              <w:t>3.</w:t>
            </w:r>
          </w:p>
        </w:tc>
        <w:tc>
          <w:tcPr>
            <w:tcW w:w="1135" w:type="dxa"/>
          </w:tcPr>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Saputra, A. &amp; Ali, S.</w:t>
            </w:r>
          </w:p>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eastAsia="Arial" w:hAnsi="Times New Roman" w:cs="Times New Roman"/>
                <w:sz w:val="24"/>
                <w:szCs w:val="24"/>
              </w:rPr>
              <w:t>(2022)</w:t>
            </w:r>
          </w:p>
        </w:tc>
        <w:tc>
          <w:tcPr>
            <w:tcW w:w="1276"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eastAsia="Arial" w:hAnsi="Times New Roman" w:cs="Times New Roman"/>
                <w:sz w:val="24"/>
                <w:szCs w:val="24"/>
              </w:rPr>
              <w:t>Analisis Faktor-faktor yang Mempengaruhi Penurunan Disiplin Kerja Pegawai pada Kelompok Hukum Organisasi dan Kepegawaian pada BPPSDMP Kementerian Pertanian RI di Jakarta</w:t>
            </w:r>
          </w:p>
        </w:tc>
        <w:tc>
          <w:tcPr>
            <w:tcW w:w="1843" w:type="dxa"/>
          </w:tcPr>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Owner: Riset dan Jurnal Akuntansi</w:t>
            </w:r>
          </w:p>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Vol. 6, No. 2, April 2022</w:t>
            </w:r>
          </w:p>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Politeknik Ganesha Medan</w:t>
            </w:r>
          </w:p>
          <w:p w:rsidR="000C4451" w:rsidRPr="008C666D" w:rsidRDefault="000C4451" w:rsidP="000560FA">
            <w:pPr>
              <w:spacing w:line="360" w:lineRule="auto"/>
              <w:contextualSpacing/>
              <w:rPr>
                <w:rFonts w:ascii="Times New Roman" w:hAnsi="Times New Roman" w:cs="Times New Roman"/>
                <w:sz w:val="24"/>
                <w:szCs w:val="24"/>
              </w:rPr>
            </w:pPr>
          </w:p>
        </w:tc>
        <w:tc>
          <w:tcPr>
            <w:tcW w:w="1417" w:type="dxa"/>
          </w:tcPr>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Populasi: Pegawai BPPSDMP Kementerian Pertanian RI</w:t>
            </w:r>
          </w:p>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eastAsia="Arial" w:hAnsi="Times New Roman" w:cs="Times New Roman"/>
                <w:sz w:val="24"/>
                <w:szCs w:val="24"/>
              </w:rPr>
              <w:t>Sampel: 6 informan (semi-structured interview), Metode penelitian: Kualitatif deskriptif; pengumpulan data: wawancara, observasi, dan dokumentasi</w:t>
            </w:r>
          </w:p>
        </w:tc>
        <w:tc>
          <w:tcPr>
            <w:tcW w:w="1439"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eastAsia="Arial" w:hAnsi="Times New Roman" w:cs="Times New Roman"/>
                <w:sz w:val="24"/>
                <w:szCs w:val="24"/>
              </w:rPr>
              <w:t>Faktor kepribadian (nilai dan sikap individu) juga turut berperan dalam membentuk perilaku disiplin pegawai.</w:t>
            </w:r>
          </w:p>
        </w:tc>
        <w:tc>
          <w:tcPr>
            <w:tcW w:w="1680"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eastAsia="Arial" w:hAnsi="Times New Roman" w:cs="Times New Roman"/>
                <w:sz w:val="24"/>
                <w:szCs w:val="24"/>
              </w:rPr>
              <w:t>Penelitian terdahulu menggunakan metode kualitatif pada instansi pemerintah (BPPSDMP). Penelitian yang akan dilaksanakan menggunakan metode kuantitatif</w:t>
            </w:r>
          </w:p>
        </w:tc>
      </w:tr>
      <w:tr w:rsidR="000C4451" w:rsidRPr="008C666D" w:rsidTr="000C4451">
        <w:tc>
          <w:tcPr>
            <w:tcW w:w="567"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4.</w:t>
            </w:r>
          </w:p>
        </w:tc>
        <w:tc>
          <w:tcPr>
            <w:tcW w:w="1135"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Fachira, Yulius Heri Saptomo, Margareth S. Sabarofe</w:t>
            </w:r>
            <w:r w:rsidRPr="008C666D">
              <w:rPr>
                <w:rFonts w:ascii="Times New Roman" w:hAnsi="Times New Roman" w:cs="Times New Roman"/>
                <w:sz w:val="24"/>
                <w:szCs w:val="24"/>
              </w:rPr>
              <w:lastRenderedPageBreak/>
              <w:t>k</w:t>
            </w:r>
          </w:p>
        </w:tc>
        <w:tc>
          <w:tcPr>
            <w:tcW w:w="1276"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lastRenderedPageBreak/>
              <w:t xml:space="preserve">Pengaruh Beban Kerja, Kompensasi Dan Lingkungan Kerja </w:t>
            </w:r>
            <w:r w:rsidRPr="008C666D">
              <w:rPr>
                <w:rFonts w:ascii="Times New Roman" w:hAnsi="Times New Roman" w:cs="Times New Roman"/>
                <w:sz w:val="24"/>
                <w:szCs w:val="24"/>
              </w:rPr>
              <w:lastRenderedPageBreak/>
              <w:t>Terhadap Disiplin Kerja Karyawan PT.</w:t>
            </w:r>
          </w:p>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Bank Rakyat Indonesia (Persero) Tbk Kantor Cabang Manokwari</w:t>
            </w:r>
          </w:p>
        </w:tc>
        <w:tc>
          <w:tcPr>
            <w:tcW w:w="1843"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lastRenderedPageBreak/>
              <w:t>Cakrawala Management Business Journal</w:t>
            </w:r>
          </w:p>
        </w:tc>
        <w:tc>
          <w:tcPr>
            <w:tcW w:w="1417"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Populasi: 53</w:t>
            </w:r>
          </w:p>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Metode: Kuantitatif</w:t>
            </w:r>
          </w:p>
        </w:tc>
        <w:tc>
          <w:tcPr>
            <w:tcW w:w="1439"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 xml:space="preserve">Bahwa nilai signifikan 0,005 &lt; 0,05, yang artinya variabel lingkungan </w:t>
            </w:r>
            <w:r w:rsidRPr="008C666D">
              <w:rPr>
                <w:rFonts w:ascii="Times New Roman" w:hAnsi="Times New Roman" w:cs="Times New Roman"/>
                <w:sz w:val="24"/>
                <w:szCs w:val="24"/>
              </w:rPr>
              <w:lastRenderedPageBreak/>
              <w:t>kerja berpengaruh</w:t>
            </w:r>
          </w:p>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t>secara parsial terhadap disiplin kerja karyawan</w:t>
            </w:r>
          </w:p>
        </w:tc>
        <w:tc>
          <w:tcPr>
            <w:tcW w:w="1680" w:type="dxa"/>
          </w:tcPr>
          <w:p w:rsidR="000C4451" w:rsidRPr="008C666D" w:rsidRDefault="000C4451" w:rsidP="000560FA">
            <w:pPr>
              <w:spacing w:line="360" w:lineRule="auto"/>
              <w:contextualSpacing/>
              <w:rPr>
                <w:rFonts w:ascii="Times New Roman" w:hAnsi="Times New Roman" w:cs="Times New Roman"/>
                <w:sz w:val="24"/>
                <w:szCs w:val="24"/>
              </w:rPr>
            </w:pPr>
            <w:r w:rsidRPr="008C666D">
              <w:rPr>
                <w:rFonts w:ascii="Times New Roman" w:hAnsi="Times New Roman" w:cs="Times New Roman"/>
                <w:sz w:val="24"/>
                <w:szCs w:val="24"/>
              </w:rPr>
              <w:lastRenderedPageBreak/>
              <w:t>Popoulasi, sampel, tempat penelitian dan jenis penelitian</w:t>
            </w:r>
          </w:p>
        </w:tc>
      </w:tr>
      <w:tr w:rsidR="000C4451" w:rsidRPr="008C666D" w:rsidTr="000C4451">
        <w:tc>
          <w:tcPr>
            <w:tcW w:w="567" w:type="dxa"/>
          </w:tcPr>
          <w:p w:rsidR="000C4451" w:rsidRPr="008C666D" w:rsidRDefault="00191FC2" w:rsidP="000560FA">
            <w:pPr>
              <w:spacing w:line="360" w:lineRule="auto"/>
              <w:contextualSpacing/>
              <w:rPr>
                <w:rFonts w:ascii="Times New Roman" w:hAnsi="Times New Roman" w:cs="Times New Roman"/>
                <w:b/>
                <w:sz w:val="24"/>
                <w:szCs w:val="24"/>
              </w:rPr>
            </w:pPr>
            <w:r w:rsidRPr="008C666D">
              <w:rPr>
                <w:rFonts w:ascii="Times New Roman" w:hAnsi="Times New Roman" w:cs="Times New Roman"/>
                <w:b/>
                <w:sz w:val="24"/>
                <w:szCs w:val="24"/>
              </w:rPr>
              <w:lastRenderedPageBreak/>
              <w:t xml:space="preserve">  </w:t>
            </w:r>
            <w:r w:rsidR="000C4451" w:rsidRPr="008C666D">
              <w:rPr>
                <w:rFonts w:ascii="Times New Roman" w:hAnsi="Times New Roman" w:cs="Times New Roman"/>
                <w:b/>
                <w:sz w:val="24"/>
                <w:szCs w:val="24"/>
              </w:rPr>
              <w:t>5.</w:t>
            </w:r>
          </w:p>
        </w:tc>
        <w:tc>
          <w:tcPr>
            <w:tcW w:w="1135" w:type="dxa"/>
          </w:tcPr>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Aulia, F.D. &amp; Sari, E.P.</w:t>
            </w:r>
          </w:p>
          <w:p w:rsidR="000C4451" w:rsidRPr="008C666D" w:rsidRDefault="000C4451" w:rsidP="000560FA">
            <w:pPr>
              <w:spacing w:line="360" w:lineRule="auto"/>
              <w:contextualSpacing/>
              <w:rPr>
                <w:rFonts w:ascii="Times New Roman" w:hAnsi="Times New Roman" w:cs="Times New Roman"/>
                <w:b/>
                <w:sz w:val="24"/>
                <w:szCs w:val="24"/>
              </w:rPr>
            </w:pPr>
            <w:r w:rsidRPr="008C666D">
              <w:rPr>
                <w:rFonts w:ascii="Times New Roman" w:eastAsia="Arial" w:hAnsi="Times New Roman" w:cs="Times New Roman"/>
                <w:sz w:val="24"/>
                <w:szCs w:val="24"/>
              </w:rPr>
              <w:t>(2023)</w:t>
            </w:r>
          </w:p>
        </w:tc>
        <w:tc>
          <w:tcPr>
            <w:tcW w:w="1276" w:type="dxa"/>
          </w:tcPr>
          <w:p w:rsidR="000C4451" w:rsidRPr="008C666D" w:rsidRDefault="000C4451" w:rsidP="000560FA">
            <w:pPr>
              <w:spacing w:line="360" w:lineRule="auto"/>
              <w:contextualSpacing/>
              <w:rPr>
                <w:rFonts w:ascii="Times New Roman" w:hAnsi="Times New Roman" w:cs="Times New Roman"/>
                <w:b/>
                <w:sz w:val="24"/>
                <w:szCs w:val="24"/>
              </w:rPr>
            </w:pPr>
            <w:r w:rsidRPr="008C666D">
              <w:rPr>
                <w:rFonts w:ascii="Times New Roman" w:eastAsia="Arial" w:hAnsi="Times New Roman" w:cs="Times New Roman"/>
                <w:sz w:val="24"/>
                <w:szCs w:val="24"/>
              </w:rPr>
              <w:t xml:space="preserve">Pengaruh Gaya Kepemimpinan, Kepercayaan dan Lingkungan Kerja dalam Meningkatkan Disiplin Kerja Karyawan (Studi Kasus pada </w:t>
            </w:r>
            <w:r w:rsidRPr="008C666D">
              <w:rPr>
                <w:rFonts w:ascii="Times New Roman" w:eastAsia="Arial" w:hAnsi="Times New Roman" w:cs="Times New Roman"/>
                <w:sz w:val="24"/>
                <w:szCs w:val="24"/>
              </w:rPr>
              <w:lastRenderedPageBreak/>
              <w:t>Karyawan PT. Metal Andalan Sukses)</w:t>
            </w:r>
          </w:p>
        </w:tc>
        <w:tc>
          <w:tcPr>
            <w:tcW w:w="1843" w:type="dxa"/>
          </w:tcPr>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lastRenderedPageBreak/>
              <w:t>Jurnal Publikasi Ilmu Manajemen (JUPIMAN)</w:t>
            </w:r>
          </w:p>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Vol. 2, No. 1, Maret 2023</w:t>
            </w:r>
          </w:p>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Pusat Riset dan Inovasi Nasional</w:t>
            </w:r>
          </w:p>
          <w:p w:rsidR="000C4451" w:rsidRPr="008C666D" w:rsidRDefault="000C4451" w:rsidP="000560FA">
            <w:pPr>
              <w:spacing w:line="360" w:lineRule="auto"/>
              <w:contextualSpacing/>
              <w:rPr>
                <w:rFonts w:ascii="Times New Roman" w:hAnsi="Times New Roman" w:cs="Times New Roman"/>
                <w:b/>
                <w:sz w:val="24"/>
                <w:szCs w:val="24"/>
              </w:rPr>
            </w:pPr>
          </w:p>
        </w:tc>
        <w:tc>
          <w:tcPr>
            <w:tcW w:w="1417" w:type="dxa"/>
          </w:tcPr>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Populasi: 45 karyawan PT. Metal Andalan Sukses</w:t>
            </w:r>
          </w:p>
          <w:p w:rsidR="000C4451" w:rsidRPr="008C666D" w:rsidRDefault="000C4451" w:rsidP="000560FA">
            <w:pPr>
              <w:spacing w:line="360" w:lineRule="auto"/>
              <w:contextualSpacing/>
              <w:rPr>
                <w:rFonts w:ascii="Times New Roman" w:hAnsi="Times New Roman" w:cs="Times New Roman"/>
                <w:b/>
                <w:sz w:val="24"/>
                <w:szCs w:val="24"/>
              </w:rPr>
            </w:pPr>
            <w:r w:rsidRPr="008C666D">
              <w:rPr>
                <w:rFonts w:ascii="Times New Roman" w:eastAsia="Arial" w:hAnsi="Times New Roman" w:cs="Times New Roman"/>
                <w:sz w:val="24"/>
                <w:szCs w:val="24"/>
              </w:rPr>
              <w:t>Sampel: 45 orang (total sampling), Metode penelitian: Kuantitatif; analisis regresi berganda; SPSS versi 25; kuesioner</w:t>
            </w:r>
          </w:p>
        </w:tc>
        <w:tc>
          <w:tcPr>
            <w:tcW w:w="1439" w:type="dxa"/>
          </w:tcPr>
          <w:p w:rsidR="000C4451" w:rsidRPr="008C666D" w:rsidRDefault="000C4451" w:rsidP="000560FA">
            <w:pPr>
              <w:spacing w:line="360" w:lineRule="auto"/>
              <w:contextualSpacing/>
              <w:rPr>
                <w:rFonts w:ascii="Times New Roman" w:hAnsi="Times New Roman" w:cs="Times New Roman"/>
                <w:b/>
                <w:sz w:val="24"/>
                <w:szCs w:val="24"/>
              </w:rPr>
            </w:pPr>
            <w:r w:rsidRPr="008C666D">
              <w:rPr>
                <w:rFonts w:ascii="Times New Roman" w:eastAsia="Arial" w:hAnsi="Times New Roman" w:cs="Times New Roman"/>
                <w:sz w:val="24"/>
                <w:szCs w:val="24"/>
              </w:rPr>
              <w:t>lingkungan kerja berpengaruh positif dan signifikan terhadap disiplin kerja karyawan. Secara simultan.</w:t>
            </w:r>
          </w:p>
        </w:tc>
        <w:tc>
          <w:tcPr>
            <w:tcW w:w="1680" w:type="dxa"/>
          </w:tcPr>
          <w:p w:rsidR="000C4451" w:rsidRPr="008C666D" w:rsidRDefault="000C4451" w:rsidP="000560FA">
            <w:pPr>
              <w:spacing w:line="360" w:lineRule="auto"/>
              <w:contextualSpacing/>
              <w:rPr>
                <w:rFonts w:ascii="Times New Roman" w:hAnsi="Times New Roman" w:cs="Times New Roman"/>
                <w:b/>
                <w:sz w:val="24"/>
                <w:szCs w:val="24"/>
              </w:rPr>
            </w:pPr>
            <w:r w:rsidRPr="008C666D">
              <w:rPr>
                <w:rFonts w:ascii="Times New Roman" w:eastAsia="Arial" w:hAnsi="Times New Roman" w:cs="Times New Roman"/>
                <w:sz w:val="24"/>
                <w:szCs w:val="24"/>
              </w:rPr>
              <w:t xml:space="preserve">Penelitian terdahulu menggunakan tiga variabel independen (gaya kepemimpinan, kepercayaan, lingkungan kerja) terhadap disiplin kerja. Penelitian yang akan dilaksanakan menggunakan dua variabel utama yaitu </w:t>
            </w:r>
            <w:r w:rsidRPr="008C666D">
              <w:rPr>
                <w:rFonts w:ascii="Times New Roman" w:eastAsia="Arial" w:hAnsi="Times New Roman" w:cs="Times New Roman"/>
                <w:sz w:val="24"/>
                <w:szCs w:val="24"/>
              </w:rPr>
              <w:lastRenderedPageBreak/>
              <w:t>faktor kepribadian dan faktor lingkungan mengacu pada teori Helmi (1996), dengan objek penelitian yang berbeda.</w:t>
            </w:r>
          </w:p>
        </w:tc>
      </w:tr>
      <w:tr w:rsidR="000C4451" w:rsidRPr="008C666D" w:rsidTr="00BB46FE">
        <w:trPr>
          <w:trHeight w:val="1263"/>
        </w:trPr>
        <w:tc>
          <w:tcPr>
            <w:tcW w:w="567" w:type="dxa"/>
          </w:tcPr>
          <w:p w:rsidR="000C4451" w:rsidRPr="008C666D" w:rsidRDefault="000C4451" w:rsidP="000560FA">
            <w:pPr>
              <w:spacing w:line="360" w:lineRule="auto"/>
              <w:contextualSpacing/>
              <w:rPr>
                <w:rFonts w:ascii="Times New Roman" w:hAnsi="Times New Roman" w:cs="Times New Roman"/>
                <w:b/>
                <w:sz w:val="24"/>
                <w:szCs w:val="24"/>
              </w:rPr>
            </w:pPr>
            <w:r w:rsidRPr="008C666D">
              <w:rPr>
                <w:rFonts w:ascii="Times New Roman" w:hAnsi="Times New Roman" w:cs="Times New Roman"/>
                <w:b/>
                <w:sz w:val="24"/>
                <w:szCs w:val="24"/>
              </w:rPr>
              <w:lastRenderedPageBreak/>
              <w:t>6.</w:t>
            </w:r>
          </w:p>
        </w:tc>
        <w:tc>
          <w:tcPr>
            <w:tcW w:w="1135" w:type="dxa"/>
          </w:tcPr>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Nurfauziah</w:t>
            </w:r>
          </w:p>
          <w:p w:rsidR="000C4451" w:rsidRPr="008C666D" w:rsidRDefault="000C4451" w:rsidP="000560FA">
            <w:pPr>
              <w:spacing w:line="360" w:lineRule="auto"/>
              <w:contextualSpacing/>
              <w:rPr>
                <w:rFonts w:ascii="Times New Roman" w:hAnsi="Times New Roman" w:cs="Times New Roman"/>
                <w:b/>
                <w:sz w:val="24"/>
                <w:szCs w:val="24"/>
              </w:rPr>
            </w:pPr>
            <w:r w:rsidRPr="008C666D">
              <w:rPr>
                <w:rFonts w:ascii="Times New Roman" w:eastAsia="Arial" w:hAnsi="Times New Roman" w:cs="Times New Roman"/>
                <w:sz w:val="24"/>
                <w:szCs w:val="24"/>
              </w:rPr>
              <w:t>(2024)</w:t>
            </w:r>
          </w:p>
        </w:tc>
        <w:tc>
          <w:tcPr>
            <w:tcW w:w="1276" w:type="dxa"/>
          </w:tcPr>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Determinasi Motivasi Kerja dan Disiplin Kerja terhadap Kinerja Karyawan pada PT. Bilca Markin Jaya Makmur</w:t>
            </w:r>
          </w:p>
          <w:p w:rsidR="000C4451" w:rsidRPr="008C666D" w:rsidRDefault="000C4451" w:rsidP="000560FA">
            <w:pPr>
              <w:spacing w:line="360" w:lineRule="auto"/>
              <w:contextualSpacing/>
              <w:rPr>
                <w:rFonts w:ascii="Times New Roman" w:hAnsi="Times New Roman" w:cs="Times New Roman"/>
                <w:b/>
                <w:sz w:val="24"/>
                <w:szCs w:val="24"/>
              </w:rPr>
            </w:pPr>
          </w:p>
        </w:tc>
        <w:tc>
          <w:tcPr>
            <w:tcW w:w="1843" w:type="dxa"/>
          </w:tcPr>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Cakrawala: Jurnal Ekonomi, Manajemen dan Bisnis</w:t>
            </w:r>
          </w:p>
          <w:p w:rsidR="000C4451" w:rsidRPr="008C666D" w:rsidRDefault="000C4451" w:rsidP="000560FA">
            <w:pPr>
              <w:spacing w:line="360" w:lineRule="auto"/>
              <w:contextualSpacing/>
              <w:rPr>
                <w:rFonts w:ascii="Times New Roman" w:hAnsi="Times New Roman" w:cs="Times New Roman"/>
                <w:b/>
                <w:sz w:val="24"/>
                <w:szCs w:val="24"/>
              </w:rPr>
            </w:pPr>
            <w:r w:rsidRPr="008C666D">
              <w:rPr>
                <w:rFonts w:ascii="Times New Roman" w:eastAsia="Arial" w:hAnsi="Times New Roman" w:cs="Times New Roman"/>
                <w:sz w:val="24"/>
                <w:szCs w:val="24"/>
              </w:rPr>
              <w:t>Vol. 1, No. 1, Maret 2024</w:t>
            </w:r>
          </w:p>
        </w:tc>
        <w:tc>
          <w:tcPr>
            <w:tcW w:w="1417" w:type="dxa"/>
          </w:tcPr>
          <w:p w:rsidR="000C4451" w:rsidRPr="008C666D" w:rsidRDefault="000C4451"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Populasi: Seluruh karyawan PT. Bilca Markin Jaya Makmur, Tangerang</w:t>
            </w:r>
          </w:p>
          <w:p w:rsidR="000C4451" w:rsidRPr="008C666D" w:rsidRDefault="000C4451" w:rsidP="000560FA">
            <w:pPr>
              <w:spacing w:line="360" w:lineRule="auto"/>
              <w:contextualSpacing/>
              <w:rPr>
                <w:rFonts w:ascii="Times New Roman" w:eastAsia="Arial" w:hAnsi="Times New Roman" w:cs="Times New Roman"/>
                <w:sz w:val="24"/>
                <w:szCs w:val="24"/>
              </w:rPr>
            </w:pPr>
            <w:r w:rsidRPr="008C666D">
              <w:rPr>
                <w:rFonts w:ascii="Times New Roman" w:eastAsia="Arial" w:hAnsi="Times New Roman" w:cs="Times New Roman"/>
                <w:sz w:val="24"/>
                <w:szCs w:val="24"/>
              </w:rPr>
              <w:t>Sampel: Karyawan tetap</w:t>
            </w:r>
          </w:p>
          <w:p w:rsidR="000C4451" w:rsidRPr="008C666D" w:rsidRDefault="000C4451" w:rsidP="000560FA">
            <w:pPr>
              <w:spacing w:line="360" w:lineRule="auto"/>
              <w:contextualSpacing/>
              <w:rPr>
                <w:rFonts w:ascii="Times New Roman" w:hAnsi="Times New Roman" w:cs="Times New Roman"/>
                <w:b/>
                <w:sz w:val="24"/>
                <w:szCs w:val="24"/>
              </w:rPr>
            </w:pPr>
            <w:r w:rsidRPr="008C666D">
              <w:rPr>
                <w:rFonts w:ascii="Times New Roman" w:eastAsia="Arial" w:hAnsi="Times New Roman" w:cs="Times New Roman"/>
                <w:sz w:val="24"/>
                <w:szCs w:val="24"/>
              </w:rPr>
              <w:t xml:space="preserve">Metode penelitian: Kuantitatif; analisis regresi linier berganda; kuesioner skala Likert </w:t>
            </w:r>
          </w:p>
        </w:tc>
        <w:tc>
          <w:tcPr>
            <w:tcW w:w="1439" w:type="dxa"/>
          </w:tcPr>
          <w:p w:rsidR="000C4451" w:rsidRPr="008C666D" w:rsidRDefault="000C4451" w:rsidP="000560FA">
            <w:pPr>
              <w:spacing w:line="360" w:lineRule="auto"/>
              <w:contextualSpacing/>
              <w:rPr>
                <w:rFonts w:ascii="Times New Roman" w:hAnsi="Times New Roman" w:cs="Times New Roman"/>
                <w:b/>
                <w:sz w:val="24"/>
                <w:szCs w:val="24"/>
              </w:rPr>
            </w:pPr>
            <w:r w:rsidRPr="008C666D">
              <w:rPr>
                <w:rFonts w:ascii="Times New Roman" w:eastAsia="Arial" w:hAnsi="Times New Roman" w:cs="Times New Roman"/>
                <w:sz w:val="24"/>
                <w:szCs w:val="24"/>
              </w:rPr>
              <w:t xml:space="preserve">Motivasi kerja dan disiplin kerja berpengaruh positif dan signifikan terhadap kinerja karyawan secara parsial maupun simultan. Karyawan dengan tingkat motivasi dan disiplin tinggi terbukti </w:t>
            </w:r>
            <w:r w:rsidRPr="008C666D">
              <w:rPr>
                <w:rFonts w:ascii="Times New Roman" w:eastAsia="Arial" w:hAnsi="Times New Roman" w:cs="Times New Roman"/>
                <w:sz w:val="24"/>
                <w:szCs w:val="24"/>
              </w:rPr>
              <w:lastRenderedPageBreak/>
              <w:t>menghasilkan kinerja yang lebih optimal bagi perusahaan.</w:t>
            </w:r>
          </w:p>
        </w:tc>
        <w:tc>
          <w:tcPr>
            <w:tcW w:w="1680" w:type="dxa"/>
          </w:tcPr>
          <w:p w:rsidR="000C4451" w:rsidRPr="008C666D" w:rsidRDefault="000C4451" w:rsidP="000560FA">
            <w:pPr>
              <w:spacing w:line="360" w:lineRule="auto"/>
              <w:contextualSpacing/>
              <w:rPr>
                <w:rFonts w:ascii="Times New Roman" w:hAnsi="Times New Roman" w:cs="Times New Roman"/>
                <w:b/>
                <w:sz w:val="24"/>
                <w:szCs w:val="24"/>
              </w:rPr>
            </w:pPr>
            <w:r w:rsidRPr="008C666D">
              <w:rPr>
                <w:rFonts w:ascii="Times New Roman" w:eastAsia="Arial" w:hAnsi="Times New Roman" w:cs="Times New Roman"/>
                <w:sz w:val="24"/>
                <w:szCs w:val="24"/>
              </w:rPr>
              <w:lastRenderedPageBreak/>
              <w:t xml:space="preserve">Penelitian terdahulu menempatkan disiplin kerja sebagai variabel independen yang mempengaruhi kinerja karyawan. Penelitian yang akan dilaksanakan menempatkan disiplin kerja sebagai variabel dependen, dengan fokus meneliti </w:t>
            </w:r>
            <w:r w:rsidRPr="008C666D">
              <w:rPr>
                <w:rFonts w:ascii="Times New Roman" w:eastAsia="Arial" w:hAnsi="Times New Roman" w:cs="Times New Roman"/>
                <w:sz w:val="24"/>
                <w:szCs w:val="24"/>
              </w:rPr>
              <w:lastRenderedPageBreak/>
              <w:t>faktor-faktor pembentuknya yaitu faktor kepribadian dan faktor lingkungan.</w:t>
            </w:r>
          </w:p>
        </w:tc>
      </w:tr>
      <w:tr w:rsidR="00BB46FE" w:rsidRPr="008C666D" w:rsidTr="00BB46FE">
        <w:trPr>
          <w:trHeight w:val="1263"/>
        </w:trPr>
        <w:tc>
          <w:tcPr>
            <w:tcW w:w="567" w:type="dxa"/>
          </w:tcPr>
          <w:p w:rsidR="00BB46FE" w:rsidRPr="008C666D" w:rsidRDefault="00BB46FE" w:rsidP="000560FA">
            <w:pPr>
              <w:spacing w:line="360" w:lineRule="auto"/>
              <w:contextualSpacing/>
              <w:rPr>
                <w:rFonts w:ascii="Times New Roman" w:hAnsi="Times New Roman" w:cs="Times New Roman"/>
                <w:b/>
                <w:sz w:val="24"/>
                <w:szCs w:val="24"/>
              </w:rPr>
            </w:pPr>
            <w:r w:rsidRPr="008C666D">
              <w:rPr>
                <w:rFonts w:ascii="Times New Roman" w:hAnsi="Times New Roman" w:cs="Times New Roman"/>
                <w:b/>
                <w:sz w:val="24"/>
                <w:szCs w:val="24"/>
              </w:rPr>
              <w:lastRenderedPageBreak/>
              <w:t>7.</w:t>
            </w:r>
          </w:p>
        </w:tc>
        <w:tc>
          <w:tcPr>
            <w:tcW w:w="1135" w:type="dxa"/>
          </w:tcPr>
          <w:p w:rsidR="00BB46FE" w:rsidRPr="008C666D" w:rsidRDefault="00BB46FE"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Zainuddin, A.</w:t>
            </w:r>
          </w:p>
          <w:p w:rsidR="00BB46FE" w:rsidRPr="008C666D" w:rsidRDefault="00BB46FE"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(2022)</w:t>
            </w:r>
          </w:p>
        </w:tc>
        <w:tc>
          <w:tcPr>
            <w:tcW w:w="1276" w:type="dxa"/>
          </w:tcPr>
          <w:p w:rsidR="00BB46FE" w:rsidRPr="008C666D" w:rsidRDefault="00BB46FE"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Analisis Faktor-Faktor yang Mempengaruhi Disiplin Kerja Karyawan Non Medis pada Rumah Sakit Wiyung Sejahtera Surabaya</w:t>
            </w:r>
          </w:p>
        </w:tc>
        <w:tc>
          <w:tcPr>
            <w:tcW w:w="1843" w:type="dxa"/>
          </w:tcPr>
          <w:p w:rsidR="00BB46FE" w:rsidRPr="008C666D" w:rsidRDefault="00BB46FE"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Skripsi/Repository Ilmiah</w:t>
            </w:r>
          </w:p>
          <w:p w:rsidR="00BB46FE" w:rsidRPr="008C666D" w:rsidRDefault="00BB46FE"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STIKES Yayasan RS Dr. Soetomo Surabaya</w:t>
            </w:r>
          </w:p>
          <w:p w:rsidR="00BB46FE" w:rsidRPr="008C666D" w:rsidRDefault="00BB46FE"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Tahun 2022</w:t>
            </w:r>
          </w:p>
          <w:p w:rsidR="00BB46FE" w:rsidRPr="008C666D" w:rsidRDefault="00BB46FE"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https://repository.stikes-yrsds.ac.id/id/eprint/450/</w:t>
            </w:r>
          </w:p>
        </w:tc>
        <w:tc>
          <w:tcPr>
            <w:tcW w:w="1417" w:type="dxa"/>
          </w:tcPr>
          <w:p w:rsidR="00BA3148" w:rsidRPr="008C666D" w:rsidRDefault="00BA3148" w:rsidP="000560FA">
            <w:pPr>
              <w:spacing w:line="360" w:lineRule="auto"/>
              <w:rPr>
                <w:rFonts w:ascii="Times New Roman" w:hAnsi="Times New Roman" w:cs="Times New Roman"/>
                <w:sz w:val="24"/>
                <w:szCs w:val="24"/>
              </w:rPr>
            </w:pPr>
            <w:r w:rsidRPr="008C666D">
              <w:rPr>
                <w:rFonts w:ascii="Times New Roman" w:eastAsia="Arial" w:hAnsi="Times New Roman" w:cs="Times New Roman"/>
                <w:sz w:val="24"/>
                <w:szCs w:val="24"/>
              </w:rPr>
              <w:t>Populasi: Seluruh karyawan non medis RS Wiyung Sejahtera</w:t>
            </w:r>
          </w:p>
          <w:p w:rsidR="00BB46FE" w:rsidRPr="008C666D" w:rsidRDefault="00BA3148"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Sampel: Metode cross sectional dengan uji distribusi frekuensi.</w:t>
            </w:r>
          </w:p>
          <w:p w:rsidR="00BA3148" w:rsidRPr="008C666D" w:rsidRDefault="00BA3148"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Metode: Deskriptif kuantitatif; cross sectional; kuesioner; analisis distribusi frekuensi (uji pareto 80/20)</w:t>
            </w:r>
          </w:p>
        </w:tc>
        <w:tc>
          <w:tcPr>
            <w:tcW w:w="1439" w:type="dxa"/>
          </w:tcPr>
          <w:p w:rsidR="00BB46FE" w:rsidRPr="008C666D" w:rsidRDefault="00BA3148" w:rsidP="000560FA">
            <w:pPr>
              <w:spacing w:line="360" w:lineRule="auto"/>
              <w:contextualSpacing/>
              <w:rPr>
                <w:rFonts w:ascii="Times New Roman" w:eastAsia="Arial" w:hAnsi="Times New Roman" w:cs="Times New Roman"/>
                <w:sz w:val="24"/>
                <w:szCs w:val="24"/>
              </w:rPr>
            </w:pPr>
            <w:r w:rsidRPr="008C666D">
              <w:rPr>
                <w:rFonts w:ascii="Times New Roman" w:eastAsia="Arial" w:hAnsi="Times New Roman" w:cs="Times New Roman"/>
                <w:sz w:val="24"/>
                <w:szCs w:val="24"/>
              </w:rPr>
              <w:t xml:space="preserve">Faktor individu dan faktor lingkungan tidak menjadi penyebab utama perilaku tidak disiplin karyawan. Berdasarkan analisis pareto 80/20, faktor organisasi merupakan penyebab dominan ketidakdisiplinan. Faktor teladan </w:t>
            </w:r>
            <w:r w:rsidRPr="008C666D">
              <w:rPr>
                <w:rFonts w:ascii="Times New Roman" w:eastAsia="Arial" w:hAnsi="Times New Roman" w:cs="Times New Roman"/>
                <w:sz w:val="24"/>
                <w:szCs w:val="24"/>
              </w:rPr>
              <w:lastRenderedPageBreak/>
              <w:t>pimpinan (skor 11,2) dan pengawasan melekat (skor 11) menjadi perhatian khusus yang perlu ditingkatkan.</w:t>
            </w:r>
          </w:p>
        </w:tc>
        <w:tc>
          <w:tcPr>
            <w:tcW w:w="1680" w:type="dxa"/>
          </w:tcPr>
          <w:p w:rsidR="00BB46FE" w:rsidRPr="008C666D" w:rsidRDefault="00BA3148" w:rsidP="000560FA">
            <w:pPr>
              <w:spacing w:line="360" w:lineRule="auto"/>
              <w:contextualSpacing/>
              <w:rPr>
                <w:rFonts w:ascii="Times New Roman" w:eastAsia="Arial" w:hAnsi="Times New Roman" w:cs="Times New Roman"/>
                <w:sz w:val="24"/>
                <w:szCs w:val="24"/>
              </w:rPr>
            </w:pPr>
            <w:r w:rsidRPr="008C666D">
              <w:rPr>
                <w:rFonts w:ascii="Times New Roman" w:eastAsia="Arial" w:hAnsi="Times New Roman" w:cs="Times New Roman"/>
                <w:sz w:val="24"/>
                <w:szCs w:val="24"/>
              </w:rPr>
              <w:lastRenderedPageBreak/>
              <w:t xml:space="preserve">Penelitian terdahulu menggunakan tiga kategori faktor (individu, organisasi, lingkungan) dan menemukan faktor organisasi dominan di RS. Penelitian yang akan dilaksanakan secara spesifik mengacu pada dua faktor Helmi (1996) yaitu kepribadian dan lingkungan kerja pada </w:t>
            </w:r>
            <w:r w:rsidRPr="008C666D">
              <w:rPr>
                <w:rFonts w:ascii="Times New Roman" w:eastAsia="Arial" w:hAnsi="Times New Roman" w:cs="Times New Roman"/>
                <w:sz w:val="24"/>
                <w:szCs w:val="24"/>
              </w:rPr>
              <w:lastRenderedPageBreak/>
              <w:t>konteks perusahaan manufaktur/jasa swasta.</w:t>
            </w:r>
          </w:p>
        </w:tc>
      </w:tr>
      <w:tr w:rsidR="00BA3148" w:rsidRPr="008C666D" w:rsidTr="00BB46FE">
        <w:trPr>
          <w:trHeight w:val="1263"/>
        </w:trPr>
        <w:tc>
          <w:tcPr>
            <w:tcW w:w="567" w:type="dxa"/>
          </w:tcPr>
          <w:p w:rsidR="00BA3148" w:rsidRPr="008C666D" w:rsidRDefault="00BA3148" w:rsidP="000560FA">
            <w:pPr>
              <w:spacing w:line="360" w:lineRule="auto"/>
              <w:contextualSpacing/>
              <w:rPr>
                <w:rFonts w:ascii="Times New Roman" w:hAnsi="Times New Roman" w:cs="Times New Roman"/>
                <w:b/>
                <w:sz w:val="24"/>
                <w:szCs w:val="24"/>
              </w:rPr>
            </w:pPr>
            <w:r w:rsidRPr="008C666D">
              <w:rPr>
                <w:rFonts w:ascii="Times New Roman" w:hAnsi="Times New Roman" w:cs="Times New Roman"/>
                <w:b/>
                <w:sz w:val="24"/>
                <w:szCs w:val="24"/>
              </w:rPr>
              <w:lastRenderedPageBreak/>
              <w:t>8.</w:t>
            </w:r>
          </w:p>
        </w:tc>
        <w:tc>
          <w:tcPr>
            <w:tcW w:w="1135" w:type="dxa"/>
          </w:tcPr>
          <w:p w:rsidR="00C27BA3" w:rsidRPr="008C666D" w:rsidRDefault="00C27BA3"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Rizal, M.</w:t>
            </w:r>
          </w:p>
          <w:p w:rsidR="00BA3148" w:rsidRPr="008C666D" w:rsidRDefault="00C27BA3"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(2019/update 2022)</w:t>
            </w:r>
          </w:p>
        </w:tc>
        <w:tc>
          <w:tcPr>
            <w:tcW w:w="1276" w:type="dxa"/>
          </w:tcPr>
          <w:p w:rsidR="00BA3148" w:rsidRPr="008C666D" w:rsidRDefault="00C27BA3"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 xml:space="preserve">Pengaruh Motivasi, Pengawasan, dan Kepemimpinan Terhadap Disiplin Kerja Pegawai pada Dinas Pekerjaan Umum dan Perumahan Rakyat Kabupaten Aceh </w:t>
            </w:r>
            <w:r w:rsidRPr="008C666D">
              <w:rPr>
                <w:rFonts w:ascii="Times New Roman" w:eastAsia="Arial" w:hAnsi="Times New Roman" w:cs="Times New Roman"/>
                <w:sz w:val="24"/>
                <w:szCs w:val="24"/>
              </w:rPr>
              <w:lastRenderedPageBreak/>
              <w:t>Tamiang</w:t>
            </w:r>
          </w:p>
        </w:tc>
        <w:tc>
          <w:tcPr>
            <w:tcW w:w="1843" w:type="dxa"/>
          </w:tcPr>
          <w:p w:rsidR="00C27BA3" w:rsidRPr="008C666D" w:rsidRDefault="00C27BA3"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lastRenderedPageBreak/>
              <w:t>Maneggio: Jurnal Ilmiah Magister Manajemen</w:t>
            </w:r>
          </w:p>
          <w:p w:rsidR="00C27BA3" w:rsidRPr="008C666D" w:rsidRDefault="00C27BA3"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Vol. 2, No. 1</w:t>
            </w:r>
          </w:p>
          <w:p w:rsidR="00C27BA3" w:rsidRPr="008C666D" w:rsidRDefault="00C27BA3"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Universitas Muhammadiyah Sumatera Utara (UMSU)</w:t>
            </w:r>
          </w:p>
          <w:p w:rsidR="00BA3148" w:rsidRPr="008C666D" w:rsidRDefault="00C27BA3"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https://jurnal.umsu.ac.id/index.php/MANEGGIO/article/view/3649</w:t>
            </w:r>
          </w:p>
        </w:tc>
        <w:tc>
          <w:tcPr>
            <w:tcW w:w="1417" w:type="dxa"/>
          </w:tcPr>
          <w:p w:rsidR="00C27BA3" w:rsidRPr="008C666D" w:rsidRDefault="00C27BA3"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Populasi: 81 pegawai Dinas PUPR Kab. Aceh Tamiang</w:t>
            </w:r>
          </w:p>
          <w:p w:rsidR="00BA3148" w:rsidRPr="008C666D" w:rsidRDefault="00C27BA3"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 xml:space="preserve">Sampel: 81 orang (sampel jenuh) metode: Kuantitatif deskriptif dan asosiatif; regresi linier berganda; SPSS versi </w:t>
            </w:r>
            <w:r w:rsidRPr="008C666D">
              <w:rPr>
                <w:rFonts w:ascii="Times New Roman" w:eastAsia="Arial" w:hAnsi="Times New Roman" w:cs="Times New Roman"/>
                <w:sz w:val="24"/>
                <w:szCs w:val="24"/>
              </w:rPr>
              <w:lastRenderedPageBreak/>
              <w:t>20; kuesioner</w:t>
            </w:r>
          </w:p>
        </w:tc>
        <w:tc>
          <w:tcPr>
            <w:tcW w:w="1439" w:type="dxa"/>
          </w:tcPr>
          <w:p w:rsidR="00BA3148" w:rsidRPr="008C666D" w:rsidRDefault="00C27BA3" w:rsidP="000560FA">
            <w:pPr>
              <w:spacing w:line="360" w:lineRule="auto"/>
              <w:contextualSpacing/>
              <w:rPr>
                <w:rFonts w:ascii="Times New Roman" w:eastAsia="Arial" w:hAnsi="Times New Roman" w:cs="Times New Roman"/>
                <w:sz w:val="24"/>
                <w:szCs w:val="24"/>
              </w:rPr>
            </w:pPr>
            <w:r w:rsidRPr="008C666D">
              <w:rPr>
                <w:rFonts w:ascii="Times New Roman" w:eastAsia="Arial" w:hAnsi="Times New Roman" w:cs="Times New Roman"/>
                <w:sz w:val="24"/>
                <w:szCs w:val="24"/>
              </w:rPr>
              <w:lastRenderedPageBreak/>
              <w:t xml:space="preserve">Motivasi berpengaruh positif tetapi tidak signifikan terhadap disiplin kerja pegawai. Pengawasan dan kepemimpinan masing-masing berpengaruh positif dan signifikan terhadap disiplin </w:t>
            </w:r>
            <w:r w:rsidRPr="008C666D">
              <w:rPr>
                <w:rFonts w:ascii="Times New Roman" w:eastAsia="Arial" w:hAnsi="Times New Roman" w:cs="Times New Roman"/>
                <w:sz w:val="24"/>
                <w:szCs w:val="24"/>
              </w:rPr>
              <w:lastRenderedPageBreak/>
              <w:t>kerja pegawai. Secara simultan, motivasi, pengawasan, dan kepemimpinan berpengaruh signifikan terhadap disiplin kerja.</w:t>
            </w:r>
          </w:p>
        </w:tc>
        <w:tc>
          <w:tcPr>
            <w:tcW w:w="1680" w:type="dxa"/>
          </w:tcPr>
          <w:p w:rsidR="00BA3148" w:rsidRPr="008C666D" w:rsidRDefault="00C27BA3" w:rsidP="000560FA">
            <w:pPr>
              <w:spacing w:line="360" w:lineRule="auto"/>
              <w:contextualSpacing/>
              <w:rPr>
                <w:rFonts w:ascii="Times New Roman" w:eastAsia="Arial" w:hAnsi="Times New Roman" w:cs="Times New Roman"/>
                <w:sz w:val="24"/>
                <w:szCs w:val="24"/>
              </w:rPr>
            </w:pPr>
            <w:r w:rsidRPr="008C666D">
              <w:rPr>
                <w:rFonts w:ascii="Times New Roman" w:eastAsia="Arial" w:hAnsi="Times New Roman" w:cs="Times New Roman"/>
                <w:sz w:val="24"/>
                <w:szCs w:val="24"/>
              </w:rPr>
              <w:lastRenderedPageBreak/>
              <w:t xml:space="preserve">Penelitian terdahulu menggunakan variabel motivasi, pengawasan, dan kepemimpinan sebagai faktor ekstrinsik terhadap disiplin kerja di instansi pemerintah. Penelitian yang akan dilaksanakan menguji faktor kepribadian </w:t>
            </w:r>
            <w:r w:rsidRPr="008C666D">
              <w:rPr>
                <w:rFonts w:ascii="Times New Roman" w:eastAsia="Arial" w:hAnsi="Times New Roman" w:cs="Times New Roman"/>
                <w:sz w:val="24"/>
                <w:szCs w:val="24"/>
              </w:rPr>
              <w:lastRenderedPageBreak/>
              <w:t>(intrinsik) dan faktor lingkungan kerja secara bersamaan pada perusahaan swasta.</w:t>
            </w:r>
          </w:p>
        </w:tc>
      </w:tr>
      <w:tr w:rsidR="00C27BA3" w:rsidRPr="008C666D" w:rsidTr="00BB46FE">
        <w:trPr>
          <w:trHeight w:val="1263"/>
        </w:trPr>
        <w:tc>
          <w:tcPr>
            <w:tcW w:w="567" w:type="dxa"/>
          </w:tcPr>
          <w:p w:rsidR="00C27BA3" w:rsidRPr="008C666D" w:rsidRDefault="00C27BA3" w:rsidP="000560FA">
            <w:pPr>
              <w:spacing w:line="360" w:lineRule="auto"/>
              <w:contextualSpacing/>
              <w:rPr>
                <w:rFonts w:ascii="Times New Roman" w:hAnsi="Times New Roman" w:cs="Times New Roman"/>
                <w:b/>
                <w:sz w:val="24"/>
                <w:szCs w:val="24"/>
              </w:rPr>
            </w:pPr>
            <w:r w:rsidRPr="008C666D">
              <w:rPr>
                <w:rFonts w:ascii="Times New Roman" w:hAnsi="Times New Roman" w:cs="Times New Roman"/>
                <w:b/>
                <w:sz w:val="24"/>
                <w:szCs w:val="24"/>
              </w:rPr>
              <w:lastRenderedPageBreak/>
              <w:t>9.</w:t>
            </w:r>
          </w:p>
        </w:tc>
        <w:tc>
          <w:tcPr>
            <w:tcW w:w="1135" w:type="dxa"/>
          </w:tcPr>
          <w:p w:rsidR="00C27BA3" w:rsidRPr="008C666D" w:rsidRDefault="00C715E1"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Supriyanto, A.S., Ekowati, V.M., &amp; Vironika, H.(2020).</w:t>
            </w:r>
          </w:p>
        </w:tc>
        <w:tc>
          <w:tcPr>
            <w:tcW w:w="1276" w:type="dxa"/>
          </w:tcPr>
          <w:p w:rsidR="00C27BA3" w:rsidRPr="008C666D" w:rsidRDefault="00C715E1"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Linking work environment to employee performance: the mediating role of work discipline.</w:t>
            </w:r>
          </w:p>
        </w:tc>
        <w:tc>
          <w:tcPr>
            <w:tcW w:w="1843" w:type="dxa"/>
          </w:tcPr>
          <w:p w:rsidR="00C27BA3" w:rsidRPr="008C666D" w:rsidRDefault="00C715E1"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BISMA (Bisnis danManajemen), 13(1), 14-25.</w:t>
            </w:r>
            <w:r w:rsidRPr="008C666D">
              <w:rPr>
                <w:rFonts w:ascii="Times New Roman" w:hAnsi="Times New Roman" w:cs="Times New Roman"/>
                <w:sz w:val="24"/>
                <w:szCs w:val="24"/>
              </w:rPr>
              <w:t xml:space="preserve"> </w:t>
            </w:r>
            <w:r w:rsidRPr="008C666D">
              <w:rPr>
                <w:rFonts w:ascii="Times New Roman" w:eastAsia="Arial" w:hAnsi="Times New Roman" w:cs="Times New Roman"/>
                <w:sz w:val="24"/>
                <w:szCs w:val="24"/>
              </w:rPr>
              <w:t>https://doi.org/10.26740/bisma.v13n1.p14-25</w:t>
            </w:r>
          </w:p>
        </w:tc>
        <w:tc>
          <w:tcPr>
            <w:tcW w:w="1417" w:type="dxa"/>
          </w:tcPr>
          <w:p w:rsidR="00C27BA3" w:rsidRPr="008C666D" w:rsidRDefault="00C715E1" w:rsidP="000560FA">
            <w:pPr>
              <w:spacing w:line="360" w:lineRule="auto"/>
              <w:rPr>
                <w:rFonts w:ascii="Times New Roman" w:eastAsia="Arial" w:hAnsi="Times New Roman" w:cs="Times New Roman"/>
                <w:sz w:val="24"/>
                <w:szCs w:val="24"/>
              </w:rPr>
            </w:pPr>
            <w:r w:rsidRPr="008C666D">
              <w:rPr>
                <w:rFonts w:ascii="Times New Roman" w:eastAsia="Arial" w:hAnsi="Times New Roman" w:cs="Times New Roman"/>
                <w:sz w:val="24"/>
                <w:szCs w:val="24"/>
              </w:rPr>
              <w:t xml:space="preserve">Data  were  obtained  from  a  total  of  78  employees  of  PT. Tinned Fish And Salted Seafood. The populations of this research are all of the employees of PT.  Tinned  </w:t>
            </w:r>
            <w:r w:rsidRPr="008C666D">
              <w:rPr>
                <w:rFonts w:ascii="Times New Roman" w:eastAsia="Arial" w:hAnsi="Times New Roman" w:cs="Times New Roman"/>
                <w:sz w:val="24"/>
                <w:szCs w:val="24"/>
              </w:rPr>
              <w:lastRenderedPageBreak/>
              <w:t>Fish  and  Salted  Seafood  with  78  respondents  as  saturated  samples</w:t>
            </w:r>
          </w:p>
        </w:tc>
        <w:tc>
          <w:tcPr>
            <w:tcW w:w="1439" w:type="dxa"/>
          </w:tcPr>
          <w:p w:rsidR="00C27BA3" w:rsidRPr="008C666D" w:rsidRDefault="00C715E1" w:rsidP="000560FA">
            <w:pPr>
              <w:spacing w:line="360" w:lineRule="auto"/>
              <w:contextualSpacing/>
              <w:rPr>
                <w:rFonts w:ascii="Times New Roman" w:eastAsia="Arial" w:hAnsi="Times New Roman" w:cs="Times New Roman"/>
                <w:sz w:val="24"/>
                <w:szCs w:val="24"/>
              </w:rPr>
            </w:pPr>
            <w:r w:rsidRPr="008C666D">
              <w:rPr>
                <w:rFonts w:ascii="Times New Roman" w:eastAsia="Arial" w:hAnsi="Times New Roman" w:cs="Times New Roman"/>
                <w:sz w:val="24"/>
                <w:szCs w:val="24"/>
              </w:rPr>
              <w:lastRenderedPageBreak/>
              <w:t xml:space="preserve">This  study  combines  the  research that  the  work  environment  can  increase  employee performance  when  it  is  supported  by  work  discipline.  This  study  finds  a  close  </w:t>
            </w:r>
            <w:r w:rsidRPr="008C666D">
              <w:rPr>
                <w:rFonts w:ascii="Times New Roman" w:eastAsia="Arial" w:hAnsi="Times New Roman" w:cs="Times New Roman"/>
                <w:sz w:val="24"/>
                <w:szCs w:val="24"/>
              </w:rPr>
              <w:lastRenderedPageBreak/>
              <w:t>relationship between  the  variable  of  the  work  environment  on  employee  performance  mediated  by  work discipline.</w:t>
            </w:r>
          </w:p>
        </w:tc>
        <w:tc>
          <w:tcPr>
            <w:tcW w:w="1680" w:type="dxa"/>
          </w:tcPr>
          <w:p w:rsidR="00C27BA3" w:rsidRPr="008C666D" w:rsidRDefault="00C715E1" w:rsidP="000560FA">
            <w:pPr>
              <w:spacing w:line="360" w:lineRule="auto"/>
              <w:contextualSpacing/>
              <w:rPr>
                <w:rFonts w:ascii="Times New Roman" w:eastAsia="Arial" w:hAnsi="Times New Roman" w:cs="Times New Roman"/>
                <w:sz w:val="24"/>
                <w:szCs w:val="24"/>
              </w:rPr>
            </w:pPr>
            <w:r w:rsidRPr="008C666D">
              <w:rPr>
                <w:rFonts w:ascii="Times New Roman" w:eastAsia="Arial" w:hAnsi="Times New Roman" w:cs="Times New Roman"/>
                <w:sz w:val="24"/>
                <w:szCs w:val="24"/>
              </w:rPr>
              <w:lastRenderedPageBreak/>
              <w:t>Popoulasi, sampel, tempat penelitian dan jenis penelitian.</w:t>
            </w:r>
          </w:p>
        </w:tc>
      </w:tr>
    </w:tbl>
    <w:p w:rsidR="00780211" w:rsidRPr="0067282F" w:rsidRDefault="00780211" w:rsidP="000560FA">
      <w:pPr>
        <w:spacing w:after="0" w:line="360" w:lineRule="auto"/>
        <w:jc w:val="both"/>
        <w:rPr>
          <w:rFonts w:ascii="Times New Roman" w:hAnsi="Times New Roman" w:cs="Times New Roman"/>
          <w:b/>
          <w:sz w:val="24"/>
          <w:szCs w:val="24"/>
        </w:rPr>
      </w:pPr>
    </w:p>
    <w:p w:rsidR="000C4451" w:rsidRPr="0067282F" w:rsidRDefault="000C4451" w:rsidP="000560FA">
      <w:pPr>
        <w:spacing w:after="0" w:line="360" w:lineRule="auto"/>
        <w:jc w:val="both"/>
        <w:rPr>
          <w:rFonts w:ascii="Times New Roman" w:hAnsi="Times New Roman" w:cs="Times New Roman"/>
          <w:b/>
          <w:sz w:val="24"/>
          <w:szCs w:val="24"/>
        </w:rPr>
      </w:pPr>
      <w:commentRangeStart w:id="51"/>
      <w:r w:rsidRPr="0067282F">
        <w:rPr>
          <w:rFonts w:ascii="Times New Roman" w:hAnsi="Times New Roman" w:cs="Times New Roman"/>
          <w:b/>
          <w:sz w:val="24"/>
          <w:szCs w:val="24"/>
        </w:rPr>
        <w:t>2.3 Kerangka Berfikir</w:t>
      </w:r>
      <w:commentRangeEnd w:id="51"/>
      <w:r w:rsidR="00D9767C">
        <w:rPr>
          <w:rStyle w:val="CommentReference"/>
        </w:rPr>
        <w:commentReference w:id="51"/>
      </w: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Kerangka berpikir merupakan suatu model konseptual yang menggambarkan hubungan antarvariabel yang diteliti dalam suatu penelitian. Dalam penelitian ini, kepribadian dan lingkungan kerja dipandang sebagai faktor yang memengaruhi disiplin kerja karyawan. Penelitian ini melibatkan dua variabel independen, yaitu kepribadian (X1) dan lingkungan kerja (X2), serta satu variabel dependen, yaitu disiplin kerja (Y). Hubungan antar</w:t>
      </w:r>
      <w:r w:rsidR="00780211" w:rsidRPr="0067282F">
        <w:rPr>
          <w:rFonts w:ascii="Times New Roman" w:hAnsi="Times New Roman" w:cs="Times New Roman"/>
          <w:sz w:val="24"/>
          <w:szCs w:val="24"/>
        </w:rPr>
        <w:t xml:space="preserve"> </w:t>
      </w:r>
      <w:r w:rsidRPr="0067282F">
        <w:rPr>
          <w:rFonts w:ascii="Times New Roman" w:hAnsi="Times New Roman" w:cs="Times New Roman"/>
          <w:sz w:val="24"/>
          <w:szCs w:val="24"/>
        </w:rPr>
        <w:t>variabel tersebut menjadi dasar dalam penyusunan kerangka berpikir penelitian.</w:t>
      </w:r>
    </w:p>
    <w:p w:rsidR="00A2162D" w:rsidRDefault="00A2162D" w:rsidP="000560FA">
      <w:pPr>
        <w:spacing w:after="0" w:line="360" w:lineRule="auto"/>
        <w:jc w:val="both"/>
        <w:rPr>
          <w:rFonts w:ascii="Times New Roman" w:hAnsi="Times New Roman" w:cs="Times New Roman"/>
          <w:b/>
          <w:sz w:val="24"/>
          <w:szCs w:val="24"/>
        </w:rPr>
      </w:pPr>
    </w:p>
    <w:p w:rsidR="000C4451" w:rsidRPr="0067282F" w:rsidRDefault="000C4451" w:rsidP="000560FA">
      <w:pPr>
        <w:spacing w:after="0" w:line="360" w:lineRule="auto"/>
        <w:jc w:val="both"/>
        <w:rPr>
          <w:rFonts w:ascii="Times New Roman" w:hAnsi="Times New Roman" w:cs="Times New Roman"/>
          <w:b/>
          <w:sz w:val="24"/>
          <w:szCs w:val="24"/>
        </w:rPr>
      </w:pPr>
      <w:r w:rsidRPr="0067282F">
        <w:rPr>
          <w:rFonts w:ascii="Times New Roman" w:hAnsi="Times New Roman" w:cs="Times New Roman"/>
          <w:b/>
          <w:sz w:val="24"/>
          <w:szCs w:val="24"/>
        </w:rPr>
        <w:t>2.3.1 Pengaruh Kepribadian Terhadap Disiplin Kerja</w:t>
      </w: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ab/>
        <w:t xml:space="preserve">Kepribadian merupakan karakteristik psikologis yang dimiliki oleh setiap individu yang tercermin dalam pola perilaku, sikap, perasaan, dan cara berpikir yang relatif konsisten. Kepribadian berperan dalam membentuk cara seseorang berinteraksi dengan lingkungan serta memengaruhi respons individu terhadap berbagai situasi yang dihadapinya. Oleh karena itu, kepribadian menjadi salah satu faktor penting yang dapat memengaruhi perilaku kerja dan tingkat disiplin karyawan dalam suatu organisasi. Hasil penelitian ini juga sejalan dengan penelitian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{"citationItems":[{"id":"ITEM-1","itemData":{"abstract":"Background Background Non-fatal self-harm Non-fatal self-harm frequently leads to non-fatal repetition frequently leads to non-fatal repetition and sometimes to suicide.We need to and sometimes to suicide.We need to quantify these two outcomes of self-harm quantify these two outcomes of self-harm to help us to develop and test effective to help us to develop and test effective interventions. interventions. Aims Aims To estimate rates of fatal and To estimate rates of fatal and non-fatal repetition of self-harm. non-fatal repetition of self-harm. Method Method A systematic review of A systematic review of published follow-up data, from published follow-up data, from observational and experimental studies. observational and experimental studies. Four electronic databases were searched Four electronic databases were searched and 90 studies metthe inclusion criteria. and 90 studies metthe inclusion criteria. Results Results Eighty per cent of studies found Eighty per cent of studies found were undertaken in Europe, over one-were undertaken in Europe, over one-third in the UK. Median proportions for third in the UK.Median proportions for repetition1year later were: 16% non-fatal repetition1year later were: 16% non-fatal and 2% fatal; after more than 9 years, and 2% fatal; after more than 9 years, around 7% of patients had died by suicide. around 7% of patients had died by suicide. The UK studies found particularly low The UK studies found particularly low rates of subsequent suicide. rates of subsequent suicide. Conclusions Conclusions After1year, non-fatal After1year, non-fatal repetition rates are around15%.The repetition rates are around15%.The strong connection between self-harm and strong connection between self-harm and later suicide lies somewhere between later suicide lies somewhere between 0.5% and 2% after1year and above 5% 0.5% and 2% after1year and above 5% after 9 years. Suicide risk among self-harm after 9 years. Suicide risk among self-harm patientsis hundreds oftimes higher than in patientsis hundreds oftimes higher than in the general population. the general population.","author":[{"dropping-particle":"","family":"Lilah Holilah1, Rhini Fatmasari2","given":"Tita","non-dropping-particle":"","parse-names":false,"suffix":""},{"dropping-particle":"","family":"Rosita3","given":"","non-dropping-particle":"","parse-names":false,"suffix":""}],"id":"ITEM-1","issued":{"date-parts":[["2021"]]},"page":"6","title":"Pengaruh Kepemimpinan Karismatik Dan Kompetensi Kepribadian Guru Terhadap Disiplin Kerja Guru","type":"article-journal","volume":"07"},"uris":["http://www.mendeley.com/documents/?uuid=ba454e2c-c227-461f-a4d4-e1e5ef3951b9"]}],"mendeley":{"formattedCitation":"(Lilah Holilah1, Rhini Fatmasari2 &amp; Rosita3, 2021)","plainTextFormattedCitation":"(Lilah Holilah1, Rhini Fatmasari2 &amp; Rosita3, 2021)","previouslyFormattedCitation":"(Lilah Holilah1, Rhini Fatmasari2 &amp; Rosita3, 2021)"},"properties":{"noteIndex":0},"schema":"https://github.com/citation-style-language/schema/raw/master/csl-citation.json"}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(Lilah Holilah1, Rhini Fatmasari2 &amp; Rosita3, 2021)</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yang menyatakan bahwa kepribadian berpengaruh signifikan terhadap disiplin kerja. Temuan </w:t>
      </w:r>
      <w:r w:rsidRPr="0067282F">
        <w:rPr>
          <w:rFonts w:ascii="Times New Roman" w:hAnsi="Times New Roman" w:cs="Times New Roman"/>
          <w:sz w:val="24"/>
          <w:szCs w:val="24"/>
        </w:rPr>
        <w:lastRenderedPageBreak/>
        <w:t>tersebut menunjukkan bahwa semakin baik kepribadian yang dimiliki pegawai, semakin tinggi pula tingkat kedisiplinan dalam melaksanakan pekerjaan dan mematuhi peraturan organisasi.</w:t>
      </w:r>
    </w:p>
    <w:p w:rsidR="00A2162D" w:rsidRDefault="00A2162D" w:rsidP="000560FA">
      <w:pPr>
        <w:spacing w:after="0" w:line="360" w:lineRule="auto"/>
        <w:jc w:val="both"/>
        <w:rPr>
          <w:rFonts w:ascii="Times New Roman" w:hAnsi="Times New Roman" w:cs="Times New Roman"/>
          <w:b/>
          <w:sz w:val="24"/>
          <w:szCs w:val="24"/>
        </w:rPr>
      </w:pPr>
    </w:p>
    <w:p w:rsidR="000C4451" w:rsidRPr="0067282F" w:rsidRDefault="000C4451" w:rsidP="000560FA">
      <w:pPr>
        <w:spacing w:after="0" w:line="360" w:lineRule="auto"/>
        <w:jc w:val="both"/>
        <w:rPr>
          <w:rFonts w:ascii="Times New Roman" w:hAnsi="Times New Roman" w:cs="Times New Roman"/>
          <w:b/>
          <w:sz w:val="24"/>
          <w:szCs w:val="24"/>
        </w:rPr>
      </w:pPr>
      <w:r w:rsidRPr="0067282F">
        <w:rPr>
          <w:rFonts w:ascii="Times New Roman" w:hAnsi="Times New Roman" w:cs="Times New Roman"/>
          <w:b/>
          <w:sz w:val="24"/>
          <w:szCs w:val="24"/>
        </w:rPr>
        <w:t>2.3.2 Pengaruh Lingkungan Kerja Terhadap Disiplin Kerja</w:t>
      </w: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Lingkungan kerja merupakan segala kondisi yang terdapat di sekitar karyawan selama menjalankan aktivitas pekerjaan yang dapat memengaruhi kinerja dan perilaku kerja mereka. Lingkungan kerja mencakup aspek fisik, seperti pencahayaan, suhu udara, kebisingan, dan fasilitas kerja, serta aspek nonfisik, seperti hubungan antarpegawai, komunikasi, kerja sama tim, dan kepemimpinan. Lingkungan kerja yang kondusif dapat menciptakan rasa nyaman, aman, dan meningkatkan semangat kerja karyawan sehingga mampu mendorong terciptanya disiplin kerja yang lebih baik. Hasil penelitian ini juga sejalan dengan penelitian yang dilakukan oleh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{"citationItems":[{"id":"ITEM-1","itemData":{"DOI":"10.58258/jisip.v5i4.2366","ISSN":"2598-9944","abstract":"This study aims to determine the effect of work motivation and work environment on employee work discipline (case study of CV Pelita Offset Jombang). The population in this study were all employees of CV Pelita Offset Jombang with a total of 53 people. The sampling technique used was the saturated sample method. The questionnaire method used for data collection in this study. This study uses Partial Least Square (PLS) as a data analysis technique. The results show that work discipline is positively influenced by work motivation and work environment as seen from hypothesis testing where work motivation has a t-statistic of 2.879, the work environment has a t-statistic of 10,823. This shows that work motivation and a good work environment will increase the work discipline of CV Pelita Offset Jombang employees","author":[{"dropping-particle":"","family":"Ardhiansyah","given":"Rahmad","non-dropping-particle":"","parse-names":false,"suffix":""},{"dropping-particle":"","family":"Retno","given":"Mei","non-dropping-particle":"","parse-names":false,"suffix":""},{"dropping-particle":"","family":"Rini","given":"Hesty Prima","non-dropping-particle":"","parse-names":false,"suffix":""}],"container-title":"JISIP (Jurnal Ilmu Sosial dan Pendidikan)","id":"ITEM-1","issue":"4","issued":{"date-parts":[["2021"]]},"page":"46-55","title":"Pengaruh Motivasi Kerja dan Lingkungan Kerja Terhadap Disiplin Kerja Karyawan Pada CV. Pelita Offset Jombang","type":"article-journal","volume":"5"},"uris":["http://www.mendeley.com/documents/?uuid=ca8e08b6-d9e1-48cb-aade-8c9e0d22233f"]}],"mendeley":{"formattedCitation":"(Ardhiansyah et al., 2021)","plainTextFormattedCitation":"(Ardhiansyah et al., 2021)","previouslyFormattedCitation":"(Ardhiansyah et al., 2021)"},"properties":{"noteIndex":0},"schema":"https://github.com/citation-style-language/schema/raw/master/csl-citation.json"}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(Ardhiansyah et al., 2021)</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yang menyatakan bahwa lingkungan kerja berpengaruh signifikan terhadap disiplin kerja. Temuan tersebut menunjukkan bahwa semakin baik kondisi lingkungan kerja yang dirasakan oleh pegawai, maka semakin tinggi pula tingkat kedisiplinan mereka dalam melaksanakan pekerjaan serta mematuhi peraturan yang berlaku di organisasi. </w:t>
      </w:r>
    </w:p>
    <w:p w:rsidR="00F263F3"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ab/>
        <w:t>Penelitian ini dilakukan untuk menganalisis faktor-faktor yang memengaruhi disiplin kerja karyawan. Peneliti berharap hasil penelitian yang diperoleh dapat mendukung teori yang ada serta memperkuat hasil penelitian sebelumnya. Berdasarkan landasan teori dan penelitian terdahulu, hubungan antarvariabel dalam penelitian ini disajikan melalui kera</w:t>
      </w:r>
      <w:r w:rsidR="008C666D">
        <w:rPr>
          <w:rFonts w:ascii="Times New Roman" w:hAnsi="Times New Roman" w:cs="Times New Roman"/>
          <w:sz w:val="24"/>
          <w:szCs w:val="24"/>
        </w:rPr>
        <w:t>ngka pemikiran sebagai berikut:</w:t>
      </w: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noProof/>
          <w:sz w:val="24"/>
          <w:szCs w:val="24"/>
          <w:lang w:val="en-US" w:eastAsia="ko-KR"/>
        </w:rPr>
        <w:lastRenderedPageBreak/>
        <mc:AlternateContent>
          <mc:Choice Requires="wps">
            <w:drawing>
              <wp:anchor distT="0" distB="0" distL="114300" distR="114300" simplePos="0" relativeHeight="251659264" behindDoc="0" locked="0" layoutInCell="1" allowOverlap="1" wp14:anchorId="3FF48EC6" wp14:editId="24161AB9">
                <wp:simplePos x="0" y="0"/>
                <wp:positionH relativeFrom="column">
                  <wp:posOffset>-612866</wp:posOffset>
                </wp:positionH>
                <wp:positionV relativeFrom="paragraph">
                  <wp:posOffset>100510</wp:posOffset>
                </wp:positionV>
                <wp:extent cx="2473597" cy="2359933"/>
                <wp:effectExtent l="0" t="0" r="22225" b="21590"/>
                <wp:wrapNone/>
                <wp:docPr id="1" name="Rectangle 1"/>
                <wp:cNvGraphicFramePr/>
                <a:graphic xmlns:a="http://schemas.openxmlformats.org/drawingml/2006/main">
                  <a:graphicData uri="http://schemas.microsoft.com/office/word/2010/wordprocessingShape">
                    <wps:wsp>
                      <wps:cNvSpPr/>
                      <wps:spPr>
                        <a:xfrm>
                          <a:off x="0" y="0"/>
                          <a:ext cx="2473597" cy="2359933"/>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54C19" w:rsidRDefault="00F54C19" w:rsidP="000C445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Kepriba</w:t>
                            </w:r>
                            <w:r w:rsidRPr="00367E78">
                              <w:rPr>
                                <w:rFonts w:ascii="Times New Roman" w:hAnsi="Times New Roman" w:cs="Times New Roman"/>
                                <w:sz w:val="24"/>
                                <w:szCs w:val="24"/>
                              </w:rPr>
                              <w:t>dian</w:t>
                            </w:r>
                          </w:p>
                          <w:p w:rsidR="00F54C19" w:rsidRDefault="00F54C19" w:rsidP="000C4451">
                            <w:pPr>
                              <w:spacing w:after="0" w:line="240" w:lineRule="auto"/>
                              <w:jc w:val="center"/>
                              <w:rPr>
                                <w:rFonts w:ascii="Times New Roman" w:hAnsi="Times New Roman" w:cs="Times New Roman"/>
                                <w:sz w:val="24"/>
                                <w:szCs w:val="24"/>
                              </w:rPr>
                            </w:pPr>
                          </w:p>
                          <w:p w:rsidR="00F54C19" w:rsidRDefault="00F54C19" w:rsidP="000C4451">
                            <w:pPr>
                              <w:spacing w:after="0"/>
                              <w:rPr>
                                <w:rFonts w:ascii="Times New Roman" w:hAnsi="Times New Roman" w:cs="Times New Roman"/>
                                <w:sz w:val="24"/>
                                <w:szCs w:val="24"/>
                              </w:rPr>
                            </w:pPr>
                            <w:r w:rsidRPr="00367E78">
                              <w:rPr>
                                <w:rFonts w:ascii="Times New Roman" w:hAnsi="Times New Roman" w:cs="Times New Roman"/>
                                <w:sz w:val="24"/>
                                <w:szCs w:val="24"/>
                              </w:rPr>
                              <w:t>Indikator:</w:t>
                            </w:r>
                          </w:p>
                          <w:p w:rsidR="00F54C19" w:rsidRPr="00310268" w:rsidRDefault="00F54C19" w:rsidP="000C4451">
                            <w:pPr>
                              <w:spacing w:after="0"/>
                              <w:rPr>
                                <w:rStyle w:val="Strong"/>
                                <w:rFonts w:ascii="Times New Roman" w:hAnsi="Times New Roman" w:cs="Times New Roman"/>
                                <w:b w:val="0"/>
                                <w:bCs w:val="0"/>
                                <w:sz w:val="24"/>
                                <w:szCs w:val="24"/>
                              </w:rPr>
                            </w:pPr>
                            <w:r w:rsidRPr="00310268">
                              <w:rPr>
                                <w:rFonts w:ascii="Times New Roman" w:hAnsi="Times New Roman" w:cs="Times New Roman"/>
                                <w:sz w:val="24"/>
                                <w:szCs w:val="24"/>
                              </w:rPr>
                              <w:t xml:space="preserve">1. </w:t>
                            </w:r>
                            <w:r w:rsidRPr="00310268">
                              <w:rPr>
                                <w:rStyle w:val="Strong"/>
                                <w:rFonts w:ascii="Times New Roman" w:hAnsi="Times New Roman" w:cs="Times New Roman"/>
                                <w:b w:val="0"/>
                                <w:sz w:val="24"/>
                                <w:szCs w:val="24"/>
                              </w:rPr>
                              <w:t>Kesadaran dan Tanggung Jawab</w:t>
                            </w:r>
                          </w:p>
                          <w:p w:rsidR="00F54C19" w:rsidRDefault="00F54C19" w:rsidP="000C4451">
                            <w:pPr>
                              <w:spacing w:after="0"/>
                              <w:rPr>
                                <w:rFonts w:ascii="Times New Roman" w:hAnsi="Times New Roman" w:cs="Times New Roman"/>
                                <w:sz w:val="24"/>
                                <w:szCs w:val="24"/>
                              </w:rPr>
                            </w:pPr>
                            <w:r w:rsidRPr="00310268">
                              <w:rPr>
                                <w:rStyle w:val="Strong"/>
                                <w:rFonts w:ascii="Times New Roman" w:hAnsi="Times New Roman" w:cs="Times New Roman"/>
                                <w:b w:val="0"/>
                                <w:sz w:val="24"/>
                                <w:szCs w:val="24"/>
                              </w:rPr>
                              <w:t>2.</w:t>
                            </w:r>
                            <w:r>
                              <w:rPr>
                                <w:rStyle w:val="Strong"/>
                                <w:rFonts w:ascii="Times New Roman" w:hAnsi="Times New Roman" w:cs="Times New Roman"/>
                                <w:sz w:val="24"/>
                                <w:szCs w:val="24"/>
                              </w:rPr>
                              <w:t xml:space="preserve"> </w:t>
                            </w:r>
                            <w:r w:rsidRPr="00BF7973">
                              <w:rPr>
                                <w:rFonts w:ascii="Times New Roman" w:hAnsi="Times New Roman" w:cs="Times New Roman"/>
                                <w:sz w:val="24"/>
                                <w:szCs w:val="24"/>
                              </w:rPr>
                              <w:t>Keter</w:t>
                            </w:r>
                            <w:r>
                              <w:rPr>
                                <w:rFonts w:ascii="Times New Roman" w:hAnsi="Times New Roman" w:cs="Times New Roman"/>
                                <w:sz w:val="24"/>
                                <w:szCs w:val="24"/>
                              </w:rPr>
                              <w:t>bukaan terhadap pengalaman Baru</w:t>
                            </w:r>
                          </w:p>
                          <w:p w:rsidR="00F54C19" w:rsidRDefault="00F54C19" w:rsidP="000C4451">
                            <w:pPr>
                              <w:spacing w:after="0"/>
                              <w:rPr>
                                <w:rFonts w:ascii="Times New Roman" w:hAnsi="Times New Roman" w:cs="Times New Roman"/>
                                <w:sz w:val="24"/>
                                <w:szCs w:val="24"/>
                              </w:rPr>
                            </w:pPr>
                            <w:r>
                              <w:rPr>
                                <w:rFonts w:ascii="Times New Roman" w:hAnsi="Times New Roman" w:cs="Times New Roman"/>
                                <w:sz w:val="24"/>
                                <w:szCs w:val="24"/>
                              </w:rPr>
                              <w:t xml:space="preserve">3. </w:t>
                            </w:r>
                            <w:r w:rsidRPr="00BF7973">
                              <w:rPr>
                                <w:rFonts w:ascii="Times New Roman" w:hAnsi="Times New Roman" w:cs="Times New Roman"/>
                                <w:sz w:val="24"/>
                                <w:szCs w:val="24"/>
                              </w:rPr>
                              <w:t>Keterbukaan</w:t>
                            </w:r>
                          </w:p>
                          <w:p w:rsidR="00F54C19" w:rsidRDefault="00F54C19" w:rsidP="000C4451">
                            <w:pPr>
                              <w:spacing w:after="0"/>
                              <w:rPr>
                                <w:rFonts w:ascii="Times New Roman" w:hAnsi="Times New Roman" w:cs="Times New Roman"/>
                                <w:sz w:val="24"/>
                                <w:szCs w:val="24"/>
                              </w:rPr>
                            </w:pPr>
                            <w:r>
                              <w:rPr>
                                <w:rFonts w:ascii="Times New Roman" w:hAnsi="Times New Roman" w:cs="Times New Roman"/>
                                <w:sz w:val="24"/>
                                <w:szCs w:val="24"/>
                              </w:rPr>
                              <w:t>4. Kemampuan Bekerja Sama</w:t>
                            </w:r>
                          </w:p>
                          <w:p w:rsidR="00F54C19" w:rsidRDefault="00F54C19" w:rsidP="000C4451">
                            <w:pPr>
                              <w:spacing w:after="0"/>
                              <w:rPr>
                                <w:rFonts w:ascii="Times New Roman" w:hAnsi="Times New Roman" w:cs="Times New Roman"/>
                                <w:sz w:val="24"/>
                                <w:szCs w:val="24"/>
                              </w:rPr>
                            </w:pPr>
                            <w:r>
                              <w:rPr>
                                <w:rFonts w:ascii="Times New Roman" w:hAnsi="Times New Roman" w:cs="Times New Roman"/>
                                <w:sz w:val="24"/>
                                <w:szCs w:val="24"/>
                              </w:rPr>
                              <w:t>5. Stabilitas Emosi</w:t>
                            </w:r>
                          </w:p>
                          <w:p w:rsidR="00F54C19" w:rsidRPr="00367E78" w:rsidRDefault="00F54C19" w:rsidP="000C4451">
                            <w:pPr>
                              <w:spacing w:after="0"/>
                              <w:rPr>
                                <w:rFonts w:ascii="Times New Roman" w:hAnsi="Times New Roman" w:cs="Times New Roman"/>
                                <w:sz w:val="24"/>
                                <w:szCs w:val="24"/>
                              </w:rPr>
                            </w:pPr>
                            <w:r>
                              <w:rPr>
                                <w:rFonts w:ascii="Times New Roman" w:hAnsi="Times New Roman" w:cs="Times New Roman"/>
                                <w:sz w:val="24"/>
                                <w:szCs w:val="24"/>
                              </w:rPr>
                              <w:t>Menurut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1" o:spid="_x0000_s1026" style="position:absolute;left:0;text-align:left;margin-left:-48.25pt;margin-top:7.9pt;width:194.75pt;height:185.8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" fillcolor="white [3212]" strokecolor="black [3213]" strokeweight="2pt">
                <v:textbox>
                  <w:txbxContent>
                    <w:p w:rsidR="00051A50" w:rsidRDefault="00051A50" w:rsidP="000C445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Kepriba</w:t>
                      </w:r>
                      <w:r w:rsidRPr="00367E78">
                        <w:rPr>
                          <w:rFonts w:ascii="Times New Roman" w:hAnsi="Times New Roman" w:cs="Times New Roman"/>
                          <w:sz w:val="24"/>
                          <w:szCs w:val="24"/>
                        </w:rPr>
                        <w:t>dian</w:t>
                      </w:r>
                    </w:p>
                    <w:p w:rsidR="00051A50" w:rsidRDefault="00051A50" w:rsidP="000C4451">
                      <w:pPr>
                        <w:spacing w:after="0" w:line="240" w:lineRule="auto"/>
                        <w:jc w:val="center"/>
                        <w:rPr>
                          <w:rFonts w:ascii="Times New Roman" w:hAnsi="Times New Roman" w:cs="Times New Roman"/>
                          <w:sz w:val="24"/>
                          <w:szCs w:val="24"/>
                        </w:rPr>
                      </w:pPr>
                    </w:p>
                    <w:p w:rsidR="00051A50" w:rsidRDefault="00051A50" w:rsidP="000C4451">
                      <w:pPr>
                        <w:spacing w:after="0"/>
                        <w:rPr>
                          <w:rFonts w:ascii="Times New Roman" w:hAnsi="Times New Roman" w:cs="Times New Roman"/>
                          <w:sz w:val="24"/>
                          <w:szCs w:val="24"/>
                        </w:rPr>
                      </w:pPr>
                      <w:r w:rsidRPr="00367E78">
                        <w:rPr>
                          <w:rFonts w:ascii="Times New Roman" w:hAnsi="Times New Roman" w:cs="Times New Roman"/>
                          <w:sz w:val="24"/>
                          <w:szCs w:val="24"/>
                        </w:rPr>
                        <w:t>Indikator:</w:t>
                      </w:r>
                    </w:p>
                    <w:p w:rsidR="00051A50" w:rsidRPr="00310268" w:rsidRDefault="00051A50" w:rsidP="000C4451">
                      <w:pPr>
                        <w:spacing w:after="0"/>
                        <w:rPr>
                          <w:rStyle w:val="Strong"/>
                          <w:rFonts w:ascii="Times New Roman" w:hAnsi="Times New Roman" w:cs="Times New Roman"/>
                          <w:b w:val="0"/>
                          <w:bCs w:val="0"/>
                          <w:sz w:val="24"/>
                          <w:szCs w:val="24"/>
                        </w:rPr>
                      </w:pPr>
                      <w:r w:rsidRPr="00310268">
                        <w:rPr>
                          <w:rFonts w:ascii="Times New Roman" w:hAnsi="Times New Roman" w:cs="Times New Roman"/>
                          <w:sz w:val="24"/>
                          <w:szCs w:val="24"/>
                        </w:rPr>
                        <w:t xml:space="preserve">1. </w:t>
                      </w:r>
                      <w:r w:rsidRPr="00310268">
                        <w:rPr>
                          <w:rStyle w:val="Strong"/>
                          <w:rFonts w:ascii="Times New Roman" w:hAnsi="Times New Roman" w:cs="Times New Roman"/>
                          <w:b w:val="0"/>
                          <w:sz w:val="24"/>
                          <w:szCs w:val="24"/>
                        </w:rPr>
                        <w:t>Kesadaran dan Tanggung Jawab</w:t>
                      </w:r>
                    </w:p>
                    <w:p w:rsidR="00051A50" w:rsidRDefault="00051A50" w:rsidP="000C4451">
                      <w:pPr>
                        <w:spacing w:after="0"/>
                        <w:rPr>
                          <w:rFonts w:ascii="Times New Roman" w:hAnsi="Times New Roman" w:cs="Times New Roman"/>
                          <w:sz w:val="24"/>
                          <w:szCs w:val="24"/>
                        </w:rPr>
                      </w:pPr>
                      <w:r w:rsidRPr="00310268">
                        <w:rPr>
                          <w:rStyle w:val="Strong"/>
                          <w:rFonts w:ascii="Times New Roman" w:hAnsi="Times New Roman" w:cs="Times New Roman"/>
                          <w:b w:val="0"/>
                          <w:sz w:val="24"/>
                          <w:szCs w:val="24"/>
                        </w:rPr>
                        <w:t>2.</w:t>
                      </w:r>
                      <w:r>
                        <w:rPr>
                          <w:rStyle w:val="Strong"/>
                          <w:rFonts w:ascii="Times New Roman" w:hAnsi="Times New Roman" w:cs="Times New Roman"/>
                          <w:sz w:val="24"/>
                          <w:szCs w:val="24"/>
                        </w:rPr>
                        <w:t xml:space="preserve"> </w:t>
                      </w:r>
                      <w:r w:rsidRPr="00BF7973">
                        <w:rPr>
                          <w:rFonts w:ascii="Times New Roman" w:hAnsi="Times New Roman" w:cs="Times New Roman"/>
                          <w:sz w:val="24"/>
                          <w:szCs w:val="24"/>
                        </w:rPr>
                        <w:t>Keter</w:t>
                      </w:r>
                      <w:r>
                        <w:rPr>
                          <w:rFonts w:ascii="Times New Roman" w:hAnsi="Times New Roman" w:cs="Times New Roman"/>
                          <w:sz w:val="24"/>
                          <w:szCs w:val="24"/>
                        </w:rPr>
                        <w:t>bukaan terhadap pengalaman Baru</w:t>
                      </w:r>
                    </w:p>
                    <w:p w:rsidR="00051A50" w:rsidRDefault="00051A50" w:rsidP="000C4451">
                      <w:pPr>
                        <w:spacing w:after="0"/>
                        <w:rPr>
                          <w:rFonts w:ascii="Times New Roman" w:hAnsi="Times New Roman" w:cs="Times New Roman"/>
                          <w:sz w:val="24"/>
                          <w:szCs w:val="24"/>
                        </w:rPr>
                      </w:pPr>
                      <w:r>
                        <w:rPr>
                          <w:rFonts w:ascii="Times New Roman" w:hAnsi="Times New Roman" w:cs="Times New Roman"/>
                          <w:sz w:val="24"/>
                          <w:szCs w:val="24"/>
                        </w:rPr>
                        <w:t xml:space="preserve">3. </w:t>
                      </w:r>
                      <w:r w:rsidRPr="00BF7973">
                        <w:rPr>
                          <w:rFonts w:ascii="Times New Roman" w:hAnsi="Times New Roman" w:cs="Times New Roman"/>
                          <w:sz w:val="24"/>
                          <w:szCs w:val="24"/>
                        </w:rPr>
                        <w:t>Keterbukaan</w:t>
                      </w:r>
                    </w:p>
                    <w:p w:rsidR="00051A50" w:rsidRDefault="00051A50" w:rsidP="000C4451">
                      <w:pPr>
                        <w:spacing w:after="0"/>
                        <w:rPr>
                          <w:rFonts w:ascii="Times New Roman" w:hAnsi="Times New Roman" w:cs="Times New Roman"/>
                          <w:sz w:val="24"/>
                          <w:szCs w:val="24"/>
                        </w:rPr>
                      </w:pPr>
                      <w:r>
                        <w:rPr>
                          <w:rFonts w:ascii="Times New Roman" w:hAnsi="Times New Roman" w:cs="Times New Roman"/>
                          <w:sz w:val="24"/>
                          <w:szCs w:val="24"/>
                        </w:rPr>
                        <w:t>4. Kemampuan Bekerja Sama</w:t>
                      </w:r>
                    </w:p>
                    <w:p w:rsidR="00051A50" w:rsidRDefault="00051A50" w:rsidP="000C4451">
                      <w:pPr>
                        <w:spacing w:after="0"/>
                        <w:rPr>
                          <w:rFonts w:ascii="Times New Roman" w:hAnsi="Times New Roman" w:cs="Times New Roman"/>
                          <w:sz w:val="24"/>
                          <w:szCs w:val="24"/>
                        </w:rPr>
                      </w:pPr>
                      <w:r>
                        <w:rPr>
                          <w:rFonts w:ascii="Times New Roman" w:hAnsi="Times New Roman" w:cs="Times New Roman"/>
                          <w:sz w:val="24"/>
                          <w:szCs w:val="24"/>
                        </w:rPr>
                        <w:t>5. Stabilitas Emosi</w:t>
                      </w:r>
                    </w:p>
                    <w:p w:rsidR="00051A50" w:rsidRPr="00367E78" w:rsidRDefault="00051A50" w:rsidP="000C4451">
                      <w:pPr>
                        <w:spacing w:after="0"/>
                        <w:rPr>
                          <w:rFonts w:ascii="Times New Roman" w:hAnsi="Times New Roman" w:cs="Times New Roman"/>
                          <w:sz w:val="24"/>
                          <w:szCs w:val="24"/>
                        </w:rPr>
                      </w:pPr>
                      <w:r>
                        <w:rPr>
                          <w:rFonts w:ascii="Times New Roman" w:hAnsi="Times New Roman" w:cs="Times New Roman"/>
                          <w:sz w:val="24"/>
                          <w:szCs w:val="24"/>
                        </w:rPr>
                        <w:t>Menurut</w:t>
                      </w:r>
                    </w:p>
                  </w:txbxContent>
                </v:textbox>
              </v:rect>
            </w:pict>
          </mc:Fallback>
        </mc:AlternateContent>
      </w:r>
    </w:p>
    <w:p w:rsidR="00780211" w:rsidRPr="0067282F" w:rsidRDefault="00780211" w:rsidP="000560FA">
      <w:pPr>
        <w:spacing w:after="0" w:line="360" w:lineRule="auto"/>
        <w:jc w:val="both"/>
        <w:rPr>
          <w:rFonts w:ascii="Times New Roman" w:hAnsi="Times New Roman" w:cs="Times New Roman"/>
          <w:sz w:val="24"/>
          <w:szCs w:val="24"/>
        </w:rPr>
      </w:pPr>
    </w:p>
    <w:p w:rsidR="000C4451" w:rsidRPr="0067282F" w:rsidRDefault="000C4451" w:rsidP="000560FA">
      <w:pPr>
        <w:spacing w:after="0" w:line="360" w:lineRule="auto"/>
        <w:jc w:val="both"/>
        <w:rPr>
          <w:rFonts w:ascii="Times New Roman" w:hAnsi="Times New Roman" w:cs="Times New Roman"/>
          <w:sz w:val="24"/>
          <w:szCs w:val="24"/>
        </w:rPr>
      </w:pP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noProof/>
          <w:sz w:val="24"/>
          <w:szCs w:val="24"/>
          <w:lang w:val="en-US" w:eastAsia="ko-KR"/>
        </w:rPr>
        <mc:AlternateContent>
          <mc:Choice Requires="wps">
            <w:drawing>
              <wp:anchor distT="0" distB="0" distL="114300" distR="114300" simplePos="0" relativeHeight="251661312" behindDoc="0" locked="0" layoutInCell="1" allowOverlap="1" wp14:anchorId="7F0BE80C" wp14:editId="06D20116">
                <wp:simplePos x="0" y="0"/>
                <wp:positionH relativeFrom="column">
                  <wp:posOffset>3262449</wp:posOffset>
                </wp:positionH>
                <wp:positionV relativeFrom="paragraph">
                  <wp:posOffset>209731</wp:posOffset>
                </wp:positionV>
                <wp:extent cx="2409371" cy="2409190"/>
                <wp:effectExtent l="0" t="0" r="10160" b="10160"/>
                <wp:wrapNone/>
                <wp:docPr id="5" name="Rectangle 5"/>
                <wp:cNvGraphicFramePr/>
                <a:graphic xmlns:a="http://schemas.openxmlformats.org/drawingml/2006/main">
                  <a:graphicData uri="http://schemas.microsoft.com/office/word/2010/wordprocessingShape">
                    <wps:wsp>
                      <wps:cNvSpPr/>
                      <wps:spPr>
                        <a:xfrm>
                          <a:off x="0" y="0"/>
                          <a:ext cx="2409371" cy="240919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54C19" w:rsidRDefault="00F54C19" w:rsidP="000C4451">
                            <w:pPr>
                              <w:spacing w:after="0" w:line="240" w:lineRule="auto"/>
                              <w:jc w:val="center"/>
                              <w:rPr>
                                <w:rFonts w:ascii="Times New Roman" w:hAnsi="Times New Roman" w:cs="Times New Roman"/>
                                <w:sz w:val="24"/>
                                <w:szCs w:val="24"/>
                              </w:rPr>
                            </w:pPr>
                          </w:p>
                          <w:p w:rsidR="00F54C19" w:rsidRDefault="00F54C19" w:rsidP="000C445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Disiplin Kerja</w:t>
                            </w:r>
                          </w:p>
                          <w:p w:rsidR="00F54C19" w:rsidRPr="00367E78" w:rsidRDefault="00F54C19" w:rsidP="000C4451">
                            <w:pPr>
                              <w:spacing w:after="0" w:line="240" w:lineRule="auto"/>
                              <w:jc w:val="center"/>
                              <w:rPr>
                                <w:rFonts w:ascii="Times New Roman" w:hAnsi="Times New Roman" w:cs="Times New Roman"/>
                                <w:sz w:val="24"/>
                                <w:szCs w:val="24"/>
                              </w:rPr>
                            </w:pPr>
                          </w:p>
                          <w:p w:rsidR="00F54C19" w:rsidRPr="00367E78" w:rsidRDefault="00F54C19" w:rsidP="000C4451">
                            <w:pPr>
                              <w:spacing w:after="0"/>
                              <w:rPr>
                                <w:rFonts w:ascii="Times New Roman" w:hAnsi="Times New Roman" w:cs="Times New Roman"/>
                                <w:sz w:val="24"/>
                                <w:szCs w:val="24"/>
                              </w:rPr>
                            </w:pPr>
                            <w:r w:rsidRPr="00367E78">
                              <w:rPr>
                                <w:rFonts w:ascii="Times New Roman" w:hAnsi="Times New Roman" w:cs="Times New Roman"/>
                                <w:sz w:val="24"/>
                                <w:szCs w:val="24"/>
                              </w:rPr>
                              <w:t>Indikator:</w:t>
                            </w:r>
                          </w:p>
                          <w:p w:rsidR="00F54C19" w:rsidRPr="00367E78" w:rsidRDefault="00F54C19" w:rsidP="000C4451">
                            <w:pPr>
                              <w:spacing w:after="0"/>
                              <w:rPr>
                                <w:rFonts w:ascii="Times New Roman" w:hAnsi="Times New Roman" w:cs="Times New Roman"/>
                                <w:sz w:val="24"/>
                                <w:szCs w:val="24"/>
                              </w:rPr>
                            </w:pPr>
                            <w:r w:rsidRPr="00367E78">
                              <w:rPr>
                                <w:rFonts w:ascii="Times New Roman" w:hAnsi="Times New Roman" w:cs="Times New Roman"/>
                                <w:sz w:val="24"/>
                                <w:szCs w:val="24"/>
                              </w:rPr>
                              <w:t>1. Kehadiran</w:t>
                            </w:r>
                          </w:p>
                          <w:p w:rsidR="00F54C19" w:rsidRPr="00367E78" w:rsidRDefault="00F54C19" w:rsidP="000C4451">
                            <w:pPr>
                              <w:spacing w:after="0"/>
                              <w:rPr>
                                <w:rFonts w:ascii="Times New Roman" w:hAnsi="Times New Roman" w:cs="Times New Roman"/>
                                <w:sz w:val="24"/>
                                <w:szCs w:val="24"/>
                              </w:rPr>
                            </w:pPr>
                            <w:r w:rsidRPr="00367E78">
                              <w:rPr>
                                <w:rFonts w:ascii="Times New Roman" w:hAnsi="Times New Roman" w:cs="Times New Roman"/>
                                <w:sz w:val="24"/>
                                <w:szCs w:val="24"/>
                              </w:rPr>
                              <w:t>2. Tingkat Kewaspadaan Tinggi</w:t>
                            </w:r>
                          </w:p>
                          <w:p w:rsidR="00F54C19" w:rsidRPr="00367E78" w:rsidRDefault="00F54C19" w:rsidP="000C4451">
                            <w:pPr>
                              <w:spacing w:after="0"/>
                              <w:rPr>
                                <w:rFonts w:ascii="Times New Roman" w:hAnsi="Times New Roman" w:cs="Times New Roman"/>
                                <w:sz w:val="24"/>
                                <w:szCs w:val="24"/>
                              </w:rPr>
                            </w:pPr>
                            <w:r w:rsidRPr="00367E78">
                              <w:rPr>
                                <w:rFonts w:ascii="Times New Roman" w:hAnsi="Times New Roman" w:cs="Times New Roman"/>
                                <w:sz w:val="24"/>
                                <w:szCs w:val="24"/>
                              </w:rPr>
                              <w:t>3. Ketaatan Pada Peraturan Kerja</w:t>
                            </w:r>
                          </w:p>
                          <w:p w:rsidR="00F54C19" w:rsidRPr="00367E78" w:rsidRDefault="00F54C19" w:rsidP="000C4451">
                            <w:pPr>
                              <w:spacing w:after="0"/>
                              <w:rPr>
                                <w:rFonts w:ascii="Times New Roman" w:hAnsi="Times New Roman" w:cs="Times New Roman"/>
                                <w:sz w:val="24"/>
                                <w:szCs w:val="24"/>
                              </w:rPr>
                            </w:pPr>
                            <w:r w:rsidRPr="00367E78">
                              <w:rPr>
                                <w:rFonts w:ascii="Times New Roman" w:hAnsi="Times New Roman" w:cs="Times New Roman"/>
                                <w:sz w:val="24"/>
                                <w:szCs w:val="24"/>
                              </w:rPr>
                              <w:t>4. Ketaatan Pada Standar Kerja</w:t>
                            </w:r>
                          </w:p>
                          <w:p w:rsidR="00F54C19" w:rsidRPr="00367E78" w:rsidRDefault="00F54C19" w:rsidP="000C4451">
                            <w:pPr>
                              <w:spacing w:after="0"/>
                              <w:rPr>
                                <w:rFonts w:ascii="Times New Roman" w:hAnsi="Times New Roman" w:cs="Times New Roman"/>
                                <w:sz w:val="24"/>
                                <w:szCs w:val="24"/>
                              </w:rPr>
                            </w:pPr>
                            <w:r w:rsidRPr="00367E78">
                              <w:rPr>
                                <w:rFonts w:ascii="Times New Roman" w:hAnsi="Times New Roman" w:cs="Times New Roman"/>
                                <w:sz w:val="24"/>
                                <w:szCs w:val="24"/>
                              </w:rPr>
                              <w:t>5. Bekerja Etis</w:t>
                            </w:r>
                          </w:p>
                          <w:p w:rsidR="00F54C19" w:rsidRDefault="00F54C19" w:rsidP="000C445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5" o:spid="_x0000_s1027" style="position:absolute;left:0;text-align:left;margin-left:256.9pt;margin-top:16.5pt;width:189.7pt;height:189.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" fillcolor="white [3201]" strokecolor="black [3213]" strokeweight="2pt">
                <v:textbox>
                  <w:txbxContent>
                    <w:p w:rsidR="00051A50" w:rsidRDefault="00051A50" w:rsidP="000C4451">
                      <w:pPr>
                        <w:spacing w:after="0" w:line="240" w:lineRule="auto"/>
                        <w:jc w:val="center"/>
                        <w:rPr>
                          <w:rFonts w:ascii="Times New Roman" w:hAnsi="Times New Roman" w:cs="Times New Roman"/>
                          <w:sz w:val="24"/>
                          <w:szCs w:val="24"/>
                        </w:rPr>
                      </w:pPr>
                    </w:p>
                    <w:p w:rsidR="00051A50" w:rsidRDefault="00051A50" w:rsidP="000C4451">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Disiplin Kerja</w:t>
                      </w:r>
                    </w:p>
                    <w:p w:rsidR="00051A50" w:rsidRPr="00367E78" w:rsidRDefault="00051A50" w:rsidP="000C4451">
                      <w:pPr>
                        <w:spacing w:after="0" w:line="240" w:lineRule="auto"/>
                        <w:jc w:val="center"/>
                        <w:rPr>
                          <w:rFonts w:ascii="Times New Roman" w:hAnsi="Times New Roman" w:cs="Times New Roman"/>
                          <w:sz w:val="24"/>
                          <w:szCs w:val="24"/>
                        </w:rPr>
                      </w:pPr>
                    </w:p>
                    <w:p w:rsidR="00051A50" w:rsidRPr="00367E78" w:rsidRDefault="00051A50" w:rsidP="000C4451">
                      <w:pPr>
                        <w:spacing w:after="0"/>
                        <w:rPr>
                          <w:rFonts w:ascii="Times New Roman" w:hAnsi="Times New Roman" w:cs="Times New Roman"/>
                          <w:sz w:val="24"/>
                          <w:szCs w:val="24"/>
                        </w:rPr>
                      </w:pPr>
                      <w:r w:rsidRPr="00367E78">
                        <w:rPr>
                          <w:rFonts w:ascii="Times New Roman" w:hAnsi="Times New Roman" w:cs="Times New Roman"/>
                          <w:sz w:val="24"/>
                          <w:szCs w:val="24"/>
                        </w:rPr>
                        <w:t>Indikator:</w:t>
                      </w:r>
                    </w:p>
                    <w:p w:rsidR="00051A50" w:rsidRPr="00367E78" w:rsidRDefault="00051A50" w:rsidP="000C4451">
                      <w:pPr>
                        <w:spacing w:after="0"/>
                        <w:rPr>
                          <w:rFonts w:ascii="Times New Roman" w:hAnsi="Times New Roman" w:cs="Times New Roman"/>
                          <w:sz w:val="24"/>
                          <w:szCs w:val="24"/>
                        </w:rPr>
                      </w:pPr>
                      <w:r w:rsidRPr="00367E78">
                        <w:rPr>
                          <w:rFonts w:ascii="Times New Roman" w:hAnsi="Times New Roman" w:cs="Times New Roman"/>
                          <w:sz w:val="24"/>
                          <w:szCs w:val="24"/>
                        </w:rPr>
                        <w:t>1. Kehadiran</w:t>
                      </w:r>
                    </w:p>
                    <w:p w:rsidR="00051A50" w:rsidRPr="00367E78" w:rsidRDefault="00051A50" w:rsidP="000C4451">
                      <w:pPr>
                        <w:spacing w:after="0"/>
                        <w:rPr>
                          <w:rFonts w:ascii="Times New Roman" w:hAnsi="Times New Roman" w:cs="Times New Roman"/>
                          <w:sz w:val="24"/>
                          <w:szCs w:val="24"/>
                        </w:rPr>
                      </w:pPr>
                      <w:r w:rsidRPr="00367E78">
                        <w:rPr>
                          <w:rFonts w:ascii="Times New Roman" w:hAnsi="Times New Roman" w:cs="Times New Roman"/>
                          <w:sz w:val="24"/>
                          <w:szCs w:val="24"/>
                        </w:rPr>
                        <w:t>2. Tingkat Kewaspadaan Tinggi</w:t>
                      </w:r>
                    </w:p>
                    <w:p w:rsidR="00051A50" w:rsidRPr="00367E78" w:rsidRDefault="00051A50" w:rsidP="000C4451">
                      <w:pPr>
                        <w:spacing w:after="0"/>
                        <w:rPr>
                          <w:rFonts w:ascii="Times New Roman" w:hAnsi="Times New Roman" w:cs="Times New Roman"/>
                          <w:sz w:val="24"/>
                          <w:szCs w:val="24"/>
                        </w:rPr>
                      </w:pPr>
                      <w:r w:rsidRPr="00367E78">
                        <w:rPr>
                          <w:rFonts w:ascii="Times New Roman" w:hAnsi="Times New Roman" w:cs="Times New Roman"/>
                          <w:sz w:val="24"/>
                          <w:szCs w:val="24"/>
                        </w:rPr>
                        <w:t>3. Ketaatan Pada Peraturan Kerja</w:t>
                      </w:r>
                    </w:p>
                    <w:p w:rsidR="00051A50" w:rsidRPr="00367E78" w:rsidRDefault="00051A50" w:rsidP="000C4451">
                      <w:pPr>
                        <w:spacing w:after="0"/>
                        <w:rPr>
                          <w:rFonts w:ascii="Times New Roman" w:hAnsi="Times New Roman" w:cs="Times New Roman"/>
                          <w:sz w:val="24"/>
                          <w:szCs w:val="24"/>
                        </w:rPr>
                      </w:pPr>
                      <w:r w:rsidRPr="00367E78">
                        <w:rPr>
                          <w:rFonts w:ascii="Times New Roman" w:hAnsi="Times New Roman" w:cs="Times New Roman"/>
                          <w:sz w:val="24"/>
                          <w:szCs w:val="24"/>
                        </w:rPr>
                        <w:t>4. Ketaatan Pada Standar Kerja</w:t>
                      </w:r>
                    </w:p>
                    <w:p w:rsidR="00051A50" w:rsidRPr="00367E78" w:rsidRDefault="00051A50" w:rsidP="000C4451">
                      <w:pPr>
                        <w:spacing w:after="0"/>
                        <w:rPr>
                          <w:rFonts w:ascii="Times New Roman" w:hAnsi="Times New Roman" w:cs="Times New Roman"/>
                          <w:sz w:val="24"/>
                          <w:szCs w:val="24"/>
                        </w:rPr>
                      </w:pPr>
                      <w:r w:rsidRPr="00367E78">
                        <w:rPr>
                          <w:rFonts w:ascii="Times New Roman" w:hAnsi="Times New Roman" w:cs="Times New Roman"/>
                          <w:sz w:val="24"/>
                          <w:szCs w:val="24"/>
                        </w:rPr>
                        <w:t>5. Bekerja Etis</w:t>
                      </w:r>
                    </w:p>
                    <w:p w:rsidR="00051A50" w:rsidRDefault="00051A50" w:rsidP="000C4451">
                      <w:pPr>
                        <w:jc w:val="center"/>
                      </w:pPr>
                    </w:p>
                  </w:txbxContent>
                </v:textbox>
              </v:rect>
            </w:pict>
          </mc:Fallback>
        </mc:AlternateContent>
      </w: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noProof/>
          <w:sz w:val="24"/>
          <w:szCs w:val="24"/>
          <w:lang w:val="en-US" w:eastAsia="ko-KR"/>
        </w:rPr>
        <mc:AlternateContent>
          <mc:Choice Requires="wps">
            <w:drawing>
              <wp:anchor distT="0" distB="0" distL="114300" distR="114300" simplePos="0" relativeHeight="251662336" behindDoc="0" locked="0" layoutInCell="1" allowOverlap="1" wp14:anchorId="41804BAF" wp14:editId="71E4563B">
                <wp:simplePos x="0" y="0"/>
                <wp:positionH relativeFrom="column">
                  <wp:posOffset>1985010</wp:posOffset>
                </wp:positionH>
                <wp:positionV relativeFrom="paragraph">
                  <wp:posOffset>226695</wp:posOffset>
                </wp:positionV>
                <wp:extent cx="1204595" cy="676275"/>
                <wp:effectExtent l="0" t="0" r="52705" b="66675"/>
                <wp:wrapNone/>
                <wp:docPr id="6" name="Straight Arrow Connector 6"/>
                <wp:cNvGraphicFramePr/>
                <a:graphic xmlns:a="http://schemas.openxmlformats.org/drawingml/2006/main">
                  <a:graphicData uri="http://schemas.microsoft.com/office/word/2010/wordprocessingShape">
                    <wps:wsp>
                      <wps:cNvCnPr/>
                      <wps:spPr>
                        <a:xfrm>
                          <a:off x="0" y="0"/>
                          <a:ext cx="1204595" cy="676275"/>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shapetype id="_x0000_t32" coordsize="21600,21600" o:spt="32" o:oned="t" path="m,l21600,21600e" filled="f">
                <v:path arrowok="t" fillok="f" o:connecttype="none"/>
                <o:lock v:ext="edit" shapetype="t"/>
              </v:shapetype>
              <v:shape id="Straight Arrow Connector 6" o:spid="_x0000_s1026" type="#_x0000_t32" style="position:absolute;margin-left:156.3pt;margin-top:17.85pt;width:94.85pt;height:53.2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" strokecolor="black [3040]">
                <v:stroke endarrow="open"/>
              </v:shape>
            </w:pict>
          </mc:Fallback>
        </mc:AlternateContent>
      </w:r>
    </w:p>
    <w:p w:rsidR="000C4451" w:rsidRPr="0067282F" w:rsidRDefault="000C4451" w:rsidP="000560FA">
      <w:pPr>
        <w:spacing w:after="0" w:line="360" w:lineRule="auto"/>
        <w:jc w:val="both"/>
        <w:rPr>
          <w:rFonts w:ascii="Times New Roman" w:hAnsi="Times New Roman" w:cs="Times New Roman"/>
          <w:sz w:val="24"/>
          <w:szCs w:val="24"/>
        </w:rPr>
      </w:pPr>
    </w:p>
    <w:p w:rsidR="000C4451" w:rsidRPr="0067282F" w:rsidRDefault="000C4451" w:rsidP="000560FA">
      <w:pPr>
        <w:spacing w:after="0" w:line="360" w:lineRule="auto"/>
        <w:jc w:val="both"/>
        <w:rPr>
          <w:rFonts w:ascii="Times New Roman" w:hAnsi="Times New Roman" w:cs="Times New Roman"/>
          <w:sz w:val="24"/>
          <w:szCs w:val="24"/>
        </w:rPr>
      </w:pPr>
    </w:p>
    <w:p w:rsidR="000C4451" w:rsidRPr="0067282F" w:rsidRDefault="00A2162D"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noProof/>
          <w:sz w:val="24"/>
          <w:szCs w:val="24"/>
          <w:lang w:val="en-US" w:eastAsia="ko-KR"/>
        </w:rPr>
        <mc:AlternateContent>
          <mc:Choice Requires="wps">
            <w:drawing>
              <wp:anchor distT="0" distB="0" distL="114300" distR="114300" simplePos="0" relativeHeight="251660288" behindDoc="0" locked="0" layoutInCell="1" allowOverlap="1" wp14:anchorId="74A41335" wp14:editId="5581D05D">
                <wp:simplePos x="0" y="0"/>
                <wp:positionH relativeFrom="column">
                  <wp:posOffset>-610870</wp:posOffset>
                </wp:positionH>
                <wp:positionV relativeFrom="paragraph">
                  <wp:posOffset>249555</wp:posOffset>
                </wp:positionV>
                <wp:extent cx="2474595" cy="2289175"/>
                <wp:effectExtent l="0" t="0" r="20955" b="15875"/>
                <wp:wrapNone/>
                <wp:docPr id="3" name="Rectangle 3"/>
                <wp:cNvGraphicFramePr/>
                <a:graphic xmlns:a="http://schemas.openxmlformats.org/drawingml/2006/main">
                  <a:graphicData uri="http://schemas.microsoft.com/office/word/2010/wordprocessingShape">
                    <wps:wsp>
                      <wps:cNvSpPr/>
                      <wps:spPr>
                        <a:xfrm>
                          <a:off x="0" y="0"/>
                          <a:ext cx="2474595" cy="2289175"/>
                        </a:xfrm>
                        <a:prstGeom prst="rect">
                          <a:avLst/>
                        </a:prstGeom>
                        <a:solidFill>
                          <a:schemeClr val="bg1"/>
                        </a:solidFill>
                        <a:ln>
                          <a:solidFill>
                            <a:schemeClr val="tx1"/>
                          </a:solidFill>
                        </a:ln>
                      </wps:spPr>
                      <wps:style>
                        <a:lnRef idx="2">
                          <a:schemeClr val="accent6"/>
                        </a:lnRef>
                        <a:fillRef idx="1">
                          <a:schemeClr val="lt1"/>
                        </a:fillRef>
                        <a:effectRef idx="0">
                          <a:schemeClr val="accent6"/>
                        </a:effectRef>
                        <a:fontRef idx="minor">
                          <a:schemeClr val="dk1"/>
                        </a:fontRef>
                      </wps:style>
                      <wps:txbx>
                        <w:txbxContent>
                          <w:p w:rsidR="00F54C19" w:rsidRDefault="00F54C19" w:rsidP="000C4451">
                            <w:pPr>
                              <w:spacing w:before="100" w:beforeAutospacing="1" w:after="0" w:line="240" w:lineRule="auto"/>
                              <w:jc w:val="center"/>
                              <w:rPr>
                                <w:rFonts w:ascii="Times New Roman" w:hAnsi="Times New Roman" w:cs="Times New Roman"/>
                                <w:sz w:val="24"/>
                                <w:szCs w:val="24"/>
                              </w:rPr>
                            </w:pPr>
                            <w:r>
                              <w:rPr>
                                <w:rFonts w:ascii="Times New Roman" w:hAnsi="Times New Roman" w:cs="Times New Roman"/>
                                <w:sz w:val="24"/>
                                <w:szCs w:val="24"/>
                              </w:rPr>
                              <w:t>Lingkungan</w:t>
                            </w:r>
                          </w:p>
                          <w:p w:rsidR="00F54C19" w:rsidRPr="007561DA" w:rsidRDefault="00F54C19" w:rsidP="000C4451">
                            <w:pPr>
                              <w:pStyle w:val="ListParagraph"/>
                              <w:spacing w:before="100" w:beforeAutospacing="1" w:after="0" w:line="240" w:lineRule="auto"/>
                              <w:ind w:left="0"/>
                              <w:rPr>
                                <w:rFonts w:ascii="Times New Roman" w:eastAsia="Times New Roman" w:hAnsi="Times New Roman" w:cs="Times New Roman"/>
                                <w:sz w:val="24"/>
                                <w:szCs w:val="24"/>
                                <w:lang w:eastAsia="id-ID"/>
                              </w:rPr>
                            </w:pPr>
                            <w:r w:rsidRPr="007561DA">
                              <w:rPr>
                                <w:rFonts w:ascii="Times New Roman" w:eastAsia="Times New Roman" w:hAnsi="Times New Roman" w:cs="Times New Roman"/>
                                <w:sz w:val="24"/>
                                <w:szCs w:val="24"/>
                                <w:lang w:eastAsia="id-ID"/>
                              </w:rPr>
                              <w:t>Indikator:</w:t>
                            </w:r>
                          </w:p>
                          <w:p w:rsidR="00F54C19" w:rsidRPr="005C40B8" w:rsidRDefault="00F54C19" w:rsidP="00886DE9">
                            <w:pPr>
                              <w:pStyle w:val="ListParagraph"/>
                              <w:numPr>
                                <w:ilvl w:val="0"/>
                                <w:numId w:val="5"/>
                              </w:numPr>
                              <w:spacing w:before="100" w:beforeAutospacing="1" w:after="0" w:line="240" w:lineRule="auto"/>
                              <w:rPr>
                                <w:rFonts w:ascii="Times New Roman" w:eastAsia="Times New Roman" w:hAnsi="Times New Roman" w:cs="Times New Roman"/>
                                <w:b/>
                                <w:sz w:val="24"/>
                                <w:szCs w:val="24"/>
                                <w:lang w:eastAsia="id-ID"/>
                              </w:rPr>
                            </w:pPr>
                            <w:r w:rsidRPr="005C40B8">
                              <w:rPr>
                                <w:rFonts w:ascii="Times New Roman" w:hAnsi="Times New Roman" w:cs="Times New Roman"/>
                                <w:sz w:val="24"/>
                                <w:szCs w:val="24"/>
                              </w:rPr>
                              <w:t>Pencahayaan</w:t>
                            </w:r>
                          </w:p>
                          <w:p w:rsidR="00F54C19" w:rsidRPr="005C40B8" w:rsidRDefault="00F54C19" w:rsidP="00886DE9">
                            <w:pPr>
                              <w:pStyle w:val="ListParagraph"/>
                              <w:numPr>
                                <w:ilvl w:val="0"/>
                                <w:numId w:val="5"/>
                              </w:numPr>
                              <w:spacing w:before="100" w:beforeAutospacing="1" w:after="0" w:line="240" w:lineRule="auto"/>
                              <w:rPr>
                                <w:rFonts w:ascii="Times New Roman" w:eastAsia="Times New Roman" w:hAnsi="Times New Roman" w:cs="Times New Roman"/>
                                <w:b/>
                                <w:sz w:val="24"/>
                                <w:szCs w:val="24"/>
                                <w:lang w:eastAsia="id-ID"/>
                              </w:rPr>
                            </w:pPr>
                            <w:r w:rsidRPr="005C40B8">
                              <w:rPr>
                                <w:rFonts w:ascii="Times New Roman" w:hAnsi="Times New Roman" w:cs="Times New Roman"/>
                                <w:sz w:val="24"/>
                                <w:szCs w:val="24"/>
                              </w:rPr>
                              <w:t>sirkulasi udara</w:t>
                            </w:r>
                          </w:p>
                          <w:p w:rsidR="00F54C19" w:rsidRPr="005C40B8" w:rsidRDefault="00F54C19" w:rsidP="00886DE9">
                            <w:pPr>
                              <w:pStyle w:val="ListParagraph"/>
                              <w:numPr>
                                <w:ilvl w:val="0"/>
                                <w:numId w:val="5"/>
                              </w:numPr>
                              <w:spacing w:before="100" w:beforeAutospacing="1" w:after="0" w:line="240" w:lineRule="auto"/>
                              <w:rPr>
                                <w:rFonts w:ascii="Times New Roman" w:eastAsia="Times New Roman" w:hAnsi="Times New Roman" w:cs="Times New Roman"/>
                                <w:b/>
                                <w:sz w:val="24"/>
                                <w:szCs w:val="24"/>
                                <w:lang w:eastAsia="id-ID"/>
                              </w:rPr>
                            </w:pPr>
                            <w:r>
                              <w:rPr>
                                <w:rFonts w:ascii="Times New Roman" w:hAnsi="Times New Roman" w:cs="Times New Roman"/>
                                <w:sz w:val="24"/>
                                <w:szCs w:val="24"/>
                              </w:rPr>
                              <w:t xml:space="preserve">tingkat kebisingan atau </w:t>
                            </w:r>
                            <w:r w:rsidRPr="005C40B8">
                              <w:rPr>
                                <w:rFonts w:ascii="Times New Roman" w:hAnsi="Times New Roman" w:cs="Times New Roman"/>
                                <w:sz w:val="24"/>
                                <w:szCs w:val="24"/>
                              </w:rPr>
                              <w:t>gangguan</w:t>
                            </w:r>
                          </w:p>
                          <w:p w:rsidR="00F54C19" w:rsidRPr="005C40B8" w:rsidRDefault="00F54C19" w:rsidP="00886DE9">
                            <w:pPr>
                              <w:pStyle w:val="ListParagraph"/>
                              <w:numPr>
                                <w:ilvl w:val="0"/>
                                <w:numId w:val="5"/>
                              </w:numPr>
                              <w:spacing w:before="100" w:beforeAutospacing="1" w:after="0" w:line="240" w:lineRule="auto"/>
                              <w:rPr>
                                <w:rFonts w:ascii="Times New Roman" w:eastAsia="Times New Roman" w:hAnsi="Times New Roman" w:cs="Times New Roman"/>
                                <w:b/>
                                <w:sz w:val="24"/>
                                <w:szCs w:val="24"/>
                                <w:lang w:eastAsia="id-ID"/>
                              </w:rPr>
                            </w:pPr>
                            <w:r w:rsidRPr="005C40B8">
                              <w:rPr>
                                <w:rFonts w:ascii="Times New Roman" w:hAnsi="Times New Roman" w:cs="Times New Roman"/>
                                <w:sz w:val="24"/>
                                <w:szCs w:val="24"/>
                              </w:rPr>
                              <w:t>penggunaan warna</w:t>
                            </w:r>
                          </w:p>
                          <w:p w:rsidR="00F54C19" w:rsidRPr="005C40B8" w:rsidRDefault="00F54C19" w:rsidP="00886DE9">
                            <w:pPr>
                              <w:pStyle w:val="ListParagraph"/>
                              <w:numPr>
                                <w:ilvl w:val="0"/>
                                <w:numId w:val="5"/>
                              </w:numPr>
                              <w:spacing w:before="100" w:beforeAutospacing="1" w:after="0" w:line="240" w:lineRule="auto"/>
                              <w:rPr>
                                <w:rFonts w:ascii="Times New Roman" w:eastAsia="Times New Roman" w:hAnsi="Times New Roman" w:cs="Times New Roman"/>
                                <w:b/>
                                <w:sz w:val="24"/>
                                <w:szCs w:val="24"/>
                                <w:lang w:eastAsia="id-ID"/>
                              </w:rPr>
                            </w:pPr>
                            <w:r w:rsidRPr="005C40B8">
                              <w:rPr>
                                <w:rFonts w:ascii="Times New Roman" w:hAnsi="Times New Roman" w:cs="Times New Roman"/>
                                <w:sz w:val="24"/>
                                <w:szCs w:val="24"/>
                              </w:rPr>
                              <w:t xml:space="preserve">kelembapan udara </w:t>
                            </w:r>
                          </w:p>
                          <w:p w:rsidR="00F54C19" w:rsidRPr="007561DA" w:rsidRDefault="00F54C19" w:rsidP="00886DE9">
                            <w:pPr>
                              <w:pStyle w:val="ListParagraph"/>
                              <w:numPr>
                                <w:ilvl w:val="0"/>
                                <w:numId w:val="5"/>
                              </w:numPr>
                              <w:spacing w:before="100" w:beforeAutospacing="1" w:after="0" w:line="240" w:lineRule="auto"/>
                              <w:rPr>
                                <w:rFonts w:ascii="Times New Roman" w:eastAsia="Times New Roman" w:hAnsi="Times New Roman" w:cs="Times New Roman"/>
                                <w:b/>
                                <w:sz w:val="24"/>
                                <w:szCs w:val="24"/>
                                <w:lang w:eastAsia="id-ID"/>
                              </w:rPr>
                            </w:pPr>
                            <w:r w:rsidRPr="005C40B8">
                              <w:rPr>
                                <w:rFonts w:ascii="Times New Roman" w:hAnsi="Times New Roman" w:cs="Times New Roman"/>
                                <w:sz w:val="24"/>
                                <w:szCs w:val="24"/>
                              </w:rPr>
                              <w:t>ketersediaan fasilitas yang mendukung pelaksanaan pekerjaan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id="Rectangle 3" o:spid="_x0000_s1028" style="position:absolute;left:0;text-align:left;margin-left:-48.1pt;margin-top:19.65pt;width:194.85pt;height:180.2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" fillcolor="white [3212]" strokecolor="black [3213]" strokeweight="2pt">
                <v:textbox>
                  <w:txbxContent>
                    <w:p w:rsidR="00051A50" w:rsidRDefault="00051A50" w:rsidP="000C4451">
                      <w:pPr>
                        <w:spacing w:before="100" w:beforeAutospacing="1" w:after="0" w:line="240" w:lineRule="auto"/>
                        <w:jc w:val="center"/>
                        <w:rPr>
                          <w:rFonts w:ascii="Times New Roman" w:hAnsi="Times New Roman" w:cs="Times New Roman"/>
                          <w:sz w:val="24"/>
                          <w:szCs w:val="24"/>
                        </w:rPr>
                      </w:pPr>
                      <w:r>
                        <w:rPr>
                          <w:rFonts w:ascii="Times New Roman" w:hAnsi="Times New Roman" w:cs="Times New Roman"/>
                          <w:sz w:val="24"/>
                          <w:szCs w:val="24"/>
                        </w:rPr>
                        <w:t>Lingkungan</w:t>
                      </w:r>
                    </w:p>
                    <w:p w:rsidR="00051A50" w:rsidRPr="007561DA" w:rsidRDefault="00051A50" w:rsidP="000C4451">
                      <w:pPr>
                        <w:pStyle w:val="ListParagraph"/>
                        <w:spacing w:before="100" w:beforeAutospacing="1" w:after="0" w:line="240" w:lineRule="auto"/>
                        <w:ind w:left="0"/>
                        <w:rPr>
                          <w:rFonts w:ascii="Times New Roman" w:eastAsia="Times New Roman" w:hAnsi="Times New Roman" w:cs="Times New Roman"/>
                          <w:sz w:val="24"/>
                          <w:szCs w:val="24"/>
                          <w:lang w:eastAsia="id-ID"/>
                        </w:rPr>
                      </w:pPr>
                      <w:r w:rsidRPr="007561DA">
                        <w:rPr>
                          <w:rFonts w:ascii="Times New Roman" w:eastAsia="Times New Roman" w:hAnsi="Times New Roman" w:cs="Times New Roman"/>
                          <w:sz w:val="24"/>
                          <w:szCs w:val="24"/>
                          <w:lang w:eastAsia="id-ID"/>
                        </w:rPr>
                        <w:t>Indikator:</w:t>
                      </w:r>
                    </w:p>
                    <w:p w:rsidR="00051A50" w:rsidRPr="005C40B8" w:rsidRDefault="00051A50" w:rsidP="00886DE9">
                      <w:pPr>
                        <w:pStyle w:val="ListParagraph"/>
                        <w:numPr>
                          <w:ilvl w:val="0"/>
                          <w:numId w:val="5"/>
                        </w:numPr>
                        <w:spacing w:before="100" w:beforeAutospacing="1" w:after="0" w:line="240" w:lineRule="auto"/>
                        <w:rPr>
                          <w:rFonts w:ascii="Times New Roman" w:eastAsia="Times New Roman" w:hAnsi="Times New Roman" w:cs="Times New Roman"/>
                          <w:b/>
                          <w:sz w:val="24"/>
                          <w:szCs w:val="24"/>
                          <w:lang w:eastAsia="id-ID"/>
                        </w:rPr>
                      </w:pPr>
                      <w:r w:rsidRPr="005C40B8">
                        <w:rPr>
                          <w:rFonts w:ascii="Times New Roman" w:hAnsi="Times New Roman" w:cs="Times New Roman"/>
                          <w:sz w:val="24"/>
                          <w:szCs w:val="24"/>
                        </w:rPr>
                        <w:t>Pencahayaan</w:t>
                      </w:r>
                    </w:p>
                    <w:p w:rsidR="00051A50" w:rsidRPr="005C40B8" w:rsidRDefault="00051A50" w:rsidP="00886DE9">
                      <w:pPr>
                        <w:pStyle w:val="ListParagraph"/>
                        <w:numPr>
                          <w:ilvl w:val="0"/>
                          <w:numId w:val="5"/>
                        </w:numPr>
                        <w:spacing w:before="100" w:beforeAutospacing="1" w:after="0" w:line="240" w:lineRule="auto"/>
                        <w:rPr>
                          <w:rFonts w:ascii="Times New Roman" w:eastAsia="Times New Roman" w:hAnsi="Times New Roman" w:cs="Times New Roman"/>
                          <w:b/>
                          <w:sz w:val="24"/>
                          <w:szCs w:val="24"/>
                          <w:lang w:eastAsia="id-ID"/>
                        </w:rPr>
                      </w:pPr>
                      <w:r w:rsidRPr="005C40B8">
                        <w:rPr>
                          <w:rFonts w:ascii="Times New Roman" w:hAnsi="Times New Roman" w:cs="Times New Roman"/>
                          <w:sz w:val="24"/>
                          <w:szCs w:val="24"/>
                        </w:rPr>
                        <w:t>sirkulasi udara</w:t>
                      </w:r>
                    </w:p>
                    <w:p w:rsidR="00051A50" w:rsidRPr="005C40B8" w:rsidRDefault="00051A50" w:rsidP="00886DE9">
                      <w:pPr>
                        <w:pStyle w:val="ListParagraph"/>
                        <w:numPr>
                          <w:ilvl w:val="0"/>
                          <w:numId w:val="5"/>
                        </w:numPr>
                        <w:spacing w:before="100" w:beforeAutospacing="1" w:after="0" w:line="240" w:lineRule="auto"/>
                        <w:rPr>
                          <w:rFonts w:ascii="Times New Roman" w:eastAsia="Times New Roman" w:hAnsi="Times New Roman" w:cs="Times New Roman"/>
                          <w:b/>
                          <w:sz w:val="24"/>
                          <w:szCs w:val="24"/>
                          <w:lang w:eastAsia="id-ID"/>
                        </w:rPr>
                      </w:pPr>
                      <w:r>
                        <w:rPr>
                          <w:rFonts w:ascii="Times New Roman" w:hAnsi="Times New Roman" w:cs="Times New Roman"/>
                          <w:sz w:val="24"/>
                          <w:szCs w:val="24"/>
                        </w:rPr>
                        <w:t xml:space="preserve">tingkat kebisingan atau </w:t>
                      </w:r>
                      <w:r w:rsidRPr="005C40B8">
                        <w:rPr>
                          <w:rFonts w:ascii="Times New Roman" w:hAnsi="Times New Roman" w:cs="Times New Roman"/>
                          <w:sz w:val="24"/>
                          <w:szCs w:val="24"/>
                        </w:rPr>
                        <w:t>gangguan</w:t>
                      </w:r>
                    </w:p>
                    <w:p w:rsidR="00051A50" w:rsidRPr="005C40B8" w:rsidRDefault="00051A50" w:rsidP="00886DE9">
                      <w:pPr>
                        <w:pStyle w:val="ListParagraph"/>
                        <w:numPr>
                          <w:ilvl w:val="0"/>
                          <w:numId w:val="5"/>
                        </w:numPr>
                        <w:spacing w:before="100" w:beforeAutospacing="1" w:after="0" w:line="240" w:lineRule="auto"/>
                        <w:rPr>
                          <w:rFonts w:ascii="Times New Roman" w:eastAsia="Times New Roman" w:hAnsi="Times New Roman" w:cs="Times New Roman"/>
                          <w:b/>
                          <w:sz w:val="24"/>
                          <w:szCs w:val="24"/>
                          <w:lang w:eastAsia="id-ID"/>
                        </w:rPr>
                      </w:pPr>
                      <w:r w:rsidRPr="005C40B8">
                        <w:rPr>
                          <w:rFonts w:ascii="Times New Roman" w:hAnsi="Times New Roman" w:cs="Times New Roman"/>
                          <w:sz w:val="24"/>
                          <w:szCs w:val="24"/>
                        </w:rPr>
                        <w:t>penggunaan warna</w:t>
                      </w:r>
                    </w:p>
                    <w:p w:rsidR="00051A50" w:rsidRPr="005C40B8" w:rsidRDefault="00051A50" w:rsidP="00886DE9">
                      <w:pPr>
                        <w:pStyle w:val="ListParagraph"/>
                        <w:numPr>
                          <w:ilvl w:val="0"/>
                          <w:numId w:val="5"/>
                        </w:numPr>
                        <w:spacing w:before="100" w:beforeAutospacing="1" w:after="0" w:line="240" w:lineRule="auto"/>
                        <w:rPr>
                          <w:rFonts w:ascii="Times New Roman" w:eastAsia="Times New Roman" w:hAnsi="Times New Roman" w:cs="Times New Roman"/>
                          <w:b/>
                          <w:sz w:val="24"/>
                          <w:szCs w:val="24"/>
                          <w:lang w:eastAsia="id-ID"/>
                        </w:rPr>
                      </w:pPr>
                      <w:r w:rsidRPr="005C40B8">
                        <w:rPr>
                          <w:rFonts w:ascii="Times New Roman" w:hAnsi="Times New Roman" w:cs="Times New Roman"/>
                          <w:sz w:val="24"/>
                          <w:szCs w:val="24"/>
                        </w:rPr>
                        <w:t xml:space="preserve">kelembapan udara </w:t>
                      </w:r>
                    </w:p>
                    <w:p w:rsidR="00051A50" w:rsidRPr="007561DA" w:rsidRDefault="00051A50" w:rsidP="00886DE9">
                      <w:pPr>
                        <w:pStyle w:val="ListParagraph"/>
                        <w:numPr>
                          <w:ilvl w:val="0"/>
                          <w:numId w:val="5"/>
                        </w:numPr>
                        <w:spacing w:before="100" w:beforeAutospacing="1" w:after="0" w:line="240" w:lineRule="auto"/>
                        <w:rPr>
                          <w:rFonts w:ascii="Times New Roman" w:eastAsia="Times New Roman" w:hAnsi="Times New Roman" w:cs="Times New Roman"/>
                          <w:b/>
                          <w:sz w:val="24"/>
                          <w:szCs w:val="24"/>
                          <w:lang w:eastAsia="id-ID"/>
                        </w:rPr>
                      </w:pPr>
                      <w:r w:rsidRPr="005C40B8">
                        <w:rPr>
                          <w:rFonts w:ascii="Times New Roman" w:hAnsi="Times New Roman" w:cs="Times New Roman"/>
                          <w:sz w:val="24"/>
                          <w:szCs w:val="24"/>
                        </w:rPr>
                        <w:t>ketersediaan fasilitas yang mendukung pelaksanaan pekerjaan</w:t>
                      </w:r>
                    </w:p>
                  </w:txbxContent>
                </v:textbox>
              </v:rect>
            </w:pict>
          </mc:Fallback>
        </mc:AlternateContent>
      </w:r>
      <w:r w:rsidR="000C4451" w:rsidRPr="0067282F">
        <w:rPr>
          <w:rFonts w:ascii="Times New Roman" w:hAnsi="Times New Roman" w:cs="Times New Roman"/>
          <w:noProof/>
          <w:sz w:val="24"/>
          <w:szCs w:val="24"/>
          <w:lang w:val="en-US" w:eastAsia="ko-KR"/>
        </w:rPr>
        <mc:AlternateContent>
          <mc:Choice Requires="wps">
            <w:drawing>
              <wp:anchor distT="0" distB="0" distL="114300" distR="114300" simplePos="0" relativeHeight="251663360" behindDoc="0" locked="0" layoutInCell="1" allowOverlap="1" wp14:anchorId="58F0BF5B" wp14:editId="26E9DBDA">
                <wp:simplePos x="0" y="0"/>
                <wp:positionH relativeFrom="column">
                  <wp:posOffset>1985010</wp:posOffset>
                </wp:positionH>
                <wp:positionV relativeFrom="paragraph">
                  <wp:posOffset>332105</wp:posOffset>
                </wp:positionV>
                <wp:extent cx="1204595" cy="793750"/>
                <wp:effectExtent l="0" t="38100" r="52705" b="25400"/>
                <wp:wrapNone/>
                <wp:docPr id="7" name="Straight Arrow Connector 7"/>
                <wp:cNvGraphicFramePr/>
                <a:graphic xmlns:a="http://schemas.openxmlformats.org/drawingml/2006/main">
                  <a:graphicData uri="http://schemas.microsoft.com/office/word/2010/wordprocessingShape">
                    <wps:wsp>
                      <wps:cNvCnPr/>
                      <wps:spPr>
                        <a:xfrm flipV="1">
                          <a:off x="0" y="0"/>
                          <a:ext cx="1204595" cy="793750"/>
                        </a:xfrm>
                        <a:prstGeom prst="straightConnector1">
                          <a:avLst/>
                        </a:prstGeom>
                        <a:ln>
                          <a:tailEnd type="arrow"/>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id="Straight Arrow Connector 7" o:spid="_x0000_s1026" type="#_x0000_t32" style="position:absolute;margin-left:156.3pt;margin-top:26.15pt;width:94.85pt;height:62.5pt;flip:y;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" strokecolor="black [3040]">
                <v:stroke endarrow="open"/>
              </v:shape>
            </w:pict>
          </mc:Fallback>
        </mc:AlternateContent>
      </w:r>
    </w:p>
    <w:p w:rsidR="0067282F" w:rsidRDefault="0067282F" w:rsidP="000560FA">
      <w:pPr>
        <w:spacing w:after="0" w:line="360" w:lineRule="auto"/>
        <w:jc w:val="both"/>
        <w:rPr>
          <w:rFonts w:ascii="Times New Roman" w:hAnsi="Times New Roman" w:cs="Times New Roman"/>
          <w:sz w:val="24"/>
          <w:szCs w:val="24"/>
        </w:rPr>
      </w:pPr>
    </w:p>
    <w:p w:rsidR="008C666D" w:rsidRDefault="008C666D" w:rsidP="000560FA">
      <w:pPr>
        <w:spacing w:after="0" w:line="360" w:lineRule="auto"/>
        <w:jc w:val="both"/>
        <w:rPr>
          <w:rFonts w:ascii="Times New Roman" w:hAnsi="Times New Roman" w:cs="Times New Roman"/>
          <w:b/>
          <w:sz w:val="24"/>
          <w:szCs w:val="24"/>
        </w:rPr>
      </w:pPr>
    </w:p>
    <w:p w:rsidR="00A2162D" w:rsidRDefault="00A2162D" w:rsidP="000560FA">
      <w:pPr>
        <w:spacing w:after="0" w:line="360" w:lineRule="auto"/>
        <w:jc w:val="both"/>
        <w:rPr>
          <w:rFonts w:ascii="Times New Roman" w:hAnsi="Times New Roman" w:cs="Times New Roman"/>
          <w:b/>
          <w:sz w:val="24"/>
          <w:szCs w:val="24"/>
        </w:rPr>
      </w:pPr>
    </w:p>
    <w:p w:rsidR="00A2162D" w:rsidRDefault="00A2162D" w:rsidP="000560FA">
      <w:pPr>
        <w:spacing w:after="0" w:line="360" w:lineRule="auto"/>
        <w:jc w:val="both"/>
        <w:rPr>
          <w:rFonts w:ascii="Times New Roman" w:hAnsi="Times New Roman" w:cs="Times New Roman"/>
          <w:b/>
          <w:sz w:val="24"/>
          <w:szCs w:val="24"/>
        </w:rPr>
      </w:pPr>
    </w:p>
    <w:p w:rsidR="00A2162D" w:rsidRDefault="00A2162D" w:rsidP="000560FA">
      <w:pPr>
        <w:spacing w:after="0" w:line="360" w:lineRule="auto"/>
        <w:jc w:val="both"/>
        <w:rPr>
          <w:rFonts w:ascii="Times New Roman" w:hAnsi="Times New Roman" w:cs="Times New Roman"/>
          <w:b/>
          <w:sz w:val="24"/>
          <w:szCs w:val="24"/>
        </w:rPr>
      </w:pPr>
    </w:p>
    <w:p w:rsidR="00A2162D" w:rsidRDefault="00A2162D" w:rsidP="000560FA">
      <w:pPr>
        <w:spacing w:after="0" w:line="360" w:lineRule="auto"/>
        <w:jc w:val="both"/>
        <w:rPr>
          <w:rFonts w:ascii="Times New Roman" w:hAnsi="Times New Roman" w:cs="Times New Roman"/>
          <w:b/>
          <w:sz w:val="24"/>
          <w:szCs w:val="24"/>
        </w:rPr>
      </w:pPr>
    </w:p>
    <w:p w:rsidR="008C666D" w:rsidRDefault="008C666D" w:rsidP="000560FA">
      <w:pPr>
        <w:spacing w:after="0" w:line="360" w:lineRule="auto"/>
        <w:jc w:val="both"/>
        <w:rPr>
          <w:rFonts w:ascii="Times New Roman" w:hAnsi="Times New Roman" w:cs="Times New Roman"/>
          <w:b/>
          <w:sz w:val="24"/>
          <w:szCs w:val="24"/>
        </w:rPr>
      </w:pPr>
    </w:p>
    <w:p w:rsidR="008C666D" w:rsidRDefault="008C666D" w:rsidP="000560FA">
      <w:pPr>
        <w:spacing w:after="0" w:line="360" w:lineRule="auto"/>
        <w:jc w:val="both"/>
        <w:rPr>
          <w:rFonts w:ascii="Times New Roman" w:hAnsi="Times New Roman" w:cs="Times New Roman"/>
          <w:b/>
          <w:sz w:val="24"/>
          <w:szCs w:val="24"/>
        </w:rPr>
      </w:pPr>
    </w:p>
    <w:p w:rsidR="008C666D" w:rsidRDefault="008C666D" w:rsidP="000560FA">
      <w:pPr>
        <w:spacing w:after="0" w:line="360" w:lineRule="auto"/>
        <w:jc w:val="both"/>
        <w:rPr>
          <w:rFonts w:ascii="Times New Roman" w:hAnsi="Times New Roman" w:cs="Times New Roman"/>
          <w:b/>
          <w:sz w:val="24"/>
          <w:szCs w:val="24"/>
        </w:rPr>
      </w:pPr>
    </w:p>
    <w:p w:rsidR="008C666D" w:rsidRDefault="008C666D" w:rsidP="000560FA">
      <w:pPr>
        <w:spacing w:after="0" w:line="360" w:lineRule="auto"/>
        <w:jc w:val="both"/>
        <w:rPr>
          <w:rFonts w:ascii="Times New Roman" w:hAnsi="Times New Roman" w:cs="Times New Roman"/>
          <w:b/>
          <w:sz w:val="24"/>
          <w:szCs w:val="24"/>
        </w:rPr>
      </w:pPr>
      <w:commentRangeStart w:id="52"/>
    </w:p>
    <w:p w:rsidR="00A2162D" w:rsidRPr="0067282F" w:rsidRDefault="00A2162D" w:rsidP="00A2162D">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t>Gambar 2.1 Kerangka Berpikir</w:t>
      </w:r>
      <w:commentRangeEnd w:id="52"/>
      <w:r w:rsidR="00D9767C">
        <w:rPr>
          <w:rStyle w:val="CommentReference"/>
        </w:rPr>
        <w:commentReference w:id="52"/>
      </w:r>
    </w:p>
    <w:p w:rsidR="00A2162D" w:rsidRDefault="00A2162D" w:rsidP="000560FA">
      <w:pPr>
        <w:spacing w:after="0" w:line="360" w:lineRule="auto"/>
        <w:jc w:val="both"/>
        <w:rPr>
          <w:rFonts w:ascii="Times New Roman" w:hAnsi="Times New Roman" w:cs="Times New Roman"/>
          <w:b/>
          <w:sz w:val="24"/>
          <w:szCs w:val="24"/>
        </w:rPr>
      </w:pPr>
    </w:p>
    <w:p w:rsidR="00E3054A" w:rsidRDefault="008C666D" w:rsidP="000560FA">
      <w:p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2.4 Hipotesis Penelitian</w:t>
      </w:r>
    </w:p>
    <w:p w:rsidR="000C4451" w:rsidRPr="0067282F" w:rsidRDefault="00A2162D" w:rsidP="000560FA">
      <w:pPr>
        <w:spacing w:after="0" w:line="360" w:lineRule="auto"/>
        <w:jc w:val="both"/>
        <w:rPr>
          <w:rFonts w:ascii="Times New Roman" w:eastAsia="Times New Roman" w:hAnsi="Times New Roman" w:cs="Times New Roman"/>
          <w:color w:val="434343"/>
          <w:sz w:val="24"/>
          <w:szCs w:val="24"/>
          <w:shd w:val="clear" w:color="auto" w:fill="FFFFFF"/>
          <w:lang w:eastAsia="id-ID"/>
        </w:rPr>
      </w:pPr>
      <w:r>
        <w:rPr>
          <w:rFonts w:ascii="Times New Roman" w:hAnsi="Times New Roman" w:cs="Times New Roman"/>
          <w:b/>
          <w:sz w:val="24"/>
          <w:szCs w:val="24"/>
        </w:rPr>
        <w:tab/>
      </w:r>
      <w:r w:rsidR="00093FD1" w:rsidRPr="0067282F">
        <w:rPr>
          <w:rFonts w:ascii="Times New Roman" w:hAnsi="Times New Roman" w:cs="Times New Roman"/>
          <w:sz w:val="24"/>
          <w:szCs w:val="24"/>
        </w:rPr>
        <w:t xml:space="preserve">Menurut </w:t>
      </w:r>
      <w:r w:rsidR="00093FD1" w:rsidRPr="0067282F">
        <w:rPr>
          <w:rFonts w:ascii="Times New Roman" w:hAnsi="Times New Roman" w:cs="Times New Roman"/>
          <w:sz w:val="24"/>
          <w:szCs w:val="24"/>
        </w:rPr>
        <w:fldChar w:fldCharType="begin" w:fldLock="1"/>
      </w:r>
      <w:r w:rsidR="00327769" w:rsidRPr="0067282F">
        <w:rPr>
          <w:rFonts w:ascii="Times New Roman" w:hAnsi="Times New Roman" w:cs="Times New Roman"/>
          <w:sz w:val="24"/>
          <w:szCs w:val="24"/>
        </w:rPr>
        <w:instrText>ADDIN CSL_CITATION {"citationItems":[{"id":"ITEM-1","itemData":{"ISBN":"9788578110796","ISSN":"10986596","PMID":"25246403","abstract":"Acinetobacter baumannii contains RND-family efflux systems AdeABC and AdeIJK, which pump out a wide range of antimicrobial compounds, as judged from the MIC changes occurring upon deletion of the responsible genes. However, these studies may miss changes because of the high backgrounds generated by the remaining pumps and by β-lactamases, and it is unclear how the activities of these pumps compare quantitatively with those of the well-studied AcrAB-TolC system of Escherichia coli. We expressed adeABC and adeIJK of A. baumannii, as well as E. coli acrAB, in an E. coli host from which acrAB was deleted. The A. baumannii pumps were functional in E. coli, and the MIC changes that were observed largely confirmed the substrate range already reported, with important differences. Thus, the AdeABC system pumped out all β-lactams, an activity that was often missed in deletion studies. When the expression level of the pump genes was adjusted to a similar level for a comparison with AcrAB-TolC, we found that both A. baumannii efflux systems pumped out a wide range of compounds, but AdeABC was less effective than AcrAB-TolC in the extrusion of lipophilic β-lactams, novobiocin, and ethidium bromide, although it was more effective at tetracycline efflux. AdeIJK was remarkably more effective than a similar level of AcrAB-TolC in the efflux of β-lactams, novobiocin, and ethidium bromide, although it was less so in the efflux of erythromycin. These results thus allow us to compare these efflux systems on a quantitative basis, if we can assume that the heterologous systems are fully functional in the E. coli host.","author":[{"dropping-particle":"","family":"Hardani","given":"","non-dropping-particle":"","parse-names":false,"suffix":""},{"dropping-particle":"","family":"Nur Hikmatul Auliya","given":"Grad.Cert.Biotech","non-dropping-particle":"","parse-names":false,"suffix":""},{"dropping-particle":"","family":"Helmina Andriani","given":"M.Si","non-dropping-particle":"","parse-names":false,"suffix":""},{"dropping-particle":"","family":"S.Si.","given":"M.Pd Roushandy Asri Fardani","non-dropping-particle":"","parse-names":false,"suffix":""},{"dropping-particle":"","family":"S.Si.","given":"M.Si Jumari Ustiawaty","non-dropping-particle":"","parse-names":false,"suffix":""},{"dropping-particle":"","family":"M.Farm.","given":"Apt Evi Fatmi Utami","non-dropping-particle":"","parse-names":false,"suffix":""},{"dropping-particle":"","family":"S.Si.","given":"M.Sc Dhika Juliana Sukmana","non-dropping-particle":"","parse-names":false,"suffix":""},{"dropping-particle":"","family":"Ria Rahmatul Istiqomah","given":"M.I.Kom","non-dropping-particle":"","parse-names":false,"suffix":""}],"container-title":"Antimicrobial Agents and Chemotherapy","id":"ITEM-1","issue":"12","issued":{"date-parts":[["2020"]]},"number-of-pages":"7250-7257","title":"Metode Penelitian Kualitatif &amp; Kuantitatif","type":"book","volume":"58"},"uris":["http://www.mendeley.com/documents/?uuid=df0458a6-9463-46f8-bf40-4bdc3da39e08"]}],"mendeley":{"formattedCitation":"(Hardani et al., 2020)","plainTextFormattedCitation":"(Hardani et al., 2020)","previouslyFormattedCitation":"(Hardani et al., 2020)"},"properties":{"noteIndex":0},"schema":"https://github.com/citation-style-language/schema/raw/master/csl-citation.json"}</w:instrText>
      </w:r>
      <w:r w:rsidR="00093FD1" w:rsidRPr="0067282F">
        <w:rPr>
          <w:rFonts w:ascii="Times New Roman" w:hAnsi="Times New Roman" w:cs="Times New Roman"/>
          <w:sz w:val="24"/>
          <w:szCs w:val="24"/>
        </w:rPr>
        <w:fldChar w:fldCharType="separate"/>
      </w:r>
      <w:r w:rsidR="00093FD1" w:rsidRPr="0067282F">
        <w:rPr>
          <w:rFonts w:ascii="Times New Roman" w:hAnsi="Times New Roman" w:cs="Times New Roman"/>
          <w:noProof/>
          <w:sz w:val="24"/>
          <w:szCs w:val="24"/>
        </w:rPr>
        <w:t>(Hardani et al., 2020)</w:t>
      </w:r>
      <w:r w:rsidR="00093FD1" w:rsidRPr="0067282F">
        <w:rPr>
          <w:rFonts w:ascii="Times New Roman" w:hAnsi="Times New Roman" w:cs="Times New Roman"/>
          <w:sz w:val="24"/>
          <w:szCs w:val="24"/>
        </w:rPr>
        <w:fldChar w:fldCharType="end"/>
      </w:r>
      <w:r w:rsidR="00093FD1" w:rsidRPr="0067282F">
        <w:rPr>
          <w:rFonts w:ascii="Times New Roman" w:hAnsi="Times New Roman" w:cs="Times New Roman"/>
          <w:sz w:val="24"/>
          <w:szCs w:val="24"/>
        </w:rPr>
        <w:t xml:space="preserve"> </w:t>
      </w:r>
      <w:r w:rsidR="000C4451" w:rsidRPr="0067282F">
        <w:rPr>
          <w:rFonts w:ascii="Times New Roman" w:eastAsia="Times New Roman" w:hAnsi="Times New Roman" w:cs="Times New Roman"/>
          <w:spacing w:val="2"/>
          <w:sz w:val="24"/>
          <w:szCs w:val="24"/>
          <w:shd w:val="clear" w:color="auto" w:fill="FFFFFF"/>
          <w:lang w:eastAsia="id-ID"/>
        </w:rPr>
        <w:t>Hipotesis</w:t>
      </w:r>
      <w:r w:rsidR="00093FD1" w:rsidRPr="0067282F">
        <w:rPr>
          <w:rFonts w:ascii="Times New Roman" w:eastAsia="Times New Roman" w:hAnsi="Times New Roman" w:cs="Times New Roman"/>
          <w:spacing w:val="2"/>
          <w:sz w:val="24"/>
          <w:szCs w:val="24"/>
          <w:shd w:val="clear" w:color="auto" w:fill="FFFFFF"/>
          <w:lang w:eastAsia="id-ID"/>
        </w:rPr>
        <w:t xml:space="preserve"> adalah dugaan sementara yang diajukan peneliti sebagai jawaban atas rumusan masalah penelitian yang telah dirumuskan dalam bentuk pertanyaan dan masih perlu diuji melalui proses penelitian untuk mengetahui tingkat kebenarannya</w:t>
      </w:r>
      <w:r w:rsidR="000C4451" w:rsidRPr="0067282F">
        <w:rPr>
          <w:rFonts w:ascii="Times New Roman" w:eastAsia="Times New Roman" w:hAnsi="Times New Roman" w:cs="Times New Roman"/>
          <w:spacing w:val="2"/>
          <w:sz w:val="24"/>
          <w:szCs w:val="24"/>
          <w:shd w:val="clear" w:color="auto" w:fill="FFFFFF"/>
          <w:lang w:eastAsia="id-ID"/>
        </w:rPr>
        <w:t>. Dikatakan sementara, karena jawaban yang diberikan baru didasarkan pada teori yang relevan, belum didasarkan pada fakta-fakta empiris yang diperoleh melalui pengumpulan data.</w:t>
      </w:r>
    </w:p>
    <w:p w:rsidR="000C4451" w:rsidRPr="0067282F" w:rsidRDefault="000C4451" w:rsidP="000560FA">
      <w:p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ab/>
        <w:t xml:space="preserve">Hipotesis merupakan jawaban atau dugaan sementara terhadap permasalahan penelitian yang dirumuskan berdasarkan teori dan hasil penelitian terdahulu. Kebenaran hipotesis masih perlu dibuktikan melalui pengumpulan dan analisis data. Oleh karena itu, hipotesis berfungsi sebagai pedoman bagi peneliti </w:t>
      </w:r>
      <w:r w:rsidRPr="0067282F">
        <w:rPr>
          <w:rFonts w:ascii="Times New Roman" w:hAnsi="Times New Roman" w:cs="Times New Roman"/>
          <w:sz w:val="24"/>
          <w:szCs w:val="24"/>
        </w:rPr>
        <w:lastRenderedPageBreak/>
        <w:t xml:space="preserve">dalam mengarahkan proses penelitian untuk menguji hubungan antara variabel independen dan variabel dependen. </w:t>
      </w:r>
      <w:commentRangeStart w:id="53"/>
      <w:r w:rsidRPr="0067282F">
        <w:rPr>
          <w:rFonts w:ascii="Times New Roman" w:hAnsi="Times New Roman" w:cs="Times New Roman"/>
          <w:sz w:val="24"/>
          <w:szCs w:val="24"/>
        </w:rPr>
        <w:t>Hipotesis dalam penelitian ini adalah:</w:t>
      </w:r>
      <w:commentRangeEnd w:id="53"/>
      <w:r w:rsidR="00D9767C">
        <w:rPr>
          <w:rStyle w:val="CommentReference"/>
        </w:rPr>
        <w:commentReference w:id="53"/>
      </w:r>
    </w:p>
    <w:p w:rsidR="000C4451" w:rsidRPr="0067282F" w:rsidRDefault="000C4451" w:rsidP="000560FA">
      <w:pPr>
        <w:spacing w:after="0" w:line="360" w:lineRule="auto"/>
        <w:ind w:left="426" w:hanging="426"/>
        <w:jc w:val="both"/>
        <w:rPr>
          <w:rFonts w:ascii="Times New Roman" w:hAnsi="Times New Roman" w:cs="Times New Roman"/>
          <w:sz w:val="24"/>
          <w:szCs w:val="24"/>
        </w:rPr>
      </w:pPr>
      <w:r w:rsidRPr="0067282F">
        <w:rPr>
          <w:rFonts w:ascii="Times New Roman" w:hAnsi="Times New Roman" w:cs="Times New Roman"/>
          <w:sz w:val="24"/>
          <w:szCs w:val="24"/>
        </w:rPr>
        <w:t>H1 : Diduga kepribadian berpengaruh signifikan terhadap disiplin kerja karyawan pada PT Indonesia Ferry Property</w:t>
      </w:r>
    </w:p>
    <w:p w:rsidR="00E3054A" w:rsidRDefault="000C4451" w:rsidP="000560FA">
      <w:pPr>
        <w:spacing w:after="0" w:line="360" w:lineRule="auto"/>
        <w:ind w:left="426" w:hanging="426"/>
        <w:jc w:val="both"/>
        <w:rPr>
          <w:rFonts w:ascii="Times New Roman" w:hAnsi="Times New Roman" w:cs="Times New Roman"/>
          <w:sz w:val="24"/>
          <w:szCs w:val="24"/>
        </w:rPr>
      </w:pPr>
      <w:r w:rsidRPr="0067282F">
        <w:rPr>
          <w:rFonts w:ascii="Times New Roman" w:hAnsi="Times New Roman" w:cs="Times New Roman"/>
          <w:sz w:val="24"/>
          <w:szCs w:val="24"/>
        </w:rPr>
        <w:t xml:space="preserve">H2 : Diduga lingkungan kerja berpengaruh signifikan terhadap disiplin kerja </w:t>
      </w:r>
      <w:r w:rsidR="00DD280A">
        <w:rPr>
          <w:rFonts w:ascii="Times New Roman" w:hAnsi="Times New Roman" w:cs="Times New Roman"/>
          <w:sz w:val="24"/>
          <w:szCs w:val="24"/>
        </w:rPr>
        <w:t>pada PT Indonesia Ferry Property</w:t>
      </w:r>
    </w:p>
    <w:p w:rsidR="000C4451" w:rsidRDefault="000C4451" w:rsidP="000560FA">
      <w:pPr>
        <w:spacing w:after="0" w:line="360" w:lineRule="auto"/>
        <w:ind w:left="426" w:hanging="426"/>
        <w:jc w:val="both"/>
        <w:rPr>
          <w:rFonts w:ascii="Times New Roman" w:hAnsi="Times New Roman" w:cs="Times New Roman"/>
          <w:sz w:val="24"/>
          <w:szCs w:val="24"/>
        </w:rPr>
      </w:pPr>
    </w:p>
    <w:p w:rsidR="00BA3148" w:rsidRDefault="00BA3148" w:rsidP="000560FA">
      <w:pPr>
        <w:spacing w:after="0" w:line="360" w:lineRule="auto"/>
        <w:ind w:left="426" w:hanging="426"/>
        <w:jc w:val="both"/>
        <w:rPr>
          <w:rFonts w:ascii="Times New Roman" w:hAnsi="Times New Roman" w:cs="Times New Roman"/>
          <w:sz w:val="24"/>
          <w:szCs w:val="24"/>
        </w:rPr>
      </w:pPr>
    </w:p>
    <w:p w:rsidR="00BA3148" w:rsidRDefault="00BA3148" w:rsidP="000560FA">
      <w:pPr>
        <w:spacing w:after="0" w:line="360" w:lineRule="auto"/>
        <w:ind w:left="426" w:hanging="426"/>
        <w:jc w:val="both"/>
        <w:rPr>
          <w:rFonts w:ascii="Times New Roman" w:hAnsi="Times New Roman" w:cs="Times New Roman"/>
          <w:sz w:val="24"/>
          <w:szCs w:val="24"/>
        </w:rPr>
      </w:pPr>
    </w:p>
    <w:p w:rsidR="00BA3148" w:rsidRDefault="00BA3148" w:rsidP="000560FA">
      <w:pPr>
        <w:spacing w:after="0" w:line="360" w:lineRule="auto"/>
        <w:ind w:left="426" w:hanging="426"/>
        <w:jc w:val="both"/>
        <w:rPr>
          <w:rFonts w:ascii="Times New Roman" w:hAnsi="Times New Roman" w:cs="Times New Roman"/>
          <w:sz w:val="24"/>
          <w:szCs w:val="24"/>
        </w:rPr>
      </w:pPr>
    </w:p>
    <w:p w:rsidR="00BA3148" w:rsidRDefault="00BA3148" w:rsidP="000560FA">
      <w:pPr>
        <w:spacing w:after="0" w:line="360" w:lineRule="auto"/>
        <w:jc w:val="center"/>
        <w:rPr>
          <w:rFonts w:ascii="Times New Roman" w:hAnsi="Times New Roman" w:cs="Times New Roman"/>
          <w:sz w:val="24"/>
          <w:szCs w:val="24"/>
        </w:rPr>
      </w:pPr>
    </w:p>
    <w:p w:rsidR="008C666D" w:rsidRDefault="008C666D" w:rsidP="000560FA">
      <w:pPr>
        <w:spacing w:after="0" w:line="360" w:lineRule="auto"/>
        <w:jc w:val="center"/>
        <w:rPr>
          <w:rFonts w:ascii="Times New Roman" w:hAnsi="Times New Roman" w:cs="Times New Roman"/>
          <w:sz w:val="24"/>
          <w:szCs w:val="24"/>
        </w:rPr>
      </w:pPr>
    </w:p>
    <w:p w:rsidR="00BA3148" w:rsidRDefault="00BA3148" w:rsidP="000560FA">
      <w:pPr>
        <w:spacing w:after="0" w:line="360" w:lineRule="auto"/>
        <w:jc w:val="center"/>
        <w:rPr>
          <w:rFonts w:ascii="Times New Roman" w:hAnsi="Times New Roman" w:cs="Times New Roman"/>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A2162D" w:rsidRDefault="00A2162D"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b/>
          <w:sz w:val="24"/>
          <w:szCs w:val="24"/>
        </w:rPr>
        <w:lastRenderedPageBreak/>
        <w:t>BAB III</w:t>
      </w:r>
      <w:r w:rsidRPr="0067282F">
        <w:rPr>
          <w:rFonts w:ascii="Times New Roman" w:hAnsi="Times New Roman" w:cs="Times New Roman"/>
          <w:b/>
          <w:sz w:val="24"/>
          <w:szCs w:val="24"/>
        </w:rPr>
        <w:br/>
        <w:t>METODE PENELITIAN</w:t>
      </w:r>
    </w:p>
    <w:p w:rsidR="000C4451" w:rsidRPr="0067282F" w:rsidRDefault="000C4451" w:rsidP="000560FA">
      <w:pPr>
        <w:spacing w:after="0" w:line="360" w:lineRule="auto"/>
        <w:jc w:val="center"/>
        <w:rPr>
          <w:rFonts w:ascii="Times New Roman" w:hAnsi="Times New Roman" w:cs="Times New Roman"/>
          <w:b/>
          <w:sz w:val="24"/>
          <w:szCs w:val="24"/>
        </w:rPr>
      </w:pPr>
    </w:p>
    <w:p w:rsidR="000C4451" w:rsidRPr="0067282F" w:rsidRDefault="000C4451" w:rsidP="000560FA">
      <w:pPr>
        <w:spacing w:after="0" w:line="360" w:lineRule="auto"/>
        <w:jc w:val="both"/>
        <w:rPr>
          <w:rFonts w:ascii="Times New Roman" w:hAnsi="Times New Roman" w:cs="Times New Roman"/>
          <w:b/>
          <w:sz w:val="24"/>
          <w:szCs w:val="24"/>
        </w:rPr>
      </w:pPr>
      <w:r w:rsidRPr="0067282F">
        <w:rPr>
          <w:rFonts w:ascii="Times New Roman" w:hAnsi="Times New Roman" w:cs="Times New Roman"/>
          <w:b/>
          <w:sz w:val="24"/>
          <w:szCs w:val="24"/>
        </w:rPr>
        <w:t xml:space="preserve">3.1 Gambaran Umum Tempat Penelitian </w:t>
      </w:r>
    </w:p>
    <w:p w:rsidR="00093FD1" w:rsidRPr="0067282F" w:rsidRDefault="00093FD1" w:rsidP="000560FA">
      <w:pPr>
        <w:spacing w:after="0" w:line="360" w:lineRule="auto"/>
        <w:jc w:val="both"/>
        <w:rPr>
          <w:rFonts w:ascii="Times New Roman" w:hAnsi="Times New Roman" w:cs="Times New Roman"/>
          <w:b/>
          <w:sz w:val="24"/>
          <w:szCs w:val="24"/>
        </w:rPr>
      </w:pPr>
      <w:r w:rsidRPr="0067282F">
        <w:rPr>
          <w:rFonts w:ascii="Times New Roman" w:hAnsi="Times New Roman" w:cs="Times New Roman"/>
          <w:b/>
          <w:sz w:val="24"/>
          <w:szCs w:val="24"/>
        </w:rPr>
        <w:tab/>
        <w:t>3.1.1 Profil Tempat Penelitian</w:t>
      </w:r>
    </w:p>
    <w:p w:rsidR="001009F1" w:rsidRPr="0067282F" w:rsidRDefault="001009F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PT Indonesia Ferry Property (PT IFPRO) merupakan perusahaan hasil kerja sama antara dua Badan Usaha Mulik Negara (BUMN), yaitu PT ASDP Indonesia Ferry (Persero) dan PT Pembangunan Perumahan (Persero) Tbk. Perusahaan ini berfokus pada bidang layanan, perdagangan, ritel, serta pengelolaan properti sebagai bentuk dukungan terhadap kegiatan usaha kedua perusahaan induknya. Dalam operasionalnya, PT IFPRO mengembangkan  dan mengelola berbagai fasilitas, seperti pelabuhaan komersial, marina, hotel, serta kawasan komersial yang dioperasikan secara mandiri maupun melalui skema kerja sama operasional.</w:t>
      </w:r>
    </w:p>
    <w:p w:rsidR="001009F1" w:rsidRPr="0067282F" w:rsidRDefault="001009F1"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t>PT IFPRO senantisa berupaya meningkatkan kualitas infrastruktur dan pelayanan yang diberikan guna mendukung perkembangan sektor pariwisata nasional serta mendorong prtumbuhan ekonomi daerah, khususnya wilayah Labuan Bajo, Merak-Bakauheni, Ketapang-Gilimanuk, Lembar-Padangbai, Kayangan</w:t>
      </w:r>
      <w:r w:rsidR="00603957" w:rsidRPr="0067282F">
        <w:rPr>
          <w:rFonts w:ascii="Times New Roman" w:hAnsi="Times New Roman" w:cs="Times New Roman"/>
          <w:sz w:val="24"/>
          <w:szCs w:val="24"/>
        </w:rPr>
        <w:t>-Pototau dan berbagai lokasi lainnya.</w:t>
      </w:r>
    </w:p>
    <w:p w:rsidR="00603957" w:rsidRPr="0067282F" w:rsidRDefault="00603957"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t>Dalam perkembangan usahanya, PT IFPRO telah berhasil mengembangkan dan mengelola berbagai infrastruktur strategis yang memberikan kontribusi besar terhadap kemajuan sektor pariwisata serta pertumbuhan ekonomi daerah di Indonesia. Beberapa proyek utama yang direa</w:t>
      </w:r>
      <w:r w:rsidR="0034458E" w:rsidRPr="0067282F">
        <w:rPr>
          <w:rFonts w:ascii="Times New Roman" w:hAnsi="Times New Roman" w:cs="Times New Roman"/>
          <w:sz w:val="24"/>
          <w:szCs w:val="24"/>
        </w:rPr>
        <w:t xml:space="preserve">lisasikan meliputi pembangunan </w:t>
      </w:r>
      <w:r w:rsidRPr="0067282F">
        <w:rPr>
          <w:rFonts w:ascii="Times New Roman" w:hAnsi="Times New Roman" w:cs="Times New Roman"/>
          <w:sz w:val="24"/>
          <w:szCs w:val="24"/>
        </w:rPr>
        <w:t>dan pengelolaan pelabuhan komersial, peabuhan marina, hotel, serta kawasan komersial yan mendukung aktivitas ekonomi dan pariwisata.</w:t>
      </w:r>
    </w:p>
    <w:p w:rsidR="00603957" w:rsidRPr="0067282F" w:rsidRDefault="00093FD1" w:rsidP="000560FA">
      <w:pPr>
        <w:spacing w:after="0" w:line="360" w:lineRule="auto"/>
        <w:jc w:val="center"/>
        <w:rPr>
          <w:rFonts w:ascii="Times New Roman" w:hAnsi="Times New Roman" w:cs="Times New Roman"/>
          <w:b/>
          <w:sz w:val="24"/>
          <w:szCs w:val="24"/>
        </w:rPr>
      </w:pPr>
      <w:r w:rsidRPr="0067282F">
        <w:rPr>
          <w:rFonts w:ascii="Times New Roman" w:hAnsi="Times New Roman" w:cs="Times New Roman"/>
          <w:noProof/>
          <w:sz w:val="24"/>
          <w:szCs w:val="24"/>
          <w:lang w:val="en-US" w:eastAsia="ko-KR"/>
        </w:rPr>
        <w:lastRenderedPageBreak/>
        <w:drawing>
          <wp:inline distT="0" distB="0" distL="0" distR="0" wp14:anchorId="57F9BDA4" wp14:editId="22ED33B7">
            <wp:extent cx="2909570" cy="1163955"/>
            <wp:effectExtent l="0" t="0" r="5080" b="0"/>
            <wp:docPr id="4" name="Picture 4" descr="https://ifpro.co.id/wp-content/uploads/2024/06/ifpro-logo@2x-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ifpro.co.id/wp-content/uploads/2024/06/ifpro-logo@2x-1.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909570" cy="1163955"/>
                    </a:xfrm>
                    <a:prstGeom prst="rect">
                      <a:avLst/>
                    </a:prstGeom>
                    <a:noFill/>
                    <a:ln>
                      <a:noFill/>
                    </a:ln>
                  </pic:spPr>
                </pic:pic>
              </a:graphicData>
            </a:graphic>
          </wp:inline>
        </w:drawing>
      </w:r>
    </w:p>
    <w:p w:rsidR="00603957" w:rsidRPr="0067282F" w:rsidRDefault="00192DC1" w:rsidP="000560FA">
      <w:pPr>
        <w:spacing w:after="0" w:line="360" w:lineRule="auto"/>
        <w:jc w:val="center"/>
        <w:rPr>
          <w:rFonts w:ascii="Times New Roman" w:hAnsi="Times New Roman" w:cs="Times New Roman"/>
          <w:b/>
          <w:sz w:val="24"/>
          <w:szCs w:val="24"/>
        </w:rPr>
      </w:pPr>
      <w:r>
        <w:rPr>
          <w:rFonts w:ascii="Times New Roman" w:hAnsi="Times New Roman" w:cs="Times New Roman"/>
          <w:b/>
          <w:sz w:val="24"/>
          <w:szCs w:val="24"/>
        </w:rPr>
        <w:t>Gambar 3.1</w:t>
      </w:r>
      <w:r w:rsidR="00603957" w:rsidRPr="0067282F">
        <w:rPr>
          <w:rFonts w:ascii="Times New Roman" w:hAnsi="Times New Roman" w:cs="Times New Roman"/>
          <w:b/>
          <w:sz w:val="24"/>
          <w:szCs w:val="24"/>
        </w:rPr>
        <w:t xml:space="preserve"> Logo Perusahaan</w:t>
      </w:r>
    </w:p>
    <w:p w:rsidR="00627EB9" w:rsidRPr="0067282F" w:rsidRDefault="00603957"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Makna Logo IFPRO adalah visualisasi ombak yang dinamis, menunjukan PT Indonesia Ferry Property memiliki integritas dan komitmen yang baik dalam bekerja. Implementasi diputar 90 derajat akan menyerupai visualisasi dari api yang memiliki karakter semangat yang membara.</w:t>
      </w:r>
    </w:p>
    <w:p w:rsidR="000C4451" w:rsidRPr="0067282F" w:rsidRDefault="00627EB9" w:rsidP="000560FA">
      <w:pPr>
        <w:spacing w:after="0" w:line="360" w:lineRule="auto"/>
        <w:ind w:left="851"/>
        <w:jc w:val="both"/>
        <w:rPr>
          <w:rFonts w:ascii="Times New Roman" w:hAnsi="Times New Roman" w:cs="Times New Roman"/>
          <w:sz w:val="24"/>
          <w:szCs w:val="24"/>
        </w:rPr>
      </w:pPr>
      <w:r w:rsidRPr="0067282F">
        <w:rPr>
          <w:rFonts w:ascii="Times New Roman" w:hAnsi="Times New Roman" w:cs="Times New Roman"/>
          <w:sz w:val="24"/>
          <w:szCs w:val="24"/>
        </w:rPr>
        <w:tab/>
      </w:r>
      <w:r w:rsidR="000C4451" w:rsidRPr="0067282F">
        <w:rPr>
          <w:rFonts w:ascii="Times New Roman" w:hAnsi="Times New Roman" w:cs="Times New Roman"/>
          <w:sz w:val="24"/>
          <w:szCs w:val="24"/>
        </w:rPr>
        <w:t xml:space="preserve">Penelitian ini berlokasi di </w:t>
      </w:r>
      <w:r w:rsidRPr="0067282F">
        <w:rPr>
          <w:rFonts w:ascii="Times New Roman" w:hAnsi="Times New Roman" w:cs="Times New Roman"/>
          <w:sz w:val="24"/>
          <w:szCs w:val="24"/>
        </w:rPr>
        <w:t xml:space="preserve">PT Indonesia Ferry Property Merak Banten </w:t>
      </w:r>
      <w:r w:rsidR="000C4451" w:rsidRPr="0067282F">
        <w:rPr>
          <w:rFonts w:ascii="Times New Roman" w:hAnsi="Times New Roman" w:cs="Times New Roman"/>
          <w:sz w:val="24"/>
          <w:szCs w:val="24"/>
        </w:rPr>
        <w:t xml:space="preserve">yang terletak di </w:t>
      </w:r>
      <w:r w:rsidRPr="0067282F">
        <w:rPr>
          <w:rFonts w:ascii="Times New Roman" w:hAnsi="Times New Roman" w:cs="Times New Roman"/>
          <w:sz w:val="24"/>
          <w:szCs w:val="24"/>
        </w:rPr>
        <w:t>Pelabuhan ASDP, Merak, Tamansari, Kec. Pulomerak, Kota Cilegon, Banten</w:t>
      </w:r>
      <w:r w:rsidR="000C4451" w:rsidRPr="0067282F">
        <w:rPr>
          <w:rFonts w:ascii="Times New Roman" w:hAnsi="Times New Roman" w:cs="Times New Roman"/>
          <w:sz w:val="24"/>
          <w:szCs w:val="24"/>
        </w:rPr>
        <w:t xml:space="preserve">. Penelitian ini melibatkan tiga variabel penelitian, yang terdiri dari Kepribadian yang akan dideskripsikan sebagai variabel X1 (variabel indepnden), Lingkungan Kerja X2 sebagai variabel X2 (vriabel idependen) dan Disiplin Kerja sebagai variabel Y (variabel dependen). </w:t>
      </w:r>
    </w:p>
    <w:p w:rsidR="00A2162D" w:rsidRDefault="00A2162D" w:rsidP="000560FA">
      <w:pPr>
        <w:spacing w:after="0" w:line="360" w:lineRule="auto"/>
        <w:ind w:left="851"/>
        <w:contextualSpacing/>
        <w:jc w:val="both"/>
        <w:rPr>
          <w:rFonts w:ascii="Times New Roman" w:hAnsi="Times New Roman" w:cs="Times New Roman"/>
          <w:b/>
          <w:sz w:val="24"/>
          <w:szCs w:val="24"/>
        </w:rPr>
      </w:pPr>
    </w:p>
    <w:p w:rsidR="000C4451" w:rsidRPr="0067282F" w:rsidRDefault="000C4451" w:rsidP="000560FA">
      <w:pPr>
        <w:spacing w:after="0" w:line="360" w:lineRule="auto"/>
        <w:ind w:left="851"/>
        <w:contextualSpacing/>
        <w:jc w:val="both"/>
        <w:rPr>
          <w:rFonts w:ascii="Times New Roman" w:hAnsi="Times New Roman" w:cs="Times New Roman"/>
          <w:b/>
          <w:sz w:val="24"/>
          <w:szCs w:val="24"/>
        </w:rPr>
      </w:pPr>
      <w:r w:rsidRPr="0067282F">
        <w:rPr>
          <w:rFonts w:ascii="Times New Roman" w:hAnsi="Times New Roman" w:cs="Times New Roman"/>
          <w:b/>
          <w:sz w:val="24"/>
          <w:szCs w:val="24"/>
        </w:rPr>
        <w:t>3.1.2 Visi dan Misi Tempat Penelitian</w:t>
      </w:r>
    </w:p>
    <w:p w:rsidR="00627EB9" w:rsidRPr="0067282F" w:rsidRDefault="00627EB9" w:rsidP="000560FA">
      <w:pPr>
        <w:pStyle w:val="ListParagraph"/>
        <w:numPr>
          <w:ilvl w:val="0"/>
          <w:numId w:val="23"/>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Visi</w:t>
      </w:r>
    </w:p>
    <w:p w:rsidR="00627EB9" w:rsidRPr="0067282F" w:rsidRDefault="00627EB9" w:rsidP="000560FA">
      <w:pPr>
        <w:pStyle w:val="ListParagraph"/>
        <w:spacing w:after="0" w:line="360" w:lineRule="auto"/>
        <w:ind w:left="1571"/>
        <w:jc w:val="both"/>
        <w:rPr>
          <w:rFonts w:ascii="Times New Roman" w:hAnsi="Times New Roman" w:cs="Times New Roman"/>
          <w:sz w:val="24"/>
          <w:szCs w:val="24"/>
        </w:rPr>
      </w:pPr>
      <w:r w:rsidRPr="0067282F">
        <w:rPr>
          <w:rFonts w:ascii="Times New Roman" w:hAnsi="Times New Roman" w:cs="Times New Roman"/>
          <w:sz w:val="24"/>
          <w:szCs w:val="24"/>
        </w:rPr>
        <w:tab/>
        <w:t xml:space="preserve">Mitra pencipta nilai terpilih di dalam investasi, pengembangan, dan jasa </w:t>
      </w:r>
      <w:r w:rsidR="00BA3148">
        <w:rPr>
          <w:rFonts w:ascii="Times New Roman" w:hAnsi="Times New Roman" w:cs="Times New Roman"/>
          <w:sz w:val="24"/>
          <w:szCs w:val="24"/>
        </w:rPr>
        <w:t>pengelolaan properti tepi laut.</w:t>
      </w:r>
    </w:p>
    <w:p w:rsidR="0034458E" w:rsidRPr="0067282F" w:rsidRDefault="0034458E" w:rsidP="000560FA">
      <w:pPr>
        <w:pStyle w:val="ListParagraph"/>
        <w:numPr>
          <w:ilvl w:val="0"/>
          <w:numId w:val="23"/>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Misi</w:t>
      </w:r>
    </w:p>
    <w:p w:rsidR="0034458E" w:rsidRPr="0067282F" w:rsidRDefault="0034458E" w:rsidP="000560FA">
      <w:pPr>
        <w:pStyle w:val="ListParagraph"/>
        <w:numPr>
          <w:ilvl w:val="0"/>
          <w:numId w:val="24"/>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Mengoptimalkan nilai perusahaan melalui investasi, pengembangan dan pengelolaan properti, sertadukungan layanan konektivitas dan pariwisata.</w:t>
      </w:r>
    </w:p>
    <w:p w:rsidR="0034458E" w:rsidRPr="0067282F" w:rsidRDefault="0034458E" w:rsidP="000560FA">
      <w:pPr>
        <w:pStyle w:val="ListParagraph"/>
        <w:numPr>
          <w:ilvl w:val="0"/>
          <w:numId w:val="24"/>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Meningkatkan kepuasan pelanggan melalui:</w:t>
      </w:r>
    </w:p>
    <w:p w:rsidR="0034458E" w:rsidRPr="0067282F" w:rsidRDefault="0034458E" w:rsidP="000560FA">
      <w:pPr>
        <w:pStyle w:val="ListParagraph"/>
        <w:numPr>
          <w:ilvl w:val="0"/>
          <w:numId w:val="25"/>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Budaya pelayanan berkualitas, tulus dan professional</w:t>
      </w:r>
    </w:p>
    <w:p w:rsidR="0034458E" w:rsidRPr="0067282F" w:rsidRDefault="0034458E" w:rsidP="000560FA">
      <w:pPr>
        <w:pStyle w:val="ListParagraph"/>
        <w:numPr>
          <w:ilvl w:val="0"/>
          <w:numId w:val="25"/>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Pengembangan dan peningkatan kualitas fasilitas</w:t>
      </w:r>
    </w:p>
    <w:p w:rsidR="0034458E" w:rsidRPr="0067282F" w:rsidRDefault="0034458E" w:rsidP="000560FA">
      <w:pPr>
        <w:pStyle w:val="ListParagraph"/>
        <w:numPr>
          <w:ilvl w:val="0"/>
          <w:numId w:val="25"/>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lastRenderedPageBreak/>
        <w:t>Penerapan teknologi berbasis nilai</w:t>
      </w:r>
    </w:p>
    <w:p w:rsidR="0034458E" w:rsidRPr="0067282F" w:rsidRDefault="0034458E" w:rsidP="000560FA">
      <w:pPr>
        <w:pStyle w:val="ListParagraph"/>
        <w:numPr>
          <w:ilvl w:val="0"/>
          <w:numId w:val="25"/>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Penerapan standar lingkungan berkelanjutan</w:t>
      </w:r>
    </w:p>
    <w:p w:rsidR="000C4451" w:rsidRPr="00E914A7" w:rsidRDefault="0034458E" w:rsidP="000560FA">
      <w:pPr>
        <w:pStyle w:val="ListParagraph"/>
        <w:numPr>
          <w:ilvl w:val="0"/>
          <w:numId w:val="24"/>
        </w:numPr>
        <w:spacing w:after="0" w:line="360" w:lineRule="auto"/>
        <w:jc w:val="both"/>
        <w:rPr>
          <w:rFonts w:ascii="Times New Roman" w:hAnsi="Times New Roman" w:cs="Times New Roman"/>
          <w:sz w:val="24"/>
          <w:szCs w:val="24"/>
        </w:rPr>
      </w:pPr>
      <w:r w:rsidRPr="0067282F">
        <w:rPr>
          <w:rFonts w:ascii="Times New Roman" w:hAnsi="Times New Roman" w:cs="Times New Roman"/>
          <w:sz w:val="24"/>
          <w:szCs w:val="24"/>
        </w:rPr>
        <w:t>Berkontribusi terhadap program nasional.</w:t>
      </w:r>
    </w:p>
    <w:p w:rsidR="00A2162D" w:rsidRDefault="00A2162D" w:rsidP="000560FA">
      <w:pPr>
        <w:spacing w:after="0" w:line="360" w:lineRule="auto"/>
        <w:ind w:left="851"/>
        <w:contextualSpacing/>
        <w:jc w:val="both"/>
        <w:rPr>
          <w:rFonts w:ascii="Times New Roman" w:hAnsi="Times New Roman" w:cs="Times New Roman"/>
          <w:b/>
          <w:sz w:val="24"/>
          <w:szCs w:val="24"/>
        </w:rPr>
      </w:pPr>
    </w:p>
    <w:p w:rsidR="000C4451" w:rsidRDefault="00A2162D" w:rsidP="000560FA">
      <w:pPr>
        <w:spacing w:after="0" w:line="360" w:lineRule="auto"/>
        <w:ind w:left="851"/>
        <w:contextualSpacing/>
        <w:jc w:val="both"/>
        <w:rPr>
          <w:rFonts w:ascii="Times New Roman" w:hAnsi="Times New Roman" w:cs="Times New Roman"/>
          <w:b/>
          <w:sz w:val="24"/>
          <w:szCs w:val="24"/>
        </w:rPr>
      </w:pPr>
      <w:r>
        <w:rPr>
          <w:rFonts w:ascii="Times New Roman" w:hAnsi="Times New Roman" w:cs="Times New Roman"/>
          <w:b/>
          <w:sz w:val="24"/>
          <w:szCs w:val="24"/>
        </w:rPr>
        <w:t>3.1.3</w:t>
      </w:r>
      <w:r w:rsidR="00BA3148">
        <w:rPr>
          <w:rFonts w:ascii="Times New Roman" w:hAnsi="Times New Roman" w:cs="Times New Roman"/>
          <w:b/>
          <w:sz w:val="24"/>
          <w:szCs w:val="24"/>
        </w:rPr>
        <w:t xml:space="preserve"> Struktur Organisasi</w:t>
      </w:r>
    </w:p>
    <w:p w:rsidR="00BA3148" w:rsidRDefault="00BA3148" w:rsidP="000560FA">
      <w:pPr>
        <w:spacing w:after="0" w:line="360" w:lineRule="auto"/>
        <w:ind w:left="851"/>
        <w:contextualSpacing/>
        <w:jc w:val="both"/>
        <w:rPr>
          <w:rFonts w:ascii="Times New Roman" w:hAnsi="Times New Roman" w:cs="Times New Roman"/>
          <w:b/>
          <w:sz w:val="24"/>
          <w:szCs w:val="24"/>
        </w:rPr>
      </w:pPr>
    </w:p>
    <w:p w:rsidR="00E914A7" w:rsidRDefault="00E914A7" w:rsidP="000560FA">
      <w:pPr>
        <w:spacing w:after="0" w:line="360" w:lineRule="auto"/>
        <w:contextualSpacing/>
        <w:jc w:val="center"/>
        <w:rPr>
          <w:rFonts w:ascii="Times New Roman" w:hAnsi="Times New Roman" w:cs="Times New Roman"/>
          <w:b/>
          <w:sz w:val="24"/>
          <w:szCs w:val="24"/>
        </w:rPr>
      </w:pPr>
      <w:r>
        <w:rPr>
          <w:rFonts w:ascii="Times New Roman" w:hAnsi="Times New Roman" w:cs="Times New Roman"/>
          <w:b/>
          <w:noProof/>
          <w:sz w:val="24"/>
          <w:szCs w:val="24"/>
          <w:lang w:val="en-US" w:eastAsia="ko-KR"/>
        </w:rPr>
        <w:drawing>
          <wp:inline distT="0" distB="0" distL="0" distR="0" wp14:anchorId="00E5C5FB" wp14:editId="09E8E123">
            <wp:extent cx="4749421" cy="296156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9cc444-7ebf-4356-abdf-e6f15b374838.jpg"/>
                    <pic:cNvPicPr/>
                  </pic:nvPicPr>
                  <pic:blipFill rotWithShape="1">
                    <a:blip r:embed="rId12">
                      <a:extLst>
                        <a:ext uri="{28A0092B-C50C-407E-A947-70E740481C1C}">
                          <a14:useLocalDpi xmlns:a14="http://schemas.microsoft.com/office/drawing/2010/main" val="0"/>
                        </a:ext>
                      </a:extLst>
                    </a:blip>
                    <a:srcRect l="5691" t="3852" b="3280"/>
                    <a:stretch/>
                  </pic:blipFill>
                  <pic:spPr bwMode="auto">
                    <a:xfrm>
                      <a:off x="0" y="0"/>
                      <a:ext cx="4753166" cy="2963899"/>
                    </a:xfrm>
                    <a:prstGeom prst="rect">
                      <a:avLst/>
                    </a:prstGeom>
                    <a:ln>
                      <a:noFill/>
                    </a:ln>
                    <a:extLst>
                      <a:ext uri="{53640926-AAD7-44D8-BBD7-CCE9431645EC}">
                        <a14:shadowObscured xmlns:a14="http://schemas.microsoft.com/office/drawing/2010/main"/>
                      </a:ext>
                    </a:extLst>
                  </pic:spPr>
                </pic:pic>
              </a:graphicData>
            </a:graphic>
          </wp:inline>
        </w:drawing>
      </w:r>
    </w:p>
    <w:p w:rsidR="00BA3148" w:rsidRDefault="00BA3148" w:rsidP="000560FA">
      <w:pPr>
        <w:spacing w:after="0" w:line="360" w:lineRule="auto"/>
        <w:contextualSpacing/>
        <w:jc w:val="center"/>
        <w:rPr>
          <w:rFonts w:ascii="Times New Roman" w:hAnsi="Times New Roman" w:cs="Times New Roman"/>
          <w:b/>
          <w:sz w:val="24"/>
          <w:szCs w:val="24"/>
        </w:rPr>
      </w:pPr>
    </w:p>
    <w:p w:rsidR="00BA3148" w:rsidRDefault="00BA3148" w:rsidP="000560FA">
      <w:pPr>
        <w:spacing w:after="0" w:line="360" w:lineRule="auto"/>
        <w:contextualSpacing/>
        <w:jc w:val="center"/>
        <w:rPr>
          <w:rFonts w:ascii="Times New Roman" w:hAnsi="Times New Roman" w:cs="Times New Roman"/>
          <w:b/>
          <w:sz w:val="24"/>
          <w:szCs w:val="24"/>
        </w:rPr>
      </w:pPr>
      <w:r>
        <w:rPr>
          <w:rFonts w:ascii="Times New Roman" w:hAnsi="Times New Roman" w:cs="Times New Roman"/>
          <w:b/>
          <w:sz w:val="24"/>
          <w:szCs w:val="24"/>
        </w:rPr>
        <w:t>Tabel 3.2</w:t>
      </w:r>
      <w:r w:rsidRPr="0067282F">
        <w:rPr>
          <w:rFonts w:ascii="Times New Roman" w:hAnsi="Times New Roman" w:cs="Times New Roman"/>
          <w:b/>
          <w:sz w:val="24"/>
          <w:szCs w:val="24"/>
        </w:rPr>
        <w:br/>
      </w:r>
      <w:r>
        <w:rPr>
          <w:rFonts w:ascii="Times New Roman" w:hAnsi="Times New Roman" w:cs="Times New Roman"/>
          <w:b/>
          <w:sz w:val="24"/>
          <w:szCs w:val="24"/>
        </w:rPr>
        <w:t>Struktur Organisasi PT Indonesia Ferry Property</w:t>
      </w:r>
      <w:r w:rsidR="008C666D">
        <w:rPr>
          <w:rFonts w:ascii="Times New Roman" w:hAnsi="Times New Roman" w:cs="Times New Roman"/>
          <w:b/>
          <w:sz w:val="24"/>
          <w:szCs w:val="24"/>
        </w:rPr>
        <w:t xml:space="preserve"> Merak Banten</w:t>
      </w:r>
    </w:p>
    <w:p w:rsidR="00BA3148" w:rsidRPr="0067282F" w:rsidRDefault="00BA3148" w:rsidP="000560FA">
      <w:pPr>
        <w:spacing w:after="0" w:line="360" w:lineRule="auto"/>
        <w:contextualSpacing/>
        <w:jc w:val="center"/>
        <w:rPr>
          <w:rFonts w:ascii="Times New Roman" w:hAnsi="Times New Roman" w:cs="Times New Roman"/>
          <w:sz w:val="24"/>
          <w:szCs w:val="24"/>
        </w:rPr>
      </w:pPr>
    </w:p>
    <w:p w:rsidR="000C4451" w:rsidRPr="0067282F" w:rsidRDefault="000C4451" w:rsidP="000560FA">
      <w:pPr>
        <w:spacing w:after="0" w:line="360" w:lineRule="auto"/>
        <w:contextualSpacing/>
        <w:jc w:val="both"/>
        <w:rPr>
          <w:rFonts w:ascii="Times New Roman" w:hAnsi="Times New Roman" w:cs="Times New Roman"/>
          <w:b/>
          <w:sz w:val="24"/>
          <w:szCs w:val="24"/>
        </w:rPr>
      </w:pPr>
      <w:r w:rsidRPr="0067282F">
        <w:rPr>
          <w:rFonts w:ascii="Times New Roman" w:hAnsi="Times New Roman" w:cs="Times New Roman"/>
          <w:b/>
          <w:sz w:val="24"/>
          <w:szCs w:val="24"/>
        </w:rPr>
        <w:t>3.2 Tempat dan Waktu Penelitian</w:t>
      </w:r>
    </w:p>
    <w:p w:rsidR="000C4451" w:rsidRPr="0067282F" w:rsidRDefault="00166FF1" w:rsidP="000560FA">
      <w:pPr>
        <w:spacing w:after="0" w:line="360" w:lineRule="auto"/>
        <w:contextualSpacing/>
        <w:jc w:val="both"/>
        <w:rPr>
          <w:rFonts w:ascii="Times New Roman" w:hAnsi="Times New Roman" w:cs="Times New Roman"/>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b/>
          <w:sz w:val="24"/>
          <w:szCs w:val="24"/>
        </w:rPr>
        <w:t>3.2.1 Tempat Penelitian</w:t>
      </w:r>
    </w:p>
    <w:p w:rsidR="00166FF1" w:rsidRPr="00E914A7" w:rsidRDefault="000C4451" w:rsidP="000560FA">
      <w:pPr>
        <w:spacing w:after="0" w:line="360" w:lineRule="auto"/>
        <w:ind w:left="851"/>
        <w:contextualSpacing/>
        <w:jc w:val="both"/>
        <w:rPr>
          <w:rFonts w:ascii="Times New Roman" w:hAnsi="Times New Roman" w:cs="Times New Roman"/>
          <w:sz w:val="24"/>
          <w:szCs w:val="24"/>
        </w:rPr>
      </w:pPr>
      <w:r w:rsidRPr="0067282F">
        <w:rPr>
          <w:rFonts w:ascii="Times New Roman" w:hAnsi="Times New Roman" w:cs="Times New Roman"/>
          <w:sz w:val="24"/>
          <w:szCs w:val="24"/>
        </w:rPr>
        <w:tab/>
      </w:r>
      <w:r w:rsidR="00166FF1" w:rsidRPr="0067282F">
        <w:rPr>
          <w:rFonts w:ascii="Times New Roman" w:hAnsi="Times New Roman" w:cs="Times New Roman"/>
          <w:sz w:val="24"/>
          <w:szCs w:val="24"/>
        </w:rPr>
        <w:t>Penelitian ini berlokasi di PT Indonesia Ferry Property Merak Banten yang terletak di Pelabuhan ASDP, Merak, Tamansari, Kec. Pulomerak, Kota Cilegon, Banten.</w:t>
      </w:r>
    </w:p>
    <w:p w:rsidR="00166FF1" w:rsidRPr="0067282F" w:rsidRDefault="000C4451" w:rsidP="000560FA">
      <w:pPr>
        <w:spacing w:after="0" w:line="360" w:lineRule="auto"/>
        <w:ind w:left="851"/>
        <w:contextualSpacing/>
        <w:jc w:val="both"/>
        <w:rPr>
          <w:rFonts w:ascii="Times New Roman" w:hAnsi="Times New Roman" w:cs="Times New Roman"/>
          <w:b/>
          <w:sz w:val="24"/>
          <w:szCs w:val="24"/>
          <w:shd w:val="clear" w:color="auto" w:fill="FFFFFF"/>
        </w:rPr>
      </w:pPr>
      <w:r w:rsidRPr="0067282F">
        <w:rPr>
          <w:rFonts w:ascii="Times New Roman" w:hAnsi="Times New Roman" w:cs="Times New Roman"/>
          <w:b/>
          <w:sz w:val="24"/>
          <w:szCs w:val="24"/>
          <w:shd w:val="clear" w:color="auto" w:fill="FFFFFF"/>
        </w:rPr>
        <w:t>3.2.2 Waktu Penelitian</w:t>
      </w:r>
    </w:p>
    <w:p w:rsidR="000C4451" w:rsidRPr="0067282F" w:rsidRDefault="00166FF1" w:rsidP="000560FA">
      <w:pPr>
        <w:spacing w:after="0" w:line="360" w:lineRule="auto"/>
        <w:ind w:left="851"/>
        <w:contextualSpacing/>
        <w:jc w:val="both"/>
        <w:rPr>
          <w:rFonts w:ascii="Times New Roman" w:hAnsi="Times New Roman" w:cs="Times New Roman"/>
          <w:b/>
          <w:sz w:val="24"/>
          <w:szCs w:val="24"/>
          <w:shd w:val="clear" w:color="auto" w:fill="FFFFFF"/>
        </w:rPr>
      </w:pPr>
      <w:r w:rsidRPr="0067282F">
        <w:rPr>
          <w:rFonts w:ascii="Times New Roman" w:hAnsi="Times New Roman" w:cs="Times New Roman"/>
          <w:b/>
          <w:sz w:val="24"/>
          <w:szCs w:val="24"/>
          <w:shd w:val="clear" w:color="auto" w:fill="FFFFFF"/>
        </w:rPr>
        <w:tab/>
      </w:r>
      <w:r w:rsidR="000C4451" w:rsidRPr="0067282F">
        <w:rPr>
          <w:rFonts w:ascii="Times New Roman" w:hAnsi="Times New Roman" w:cs="Times New Roman"/>
          <w:sz w:val="24"/>
          <w:szCs w:val="24"/>
        </w:rPr>
        <w:t>Waktu yang diperlukan peneliti untuk melaksanakan penelitian dan memperoleh data di lokasi</w:t>
      </w:r>
      <w:r w:rsidRPr="0067282F">
        <w:rPr>
          <w:rFonts w:ascii="Times New Roman" w:hAnsi="Times New Roman" w:cs="Times New Roman"/>
          <w:sz w:val="24"/>
          <w:szCs w:val="24"/>
        </w:rPr>
        <w:t xml:space="preserve"> penelitian adalah selama dua bulan, yaitu mulai tanggal </w:t>
      </w:r>
      <w:r w:rsidR="00192DC1">
        <w:rPr>
          <w:rFonts w:ascii="Times New Roman" w:hAnsi="Times New Roman" w:cs="Times New Roman"/>
          <w:sz w:val="24"/>
          <w:szCs w:val="24"/>
        </w:rPr>
        <w:t>Juni</w:t>
      </w:r>
      <w:r w:rsidR="000C4451" w:rsidRPr="0067282F">
        <w:rPr>
          <w:rFonts w:ascii="Times New Roman" w:hAnsi="Times New Roman" w:cs="Times New Roman"/>
          <w:sz w:val="24"/>
          <w:szCs w:val="24"/>
        </w:rPr>
        <w:t xml:space="preserve"> 2024 hingga Juli 2024.</w:t>
      </w:r>
    </w:p>
    <w:p w:rsidR="000C4451" w:rsidRPr="0067282F" w:rsidRDefault="000C4451" w:rsidP="000560FA">
      <w:pPr>
        <w:spacing w:after="0" w:line="360" w:lineRule="auto"/>
        <w:contextualSpacing/>
        <w:jc w:val="both"/>
        <w:rPr>
          <w:rFonts w:ascii="Times New Roman" w:hAnsi="Times New Roman" w:cs="Times New Roman"/>
          <w:b/>
          <w:sz w:val="24"/>
          <w:szCs w:val="24"/>
          <w:shd w:val="clear" w:color="auto" w:fill="FFFFFF"/>
        </w:rPr>
      </w:pPr>
    </w:p>
    <w:p w:rsidR="000C4451" w:rsidRPr="0067282F" w:rsidRDefault="00192DC1" w:rsidP="000560FA">
      <w:pPr>
        <w:spacing w:after="0" w:line="360" w:lineRule="auto"/>
        <w:contextualSpacing/>
        <w:jc w:val="center"/>
        <w:rPr>
          <w:rFonts w:ascii="Times New Roman" w:hAnsi="Times New Roman" w:cs="Times New Roman"/>
          <w:b/>
          <w:sz w:val="24"/>
          <w:szCs w:val="24"/>
        </w:rPr>
      </w:pPr>
      <w:commentRangeStart w:id="54"/>
      <w:r>
        <w:rPr>
          <w:rFonts w:ascii="Times New Roman" w:hAnsi="Times New Roman" w:cs="Times New Roman"/>
          <w:b/>
          <w:sz w:val="24"/>
          <w:szCs w:val="24"/>
        </w:rPr>
        <w:t>Tabel 3.3</w:t>
      </w:r>
      <w:r w:rsidR="000C4451" w:rsidRPr="0067282F">
        <w:rPr>
          <w:rFonts w:ascii="Times New Roman" w:hAnsi="Times New Roman" w:cs="Times New Roman"/>
          <w:b/>
          <w:sz w:val="24"/>
          <w:szCs w:val="24"/>
        </w:rPr>
        <w:br/>
        <w:t>Jadwal Waktu Penelitian</w:t>
      </w:r>
    </w:p>
    <w:commentRangeEnd w:id="54"/>
    <w:p w:rsidR="000C4451" w:rsidRPr="0067282F" w:rsidRDefault="00D9767C" w:rsidP="000560FA">
      <w:pPr>
        <w:spacing w:after="0" w:line="360" w:lineRule="auto"/>
        <w:contextualSpacing/>
        <w:jc w:val="both"/>
        <w:rPr>
          <w:rFonts w:ascii="Times New Roman" w:hAnsi="Times New Roman" w:cs="Times New Roman"/>
          <w:sz w:val="24"/>
          <w:szCs w:val="24"/>
        </w:rPr>
      </w:pPr>
      <w:r>
        <w:rPr>
          <w:rStyle w:val="CommentReference"/>
        </w:rPr>
        <w:commentReference w:id="54"/>
      </w:r>
    </w:p>
    <w:p w:rsidR="000C4451" w:rsidRDefault="000C4451" w:rsidP="000560FA">
      <w:pPr>
        <w:spacing w:after="0" w:line="360" w:lineRule="auto"/>
        <w:contextualSpacing/>
        <w:jc w:val="both"/>
        <w:rPr>
          <w:rFonts w:ascii="Times New Roman" w:hAnsi="Times New Roman" w:cs="Times New Roman"/>
          <w:sz w:val="24"/>
          <w:szCs w:val="24"/>
        </w:rPr>
      </w:pPr>
    </w:p>
    <w:p w:rsidR="0067282F" w:rsidRDefault="0067282F" w:rsidP="000560FA">
      <w:pPr>
        <w:spacing w:after="0" w:line="360" w:lineRule="auto"/>
        <w:contextualSpacing/>
        <w:jc w:val="both"/>
        <w:rPr>
          <w:rFonts w:ascii="Times New Roman" w:hAnsi="Times New Roman" w:cs="Times New Roman"/>
          <w:sz w:val="24"/>
          <w:szCs w:val="24"/>
        </w:rPr>
      </w:pPr>
    </w:p>
    <w:p w:rsidR="0067282F" w:rsidRDefault="0067282F" w:rsidP="000560FA">
      <w:pPr>
        <w:spacing w:after="0" w:line="360" w:lineRule="auto"/>
        <w:contextualSpacing/>
        <w:jc w:val="both"/>
        <w:rPr>
          <w:rFonts w:ascii="Times New Roman" w:hAnsi="Times New Roman" w:cs="Times New Roman"/>
          <w:sz w:val="24"/>
          <w:szCs w:val="24"/>
        </w:rPr>
      </w:pPr>
    </w:p>
    <w:p w:rsidR="000C4451" w:rsidRDefault="000C4451" w:rsidP="000560FA">
      <w:pPr>
        <w:spacing w:after="0" w:line="360" w:lineRule="auto"/>
        <w:contextualSpacing/>
        <w:jc w:val="both"/>
        <w:rPr>
          <w:rFonts w:ascii="Times New Roman" w:hAnsi="Times New Roman" w:cs="Times New Roman"/>
          <w:sz w:val="24"/>
          <w:szCs w:val="24"/>
        </w:rPr>
      </w:pPr>
    </w:p>
    <w:p w:rsidR="00E914A7" w:rsidRPr="0067282F" w:rsidRDefault="00E914A7" w:rsidP="000560FA">
      <w:pPr>
        <w:spacing w:after="0" w:line="360" w:lineRule="auto"/>
        <w:contextualSpacing/>
        <w:jc w:val="both"/>
        <w:rPr>
          <w:rFonts w:ascii="Times New Roman" w:hAnsi="Times New Roman" w:cs="Times New Roman"/>
          <w:sz w:val="24"/>
          <w:szCs w:val="24"/>
        </w:rPr>
      </w:pPr>
    </w:p>
    <w:p w:rsidR="00166FF1" w:rsidRPr="0067282F" w:rsidRDefault="000C4451" w:rsidP="000560FA">
      <w:pPr>
        <w:spacing w:after="0" w:line="360" w:lineRule="auto"/>
        <w:contextualSpacing/>
        <w:jc w:val="both"/>
        <w:rPr>
          <w:rFonts w:ascii="Times New Roman" w:hAnsi="Times New Roman" w:cs="Times New Roman"/>
          <w:b/>
          <w:sz w:val="24"/>
          <w:szCs w:val="24"/>
        </w:rPr>
      </w:pPr>
      <w:r w:rsidRPr="0067282F">
        <w:rPr>
          <w:rFonts w:ascii="Times New Roman" w:hAnsi="Times New Roman" w:cs="Times New Roman"/>
          <w:b/>
          <w:sz w:val="24"/>
          <w:szCs w:val="24"/>
        </w:rPr>
        <w:t>3.3 Metode Penelitian</w:t>
      </w:r>
    </w:p>
    <w:p w:rsidR="00166FF1" w:rsidRPr="0067282F" w:rsidRDefault="00166FF1" w:rsidP="000560FA">
      <w:pPr>
        <w:spacing w:after="0" w:line="360" w:lineRule="auto"/>
        <w:ind w:left="851"/>
        <w:contextualSpacing/>
        <w:jc w:val="both"/>
        <w:rPr>
          <w:rFonts w:ascii="Times New Roman" w:hAnsi="Times New Roman" w:cs="Times New Roman"/>
          <w:b/>
          <w:sz w:val="24"/>
          <w:szCs w:val="24"/>
        </w:rPr>
      </w:pPr>
      <w:r w:rsidRPr="0067282F">
        <w:rPr>
          <w:rFonts w:ascii="Times New Roman" w:hAnsi="Times New Roman" w:cs="Times New Roman"/>
          <w:b/>
          <w:sz w:val="24"/>
          <w:szCs w:val="24"/>
        </w:rPr>
        <w:t>3.3.1 Jenis Penelitian</w:t>
      </w:r>
    </w:p>
    <w:p w:rsidR="00166FF1" w:rsidRPr="0067282F" w:rsidRDefault="00166FF1" w:rsidP="000560FA">
      <w:pPr>
        <w:spacing w:after="0" w:line="360" w:lineRule="auto"/>
        <w:ind w:left="851"/>
        <w:contextualSpacing/>
        <w:jc w:val="both"/>
        <w:rPr>
          <w:rFonts w:ascii="Times New Roman" w:hAnsi="Times New Roman" w:cs="Times New Roman"/>
          <w:b/>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sz w:val="24"/>
          <w:szCs w:val="24"/>
        </w:rPr>
        <w:t>Penelitian ini menggunakan pendekatan kuantitatif dengan metode survei sebagai teknik utama dalam pengumpulan data. Metode survei adalah teknik pengumpulan data yang sistematis dari responden guna memahami, menggambarkan, menjelaskan, atau mengevaluasi suatu fenomena, kondisi, pendapat, atau perilaku dalam suatu populasi.</w:t>
      </w:r>
    </w:p>
    <w:p w:rsidR="0023403E" w:rsidRPr="000E779C" w:rsidRDefault="00166FF1" w:rsidP="000560FA">
      <w:pPr>
        <w:spacing w:after="0" w:line="360" w:lineRule="auto"/>
        <w:ind w:left="851"/>
        <w:contextualSpacing/>
        <w:jc w:val="both"/>
        <w:rPr>
          <w:rFonts w:ascii="Times New Roman" w:hAnsi="Times New Roman" w:cs="Times New Roman"/>
          <w:sz w:val="24"/>
          <w:szCs w:val="24"/>
        </w:rPr>
      </w:pPr>
      <w:r w:rsidRPr="0067282F">
        <w:rPr>
          <w:rFonts w:ascii="Times New Roman" w:hAnsi="Times New Roman" w:cs="Times New Roman"/>
          <w:b/>
          <w:sz w:val="24"/>
          <w:szCs w:val="24"/>
        </w:rPr>
        <w:tab/>
      </w:r>
      <w:r w:rsidR="000C4451" w:rsidRPr="0067282F">
        <w:rPr>
          <w:rFonts w:ascii="Times New Roman" w:hAnsi="Times New Roman" w:cs="Times New Roman"/>
          <w:sz w:val="24"/>
          <w:szCs w:val="24"/>
        </w:rPr>
        <w:t xml:space="preserve">Penelitian ini menggunakan metode kuantitatif dengan menyebarkan kuesioner kepada karyawan </w:t>
      </w:r>
      <w:r w:rsidR="0023403E" w:rsidRPr="0067282F">
        <w:rPr>
          <w:rFonts w:ascii="Times New Roman" w:hAnsi="Times New Roman" w:cs="Times New Roman"/>
          <w:sz w:val="24"/>
          <w:szCs w:val="24"/>
        </w:rPr>
        <w:t xml:space="preserve">PT Indonesia Ferry Property Merak Banten </w:t>
      </w:r>
      <w:r w:rsidR="000C4451" w:rsidRPr="0067282F">
        <w:rPr>
          <w:rFonts w:ascii="Times New Roman" w:hAnsi="Times New Roman" w:cs="Times New Roman"/>
          <w:sz w:val="24"/>
          <w:szCs w:val="24"/>
        </w:rPr>
        <w:t>sebagai responden. Pendekatan ini dipilih untuk mengidentifikasi persamaan dan perbedaan antar variabel melalui perbandingan dengan standar yang telah ditetapkan, sekaligus mengukur seberapa besar pengaruh yang terdapat di antara variabel-variabel tersebut. Data yang diperoleh dari hasil kuesioner selanjutnya diolah menggunakan teknik analisis statistik guna menghasilkan temuan yang terukur dan objektif.</w:t>
      </w:r>
    </w:p>
    <w:p w:rsidR="000E779C" w:rsidRPr="000E779C" w:rsidRDefault="0023403E" w:rsidP="000560FA">
      <w:pPr>
        <w:spacing w:after="0" w:line="360" w:lineRule="auto"/>
        <w:ind w:left="851"/>
        <w:contextualSpacing/>
        <w:jc w:val="both"/>
        <w:rPr>
          <w:rFonts w:ascii="Times New Roman" w:hAnsi="Times New Roman" w:cs="Times New Roman"/>
          <w:sz w:val="24"/>
          <w:szCs w:val="24"/>
        </w:rPr>
      </w:pPr>
      <w:r w:rsidRPr="000E779C">
        <w:rPr>
          <w:rFonts w:ascii="Times New Roman" w:hAnsi="Times New Roman" w:cs="Times New Roman"/>
          <w:sz w:val="24"/>
          <w:szCs w:val="24"/>
        </w:rPr>
        <w:tab/>
      </w:r>
      <w:r w:rsidR="000E779C" w:rsidRPr="000E779C">
        <w:rPr>
          <w:rFonts w:ascii="Times New Roman" w:hAnsi="Times New Roman" w:cs="Times New Roman"/>
          <w:sz w:val="24"/>
          <w:szCs w:val="24"/>
        </w:rPr>
        <w:t xml:space="preserve">Menurut </w:t>
      </w:r>
      <w:r w:rsidR="000E779C" w:rsidRPr="000E779C">
        <w:rPr>
          <w:rFonts w:ascii="Times New Roman" w:hAnsi="Times New Roman" w:cs="Times New Roman"/>
          <w:sz w:val="24"/>
          <w:szCs w:val="24"/>
        </w:rPr>
        <w:fldChar w:fldCharType="begin" w:fldLock="1"/>
      </w:r>
      <w:r w:rsidR="00804A3A">
        <w:rPr>
          <w:rFonts w:ascii="Times New Roman" w:hAnsi="Times New Roman" w:cs="Times New Roman"/>
          <w:sz w:val="24"/>
          <w:szCs w:val="24"/>
        </w:rPr>
        <w:instrText>ADDIN CSL_CITATION {"citationItems":[{"id":"ITEM-1","itemData":{"abstract":"Seiring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Kata","author":[{"dropping-particle":"","family":"Sugiyono","given":"","non-dropping-particle":"","parse-names":false,"suffix":""}],"container-title":"Metode Kuantitatif dan Kualitatif","id":"ITEM-1","issue":"112","issued":{"date-parts":[["2017"]]},"page":"01-330","title":"Metode Penelitian Kuantitatif Kualitatif Dan R&amp;D Prof. Dr Sugiyono 2017","type":"article-journal"},"uris":["http://www.mendeley.com/documents/?uuid=c805bbff-ec2b-44fa-ab7d-3f7011f3abac"]}],"mendeley":{"formattedCitation":"(Sugiyono, 2017)","plainTextFormattedCitation":"(Sugiyono, 2017)","previouslyFormattedCitation":"(Sugiyono, 2017)"},"properties":{"noteIndex":0},"schema":"https://github.com/citation-style-language/schema/raw/master/csl-citation.json"}</w:instrText>
      </w:r>
      <w:r w:rsidR="000E779C" w:rsidRPr="000E779C">
        <w:rPr>
          <w:rFonts w:ascii="Times New Roman" w:hAnsi="Times New Roman" w:cs="Times New Roman"/>
          <w:sz w:val="24"/>
          <w:szCs w:val="24"/>
        </w:rPr>
        <w:fldChar w:fldCharType="separate"/>
      </w:r>
      <w:r w:rsidR="000E779C" w:rsidRPr="000E779C">
        <w:rPr>
          <w:rFonts w:ascii="Times New Roman" w:hAnsi="Times New Roman" w:cs="Times New Roman"/>
          <w:noProof/>
          <w:sz w:val="24"/>
          <w:szCs w:val="24"/>
        </w:rPr>
        <w:t>(Sugiyono, 2017)</w:t>
      </w:r>
      <w:r w:rsidR="000E779C" w:rsidRPr="000E779C">
        <w:rPr>
          <w:rFonts w:ascii="Times New Roman" w:hAnsi="Times New Roman" w:cs="Times New Roman"/>
          <w:sz w:val="24"/>
          <w:szCs w:val="24"/>
        </w:rPr>
        <w:fldChar w:fldCharType="end"/>
      </w:r>
      <w:r w:rsidR="000E779C" w:rsidRPr="000E779C">
        <w:rPr>
          <w:rFonts w:ascii="Times New Roman" w:hAnsi="Times New Roman" w:cs="Times New Roman"/>
          <w:sz w:val="24"/>
          <w:szCs w:val="24"/>
        </w:rPr>
        <w:t xml:space="preserve"> Metode penelitian kuantitatif mmerupakan pendekatan penelitian yang didasarkan pada filsafat positivisme. Metode ini digunakan untuk mengkaji suatu populasi atau sampel tertentu dengan memanfaatkan instrumen penelitian sebagai alat pengumpulan data. Data yang diperoleh kemudian dianalisis </w:t>
      </w:r>
      <w:r w:rsidR="000E779C" w:rsidRPr="000E779C">
        <w:rPr>
          <w:rFonts w:ascii="Times New Roman" w:hAnsi="Times New Roman" w:cs="Times New Roman"/>
          <w:sz w:val="24"/>
          <w:szCs w:val="24"/>
        </w:rPr>
        <w:lastRenderedPageBreak/>
        <w:t>menggunakan teknik statistik atau analisis kuantitatif guna menguji hipotesis yang telah dirumuskan sebelumnya.</w:t>
      </w:r>
    </w:p>
    <w:p w:rsidR="0068121B" w:rsidRDefault="000E779C" w:rsidP="000560FA">
      <w:pPr>
        <w:spacing w:after="0" w:line="360" w:lineRule="auto"/>
        <w:ind w:left="851"/>
        <w:contextualSpacing/>
        <w:jc w:val="both"/>
        <w:rPr>
          <w:rFonts w:ascii="Times New Roman" w:hAnsi="Times New Roman" w:cs="Times New Roman"/>
          <w:b/>
          <w:sz w:val="24"/>
          <w:szCs w:val="24"/>
        </w:rPr>
      </w:pPr>
      <w:r>
        <w:rPr>
          <w:rFonts w:ascii="Times New Roman" w:hAnsi="Times New Roman" w:cs="Times New Roman"/>
          <w:sz w:val="24"/>
          <w:szCs w:val="24"/>
        </w:rPr>
        <w:tab/>
      </w:r>
      <w:r w:rsidR="000C4451" w:rsidRPr="0067282F">
        <w:rPr>
          <w:rFonts w:ascii="Times New Roman" w:hAnsi="Times New Roman" w:cs="Times New Roman"/>
          <w:sz w:val="24"/>
          <w:szCs w:val="24"/>
        </w:rPr>
        <w:t>Penelitian kuantitatif adalah suatu pendekatan penelitian ilmiah yang digunakan untuk meneliti suatu fenomena, kondisi, atau hubungan antar variabel dengan menggunakan data yang berwujud angka-angka sebagai alat utama dalam proses analisisnya. Data tersebut kemudian</w:t>
      </w:r>
      <w:r>
        <w:rPr>
          <w:rFonts w:ascii="Times New Roman" w:hAnsi="Times New Roman" w:cs="Times New Roman"/>
          <w:sz w:val="24"/>
          <w:szCs w:val="24"/>
        </w:rPr>
        <w:t xml:space="preserve"> </w:t>
      </w:r>
      <w:r w:rsidR="00E914A7">
        <w:rPr>
          <w:rFonts w:ascii="Times New Roman" w:hAnsi="Times New Roman" w:cs="Times New Roman"/>
          <w:sz w:val="24"/>
          <w:szCs w:val="24"/>
        </w:rPr>
        <w:t>D</w:t>
      </w:r>
      <w:r w:rsidR="000C4451" w:rsidRPr="0067282F">
        <w:rPr>
          <w:rFonts w:ascii="Times New Roman" w:hAnsi="Times New Roman" w:cs="Times New Roman"/>
          <w:sz w:val="24"/>
          <w:szCs w:val="24"/>
        </w:rPr>
        <w:t>iolah dan dijelaskan maknanya menggunakan rumus-rumus statistik sehingga menghasilkan temuan yang bersifat objektif, terukur, dan dapat dipertanggungjawabkan secara ilmiah.</w:t>
      </w:r>
      <w:r>
        <w:rPr>
          <w:rFonts w:ascii="Times New Roman" w:hAnsi="Times New Roman" w:cs="Times New Roman"/>
          <w:sz w:val="24"/>
          <w:szCs w:val="24"/>
        </w:rPr>
        <w:t xml:space="preserve"> </w:t>
      </w:r>
      <w:r w:rsidR="000C4451" w:rsidRPr="0067282F">
        <w:rPr>
          <w:rFonts w:ascii="Times New Roman" w:hAnsi="Times New Roman" w:cs="Times New Roman"/>
          <w:sz w:val="24"/>
          <w:szCs w:val="24"/>
        </w:rPr>
        <w:t>Dalam pelaksanaannya, penelitian kuantitatif umumnya menggunakan instrumen berupa kuesioner atau angket yang disebarkan kepada responden sebagai sumber data utama. Hasil dari kuesioner tersebut dikuantifikasi ke dalam bentuk angka, kemudian dianalisis menggunakan teknik statistik seperti regresi, korelasi, maupun uji hipotesis untuk mengetahui ada tidaknya pengaruh atau hubungan yang signifikan antara variabel-variabel yang diteliti.</w:t>
      </w:r>
    </w:p>
    <w:p w:rsidR="000E779C" w:rsidRPr="000E779C" w:rsidRDefault="000E779C" w:rsidP="000560FA">
      <w:pPr>
        <w:spacing w:after="0" w:line="360" w:lineRule="auto"/>
        <w:ind w:left="851"/>
        <w:contextualSpacing/>
        <w:jc w:val="both"/>
        <w:rPr>
          <w:rFonts w:ascii="Times New Roman" w:hAnsi="Times New Roman" w:cs="Times New Roman"/>
          <w:b/>
          <w:sz w:val="24"/>
          <w:szCs w:val="24"/>
        </w:rPr>
      </w:pPr>
    </w:p>
    <w:p w:rsidR="000C4451" w:rsidRPr="0067282F" w:rsidRDefault="000E779C" w:rsidP="000560FA">
      <w:pPr>
        <w:spacing w:after="0" w:line="360" w:lineRule="auto"/>
        <w:contextualSpacing/>
        <w:jc w:val="both"/>
        <w:rPr>
          <w:rFonts w:ascii="Times New Roman" w:hAnsi="Times New Roman" w:cs="Times New Roman"/>
          <w:b/>
          <w:sz w:val="24"/>
          <w:szCs w:val="24"/>
        </w:rPr>
      </w:pPr>
      <w:r>
        <w:rPr>
          <w:rFonts w:ascii="Times New Roman" w:hAnsi="Times New Roman" w:cs="Times New Roman"/>
          <w:b/>
          <w:sz w:val="24"/>
          <w:szCs w:val="24"/>
        </w:rPr>
        <w:t>3.4</w:t>
      </w:r>
      <w:r w:rsidR="000C4451" w:rsidRPr="0067282F">
        <w:rPr>
          <w:rFonts w:ascii="Times New Roman" w:hAnsi="Times New Roman" w:cs="Times New Roman"/>
          <w:b/>
          <w:sz w:val="24"/>
          <w:szCs w:val="24"/>
        </w:rPr>
        <w:t xml:space="preserve"> Populasi dan Sampel</w:t>
      </w:r>
    </w:p>
    <w:p w:rsidR="0023403E" w:rsidRPr="0067282F" w:rsidRDefault="000E779C" w:rsidP="000560FA">
      <w:pPr>
        <w:spacing w:after="0" w:line="360" w:lineRule="auto"/>
        <w:ind w:left="851"/>
        <w:contextualSpacing/>
        <w:jc w:val="both"/>
        <w:rPr>
          <w:rFonts w:ascii="Times New Roman" w:hAnsi="Times New Roman" w:cs="Times New Roman"/>
          <w:b/>
          <w:sz w:val="24"/>
          <w:szCs w:val="24"/>
        </w:rPr>
      </w:pPr>
      <w:r>
        <w:rPr>
          <w:rFonts w:ascii="Times New Roman" w:hAnsi="Times New Roman" w:cs="Times New Roman"/>
          <w:b/>
          <w:sz w:val="24"/>
          <w:szCs w:val="24"/>
        </w:rPr>
        <w:t>3.4</w:t>
      </w:r>
      <w:r w:rsidR="000C4451" w:rsidRPr="0067282F">
        <w:rPr>
          <w:rFonts w:ascii="Times New Roman" w:hAnsi="Times New Roman" w:cs="Times New Roman"/>
          <w:b/>
          <w:sz w:val="24"/>
          <w:szCs w:val="24"/>
        </w:rPr>
        <w:t>.1 Populasi</w:t>
      </w:r>
    </w:p>
    <w:p w:rsidR="0023403E" w:rsidRPr="0067282F" w:rsidRDefault="0023403E" w:rsidP="000560FA">
      <w:pPr>
        <w:spacing w:after="0" w:line="360" w:lineRule="auto"/>
        <w:ind w:left="851"/>
        <w:contextualSpacing/>
        <w:jc w:val="both"/>
        <w:rPr>
          <w:rFonts w:ascii="Times New Roman" w:hAnsi="Times New Roman" w:cs="Times New Roman"/>
          <w:b/>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Menurut </w:t>
      </w:r>
      <w:r w:rsidRPr="0067282F">
        <w:rPr>
          <w:rFonts w:ascii="Times New Roman" w:hAnsi="Times New Roman" w:cs="Times New Roman"/>
          <w:sz w:val="24"/>
          <w:szCs w:val="24"/>
        </w:rPr>
        <w:fldChar w:fldCharType="begin" w:fldLock="1"/>
      </w:r>
      <w:r w:rsidR="00327769" w:rsidRPr="0067282F">
        <w:rPr>
          <w:rFonts w:ascii="Times New Roman" w:hAnsi="Times New Roman" w:cs="Times New Roman"/>
          <w:sz w:val="24"/>
          <w:szCs w:val="24"/>
        </w:rPr>
        <w:instrText>ADDIN CSL_CITATION {"citationItems":[{"id":"ITEM-1","itemData":{"ISBN":"9786022895336","author":[{"dropping-particle":"","family":"Sugiyono","given":"D.","non-dropping-particle":"","parse-names":false,"suffix":""}],"editor":[{"dropping-particle":"","family":"Dr.Ir.Sutopo.S.Pd","given":"MT","non-dropping-particle":"","parse-names":false,"suffix":""}],"id":"ITEM-1","issued":{"date-parts":[["2019"]]},"title":"METODE PENELITIAN KUANTITAIF KUALITATIF DAN R&amp;D","type":"book"},"uris":["http://www.mendeley.com/documents/?uuid=ad45c3ac-25c6-41a4-93e5-d6c927322fb6"]}],"mendeley":{"formattedCitation":"(Sugiyono, 2019)","plainTextFormattedCitation":"(Sugiyono, 2019)","previouslyFormattedCitation":"(Sugiyono, 2019)"},"properties":{"noteIndex":0},"schema":"https://github.com/citation-style-language/schema/raw/master/csl-citation.json"}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(Sugiyono, 2019)</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populasi merupakan keseluruhan objek atau subjek yang memiliki karakteristik dan kualitas tertentu yang telah ditetapkan oleh peneliti untuk diteliti sehingga dapat diperoleh kesimpulan dari penelitian tersebut.</w:t>
      </w:r>
    </w:p>
    <w:p w:rsidR="0015742C" w:rsidRPr="009D7434" w:rsidRDefault="0023403E" w:rsidP="000560FA">
      <w:pPr>
        <w:spacing w:after="0" w:line="360" w:lineRule="auto"/>
        <w:ind w:left="851"/>
        <w:contextualSpacing/>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Populasi adalah keseluruhan objek penelitian yang terdiri dari manusia, benda-benda, hewan, tumbuh-tumbuhan, gejala-gejala, nilai tes, atau peristiwa-peristiwa sebagai sumber data yang</w:t>
      </w:r>
      <w:r w:rsidR="00D8756C">
        <w:rPr>
          <w:rFonts w:ascii="Times New Roman" w:hAnsi="Times New Roman" w:cs="Times New Roman"/>
          <w:sz w:val="24"/>
          <w:szCs w:val="24"/>
        </w:rPr>
        <w:t xml:space="preserve"> m</w:t>
      </w:r>
      <w:r w:rsidRPr="0067282F">
        <w:rPr>
          <w:rFonts w:ascii="Times New Roman" w:hAnsi="Times New Roman" w:cs="Times New Roman"/>
          <w:sz w:val="24"/>
          <w:szCs w:val="24"/>
        </w:rPr>
        <w:t xml:space="preserve">emiliki karaktersitik tertentu di dalam suatu penelitian (Margono, </w:t>
      </w:r>
      <w:commentRangeStart w:id="55"/>
      <w:r w:rsidRPr="0067282F">
        <w:rPr>
          <w:rFonts w:ascii="Times New Roman" w:hAnsi="Times New Roman" w:cs="Times New Roman"/>
          <w:sz w:val="24"/>
          <w:szCs w:val="24"/>
        </w:rPr>
        <w:t>2004)</w:t>
      </w:r>
      <w:commentRangeEnd w:id="55"/>
      <w:r w:rsidR="00D9767C">
        <w:rPr>
          <w:rStyle w:val="CommentReference"/>
        </w:rPr>
        <w:commentReference w:id="55"/>
      </w:r>
      <w:r w:rsidRPr="0067282F">
        <w:rPr>
          <w:rFonts w:ascii="Times New Roman" w:hAnsi="Times New Roman" w:cs="Times New Roman"/>
          <w:sz w:val="24"/>
          <w:szCs w:val="24"/>
        </w:rPr>
        <w:t xml:space="preserve"> 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{"citationItems":[{"id":"ITEM-1","itemData":{"ISBN":"9788578110796","ISSN":"10986596","PMID":"25246403","abstract":"Acinetobacter baumannii contains RND-family efflux systems AdeABC and AdeIJK, which pump out a wide range of antimicrobial compounds, as judged from the MIC changes occurring upon deletion of the responsible genes. However, these studies may miss changes because of the high backgrounds generated by the remaining pumps and by β-lactamases, and it is unclear how the activities of these pumps compare quantitatively with those of the well-studied AcrAB-TolC system of Escherichia coli. We expressed adeABC and adeIJK of A. baumannii, as well as E. coli acrAB, in an E. coli host from which acrAB was deleted. The A. baumannii pumps were functional in E. coli, and the MIC changes that were observed largely confirmed the substrate range already reported, with important differences. Thus, the AdeABC system pumped out all β-lactams, an activity that was often missed in deletion studies. When the expression level of the pump genes was adjusted to a similar level for a comparison with AcrAB-TolC, we found that both A. baumannii efflux systems pumped out a wide range of compounds, but AdeABC was less effective than AcrAB-TolC in the extrusion of lipophilic β-lactams, novobiocin, and ethidium bromide, although it was more effective at tetracycline efflux. AdeIJK was remarkably more effective than a similar level of AcrAB-TolC in the efflux of β-lactams, novobiocin, and ethidium bromide, although it was less so in the efflux of erythromycin. These results thus allow us to compare these efflux systems on a quantitative basis, if we can assume that the heterologous systems are fully functional in the E. coli host.","author":[{"dropping-particle":"","family":"Hardani","given":"","non-dropping-particle":"","parse-names":false,"suffix":""},{"dropping-particle":"","family":"Nur Hikmatul Auliya","given":"Grad.Cert.Biotech","non-dropping-particle":"","parse-names":false,"suffix":""},{"dropping-particle":"","family":"Helmina Andriani","given":"M.Si","non-dropping-particle":"","parse-names":false,"suffix":""},{"dropping-particle":"","family":"S.Si.","given":"M.Pd Roushandy Asri Fardani","non-dropping-particle":"","parse-names":false,"suffix":""},{"dropping-particle":"","family":"S.Si.","given":"M.Si Jumari Ustiawaty","non-dropping-particle":"","parse-names":false,"suffix":""},{"dropping-particle":"","family":"M.Farm.","given":"Apt Evi Fatmi Utami","non-dropping-particle":"","parse-names":false,"suffix":""},{"dropping-particle":"","family":"S.Si.","given":"M.Sc Dhika Juliana Sukmana","non-dropping-particle":"","parse-names":false,"suffix":""},{"dropping-particle":"","family":"Ria Rahmatul Istiqomah","given":"M.I.Kom","non-dropping-particle":"","parse-names":false,"suffix":""}],"container-title":"Antimicrobial Agents and Chemotherapy","id":"ITEM-1","issue":"12","issued":{"date-parts":[["2020"]]},"number-of-pages":"7250-7257","title":"Metode Penelitian Kualitatif &amp; Kuantitatif","type":"book","volume":"58"},"uris":["http://www.mendeley.com/documents/?uuid=df0458a6-9463-46f8-bf40-4bdc3da39e08"]}],"mendeley":{"formattedCitation":"(Hardani et al., 2020)","plainTextFormattedCitation":"(Hardani et al., 2020)","previouslyFormattedCitation":"(Hardani et al., 2020)"},"properties":{"noteIndex":0},"schema":"https://github.com/citation-style-language/schema/raw/master/csl-citation.json"}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(Hardani et al., 2020)</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Dalam setiap penelitian, populasi perlu dinyatakan secara jelas mencakup jumlah anggota serta wilayah yang menjadi ruang lingkup penelitian. Penetapan populasi bertujuan untuk memudahkan peneliti dalam menentukan jumlah sampel yang akan diambil sekaligus membatasi cakupan wilayah generalisasi hasil penelitian.</w:t>
      </w:r>
      <w:r w:rsidR="0068121B">
        <w:rPr>
          <w:rFonts w:ascii="Times New Roman" w:hAnsi="Times New Roman" w:cs="Times New Roman"/>
          <w:sz w:val="24"/>
          <w:szCs w:val="24"/>
        </w:rPr>
        <w:t xml:space="preserve"> Adapun yang </w:t>
      </w:r>
      <w:r w:rsidR="0068121B">
        <w:rPr>
          <w:rFonts w:ascii="Times New Roman" w:hAnsi="Times New Roman" w:cs="Times New Roman"/>
          <w:sz w:val="24"/>
          <w:szCs w:val="24"/>
        </w:rPr>
        <w:lastRenderedPageBreak/>
        <w:t>menjadi populasi dalam penelitian ini adalah seluruh</w:t>
      </w:r>
      <w:r w:rsidR="00E52782">
        <w:rPr>
          <w:rFonts w:ascii="Times New Roman" w:hAnsi="Times New Roman" w:cs="Times New Roman"/>
          <w:sz w:val="24"/>
          <w:szCs w:val="24"/>
        </w:rPr>
        <w:t xml:space="preserve"> karyawan bagian security darat</w:t>
      </w:r>
      <w:r w:rsidR="005439F0">
        <w:rPr>
          <w:rFonts w:ascii="Times New Roman" w:hAnsi="Times New Roman" w:cs="Times New Roman"/>
          <w:sz w:val="24"/>
          <w:szCs w:val="24"/>
        </w:rPr>
        <w:t xml:space="preserve"> pada PT Indonesia Ferry Prop</w:t>
      </w:r>
      <w:r w:rsidR="00E47A60">
        <w:rPr>
          <w:rFonts w:ascii="Times New Roman" w:hAnsi="Times New Roman" w:cs="Times New Roman"/>
          <w:sz w:val="24"/>
          <w:szCs w:val="24"/>
        </w:rPr>
        <w:t>erty yang berjumlah sebanyak 124</w:t>
      </w:r>
      <w:r w:rsidR="005439F0">
        <w:rPr>
          <w:rFonts w:ascii="Times New Roman" w:hAnsi="Times New Roman" w:cs="Times New Roman"/>
          <w:sz w:val="24"/>
          <w:szCs w:val="24"/>
        </w:rPr>
        <w:t xml:space="preserve"> orang.</w:t>
      </w:r>
    </w:p>
    <w:p w:rsidR="0023403E" w:rsidRPr="0067282F" w:rsidRDefault="0023403E" w:rsidP="000560FA">
      <w:pPr>
        <w:spacing w:after="0" w:line="360" w:lineRule="auto"/>
        <w:ind w:left="851"/>
        <w:contextualSpacing/>
        <w:jc w:val="both"/>
        <w:rPr>
          <w:rFonts w:ascii="Times New Roman" w:hAnsi="Times New Roman" w:cs="Times New Roman"/>
          <w:b/>
          <w:sz w:val="24"/>
          <w:szCs w:val="24"/>
        </w:rPr>
      </w:pPr>
      <w:r w:rsidRPr="0067282F">
        <w:rPr>
          <w:rFonts w:ascii="Times New Roman" w:hAnsi="Times New Roman" w:cs="Times New Roman"/>
          <w:b/>
          <w:sz w:val="24"/>
          <w:szCs w:val="24"/>
        </w:rPr>
        <w:t xml:space="preserve">3.4.2 Sampel </w:t>
      </w:r>
    </w:p>
    <w:p w:rsidR="0023403E" w:rsidRPr="0067282F" w:rsidRDefault="0023403E" w:rsidP="000560FA">
      <w:pPr>
        <w:spacing w:after="0" w:line="360" w:lineRule="auto"/>
        <w:ind w:left="851"/>
        <w:contextualSpacing/>
        <w:jc w:val="both"/>
        <w:rPr>
          <w:rFonts w:ascii="Times New Roman" w:hAnsi="Times New Roman" w:cs="Times New Roman"/>
          <w:b/>
          <w:sz w:val="24"/>
          <w:szCs w:val="24"/>
        </w:rPr>
      </w:pPr>
      <w:r w:rsidRPr="0067282F">
        <w:rPr>
          <w:rFonts w:ascii="Times New Roman" w:hAnsi="Times New Roman" w:cs="Times New Roman"/>
          <w:b/>
          <w:sz w:val="24"/>
          <w:szCs w:val="24"/>
        </w:rPr>
        <w:tab/>
      </w:r>
      <w:r w:rsidR="00804A3A">
        <w:rPr>
          <w:rFonts w:ascii="Times New Roman" w:hAnsi="Times New Roman" w:cs="Times New Roman"/>
          <w:sz w:val="24"/>
          <w:szCs w:val="24"/>
        </w:rPr>
        <w:t>Teknik s</w:t>
      </w:r>
      <w:r w:rsidRPr="0067282F">
        <w:rPr>
          <w:rFonts w:ascii="Times New Roman" w:hAnsi="Times New Roman" w:cs="Times New Roman"/>
          <w:sz w:val="24"/>
          <w:szCs w:val="24"/>
        </w:rPr>
        <w:t>ampel yang</w:t>
      </w:r>
      <w:r w:rsidR="00804A3A">
        <w:rPr>
          <w:rFonts w:ascii="Times New Roman" w:hAnsi="Times New Roman" w:cs="Times New Roman"/>
          <w:sz w:val="24"/>
          <w:szCs w:val="24"/>
        </w:rPr>
        <w:t xml:space="preserve"> digunakan dalam penelitian ini menggunkan sampling jenuh atau sensus, yang berarti semua populasi dijadikan sampel</w:t>
      </w:r>
      <w:r w:rsidRPr="0067282F">
        <w:rPr>
          <w:rFonts w:ascii="Times New Roman" w:hAnsi="Times New Roman" w:cs="Times New Roman"/>
          <w:sz w:val="24"/>
          <w:szCs w:val="24"/>
        </w:rPr>
        <w:t>.</w:t>
      </w:r>
      <w:r w:rsidR="00804A3A">
        <w:rPr>
          <w:rFonts w:ascii="Times New Roman" w:hAnsi="Times New Roman" w:cs="Times New Roman"/>
          <w:sz w:val="24"/>
          <w:szCs w:val="24"/>
        </w:rPr>
        <w:t xml:space="preserve"> Menurut </w:t>
      </w:r>
      <w:r w:rsidR="00E52782">
        <w:rPr>
          <w:rFonts w:ascii="Times New Roman" w:hAnsi="Times New Roman" w:cs="Times New Roman"/>
          <w:sz w:val="24"/>
          <w:szCs w:val="24"/>
        </w:rPr>
        <w:fldChar w:fldCharType="begin" w:fldLock="1"/>
      </w:r>
      <w:r w:rsidR="00E52782">
        <w:rPr>
          <w:rFonts w:ascii="Times New Roman" w:hAnsi="Times New Roman" w:cs="Times New Roman"/>
          <w:sz w:val="24"/>
          <w:szCs w:val="24"/>
        </w:rPr>
        <w:instrText>ADDIN CSL_CITATION {"citationItems":[{"id":"ITEM-1","itemData":{"abstract":"Seiring dengan kemajuan ilmu pengetahuan dan teknologi yang menjadi pusat perhatian dunia. Maka manusia dituntut untuk menciptakan peralatan-peralatan canggih untuk teknologi muktahir. Baik itu dalam bidang bisnis, perdagangan, kesehatan, militer, pendidikan, komunikasi dan budaya maupun bidang-bidang lainnya. Maka teknologi ini membawa perubahan pada peralatan-peralatan yang dulunya bekerja secara analog mulai dikembangkan secara digital, dan bahkan yang bekerjanya secara manual sekarang banyak dikembangkan secara otomatis, seperti kamera digital, handycam, dan sebagainya, dalam pembacaan pengukuran juga sudah dikembangkan ke dalam teknik digital. Contohnya perangkat Load Cell. Dan keuntungan menggunakan Load Cell adalah untuk mempermudah dalam pembacaan data untuk meminimalkan kesalahan dalam pembacaan data yang disebabkan adanya human error.Pada pemilihan Load Cell bertujuan untuk memilih kecocokan dalam membuat rancang bangun alat uji tarik kapasitas 3 ton, dimana dalam pemilihan ini kami memilih jenis load cell “S” karna alat yang kita rancang adalah uji tarik bukan uji tekan. Dengan kapasitas load cell 5 ton. Untuk membuat jarak aman dalam pengujian specimen ST41. Load Cell menggunakan system perangkat elektronik pengolahan data yang menjadi sebuah kurva tegangan regangan. Data-data yang diperoleh tersebut berupa besarnya pembebanan hasil dari pengujian specimen ST41. Kata","author":[{"dropping-particle":"","family":"Sugiyono","given":"","non-dropping-particle":"","parse-names":false,"suffix":""}],"container-title":"Metode Kuantitatif dan Kualitatif","id":"ITEM-1","issue":"112","issued":{"date-parts":[["2017"]]},"page":"01-330","title":"Metode Penelitian Kuantitatif Kualitatif Dan R&amp;D Prof. Dr Sugiyono 2017","type":"article-journal"},"uris":["http://www.mendeley.com/documents/?uuid=c805bbff-ec2b-44fa-ab7d-3f7011f3abac"]}],"mendeley":{"formattedCitation":"(Sugiyono, 2017)","plainTextFormattedCitation":"(Sugiyono, 2017)","previouslyFormattedCitation":"(Sugiyono, 2017)"},"properties":{"noteIndex":0},"schema":"https://github.com/citation-style-language/schema/raw/master/csl-citation.json"}</w:instrText>
      </w:r>
      <w:r w:rsidR="00E52782">
        <w:rPr>
          <w:rFonts w:ascii="Times New Roman" w:hAnsi="Times New Roman" w:cs="Times New Roman"/>
          <w:sz w:val="24"/>
          <w:szCs w:val="24"/>
        </w:rPr>
        <w:fldChar w:fldCharType="separate"/>
      </w:r>
      <w:r w:rsidR="00E52782" w:rsidRPr="00E52782">
        <w:rPr>
          <w:rFonts w:ascii="Times New Roman" w:hAnsi="Times New Roman" w:cs="Times New Roman"/>
          <w:noProof/>
          <w:sz w:val="24"/>
          <w:szCs w:val="24"/>
        </w:rPr>
        <w:t>(Sugiyono, 2017)</w:t>
      </w:r>
      <w:r w:rsidR="00E52782">
        <w:rPr>
          <w:rFonts w:ascii="Times New Roman" w:hAnsi="Times New Roman" w:cs="Times New Roman"/>
          <w:sz w:val="24"/>
          <w:szCs w:val="24"/>
        </w:rPr>
        <w:fldChar w:fldCharType="end"/>
      </w:r>
      <w:r w:rsidR="00E52782">
        <w:rPr>
          <w:rFonts w:ascii="Times New Roman" w:hAnsi="Times New Roman" w:cs="Times New Roman"/>
          <w:sz w:val="24"/>
          <w:szCs w:val="24"/>
        </w:rPr>
        <w:t xml:space="preserve"> </w:t>
      </w:r>
      <w:r w:rsidR="00804A3A">
        <w:rPr>
          <w:rFonts w:ascii="Times New Roman" w:hAnsi="Times New Roman" w:cs="Times New Roman"/>
          <w:sz w:val="24"/>
          <w:szCs w:val="24"/>
        </w:rPr>
        <w:t>Sampling jenuh merupakan teknik pengambilan sampel yang menggunakan seluruh anggota populasi sebagai sampel penelitian.</w:t>
      </w:r>
      <w:r w:rsidRPr="0067282F">
        <w:rPr>
          <w:rFonts w:ascii="Times New Roman" w:hAnsi="Times New Roman" w:cs="Times New Roman"/>
          <w:sz w:val="24"/>
          <w:szCs w:val="24"/>
        </w:rPr>
        <w:t xml:space="preserve"> Sedangkan, Menurut (Husain dan Purnomo, </w:t>
      </w:r>
      <w:commentRangeStart w:id="56"/>
      <w:r w:rsidRPr="0067282F">
        <w:rPr>
          <w:rFonts w:ascii="Times New Roman" w:hAnsi="Times New Roman" w:cs="Times New Roman"/>
          <w:sz w:val="24"/>
          <w:szCs w:val="24"/>
        </w:rPr>
        <w:t>2001</w:t>
      </w:r>
      <w:commentRangeEnd w:id="56"/>
      <w:r w:rsidR="00D9767C">
        <w:rPr>
          <w:rStyle w:val="CommentReference"/>
        </w:rPr>
        <w:commentReference w:id="56"/>
      </w:r>
      <w:r w:rsidRPr="0067282F">
        <w:rPr>
          <w:rFonts w:ascii="Times New Roman" w:hAnsi="Times New Roman" w:cs="Times New Roman"/>
          <w:sz w:val="24"/>
          <w:szCs w:val="24"/>
        </w:rPr>
        <w:t xml:space="preserve">) dalam </w:t>
      </w:r>
      <w:r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{"citationItems":[{"id":"ITEM-1","itemData":{"ISBN":"9788578110796","ISSN":"10986596","PMID":"25246403","abstract":"Acinetobacter baumannii contains RND-family efflux systems AdeABC and AdeIJK, which pump out a wide range of antimicrobial compounds, as judged from the MIC changes occurring upon deletion of the responsible genes. However, these studies may miss changes because of the high backgrounds generated by the remaining pumps and by β-lactamases, and it is unclear how the activities of these pumps compare quantitatively with those of the well-studied AcrAB-TolC system of Escherichia coli. We expressed adeABC and adeIJK of A. baumannii, as well as E. coli acrAB, in an E. coli host from which acrAB was deleted. The A. baumannii pumps were functional in E. coli, and the MIC changes that were observed largely confirmed the substrate range already reported, with important differences. Thus, the AdeABC system pumped out all β-lactams, an activity that was often missed in deletion studies. When the expression level of the pump genes was adjusted to a similar level for a comparison with AcrAB-TolC, we found that both A. baumannii efflux systems pumped out a wide range of compounds, but AdeABC was less effective than AcrAB-TolC in the extrusion of lipophilic β-lactams, novobiocin, and ethidium bromide, although it was more effective at tetracycline efflux. AdeIJK was remarkably more effective than a similar level of AcrAB-TolC in the efflux of β-lactams, novobiocin, and ethidium bromide, although it was less so in the efflux of erythromycin. These results thus allow us to compare these efflux systems on a quantitative basis, if we can assume that the heterologous systems are fully functional in the E. coli host.","author":[{"dropping-particle":"","family":"Hardani","given":"","non-dropping-particle":"","parse-names":false,"suffix":""},{"dropping-particle":"","family":"Nur Hikmatul Auliya","given":"Grad.Cert.Biotech","non-dropping-particle":"","parse-names":false,"suffix":""},{"dropping-particle":"","family":"Helmina Andriani","given":"M.Si","non-dropping-particle":"","parse-names":false,"suffix":""},{"dropping-particle":"","family":"S.Si.","given":"M.Pd Roushandy Asri Fardani","non-dropping-particle":"","parse-names":false,"suffix":""},{"dropping-particle":"","family":"S.Si.","given":"M.Si Jumari Ustiawaty","non-dropping-particle":"","parse-names":false,"suffix":""},{"dropping-particle":"","family":"M.Farm.","given":"Apt Evi Fatmi Utami","non-dropping-particle":"","parse-names":false,"suffix":""},{"dropping-particle":"","family":"S.Si.","given":"M.Sc Dhika Juliana Sukmana","non-dropping-particle":"","parse-names":false,"suffix":""},{"dropping-particle":"","family":"Ria Rahmatul Istiqomah","given":"M.I.Kom","non-dropping-particle":"","parse-names":false,"suffix":""}],"container-title":"Antimicrobial Agents and Chemotherapy","id":"ITEM-1","issue":"12","issued":{"date-parts":[["2020"]]},"number-of-pages":"7250-7257","title":"Metode Penelitian Kualitatif &amp; Kuantitatif","type":"book","volume":"58"},"uris":["http://www.mendeley.com/documents/?uuid=df0458a6-9463-46f8-bf40-4bdc3da39e08"]}],"mendeley":{"formattedCitation":"(Hardani et al., 2020)","plainTextFormattedCitation":"(Hardani et al., 2020)","previouslyFormattedCitation":"(Hardani et al., 2020)"},"properties":{"noteIndex":0},"schema":"https://github.com/citation-style-language/schema/raw/master/csl-citation.json"}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(Hardani et al., 2020)</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Sampel adalah sebagain anggota populasi yang diambil dengan menggunakan teknik pengambilan sampling.</w:t>
      </w:r>
    </w:p>
    <w:p w:rsidR="005439F0" w:rsidRDefault="0023403E" w:rsidP="000560FA">
      <w:pPr>
        <w:spacing w:after="0" w:line="360" w:lineRule="auto"/>
        <w:ind w:left="851"/>
        <w:contextualSpacing/>
        <w:jc w:val="both"/>
        <w:rPr>
          <w:rFonts w:ascii="Times New Roman" w:hAnsi="Times New Roman" w:cs="Times New Roman"/>
          <w:sz w:val="24"/>
          <w:szCs w:val="24"/>
        </w:rPr>
      </w:pPr>
      <w:r w:rsidRPr="0067282F">
        <w:rPr>
          <w:rFonts w:ascii="Times New Roman" w:hAnsi="Times New Roman" w:cs="Times New Roman"/>
          <w:b/>
          <w:sz w:val="24"/>
          <w:szCs w:val="24"/>
        </w:rPr>
        <w:tab/>
      </w:r>
      <w:r w:rsidR="005439F0">
        <w:rPr>
          <w:rFonts w:ascii="Times New Roman" w:hAnsi="Times New Roman" w:cs="Times New Roman"/>
          <w:sz w:val="24"/>
          <w:szCs w:val="24"/>
        </w:rPr>
        <w:t>Adapun metode penelitian ini menggunakan metode kuantitatif dengan tekn</w:t>
      </w:r>
      <w:r w:rsidR="00804A3A">
        <w:rPr>
          <w:rFonts w:ascii="Times New Roman" w:hAnsi="Times New Roman" w:cs="Times New Roman"/>
          <w:sz w:val="24"/>
          <w:szCs w:val="24"/>
        </w:rPr>
        <w:t>i</w:t>
      </w:r>
      <w:r w:rsidR="005439F0">
        <w:rPr>
          <w:rFonts w:ascii="Times New Roman" w:hAnsi="Times New Roman" w:cs="Times New Roman"/>
          <w:sz w:val="24"/>
          <w:szCs w:val="24"/>
        </w:rPr>
        <w:t xml:space="preserve">k pengambilan sampel dalam penelitian ini adalah teknik sampling jenuh atau dengan teknik </w:t>
      </w:r>
      <w:r w:rsidR="005439F0" w:rsidRPr="005439F0">
        <w:rPr>
          <w:rFonts w:ascii="Times New Roman" w:hAnsi="Times New Roman" w:cs="Times New Roman"/>
          <w:i/>
          <w:sz w:val="24"/>
          <w:szCs w:val="24"/>
        </w:rPr>
        <w:t>non probability sampling</w:t>
      </w:r>
      <w:r w:rsidR="005439F0">
        <w:rPr>
          <w:rFonts w:ascii="Times New Roman" w:hAnsi="Times New Roman" w:cs="Times New Roman"/>
          <w:sz w:val="24"/>
          <w:szCs w:val="24"/>
        </w:rPr>
        <w:t xml:space="preserve"> dimana semua jumlah populasi dijadikan sampel. Jumlah sampel</w:t>
      </w:r>
      <w:r w:rsidR="000E779C">
        <w:rPr>
          <w:rFonts w:ascii="Times New Roman" w:hAnsi="Times New Roman" w:cs="Times New Roman"/>
          <w:sz w:val="24"/>
          <w:szCs w:val="24"/>
        </w:rPr>
        <w:t xml:space="preserve"> penelitian i</w:t>
      </w:r>
      <w:r w:rsidR="00E47A60">
        <w:rPr>
          <w:rFonts w:ascii="Times New Roman" w:hAnsi="Times New Roman" w:cs="Times New Roman"/>
          <w:sz w:val="24"/>
          <w:szCs w:val="24"/>
        </w:rPr>
        <w:t>ni adalah 124</w:t>
      </w:r>
      <w:r w:rsidR="000E779C">
        <w:rPr>
          <w:rFonts w:ascii="Times New Roman" w:hAnsi="Times New Roman" w:cs="Times New Roman"/>
          <w:sz w:val="24"/>
          <w:szCs w:val="24"/>
        </w:rPr>
        <w:t xml:space="preserve"> </w:t>
      </w:r>
      <w:r w:rsidR="005439F0">
        <w:rPr>
          <w:rFonts w:ascii="Times New Roman" w:hAnsi="Times New Roman" w:cs="Times New Roman"/>
          <w:sz w:val="24"/>
          <w:szCs w:val="24"/>
        </w:rPr>
        <w:t xml:space="preserve"> karyawan bagian security pada PT Indones</w:t>
      </w:r>
      <w:r w:rsidR="004D56B6">
        <w:rPr>
          <w:rFonts w:ascii="Times New Roman" w:hAnsi="Times New Roman" w:cs="Times New Roman"/>
          <w:sz w:val="24"/>
          <w:szCs w:val="24"/>
        </w:rPr>
        <w:t>ia Ferry Property Merak Banten.</w:t>
      </w:r>
    </w:p>
    <w:p w:rsidR="004D56B6" w:rsidRPr="0067282F" w:rsidRDefault="004D56B6" w:rsidP="000560FA">
      <w:pPr>
        <w:spacing w:after="0" w:line="360" w:lineRule="auto"/>
        <w:ind w:left="851"/>
        <w:contextualSpacing/>
        <w:jc w:val="both"/>
        <w:rPr>
          <w:rFonts w:ascii="Times New Roman" w:hAnsi="Times New Roman" w:cs="Times New Roman"/>
          <w:sz w:val="24"/>
          <w:szCs w:val="24"/>
        </w:rPr>
      </w:pPr>
    </w:p>
    <w:p w:rsidR="0023403E" w:rsidRPr="0067282F" w:rsidRDefault="0023403E" w:rsidP="000560FA">
      <w:pPr>
        <w:spacing w:after="0" w:line="360" w:lineRule="auto"/>
        <w:contextualSpacing/>
        <w:jc w:val="both"/>
        <w:rPr>
          <w:rFonts w:ascii="Times New Roman" w:hAnsi="Times New Roman" w:cs="Times New Roman"/>
          <w:b/>
          <w:sz w:val="24"/>
          <w:szCs w:val="24"/>
        </w:rPr>
      </w:pPr>
      <w:r w:rsidRPr="0067282F">
        <w:rPr>
          <w:rFonts w:ascii="Times New Roman" w:hAnsi="Times New Roman" w:cs="Times New Roman"/>
          <w:b/>
          <w:sz w:val="24"/>
          <w:szCs w:val="24"/>
        </w:rPr>
        <w:t>3.5 Teknik Pengumpulan Data</w:t>
      </w:r>
    </w:p>
    <w:p w:rsidR="0023403E" w:rsidRPr="0067282F" w:rsidRDefault="0023403E" w:rsidP="000560FA">
      <w:pPr>
        <w:spacing w:after="0" w:line="360" w:lineRule="auto"/>
        <w:contextualSpacing/>
        <w:jc w:val="both"/>
        <w:rPr>
          <w:rFonts w:ascii="Times New Roman" w:hAnsi="Times New Roman" w:cs="Times New Roman"/>
          <w:sz w:val="24"/>
          <w:szCs w:val="24"/>
        </w:rPr>
      </w:pPr>
      <w:r w:rsidRPr="0067282F">
        <w:rPr>
          <w:rFonts w:ascii="Times New Roman" w:hAnsi="Times New Roman" w:cs="Times New Roman"/>
          <w:sz w:val="24"/>
          <w:szCs w:val="24"/>
        </w:rPr>
        <w:tab/>
        <w:t>Adapun tekn</w:t>
      </w:r>
      <w:r w:rsidR="00191FC2">
        <w:rPr>
          <w:rFonts w:ascii="Times New Roman" w:hAnsi="Times New Roman" w:cs="Times New Roman"/>
          <w:sz w:val="24"/>
          <w:szCs w:val="24"/>
        </w:rPr>
        <w:t>i</w:t>
      </w:r>
      <w:r w:rsidRPr="0067282F">
        <w:rPr>
          <w:rFonts w:ascii="Times New Roman" w:hAnsi="Times New Roman" w:cs="Times New Roman"/>
          <w:sz w:val="24"/>
          <w:szCs w:val="24"/>
        </w:rPr>
        <w:t>k pengumpulan data yang digunakan untuk mengumpulkan data-data yang diperlukan dengan cara sebagai berikut:</w:t>
      </w:r>
    </w:p>
    <w:p w:rsidR="0023403E" w:rsidRPr="0067282F" w:rsidRDefault="0023403E" w:rsidP="000560FA">
      <w:pPr>
        <w:spacing w:after="0" w:line="360" w:lineRule="auto"/>
        <w:ind w:left="851"/>
        <w:contextualSpacing/>
        <w:jc w:val="both"/>
        <w:rPr>
          <w:rFonts w:ascii="Times New Roman" w:hAnsi="Times New Roman" w:cs="Times New Roman"/>
          <w:b/>
          <w:sz w:val="24"/>
          <w:szCs w:val="24"/>
        </w:rPr>
      </w:pPr>
      <w:r w:rsidRPr="0067282F">
        <w:rPr>
          <w:rFonts w:ascii="Times New Roman" w:hAnsi="Times New Roman" w:cs="Times New Roman"/>
          <w:b/>
          <w:sz w:val="24"/>
          <w:szCs w:val="24"/>
        </w:rPr>
        <w:t>3.5.1 Data Primer</w:t>
      </w:r>
    </w:p>
    <w:p w:rsidR="0023403E" w:rsidRPr="0067282F" w:rsidRDefault="0023403E" w:rsidP="000560FA">
      <w:pPr>
        <w:spacing w:after="0" w:line="360" w:lineRule="auto"/>
        <w:ind w:left="851"/>
        <w:contextualSpacing/>
        <w:jc w:val="both"/>
        <w:rPr>
          <w:rFonts w:ascii="Times New Roman" w:hAnsi="Times New Roman" w:cs="Times New Roman"/>
          <w:b/>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Data primer adalah data yang dikumpulkan langsung  oleh peneliti dari sumber aslinya untuk menjawab pertanyaan penelitian tertentu. Data ini orisinil, belum pernah diolah atau dipublikaikan sebelumnya, </w:t>
      </w:r>
      <w:commentRangeStart w:id="57"/>
      <w:r w:rsidRPr="0067282F">
        <w:rPr>
          <w:rFonts w:ascii="Times New Roman" w:hAnsi="Times New Roman" w:cs="Times New Roman"/>
          <w:sz w:val="24"/>
          <w:szCs w:val="24"/>
        </w:rPr>
        <w:t xml:space="preserve">dandi </w:t>
      </w:r>
      <w:commentRangeEnd w:id="57"/>
      <w:r w:rsidR="00D9767C">
        <w:rPr>
          <w:rStyle w:val="CommentReference"/>
        </w:rPr>
        <w:commentReference w:id="57"/>
      </w:r>
      <w:r w:rsidRPr="0067282F">
        <w:rPr>
          <w:rFonts w:ascii="Times New Roman" w:hAnsi="Times New Roman" w:cs="Times New Roman"/>
          <w:sz w:val="24"/>
          <w:szCs w:val="24"/>
        </w:rPr>
        <w:t>kumpulkan sesuai kebutuhan spesifik peneliti.</w:t>
      </w:r>
    </w:p>
    <w:p w:rsidR="0023403E" w:rsidRPr="0067282F" w:rsidRDefault="0023403E" w:rsidP="000560FA">
      <w:pPr>
        <w:spacing w:after="0" w:line="360" w:lineRule="auto"/>
        <w:ind w:left="851"/>
        <w:contextualSpacing/>
        <w:jc w:val="both"/>
        <w:rPr>
          <w:rFonts w:ascii="Times New Roman" w:hAnsi="Times New Roman" w:cs="Times New Roman"/>
          <w:sz w:val="24"/>
          <w:szCs w:val="24"/>
        </w:rPr>
      </w:pPr>
      <w:r w:rsidRPr="0067282F">
        <w:rPr>
          <w:rFonts w:ascii="Times New Roman" w:hAnsi="Times New Roman" w:cs="Times New Roman"/>
          <w:sz w:val="24"/>
          <w:szCs w:val="24"/>
        </w:rPr>
        <w:t>Data primer dapat dilakukan denga</w:t>
      </w:r>
      <w:r w:rsidR="004D56B6">
        <w:rPr>
          <w:rFonts w:ascii="Times New Roman" w:hAnsi="Times New Roman" w:cs="Times New Roman"/>
          <w:sz w:val="24"/>
          <w:szCs w:val="24"/>
        </w:rPr>
        <w:t>n</w:t>
      </w:r>
      <w:r w:rsidRPr="0067282F">
        <w:rPr>
          <w:rFonts w:ascii="Times New Roman" w:hAnsi="Times New Roman" w:cs="Times New Roman"/>
          <w:sz w:val="24"/>
          <w:szCs w:val="24"/>
        </w:rPr>
        <w:t xml:space="preserve"> beberapa cara yaitu:</w:t>
      </w:r>
    </w:p>
    <w:p w:rsidR="0023403E" w:rsidRPr="0067282F" w:rsidRDefault="0023403E" w:rsidP="000560FA">
      <w:pPr>
        <w:pStyle w:val="ListParagraph"/>
        <w:numPr>
          <w:ilvl w:val="0"/>
          <w:numId w:val="26"/>
        </w:numPr>
        <w:spacing w:after="0" w:line="360" w:lineRule="auto"/>
        <w:jc w:val="both"/>
        <w:rPr>
          <w:rFonts w:ascii="Times New Roman" w:hAnsi="Times New Roman" w:cs="Times New Roman"/>
          <w:b/>
          <w:sz w:val="24"/>
          <w:szCs w:val="24"/>
        </w:rPr>
      </w:pPr>
      <w:r w:rsidRPr="0067282F">
        <w:rPr>
          <w:rFonts w:ascii="Times New Roman" w:hAnsi="Times New Roman" w:cs="Times New Roman"/>
          <w:sz w:val="24"/>
          <w:szCs w:val="24"/>
        </w:rPr>
        <w:t>Observasi</w:t>
      </w:r>
    </w:p>
    <w:p w:rsidR="0023403E" w:rsidRPr="0067282F" w:rsidRDefault="003B5CA5" w:rsidP="000560FA">
      <w:pPr>
        <w:pStyle w:val="ListParagraph"/>
        <w:spacing w:after="0" w:line="360" w:lineRule="auto"/>
        <w:ind w:left="1571"/>
        <w:jc w:val="both"/>
        <w:rPr>
          <w:rFonts w:ascii="Times New Roman" w:hAnsi="Times New Roman" w:cs="Times New Roman"/>
          <w:b/>
          <w:sz w:val="24"/>
          <w:szCs w:val="24"/>
        </w:rPr>
      </w:pPr>
      <w:r w:rsidRPr="0067282F">
        <w:rPr>
          <w:rFonts w:ascii="Times New Roman" w:hAnsi="Times New Roman" w:cs="Times New Roman"/>
          <w:sz w:val="24"/>
          <w:szCs w:val="24"/>
        </w:rPr>
        <w:tab/>
      </w:r>
      <w:r w:rsidR="00327769" w:rsidRPr="0067282F">
        <w:rPr>
          <w:rFonts w:ascii="Times New Roman" w:hAnsi="Times New Roman" w:cs="Times New Roman"/>
          <w:sz w:val="24"/>
          <w:szCs w:val="24"/>
        </w:rPr>
        <w:t xml:space="preserve">Menurut </w:t>
      </w:r>
      <w:r w:rsidR="00327769" w:rsidRPr="0067282F">
        <w:rPr>
          <w:rFonts w:ascii="Times New Roman" w:hAnsi="Times New Roman" w:cs="Times New Roman"/>
          <w:sz w:val="24"/>
          <w:szCs w:val="24"/>
        </w:rPr>
        <w:fldChar w:fldCharType="begin" w:fldLock="1"/>
      </w:r>
      <w:r w:rsidRPr="0067282F">
        <w:rPr>
          <w:rFonts w:ascii="Times New Roman" w:hAnsi="Times New Roman" w:cs="Times New Roman"/>
          <w:sz w:val="24"/>
          <w:szCs w:val="24"/>
        </w:rPr>
        <w:instrText>ADDIN CSL_CITATION {"citationItems":[{"id":"ITEM-1","itemData":{"ISBN":"9788578110796","ISSN":"10986596","PMID":"25246403","abstract":"Acinetobacter baumannii contains RND-family efflux systems AdeABC and AdeIJK, which pump out a wide range of antimicrobial compounds, as judged from the MIC changes occurring upon deletion of the responsible genes. However, these studies may miss changes because of the high backgrounds generated by the remaining pumps and by β-lactamases, and it is unclear how the activities of these pumps compare quantitatively with those of the well-studied AcrAB-TolC system of Escherichia coli. We expressed adeABC and adeIJK of A. baumannii, as well as E. coli acrAB, in an E. coli host from which acrAB was deleted. The A. baumannii pumps were functional in E. coli, and the MIC changes that were observed largely confirmed the substrate range already reported, with important differences. Thus, the AdeABC system pumped out all β-lactams, an activity that was often missed in deletion studies. When the expression level of the pump genes was adjusted to a similar level for a comparison with AcrAB-TolC, we found that both A. baumannii efflux systems pumped out a wide range of compounds, but AdeABC was less effective than AcrAB-TolC in the extrusion of lipophilic β-lactams, novobiocin, and ethidium bromide, although it was more effective at tetracycline efflux. AdeIJK was remarkably more effective than a similar level of AcrAB-TolC in the efflux of β-lactams, novobiocin, and ethidium bromide, although it was less so in the efflux of erythromycin. These results thus allow us to compare these efflux systems on a quantitative basis, if we can assume that the heterologous systems are fully functional in the E. coli host.","author":[{"dropping-particle":"","family":"Hardani","given":"","non-dropping-particle":"","parse-names":false,"suffix":""},{"dropping-particle":"","family":"Nur Hikmatul Auliya","given":"Grad.Cert.Biotech","non-dropping-particle":"","parse-names":false,"suffix":""},{"dropping-particle":"","family":"Helmina Andriani","given":"M.Si","non-dropping-particle":"","parse-names":false,"suffix":""},{"dropping-particle":"","family":"S.Si.","given":"M.Pd Roushandy Asri Fardani","non-dropping-particle":"","parse-names":false,"suffix":""},{"dropping-particle":"","family":"S.Si.","given":"M.Si Jumari Ustiawaty","non-dropping-particle":"","parse-names":false,"suffix":""},{"dropping-particle":"","family":"M.Farm.","given":"Apt Evi Fatmi Utami","non-dropping-particle":"","parse-names":false,"suffix":""},{"dropping-particle":"","family":"S.Si.","given":"M.Sc Dhika Juliana Sukmana","non-dropping-particle":"","parse-names":false,"suffix":""},{"dropping-particle":"","family":"Ria Rahmatul Istiqomah","given":"M.I.Kom","non-dropping-particle":"","parse-names":false,"suffix":""}],"container-title":"Antimicrobial Agents and Chemotherapy","id":"ITEM-1","issue":"12","issued":{"date-parts":[["2020"]]},"number-of-pages":"7250-7257","title":"Metode Penelitian Kualitatif &amp; Kuantitatif","type":"book","volume":"58"},"uris":["http://www.mendeley.com/documents/?uuid=df0458a6-9463-46f8-bf40-4bdc3da39e08"]}],"mendeley":{"formattedCitation":"(Hardani et al., 2020)","plainTextFormattedCitation":"(Hardani et al., 2020)","previouslyFormattedCitation":"(Hardani et al., 2020)"},"properties":{"noteIndex":0},"schema":"https://github.com/citation-style-language/schema/raw/master/csl-citation.json"}</w:instrText>
      </w:r>
      <w:r w:rsidR="00327769" w:rsidRPr="0067282F">
        <w:rPr>
          <w:rFonts w:ascii="Times New Roman" w:hAnsi="Times New Roman" w:cs="Times New Roman"/>
          <w:sz w:val="24"/>
          <w:szCs w:val="24"/>
        </w:rPr>
        <w:fldChar w:fldCharType="separate"/>
      </w:r>
      <w:r w:rsidR="00327769" w:rsidRPr="0067282F">
        <w:rPr>
          <w:rFonts w:ascii="Times New Roman" w:hAnsi="Times New Roman" w:cs="Times New Roman"/>
          <w:noProof/>
          <w:sz w:val="24"/>
          <w:szCs w:val="24"/>
        </w:rPr>
        <w:t>(Hardani et al., 2020)</w:t>
      </w:r>
      <w:r w:rsidR="00327769" w:rsidRPr="0067282F">
        <w:rPr>
          <w:rFonts w:ascii="Times New Roman" w:hAnsi="Times New Roman" w:cs="Times New Roman"/>
          <w:sz w:val="24"/>
          <w:szCs w:val="24"/>
        </w:rPr>
        <w:fldChar w:fldCharType="end"/>
      </w:r>
      <w:r w:rsidR="00327769" w:rsidRPr="0067282F">
        <w:rPr>
          <w:rFonts w:ascii="Times New Roman" w:hAnsi="Times New Roman" w:cs="Times New Roman"/>
          <w:sz w:val="24"/>
          <w:szCs w:val="24"/>
        </w:rPr>
        <w:t xml:space="preserve"> Obervasi merupakan salah satu metode evaluasi penelitian yang paling banyak</w:t>
      </w:r>
      <w:r w:rsidR="001A7CA9" w:rsidRPr="0067282F">
        <w:rPr>
          <w:rFonts w:ascii="Times New Roman" w:hAnsi="Times New Roman" w:cs="Times New Roman"/>
          <w:sz w:val="24"/>
          <w:szCs w:val="24"/>
        </w:rPr>
        <w:t xml:space="preserve"> </w:t>
      </w:r>
      <w:r w:rsidR="00327769" w:rsidRPr="0067282F">
        <w:rPr>
          <w:rFonts w:ascii="Times New Roman" w:hAnsi="Times New Roman" w:cs="Times New Roman"/>
          <w:sz w:val="24"/>
          <w:szCs w:val="24"/>
        </w:rPr>
        <w:t xml:space="preserve">digunakan. </w:t>
      </w:r>
      <w:r w:rsidR="00327769" w:rsidRPr="0067282F">
        <w:rPr>
          <w:rFonts w:ascii="Times New Roman" w:hAnsi="Times New Roman" w:cs="Times New Roman"/>
          <w:sz w:val="24"/>
          <w:szCs w:val="24"/>
        </w:rPr>
        <w:lastRenderedPageBreak/>
        <w:t>Penggunaannya bertujuan untuk mengukur aspek kognitif maupun non-kognitif responden, serta menilai kinerja, minat, sikap, nilai, dan tanggapan responden terhadap berbagai permasalahan maupun situasi tertentu.</w:t>
      </w:r>
    </w:p>
    <w:p w:rsidR="001A7CA9" w:rsidRPr="0067282F" w:rsidRDefault="0023403E" w:rsidP="000560FA">
      <w:pPr>
        <w:pStyle w:val="ListParagraph"/>
        <w:numPr>
          <w:ilvl w:val="0"/>
          <w:numId w:val="26"/>
        </w:numPr>
        <w:spacing w:after="0" w:line="360" w:lineRule="auto"/>
        <w:jc w:val="both"/>
        <w:rPr>
          <w:rFonts w:ascii="Times New Roman" w:hAnsi="Times New Roman" w:cs="Times New Roman"/>
          <w:b/>
          <w:sz w:val="24"/>
          <w:szCs w:val="24"/>
        </w:rPr>
      </w:pPr>
      <w:r w:rsidRPr="0067282F">
        <w:rPr>
          <w:rFonts w:ascii="Times New Roman" w:hAnsi="Times New Roman" w:cs="Times New Roman"/>
          <w:i/>
          <w:sz w:val="24"/>
          <w:szCs w:val="24"/>
        </w:rPr>
        <w:t>Interview</w:t>
      </w:r>
      <w:r w:rsidRPr="0067282F">
        <w:rPr>
          <w:rFonts w:ascii="Times New Roman" w:hAnsi="Times New Roman" w:cs="Times New Roman"/>
          <w:sz w:val="24"/>
          <w:szCs w:val="24"/>
        </w:rPr>
        <w:t xml:space="preserve"> (Wawancara)</w:t>
      </w:r>
    </w:p>
    <w:p w:rsidR="004D56B6" w:rsidRPr="000E779C" w:rsidRDefault="003B5CA5" w:rsidP="000560FA">
      <w:pPr>
        <w:pStyle w:val="ListParagraph"/>
        <w:spacing w:after="0" w:line="360" w:lineRule="auto"/>
        <w:ind w:left="1571"/>
        <w:jc w:val="both"/>
        <w:rPr>
          <w:rFonts w:ascii="Times New Roman" w:hAnsi="Times New Roman" w:cs="Times New Roman"/>
          <w:sz w:val="24"/>
          <w:szCs w:val="24"/>
        </w:rPr>
      </w:pPr>
      <w:r w:rsidRPr="0067282F">
        <w:rPr>
          <w:rFonts w:ascii="Times New Roman" w:hAnsi="Times New Roman" w:cs="Times New Roman"/>
          <w:sz w:val="24"/>
          <w:szCs w:val="24"/>
        </w:rPr>
        <w:tab/>
        <w:t xml:space="preserve">Menurut </w:t>
      </w:r>
      <w:r w:rsidRPr="0067282F">
        <w:rPr>
          <w:rFonts w:ascii="Times New Roman" w:hAnsi="Times New Roman" w:cs="Times New Roman"/>
          <w:sz w:val="24"/>
          <w:szCs w:val="24"/>
        </w:rPr>
        <w:fldChar w:fldCharType="begin" w:fldLock="1"/>
      </w:r>
      <w:r w:rsidR="00226A28">
        <w:rPr>
          <w:rFonts w:ascii="Times New Roman" w:hAnsi="Times New Roman" w:cs="Times New Roman"/>
          <w:sz w:val="24"/>
          <w:szCs w:val="24"/>
        </w:rPr>
        <w:instrText>ADDIN CSL_CITATION {"citationItems":[{"id":"ITEM-1","itemData":{"ISBN":"9786022895336","author":[{"dropping-particle":"","family":"Sugiyono","given":"D.","non-dropping-particle":"","parse-names":false,"suffix":""}],"editor":[{"dropping-particle":"","family":"Dr.Ir.Sutopo.S.Pd","given":"MT","non-dropping-particle":"","parse-names":false,"suffix":""}],"id":"ITEM-1","issued":{"date-parts":[["2019"]]},"title":"METODE PENELITIAN KUANTITAIF KUALITATIF DAN R&amp;D","type":"book"},"uris":["http://www.mendeley.com/documents/?uuid=ad45c3ac-25c6-41a4-93e5-d6c927322fb6"]}],"mendeley":{"formattedCitation":"(Sugiyono, 2019)","plainTextFormattedCitation":"(Sugiyono, 2019)","previouslyFormattedCitation":"(Sugiyono, 2019)"},"properties":{"noteIndex":0},"schema":"https://github.com/citation-style-language/schema/raw/master/csl-citation.json"}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(Sugiyono, 2019)</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wawancara merupakan teknik pengumplan data yang digunakan ketika peneliti ingin melakukan studi pendahulusan untuk mengidentifikasi permasalahan yang akan diteliti. Selain itu, metode ini juga digunakan untuk memperoleh informasi yang lebih mendalam dari responden. Pengumpulan data melalui wawancara didasarkan pada keterangan yang diberikan responden secara langung (self-report), serta pengetahuan dan keyakinan pribadi yang dimiliki oleh responden.</w:t>
      </w:r>
    </w:p>
    <w:p w:rsidR="0023403E" w:rsidRPr="0067282F" w:rsidRDefault="0023403E" w:rsidP="000560FA">
      <w:pPr>
        <w:pStyle w:val="ListParagraph"/>
        <w:numPr>
          <w:ilvl w:val="0"/>
          <w:numId w:val="26"/>
        </w:numPr>
        <w:spacing w:after="0" w:line="360" w:lineRule="auto"/>
        <w:jc w:val="both"/>
        <w:rPr>
          <w:rFonts w:ascii="Times New Roman" w:hAnsi="Times New Roman" w:cs="Times New Roman"/>
          <w:b/>
          <w:sz w:val="24"/>
          <w:szCs w:val="24"/>
        </w:rPr>
      </w:pPr>
      <w:r w:rsidRPr="0067282F">
        <w:rPr>
          <w:rFonts w:ascii="Times New Roman" w:hAnsi="Times New Roman" w:cs="Times New Roman"/>
          <w:i/>
          <w:sz w:val="24"/>
          <w:szCs w:val="24"/>
        </w:rPr>
        <w:t xml:space="preserve">Kuesioner </w:t>
      </w:r>
      <w:r w:rsidRPr="0067282F">
        <w:rPr>
          <w:rFonts w:ascii="Times New Roman" w:hAnsi="Times New Roman" w:cs="Times New Roman"/>
          <w:sz w:val="24"/>
          <w:szCs w:val="24"/>
        </w:rPr>
        <w:t>(Angket)</w:t>
      </w:r>
    </w:p>
    <w:p w:rsidR="005439F0" w:rsidRDefault="0023403E" w:rsidP="000560FA">
      <w:pPr>
        <w:pStyle w:val="ListParagraph"/>
        <w:spacing w:after="0" w:line="360" w:lineRule="auto"/>
        <w:ind w:left="1571"/>
        <w:jc w:val="both"/>
        <w:rPr>
          <w:rFonts w:ascii="Times New Roman" w:hAnsi="Times New Roman" w:cs="Times New Roman"/>
          <w:sz w:val="24"/>
          <w:szCs w:val="24"/>
        </w:rPr>
      </w:pPr>
      <w:r w:rsidRPr="0067282F">
        <w:rPr>
          <w:rFonts w:ascii="Times New Roman" w:hAnsi="Times New Roman" w:cs="Times New Roman"/>
          <w:b/>
          <w:sz w:val="24"/>
          <w:szCs w:val="24"/>
        </w:rPr>
        <w:tab/>
      </w:r>
      <w:r w:rsidRPr="0067282F">
        <w:rPr>
          <w:rFonts w:ascii="Times New Roman" w:hAnsi="Times New Roman" w:cs="Times New Roman"/>
          <w:sz w:val="24"/>
          <w:szCs w:val="24"/>
        </w:rPr>
        <w:t xml:space="preserve">Menurut </w:t>
      </w:r>
      <w:r w:rsidRPr="0067282F">
        <w:rPr>
          <w:rFonts w:ascii="Times New Roman" w:hAnsi="Times New Roman" w:cs="Times New Roman"/>
          <w:sz w:val="24"/>
          <w:szCs w:val="24"/>
        </w:rPr>
        <w:fldChar w:fldCharType="begin" w:fldLock="1"/>
      </w:r>
      <w:r w:rsidR="00327769" w:rsidRPr="0067282F">
        <w:rPr>
          <w:rFonts w:ascii="Times New Roman" w:hAnsi="Times New Roman" w:cs="Times New Roman"/>
          <w:sz w:val="24"/>
          <w:szCs w:val="24"/>
        </w:rPr>
        <w:instrText>ADDIN CSL_CITATION {"citationItems":[{"id":"ITEM-1","itemData":{"ISBN":"9786022895336","author":[{"dropping-particle":"","family":"Sugiyono","given":"D.","non-dropping-particle":"","parse-names":false,"suffix":""}],"editor":[{"dropping-particle":"","family":"Dr.Ir.Sutopo.S.Pd","given":"MT","non-dropping-particle":"","parse-names":false,"suffix":""}],"id":"ITEM-1","issued":{"date-parts":[["2019"]]},"title":"METODE PENELITIAN KUANTITAIF KUALITATIF DAN R&amp;D","type":"book"},"uris":["http://www.mendeley.com/documents/?uuid=ad45c3ac-25c6-41a4-93e5-d6c927322fb6"]}],"mendeley":{"formattedCitation":"(Sugiyono, 2019)","plainTextFormattedCitation":"(Sugiyono, 2019)","previouslyFormattedCitation":"(Sugiyono, 2019)"},"properties":{"noteIndex":0},"schema":"https://github.com/citation-style-language/schema/raw/master/csl-citation.json"}</w:instrText>
      </w:r>
      <w:r w:rsidRPr="0067282F">
        <w:rPr>
          <w:rFonts w:ascii="Times New Roman" w:hAnsi="Times New Roman" w:cs="Times New Roman"/>
          <w:sz w:val="24"/>
          <w:szCs w:val="24"/>
        </w:rPr>
        <w:fldChar w:fldCharType="separate"/>
      </w:r>
      <w:r w:rsidRPr="0067282F">
        <w:rPr>
          <w:rFonts w:ascii="Times New Roman" w:hAnsi="Times New Roman" w:cs="Times New Roman"/>
          <w:noProof/>
          <w:sz w:val="24"/>
          <w:szCs w:val="24"/>
        </w:rPr>
        <w:t>(Sugiyono, 2019)</w:t>
      </w:r>
      <w:r w:rsidRPr="0067282F">
        <w:rPr>
          <w:rFonts w:ascii="Times New Roman" w:hAnsi="Times New Roman" w:cs="Times New Roman"/>
          <w:sz w:val="24"/>
          <w:szCs w:val="24"/>
        </w:rPr>
        <w:fldChar w:fldCharType="end"/>
      </w:r>
      <w:r w:rsidRPr="0067282F">
        <w:rPr>
          <w:rFonts w:ascii="Times New Roman" w:hAnsi="Times New Roman" w:cs="Times New Roman"/>
          <w:sz w:val="24"/>
          <w:szCs w:val="24"/>
        </w:rPr>
        <w:t xml:space="preserve"> kuesioner merupakan salah satu instrumen pengumpulan data yang digunakan dalam penelitian, di mana peneliti menyampaikan sejumlah pertanyaan atau pernyataan secara tertulis kepada responden untuk untuk kemudian dijawab sesuai dengan kondisi atau pendapat mereka. Kuesioner atau angket adalah instrumen pengumpulan data berupa seperangkat pertanyaan atau pernyataan tertulis yang diberikan kepada responden untuk dijawab sesuai dengan kondisi, pendapat, atau pengalaman mereka. Kuesioner merupakan salah satu teknik pengumpulan data yang paling  banyak digunakan dalam penelitian kuantitatif maupun kualitatif.</w:t>
      </w:r>
      <w:r w:rsidR="00CF7B86" w:rsidRPr="0067282F">
        <w:rPr>
          <w:rFonts w:ascii="Times New Roman" w:hAnsi="Times New Roman" w:cs="Times New Roman"/>
          <w:sz w:val="24"/>
          <w:szCs w:val="24"/>
        </w:rPr>
        <w:t xml:space="preserve"> Pada tahap ini, peneliti melakukan pengumpulan dan pengolahan data yang diperoleh dari jawaban responden terhadap setiap pernyataan dalam kuesioner. Pernyataan tersebut disusun berdaarkan indikator dari variabel penelitian yang meliputi disiplin kerja, kepribadian, dan lingkungan kerja. Penelitian ini menggunakan </w:t>
      </w:r>
      <w:r w:rsidR="00CF7B86" w:rsidRPr="0067282F">
        <w:rPr>
          <w:rFonts w:ascii="Times New Roman" w:hAnsi="Times New Roman" w:cs="Times New Roman"/>
          <w:sz w:val="24"/>
          <w:szCs w:val="24"/>
        </w:rPr>
        <w:lastRenderedPageBreak/>
        <w:t>skala likert dengan rentang nilai 1 sampi 5, dimana pernyataannya dimulai dari sangat tidak setuju sampai dengan sangat setuju.</w:t>
      </w:r>
    </w:p>
    <w:p w:rsidR="004D56B6" w:rsidRPr="0067282F" w:rsidRDefault="004D56B6" w:rsidP="000560FA">
      <w:pPr>
        <w:pStyle w:val="ListParagraph"/>
        <w:spacing w:after="0" w:line="360" w:lineRule="auto"/>
        <w:ind w:left="1571"/>
        <w:jc w:val="both"/>
        <w:rPr>
          <w:rFonts w:ascii="Times New Roman" w:hAnsi="Times New Roman" w:cs="Times New Roman"/>
          <w:sz w:val="24"/>
          <w:szCs w:val="24"/>
        </w:rPr>
      </w:pPr>
    </w:p>
    <w:p w:rsidR="00CF7B86" w:rsidRPr="0067282F" w:rsidRDefault="00CF7B86" w:rsidP="000560FA">
      <w:pPr>
        <w:pStyle w:val="ListParagraph"/>
        <w:spacing w:after="0" w:line="360" w:lineRule="auto"/>
        <w:ind w:left="1571"/>
        <w:jc w:val="center"/>
        <w:rPr>
          <w:rFonts w:ascii="Times New Roman" w:hAnsi="Times New Roman" w:cs="Times New Roman"/>
          <w:b/>
          <w:sz w:val="24"/>
          <w:szCs w:val="24"/>
        </w:rPr>
      </w:pPr>
      <w:r w:rsidRPr="0067282F">
        <w:rPr>
          <w:rFonts w:ascii="Times New Roman" w:hAnsi="Times New Roman" w:cs="Times New Roman"/>
          <w:b/>
          <w:sz w:val="24"/>
          <w:szCs w:val="24"/>
        </w:rPr>
        <w:t>Tabel 3</w:t>
      </w:r>
      <w:r w:rsidR="00552C9B">
        <w:rPr>
          <w:rFonts w:ascii="Times New Roman" w:hAnsi="Times New Roman" w:cs="Times New Roman"/>
          <w:b/>
          <w:sz w:val="24"/>
          <w:szCs w:val="24"/>
        </w:rPr>
        <w:t>.3</w:t>
      </w:r>
      <w:r w:rsidR="00552C9B">
        <w:rPr>
          <w:rFonts w:ascii="Times New Roman" w:hAnsi="Times New Roman" w:cs="Times New Roman"/>
          <w:b/>
          <w:sz w:val="24"/>
          <w:szCs w:val="24"/>
        </w:rPr>
        <w:br/>
        <w:t>Pengkuran Tabel Skala Likert</w:t>
      </w:r>
    </w:p>
    <w:tbl>
      <w:tblPr>
        <w:tblStyle w:val="TableGrid"/>
        <w:tblW w:w="0" w:type="auto"/>
        <w:tblInd w:w="1571" w:type="dxa"/>
        <w:tblLook w:val="04A0" w:firstRow="1" w:lastRow="0" w:firstColumn="1" w:lastColumn="0" w:noHBand="0" w:noVBand="1"/>
      </w:tblPr>
      <w:tblGrid>
        <w:gridCol w:w="3330"/>
        <w:gridCol w:w="3252"/>
      </w:tblGrid>
      <w:tr w:rsidR="00CF7B86" w:rsidRPr="0067282F" w:rsidTr="009D7434">
        <w:trPr>
          <w:trHeight w:val="429"/>
        </w:trPr>
        <w:tc>
          <w:tcPr>
            <w:tcW w:w="4076" w:type="dxa"/>
            <w:vAlign w:val="center"/>
          </w:tcPr>
          <w:p w:rsidR="00CF7B86" w:rsidRPr="0067282F" w:rsidRDefault="00CF7B86" w:rsidP="000560FA">
            <w:pPr>
              <w:pStyle w:val="ListParagraph"/>
              <w:spacing w:line="360" w:lineRule="auto"/>
              <w:ind w:left="0"/>
              <w:jc w:val="center"/>
              <w:rPr>
                <w:rFonts w:ascii="Times New Roman" w:hAnsi="Times New Roman" w:cs="Times New Roman"/>
                <w:b/>
                <w:sz w:val="24"/>
                <w:szCs w:val="24"/>
              </w:rPr>
            </w:pPr>
            <w:r w:rsidRPr="0067282F">
              <w:rPr>
                <w:rFonts w:ascii="Times New Roman" w:hAnsi="Times New Roman" w:cs="Times New Roman"/>
                <w:b/>
                <w:sz w:val="24"/>
                <w:szCs w:val="24"/>
              </w:rPr>
              <w:t>Jawaban</w:t>
            </w:r>
          </w:p>
        </w:tc>
        <w:tc>
          <w:tcPr>
            <w:tcW w:w="4077" w:type="dxa"/>
            <w:vAlign w:val="center"/>
          </w:tcPr>
          <w:p w:rsidR="00CF7B86" w:rsidRPr="0067282F" w:rsidRDefault="00CF7B86" w:rsidP="000560FA">
            <w:pPr>
              <w:pStyle w:val="ListParagraph"/>
              <w:spacing w:line="360" w:lineRule="auto"/>
              <w:ind w:left="0"/>
              <w:jc w:val="center"/>
              <w:rPr>
                <w:rFonts w:ascii="Times New Roman" w:hAnsi="Times New Roman" w:cs="Times New Roman"/>
                <w:b/>
                <w:sz w:val="24"/>
                <w:szCs w:val="24"/>
              </w:rPr>
            </w:pPr>
            <w:r w:rsidRPr="0067282F">
              <w:rPr>
                <w:rFonts w:ascii="Times New Roman" w:hAnsi="Times New Roman" w:cs="Times New Roman"/>
                <w:b/>
                <w:sz w:val="24"/>
                <w:szCs w:val="24"/>
              </w:rPr>
              <w:t>Bobot</w:t>
            </w:r>
          </w:p>
        </w:tc>
      </w:tr>
      <w:tr w:rsidR="00CF7B86" w:rsidRPr="0067282F" w:rsidTr="009D7434">
        <w:tc>
          <w:tcPr>
            <w:tcW w:w="4076" w:type="dxa"/>
            <w:vAlign w:val="center"/>
          </w:tcPr>
          <w:p w:rsidR="00CF7B86" w:rsidRPr="0067282F" w:rsidRDefault="00407961" w:rsidP="0040796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Sangat Setuju (SS</w:t>
            </w:r>
            <w:r w:rsidR="00CF7B86" w:rsidRPr="0067282F">
              <w:rPr>
                <w:rFonts w:ascii="Times New Roman" w:hAnsi="Times New Roman" w:cs="Times New Roman"/>
                <w:sz w:val="24"/>
                <w:szCs w:val="24"/>
              </w:rPr>
              <w:t>)</w:t>
            </w:r>
          </w:p>
        </w:tc>
        <w:tc>
          <w:tcPr>
            <w:tcW w:w="4077" w:type="dxa"/>
            <w:vAlign w:val="center"/>
          </w:tcPr>
          <w:p w:rsidR="00CF7B86" w:rsidRPr="0067282F" w:rsidRDefault="00CF7B86" w:rsidP="000560FA">
            <w:pPr>
              <w:pStyle w:val="ListParagraph"/>
              <w:spacing w:line="360" w:lineRule="auto"/>
              <w:ind w:left="0"/>
              <w:jc w:val="center"/>
              <w:rPr>
                <w:rFonts w:ascii="Times New Roman" w:hAnsi="Times New Roman" w:cs="Times New Roman"/>
                <w:sz w:val="24"/>
                <w:szCs w:val="24"/>
              </w:rPr>
            </w:pPr>
            <w:r w:rsidRPr="0067282F">
              <w:rPr>
                <w:rFonts w:ascii="Times New Roman" w:hAnsi="Times New Roman" w:cs="Times New Roman"/>
                <w:sz w:val="24"/>
                <w:szCs w:val="24"/>
              </w:rPr>
              <w:t>5</w:t>
            </w:r>
          </w:p>
        </w:tc>
      </w:tr>
      <w:tr w:rsidR="00CF7B86" w:rsidRPr="0067282F" w:rsidTr="009D7434">
        <w:tc>
          <w:tcPr>
            <w:tcW w:w="4076" w:type="dxa"/>
            <w:vAlign w:val="center"/>
          </w:tcPr>
          <w:p w:rsidR="00CF7B86" w:rsidRPr="0067282F" w:rsidRDefault="00CF7B86" w:rsidP="00407961">
            <w:pPr>
              <w:pStyle w:val="ListParagraph"/>
              <w:spacing w:line="360" w:lineRule="auto"/>
              <w:ind w:left="0"/>
              <w:jc w:val="center"/>
              <w:rPr>
                <w:rFonts w:ascii="Times New Roman" w:hAnsi="Times New Roman" w:cs="Times New Roman"/>
                <w:sz w:val="24"/>
                <w:szCs w:val="24"/>
              </w:rPr>
            </w:pPr>
            <w:r w:rsidRPr="0067282F">
              <w:rPr>
                <w:rFonts w:ascii="Times New Roman" w:hAnsi="Times New Roman" w:cs="Times New Roman"/>
                <w:sz w:val="24"/>
                <w:szCs w:val="24"/>
              </w:rPr>
              <w:t>Setuju (S)</w:t>
            </w:r>
          </w:p>
        </w:tc>
        <w:tc>
          <w:tcPr>
            <w:tcW w:w="4077" w:type="dxa"/>
            <w:vAlign w:val="center"/>
          </w:tcPr>
          <w:p w:rsidR="00CF7B86" w:rsidRPr="0067282F" w:rsidRDefault="00CF7B86" w:rsidP="000560FA">
            <w:pPr>
              <w:pStyle w:val="ListParagraph"/>
              <w:spacing w:line="360" w:lineRule="auto"/>
              <w:ind w:left="0"/>
              <w:jc w:val="center"/>
              <w:rPr>
                <w:rFonts w:ascii="Times New Roman" w:hAnsi="Times New Roman" w:cs="Times New Roman"/>
                <w:sz w:val="24"/>
                <w:szCs w:val="24"/>
              </w:rPr>
            </w:pPr>
            <w:r w:rsidRPr="0067282F">
              <w:rPr>
                <w:rFonts w:ascii="Times New Roman" w:hAnsi="Times New Roman" w:cs="Times New Roman"/>
                <w:sz w:val="24"/>
                <w:szCs w:val="24"/>
              </w:rPr>
              <w:t>4</w:t>
            </w:r>
          </w:p>
        </w:tc>
      </w:tr>
      <w:tr w:rsidR="00CF7B86" w:rsidRPr="0067282F" w:rsidTr="009D7434">
        <w:tc>
          <w:tcPr>
            <w:tcW w:w="4076" w:type="dxa"/>
            <w:vAlign w:val="center"/>
          </w:tcPr>
          <w:p w:rsidR="00CF7B86" w:rsidRPr="0067282F" w:rsidRDefault="00E52782" w:rsidP="00407961">
            <w:pPr>
              <w:pStyle w:val="ListParagraph"/>
              <w:spacing w:line="360" w:lineRule="auto"/>
              <w:ind w:left="0"/>
              <w:jc w:val="center"/>
              <w:rPr>
                <w:rFonts w:ascii="Times New Roman" w:hAnsi="Times New Roman" w:cs="Times New Roman"/>
                <w:sz w:val="24"/>
                <w:szCs w:val="24"/>
              </w:rPr>
            </w:pPr>
            <w:r>
              <w:rPr>
                <w:rFonts w:ascii="Times New Roman" w:hAnsi="Times New Roman" w:cs="Times New Roman"/>
                <w:sz w:val="24"/>
                <w:szCs w:val="24"/>
              </w:rPr>
              <w:t>Ragu-ragu (R)</w:t>
            </w:r>
          </w:p>
        </w:tc>
        <w:tc>
          <w:tcPr>
            <w:tcW w:w="4077" w:type="dxa"/>
            <w:vAlign w:val="center"/>
          </w:tcPr>
          <w:p w:rsidR="00CF7B86" w:rsidRPr="0067282F" w:rsidRDefault="00CF7B86" w:rsidP="000560FA">
            <w:pPr>
              <w:pStyle w:val="ListParagraph"/>
              <w:spacing w:line="360" w:lineRule="auto"/>
              <w:ind w:left="0"/>
              <w:jc w:val="center"/>
              <w:rPr>
                <w:rFonts w:ascii="Times New Roman" w:hAnsi="Times New Roman" w:cs="Times New Roman"/>
                <w:sz w:val="24"/>
                <w:szCs w:val="24"/>
              </w:rPr>
            </w:pPr>
            <w:r w:rsidRPr="0067282F">
              <w:rPr>
                <w:rFonts w:ascii="Times New Roman" w:hAnsi="Times New Roman" w:cs="Times New Roman"/>
                <w:sz w:val="24"/>
                <w:szCs w:val="24"/>
              </w:rPr>
              <w:t>3</w:t>
            </w:r>
          </w:p>
        </w:tc>
      </w:tr>
      <w:tr w:rsidR="00CF7B86" w:rsidRPr="0067282F" w:rsidTr="009D7434">
        <w:tc>
          <w:tcPr>
            <w:tcW w:w="4076" w:type="dxa"/>
            <w:vAlign w:val="center"/>
          </w:tcPr>
          <w:p w:rsidR="00CF7B86" w:rsidRPr="0067282F" w:rsidRDefault="00CF7B86" w:rsidP="00407961">
            <w:pPr>
              <w:pStyle w:val="ListParagraph"/>
              <w:spacing w:line="360" w:lineRule="auto"/>
              <w:ind w:left="0"/>
              <w:jc w:val="center"/>
              <w:rPr>
                <w:rFonts w:ascii="Times New Roman" w:hAnsi="Times New Roman" w:cs="Times New Roman"/>
                <w:sz w:val="24"/>
                <w:szCs w:val="24"/>
              </w:rPr>
            </w:pPr>
            <w:r w:rsidRPr="0067282F">
              <w:rPr>
                <w:rFonts w:ascii="Times New Roman" w:hAnsi="Times New Roman" w:cs="Times New Roman"/>
                <w:sz w:val="24"/>
                <w:szCs w:val="24"/>
              </w:rPr>
              <w:t>Tidak Setuju (TS)</w:t>
            </w:r>
          </w:p>
        </w:tc>
        <w:tc>
          <w:tcPr>
            <w:tcW w:w="4077" w:type="dxa"/>
            <w:vAlign w:val="center"/>
          </w:tcPr>
          <w:p w:rsidR="00CF7B86" w:rsidRPr="0067282F" w:rsidRDefault="00CF7B86" w:rsidP="000560FA">
            <w:pPr>
              <w:pStyle w:val="ListParagraph"/>
              <w:spacing w:line="360" w:lineRule="auto"/>
              <w:ind w:left="0"/>
              <w:jc w:val="center"/>
              <w:rPr>
                <w:rFonts w:ascii="Times New Roman" w:hAnsi="Times New Roman" w:cs="Times New Roman"/>
                <w:sz w:val="24"/>
                <w:szCs w:val="24"/>
              </w:rPr>
            </w:pPr>
            <w:r w:rsidRPr="0067282F">
              <w:rPr>
                <w:rFonts w:ascii="Times New Roman" w:hAnsi="Times New Roman" w:cs="Times New Roman"/>
                <w:sz w:val="24"/>
                <w:szCs w:val="24"/>
              </w:rPr>
              <w:t>2</w:t>
            </w:r>
          </w:p>
        </w:tc>
      </w:tr>
      <w:tr w:rsidR="00CF7B86" w:rsidRPr="0067282F" w:rsidTr="009D7434">
        <w:tc>
          <w:tcPr>
            <w:tcW w:w="4076" w:type="dxa"/>
            <w:vAlign w:val="center"/>
          </w:tcPr>
          <w:p w:rsidR="00CF7B86" w:rsidRPr="0067282F" w:rsidRDefault="00CF7B86" w:rsidP="00407961">
            <w:pPr>
              <w:pStyle w:val="ListParagraph"/>
              <w:spacing w:line="360" w:lineRule="auto"/>
              <w:ind w:left="0"/>
              <w:jc w:val="center"/>
              <w:rPr>
                <w:rFonts w:ascii="Times New Roman" w:hAnsi="Times New Roman" w:cs="Times New Roman"/>
                <w:sz w:val="24"/>
                <w:szCs w:val="24"/>
              </w:rPr>
            </w:pPr>
            <w:r w:rsidRPr="0067282F">
              <w:rPr>
                <w:rFonts w:ascii="Times New Roman" w:hAnsi="Times New Roman" w:cs="Times New Roman"/>
                <w:sz w:val="24"/>
                <w:szCs w:val="24"/>
              </w:rPr>
              <w:t>Sangat Tidak Setuju (STS)</w:t>
            </w:r>
          </w:p>
        </w:tc>
        <w:tc>
          <w:tcPr>
            <w:tcW w:w="4077" w:type="dxa"/>
            <w:vAlign w:val="center"/>
          </w:tcPr>
          <w:p w:rsidR="00CF7B86" w:rsidRPr="0067282F" w:rsidRDefault="00CF7B86" w:rsidP="000560FA">
            <w:pPr>
              <w:pStyle w:val="ListParagraph"/>
              <w:spacing w:line="360" w:lineRule="auto"/>
              <w:ind w:left="0"/>
              <w:jc w:val="center"/>
              <w:rPr>
                <w:rFonts w:ascii="Times New Roman" w:hAnsi="Times New Roman" w:cs="Times New Roman"/>
                <w:sz w:val="24"/>
                <w:szCs w:val="24"/>
              </w:rPr>
            </w:pPr>
            <w:r w:rsidRPr="0067282F">
              <w:rPr>
                <w:rFonts w:ascii="Times New Roman" w:hAnsi="Times New Roman" w:cs="Times New Roman"/>
                <w:sz w:val="24"/>
                <w:szCs w:val="24"/>
              </w:rPr>
              <w:t>1</w:t>
            </w:r>
          </w:p>
        </w:tc>
      </w:tr>
    </w:tbl>
    <w:p w:rsidR="005439F0" w:rsidRPr="00E52782" w:rsidRDefault="00E52782" w:rsidP="000560FA">
      <w:pPr>
        <w:spacing w:after="0" w:line="360" w:lineRule="auto"/>
        <w:ind w:left="851"/>
        <w:contextualSpacing/>
        <w:jc w:val="center"/>
        <w:rPr>
          <w:rFonts w:ascii="Times New Roman" w:hAnsi="Times New Roman" w:cs="Times New Roman"/>
          <w:i/>
          <w:sz w:val="24"/>
          <w:szCs w:val="24"/>
        </w:rPr>
      </w:pPr>
      <w:r w:rsidRPr="00E52782">
        <w:rPr>
          <w:rFonts w:ascii="Times New Roman" w:hAnsi="Times New Roman" w:cs="Times New Roman"/>
          <w:i/>
          <w:sz w:val="24"/>
          <w:szCs w:val="24"/>
        </w:rPr>
        <w:t xml:space="preserve">Sumber: </w:t>
      </w:r>
      <w:r w:rsidRPr="00E52782">
        <w:rPr>
          <w:rFonts w:ascii="Times New Roman" w:hAnsi="Times New Roman" w:cs="Times New Roman"/>
          <w:i/>
          <w:sz w:val="24"/>
          <w:szCs w:val="24"/>
        </w:rPr>
        <w:fldChar w:fldCharType="begin" w:fldLock="1"/>
      </w:r>
      <w:r w:rsidR="00C76285">
        <w:rPr>
          <w:rFonts w:ascii="Times New Roman" w:hAnsi="Times New Roman" w:cs="Times New Roman"/>
          <w:i/>
          <w:sz w:val="24"/>
          <w:szCs w:val="24"/>
        </w:rPr>
        <w:instrText>ADDIN CSL_CITATION {"citationItems":[{"id":"ITEM-1","itemData":{"ISBN":"9786022895336","abstract":"Predicting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approach.","author":[{"dropping-particle":"","family":"Sugiyono","given":"","non-dropping-particle":"","parse-names":false,"suffix":""}],"id":"ITEM-1","issued":{"date-parts":[["2023"]]},"title":"Metode Penulisan Kuantitatif, Kualitatif dan R&amp;DBandung :Alfabeta","type":"book"},"uris":["http://www.mendeley.com/documents/?uuid=d606ab72-f544-47b9-b04b-69f84de76293"]}],"mendeley":{"formattedCitation":"(Sugiyono, 2023)","plainTextFormattedCitation":"(Sugiyono, 2023)","previouslyFormattedCitation":"(Sugiyono, 2023)"},"properties":{"noteIndex":0},"schema":"https://github.com/citation-style-language/schema/raw/master/csl-citation.json"}</w:instrText>
      </w:r>
      <w:r w:rsidRPr="00E52782">
        <w:rPr>
          <w:rFonts w:ascii="Times New Roman" w:hAnsi="Times New Roman" w:cs="Times New Roman"/>
          <w:i/>
          <w:sz w:val="24"/>
          <w:szCs w:val="24"/>
        </w:rPr>
        <w:fldChar w:fldCharType="separate"/>
      </w:r>
      <w:r w:rsidRPr="00E52782">
        <w:rPr>
          <w:rFonts w:ascii="Times New Roman" w:hAnsi="Times New Roman" w:cs="Times New Roman"/>
          <w:i/>
          <w:noProof/>
          <w:sz w:val="24"/>
          <w:szCs w:val="24"/>
        </w:rPr>
        <w:t>(Sugiyono, 2023)</w:t>
      </w:r>
      <w:r w:rsidRPr="00E52782">
        <w:rPr>
          <w:rFonts w:ascii="Times New Roman" w:hAnsi="Times New Roman" w:cs="Times New Roman"/>
          <w:i/>
          <w:sz w:val="24"/>
          <w:szCs w:val="24"/>
        </w:rPr>
        <w:fldChar w:fldCharType="end"/>
      </w:r>
    </w:p>
    <w:p w:rsidR="005439F0" w:rsidRPr="00E52782" w:rsidRDefault="005439F0" w:rsidP="000560FA">
      <w:pPr>
        <w:spacing w:after="0" w:line="360" w:lineRule="auto"/>
        <w:ind w:left="851"/>
        <w:contextualSpacing/>
        <w:jc w:val="both"/>
        <w:rPr>
          <w:rFonts w:ascii="Times New Roman" w:hAnsi="Times New Roman" w:cs="Times New Roman"/>
          <w:i/>
          <w:sz w:val="24"/>
          <w:szCs w:val="24"/>
        </w:rPr>
      </w:pPr>
    </w:p>
    <w:p w:rsidR="0067282F" w:rsidRDefault="0067282F" w:rsidP="000560FA">
      <w:pPr>
        <w:spacing w:after="0" w:line="360" w:lineRule="auto"/>
        <w:ind w:left="851"/>
        <w:jc w:val="both"/>
        <w:rPr>
          <w:rFonts w:ascii="Times New Roman" w:hAnsi="Times New Roman" w:cs="Times New Roman"/>
          <w:b/>
          <w:sz w:val="24"/>
          <w:szCs w:val="24"/>
        </w:rPr>
      </w:pPr>
      <w:r w:rsidRPr="0067282F">
        <w:rPr>
          <w:rFonts w:ascii="Times New Roman" w:hAnsi="Times New Roman" w:cs="Times New Roman"/>
          <w:b/>
          <w:sz w:val="24"/>
          <w:szCs w:val="24"/>
        </w:rPr>
        <w:t>3.5.2 Data Sekunder</w:t>
      </w:r>
    </w:p>
    <w:p w:rsidR="00552C9B" w:rsidRDefault="0067282F" w:rsidP="000560FA">
      <w:pPr>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ab/>
        <w:t>Data sekunder adalah data yang tidak dikumpulkan langsung oleh pneliti dari sumber aslinya, melainkan data yang sudah ada sebelumnya dan dikumpulkan oleh pihak lain,</w:t>
      </w:r>
      <w:r w:rsidR="00F415D1">
        <w:rPr>
          <w:rFonts w:ascii="Times New Roman" w:hAnsi="Times New Roman" w:cs="Times New Roman"/>
          <w:sz w:val="24"/>
          <w:szCs w:val="24"/>
        </w:rPr>
        <w:t xml:space="preserve"> bukan oleh peneliti itu sendiri. Peneliti tidak turun langsung ke lapangan untuk mengambil data ini, peneliti hanya mencari, mengumpulkan, dan menggunakan data yang sudah tersedia bisa mela</w:t>
      </w:r>
      <w:r w:rsidR="005439F0">
        <w:rPr>
          <w:rFonts w:ascii="Times New Roman" w:hAnsi="Times New Roman" w:cs="Times New Roman"/>
          <w:sz w:val="24"/>
          <w:szCs w:val="24"/>
        </w:rPr>
        <w:t>lui orang lain atau lewat dokumen</w:t>
      </w:r>
    </w:p>
    <w:p w:rsidR="00A2162D" w:rsidRDefault="00A2162D" w:rsidP="000560FA">
      <w:pPr>
        <w:spacing w:after="0" w:line="360" w:lineRule="auto"/>
        <w:ind w:left="851"/>
        <w:jc w:val="both"/>
        <w:rPr>
          <w:rFonts w:ascii="Times New Roman" w:hAnsi="Times New Roman" w:cs="Times New Roman"/>
          <w:b/>
          <w:sz w:val="24"/>
          <w:szCs w:val="24"/>
        </w:rPr>
      </w:pPr>
    </w:p>
    <w:p w:rsidR="00F415D1" w:rsidRDefault="00F415D1" w:rsidP="000560FA">
      <w:pPr>
        <w:spacing w:after="0" w:line="360" w:lineRule="auto"/>
        <w:ind w:left="851"/>
        <w:jc w:val="both"/>
        <w:rPr>
          <w:rFonts w:ascii="Times New Roman" w:hAnsi="Times New Roman" w:cs="Times New Roman"/>
          <w:b/>
          <w:sz w:val="24"/>
          <w:szCs w:val="24"/>
        </w:rPr>
      </w:pPr>
      <w:r w:rsidRPr="00F415D1">
        <w:rPr>
          <w:rFonts w:ascii="Times New Roman" w:hAnsi="Times New Roman" w:cs="Times New Roman"/>
          <w:b/>
          <w:sz w:val="24"/>
          <w:szCs w:val="24"/>
        </w:rPr>
        <w:t>3.5.3 Instrumen Disiplin Kerja</w:t>
      </w:r>
      <w:r w:rsidR="00552C9B">
        <w:rPr>
          <w:rFonts w:ascii="Times New Roman" w:hAnsi="Times New Roman" w:cs="Times New Roman"/>
          <w:b/>
          <w:sz w:val="24"/>
          <w:szCs w:val="24"/>
        </w:rPr>
        <w:t xml:space="preserve"> (Y)</w:t>
      </w:r>
    </w:p>
    <w:p w:rsidR="00F415D1" w:rsidRDefault="00F415D1" w:rsidP="000560FA">
      <w:pPr>
        <w:pStyle w:val="ListParagraph"/>
        <w:numPr>
          <w:ilvl w:val="0"/>
          <w:numId w:val="27"/>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Definisi Disiplin Kerja</w:t>
      </w:r>
    </w:p>
    <w:p w:rsidR="00310268" w:rsidRDefault="00310268" w:rsidP="000560FA">
      <w:pPr>
        <w:spacing w:after="0" w:line="360" w:lineRule="auto"/>
        <w:ind w:left="851"/>
        <w:jc w:val="both"/>
        <w:rPr>
          <w:rFonts w:ascii="Times New Roman" w:hAnsi="Times New Roman" w:cs="Times New Roman"/>
          <w:sz w:val="24"/>
          <w:szCs w:val="24"/>
        </w:rPr>
      </w:pPr>
      <w:r>
        <w:rPr>
          <w:rFonts w:ascii="Times New Roman" w:hAnsi="Times New Roman" w:cs="Times New Roman"/>
          <w:b/>
          <w:sz w:val="24"/>
          <w:szCs w:val="24"/>
        </w:rPr>
        <w:tab/>
      </w:r>
      <w:r>
        <w:rPr>
          <w:rStyle w:val="Strong"/>
          <w:rFonts w:ascii="Times New Roman" w:hAnsi="Times New Roman" w:cs="Times New Roman"/>
          <w:b w:val="0"/>
          <w:sz w:val="24"/>
          <w:szCs w:val="24"/>
        </w:rPr>
        <w:t>D</w:t>
      </w:r>
      <w:r w:rsidRPr="0067282F">
        <w:rPr>
          <w:rStyle w:val="Strong"/>
          <w:rFonts w:ascii="Times New Roman" w:hAnsi="Times New Roman" w:cs="Times New Roman"/>
          <w:b w:val="0"/>
          <w:sz w:val="24"/>
          <w:szCs w:val="24"/>
        </w:rPr>
        <w:t>isiplin kerja</w:t>
      </w:r>
      <w:r w:rsidRPr="0067282F">
        <w:rPr>
          <w:rFonts w:ascii="Times New Roman" w:hAnsi="Times New Roman" w:cs="Times New Roman"/>
          <w:sz w:val="24"/>
          <w:szCs w:val="24"/>
        </w:rPr>
        <w:t xml:space="preserve"> adalah sikap kesadaran dan kesediaan karyawan untuk menaati seluruh peraturan organisasi serta norma yang berlaku, melaksanakan tugas dan tanggung jawab dengan baik, serta bekerja secara tertib dan konsisten. </w:t>
      </w:r>
    </w:p>
    <w:p w:rsidR="00310268" w:rsidRDefault="00310268" w:rsidP="000560FA">
      <w:pPr>
        <w:pStyle w:val="ListParagraph"/>
        <w:numPr>
          <w:ilvl w:val="0"/>
          <w:numId w:val="27"/>
        </w:numPr>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Kisi-Kisi Instrumen</w:t>
      </w:r>
    </w:p>
    <w:p w:rsidR="00310268" w:rsidRDefault="00310268" w:rsidP="000560FA">
      <w:pPr>
        <w:spacing w:after="0" w:line="360" w:lineRule="auto"/>
        <w:ind w:left="851"/>
        <w:jc w:val="both"/>
        <w:rPr>
          <w:rFonts w:ascii="Times New Roman" w:hAnsi="Times New Roman" w:cs="Times New Roman"/>
          <w:sz w:val="24"/>
          <w:szCs w:val="24"/>
        </w:rPr>
      </w:pPr>
      <w:r>
        <w:rPr>
          <w:rFonts w:ascii="Times New Roman" w:hAnsi="Times New Roman" w:cs="Times New Roman"/>
          <w:b/>
          <w:sz w:val="24"/>
          <w:szCs w:val="24"/>
        </w:rPr>
        <w:tab/>
      </w:r>
      <w:r w:rsidRPr="00310268">
        <w:rPr>
          <w:rFonts w:ascii="Times New Roman" w:hAnsi="Times New Roman" w:cs="Times New Roman"/>
          <w:sz w:val="24"/>
          <w:szCs w:val="24"/>
        </w:rPr>
        <w:t>Instrumen yang digunakan untuk mengukur disiplin kerja (Y) dapat dilihat pada tabel berikut:</w:t>
      </w:r>
    </w:p>
    <w:p w:rsidR="00A2162D" w:rsidRDefault="00A2162D" w:rsidP="000560FA">
      <w:pPr>
        <w:spacing w:after="0" w:line="360" w:lineRule="auto"/>
        <w:jc w:val="center"/>
        <w:rPr>
          <w:rFonts w:ascii="Times New Roman" w:hAnsi="Times New Roman" w:cs="Times New Roman"/>
          <w:b/>
          <w:sz w:val="24"/>
          <w:szCs w:val="24"/>
        </w:rPr>
      </w:pPr>
    </w:p>
    <w:p w:rsidR="00310268" w:rsidRDefault="00310268" w:rsidP="000560FA">
      <w:pPr>
        <w:spacing w:after="0" w:line="360" w:lineRule="auto"/>
        <w:jc w:val="center"/>
        <w:rPr>
          <w:rFonts w:ascii="Times New Roman" w:hAnsi="Times New Roman" w:cs="Times New Roman"/>
          <w:b/>
          <w:sz w:val="24"/>
          <w:szCs w:val="24"/>
        </w:rPr>
      </w:pPr>
      <w:r w:rsidRPr="00310268">
        <w:rPr>
          <w:rFonts w:ascii="Times New Roman" w:hAnsi="Times New Roman" w:cs="Times New Roman"/>
          <w:b/>
          <w:sz w:val="24"/>
          <w:szCs w:val="24"/>
        </w:rPr>
        <w:lastRenderedPageBreak/>
        <w:t>Tabel 3.4 Kisi-Kisi Instrumen Disiplin Kerja</w:t>
      </w:r>
    </w:p>
    <w:tbl>
      <w:tblPr>
        <w:tblStyle w:val="TableGrid"/>
        <w:tblW w:w="8789" w:type="dxa"/>
        <w:jc w:val="center"/>
        <w:tblInd w:w="-459" w:type="dxa"/>
        <w:tblLook w:val="04A0" w:firstRow="1" w:lastRow="0" w:firstColumn="1" w:lastColumn="0" w:noHBand="0" w:noVBand="1"/>
      </w:tblPr>
      <w:tblGrid>
        <w:gridCol w:w="567"/>
        <w:gridCol w:w="2127"/>
        <w:gridCol w:w="2031"/>
        <w:gridCol w:w="1276"/>
        <w:gridCol w:w="1512"/>
        <w:gridCol w:w="1276"/>
      </w:tblGrid>
      <w:tr w:rsidR="00044018" w:rsidRPr="001B6FF8" w:rsidTr="001B6FF8">
        <w:trPr>
          <w:jc w:val="center"/>
        </w:trPr>
        <w:tc>
          <w:tcPr>
            <w:tcW w:w="567" w:type="dxa"/>
            <w:vAlign w:val="center"/>
          </w:tcPr>
          <w:p w:rsidR="00044018" w:rsidRPr="001B6FF8" w:rsidRDefault="00044018"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No</w:t>
            </w:r>
          </w:p>
        </w:tc>
        <w:tc>
          <w:tcPr>
            <w:tcW w:w="2127" w:type="dxa"/>
            <w:vAlign w:val="center"/>
          </w:tcPr>
          <w:p w:rsidR="00044018" w:rsidRPr="001B6FF8" w:rsidRDefault="00044018"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Definisi Operasional</w:t>
            </w:r>
          </w:p>
        </w:tc>
        <w:tc>
          <w:tcPr>
            <w:tcW w:w="2031" w:type="dxa"/>
            <w:vAlign w:val="center"/>
          </w:tcPr>
          <w:p w:rsidR="00044018" w:rsidRPr="001B6FF8" w:rsidRDefault="00044018"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Indikator</w:t>
            </w:r>
          </w:p>
        </w:tc>
        <w:tc>
          <w:tcPr>
            <w:tcW w:w="1276" w:type="dxa"/>
            <w:vAlign w:val="center"/>
          </w:tcPr>
          <w:p w:rsidR="00044018" w:rsidRPr="001B6FF8" w:rsidRDefault="00044018"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Nomor</w:t>
            </w:r>
          </w:p>
        </w:tc>
        <w:tc>
          <w:tcPr>
            <w:tcW w:w="1512" w:type="dxa"/>
            <w:vAlign w:val="center"/>
          </w:tcPr>
          <w:p w:rsidR="00044018" w:rsidRPr="001B6FF8" w:rsidRDefault="00044018"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Instrumen</w:t>
            </w:r>
          </w:p>
        </w:tc>
        <w:tc>
          <w:tcPr>
            <w:tcW w:w="1276" w:type="dxa"/>
            <w:vAlign w:val="center"/>
          </w:tcPr>
          <w:p w:rsidR="00044018" w:rsidRPr="001B6FF8" w:rsidRDefault="00044018"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Skala Likert</w:t>
            </w:r>
          </w:p>
        </w:tc>
      </w:tr>
      <w:tr w:rsidR="001B6FF8" w:rsidRPr="001B6FF8" w:rsidTr="001B6FF8">
        <w:trPr>
          <w:jc w:val="center"/>
        </w:trPr>
        <w:tc>
          <w:tcPr>
            <w:tcW w:w="567" w:type="dxa"/>
            <w:vMerge w:val="restart"/>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1.</w:t>
            </w:r>
          </w:p>
        </w:tc>
        <w:tc>
          <w:tcPr>
            <w:tcW w:w="2127" w:type="dxa"/>
            <w:vMerge w:val="restart"/>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Disiplin kerja adalah kesadaran dan kesediaan karyawan menaati semua peraturan organisasi dan norma-norma sosial yang berlaku.</w:t>
            </w:r>
          </w:p>
        </w:tc>
        <w:tc>
          <w:tcPr>
            <w:tcW w:w="2031" w:type="dxa"/>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Kehaadiran</w:t>
            </w:r>
          </w:p>
        </w:tc>
        <w:tc>
          <w:tcPr>
            <w:tcW w:w="1276" w:type="dxa"/>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512" w:type="dxa"/>
            <w:vMerge w:val="restart"/>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Kuesioner skala</w:t>
            </w:r>
          </w:p>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likert 1-5</w:t>
            </w:r>
          </w:p>
        </w:tc>
        <w:tc>
          <w:tcPr>
            <w:tcW w:w="1276" w:type="dxa"/>
            <w:vMerge w:val="restart"/>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Ordinal</w:t>
            </w:r>
          </w:p>
        </w:tc>
      </w:tr>
      <w:tr w:rsidR="001B6FF8" w:rsidRPr="001B6FF8" w:rsidTr="001B6FF8">
        <w:trPr>
          <w:jc w:val="center"/>
        </w:trPr>
        <w:tc>
          <w:tcPr>
            <w:tcW w:w="567"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2127"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2031" w:type="dxa"/>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Tingkat kewaspadaan tinggi</w:t>
            </w:r>
          </w:p>
        </w:tc>
        <w:tc>
          <w:tcPr>
            <w:tcW w:w="1276" w:type="dxa"/>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512"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276"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r>
      <w:tr w:rsidR="001B6FF8" w:rsidRPr="001B6FF8" w:rsidTr="001B6FF8">
        <w:trPr>
          <w:jc w:val="center"/>
        </w:trPr>
        <w:tc>
          <w:tcPr>
            <w:tcW w:w="567"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2127"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2031" w:type="dxa"/>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Ketaatan pada peraturan kerja</w:t>
            </w:r>
          </w:p>
        </w:tc>
        <w:tc>
          <w:tcPr>
            <w:tcW w:w="1276" w:type="dxa"/>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512"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276"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r>
      <w:tr w:rsidR="001B6FF8" w:rsidRPr="001B6FF8" w:rsidTr="001B6FF8">
        <w:trPr>
          <w:jc w:val="center"/>
        </w:trPr>
        <w:tc>
          <w:tcPr>
            <w:tcW w:w="567"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2127"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2031" w:type="dxa"/>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Ketaatan pada standar kerja</w:t>
            </w:r>
          </w:p>
        </w:tc>
        <w:tc>
          <w:tcPr>
            <w:tcW w:w="1276" w:type="dxa"/>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512"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276"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r>
      <w:tr w:rsidR="001B6FF8" w:rsidRPr="001B6FF8" w:rsidTr="001B6FF8">
        <w:trPr>
          <w:jc w:val="center"/>
        </w:trPr>
        <w:tc>
          <w:tcPr>
            <w:tcW w:w="567"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2127"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2031" w:type="dxa"/>
            <w:vAlign w:val="center"/>
          </w:tcPr>
          <w:p w:rsidR="001B6FF8" w:rsidRPr="001B6FF8" w:rsidRDefault="001B6FF8"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Bekerja etis</w:t>
            </w:r>
          </w:p>
        </w:tc>
        <w:tc>
          <w:tcPr>
            <w:tcW w:w="1276" w:type="dxa"/>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512"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276" w:type="dxa"/>
            <w:vMerge/>
            <w:vAlign w:val="center"/>
          </w:tcPr>
          <w:p w:rsidR="001B6FF8" w:rsidRPr="001B6FF8" w:rsidRDefault="001B6FF8" w:rsidP="000560FA">
            <w:pPr>
              <w:spacing w:line="360" w:lineRule="auto"/>
              <w:jc w:val="center"/>
              <w:rPr>
                <w:rFonts w:ascii="Times New Roman" w:hAnsi="Times New Roman" w:cs="Times New Roman"/>
                <w:sz w:val="24"/>
                <w:szCs w:val="24"/>
              </w:rPr>
            </w:pPr>
          </w:p>
        </w:tc>
      </w:tr>
      <w:tr w:rsidR="001B6FF8" w:rsidRPr="001B6FF8" w:rsidTr="001B6FF8">
        <w:trPr>
          <w:jc w:val="center"/>
        </w:trPr>
        <w:tc>
          <w:tcPr>
            <w:tcW w:w="4725" w:type="dxa"/>
            <w:gridSpan w:val="3"/>
            <w:vAlign w:val="center"/>
          </w:tcPr>
          <w:p w:rsidR="001B6FF8" w:rsidRPr="00233140" w:rsidRDefault="001B6FF8" w:rsidP="000560FA">
            <w:pPr>
              <w:spacing w:line="360" w:lineRule="auto"/>
              <w:jc w:val="center"/>
              <w:rPr>
                <w:rFonts w:ascii="Times New Roman" w:hAnsi="Times New Roman" w:cs="Times New Roman"/>
                <w:b/>
                <w:sz w:val="24"/>
                <w:szCs w:val="24"/>
              </w:rPr>
            </w:pPr>
            <w:r w:rsidRPr="00233140">
              <w:rPr>
                <w:rFonts w:ascii="Times New Roman" w:hAnsi="Times New Roman" w:cs="Times New Roman"/>
                <w:b/>
                <w:sz w:val="24"/>
                <w:szCs w:val="24"/>
              </w:rPr>
              <w:t>Jumlah</w:t>
            </w:r>
          </w:p>
        </w:tc>
        <w:tc>
          <w:tcPr>
            <w:tcW w:w="1276" w:type="dxa"/>
            <w:vAlign w:val="center"/>
          </w:tcPr>
          <w:p w:rsidR="001B6FF8" w:rsidRPr="00233140" w:rsidRDefault="001B6FF8" w:rsidP="000560FA">
            <w:pPr>
              <w:spacing w:line="360" w:lineRule="auto"/>
              <w:jc w:val="center"/>
              <w:rPr>
                <w:rFonts w:ascii="Times New Roman" w:hAnsi="Times New Roman" w:cs="Times New Roman"/>
                <w:b/>
                <w:sz w:val="24"/>
                <w:szCs w:val="24"/>
              </w:rPr>
            </w:pPr>
          </w:p>
        </w:tc>
        <w:tc>
          <w:tcPr>
            <w:tcW w:w="1512" w:type="dxa"/>
            <w:vAlign w:val="center"/>
          </w:tcPr>
          <w:p w:rsidR="001B6FF8" w:rsidRPr="001B6FF8" w:rsidRDefault="001B6FF8" w:rsidP="000560FA">
            <w:pPr>
              <w:spacing w:line="360" w:lineRule="auto"/>
              <w:jc w:val="center"/>
              <w:rPr>
                <w:rFonts w:ascii="Times New Roman" w:hAnsi="Times New Roman" w:cs="Times New Roman"/>
                <w:sz w:val="24"/>
                <w:szCs w:val="24"/>
              </w:rPr>
            </w:pPr>
          </w:p>
        </w:tc>
        <w:tc>
          <w:tcPr>
            <w:tcW w:w="1276" w:type="dxa"/>
            <w:vAlign w:val="center"/>
          </w:tcPr>
          <w:p w:rsidR="001B6FF8" w:rsidRPr="001B6FF8" w:rsidRDefault="001B6FF8" w:rsidP="000560FA">
            <w:pPr>
              <w:spacing w:line="360" w:lineRule="auto"/>
              <w:jc w:val="center"/>
              <w:rPr>
                <w:rFonts w:ascii="Times New Roman" w:hAnsi="Times New Roman" w:cs="Times New Roman"/>
                <w:sz w:val="24"/>
                <w:szCs w:val="24"/>
              </w:rPr>
            </w:pPr>
          </w:p>
        </w:tc>
      </w:tr>
    </w:tbl>
    <w:p w:rsidR="00552C9B" w:rsidRDefault="00552C9B" w:rsidP="000560FA">
      <w:pPr>
        <w:spacing w:after="0" w:line="360" w:lineRule="auto"/>
        <w:jc w:val="center"/>
        <w:rPr>
          <w:rFonts w:ascii="Times New Roman" w:hAnsi="Times New Roman" w:cs="Times New Roman"/>
          <w:b/>
          <w:sz w:val="24"/>
          <w:szCs w:val="24"/>
        </w:rPr>
      </w:pPr>
    </w:p>
    <w:p w:rsidR="00552C9B" w:rsidRDefault="00552C9B" w:rsidP="000560FA">
      <w:pPr>
        <w:spacing w:after="0" w:line="360" w:lineRule="auto"/>
        <w:ind w:left="851"/>
        <w:rPr>
          <w:rFonts w:ascii="Times New Roman" w:hAnsi="Times New Roman" w:cs="Times New Roman"/>
          <w:b/>
          <w:sz w:val="24"/>
          <w:szCs w:val="24"/>
        </w:rPr>
      </w:pPr>
      <w:r>
        <w:rPr>
          <w:rFonts w:ascii="Times New Roman" w:hAnsi="Times New Roman" w:cs="Times New Roman"/>
          <w:b/>
          <w:sz w:val="24"/>
          <w:szCs w:val="24"/>
        </w:rPr>
        <w:t>3.5.4 Instrumen Variabel  Kepribadian (X1)</w:t>
      </w:r>
    </w:p>
    <w:p w:rsidR="00552C9B" w:rsidRPr="00552C9B" w:rsidRDefault="00552C9B" w:rsidP="000560FA">
      <w:pPr>
        <w:pStyle w:val="ListParagraph"/>
        <w:numPr>
          <w:ilvl w:val="0"/>
          <w:numId w:val="29"/>
        </w:numPr>
        <w:spacing w:after="0" w:line="360" w:lineRule="auto"/>
        <w:rPr>
          <w:rFonts w:ascii="Times New Roman" w:hAnsi="Times New Roman" w:cs="Times New Roman"/>
          <w:b/>
          <w:sz w:val="24"/>
          <w:szCs w:val="24"/>
        </w:rPr>
      </w:pPr>
      <w:r>
        <w:rPr>
          <w:rFonts w:ascii="Times New Roman" w:hAnsi="Times New Roman" w:cs="Times New Roman"/>
          <w:b/>
          <w:sz w:val="24"/>
          <w:szCs w:val="24"/>
        </w:rPr>
        <w:t xml:space="preserve">Definisi Kepribadian </w:t>
      </w:r>
    </w:p>
    <w:p w:rsidR="00552C9B" w:rsidRDefault="00552C9B" w:rsidP="000560FA">
      <w:pPr>
        <w:shd w:val="clear" w:color="auto" w:fill="FFFFFF"/>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ab/>
      </w:r>
      <w:r w:rsidRPr="0067282F">
        <w:rPr>
          <w:rFonts w:ascii="Times New Roman" w:hAnsi="Times New Roman" w:cs="Times New Roman"/>
          <w:sz w:val="24"/>
          <w:szCs w:val="24"/>
        </w:rPr>
        <w:t>Kepribadian adalah keseluruhan karakteristik, pola perilaku, cara berpikir, perasaan, serta sikap yang dimiliki seseorang yang membedakannya dari individu lain. Kepribadian bersifat relatif menetap dan memengaruhi cara seseorang berinteraksi, mengambil keputusan, serta menyesuaikan diri dengan lingkungannya.</w:t>
      </w:r>
    </w:p>
    <w:p w:rsidR="00552C9B" w:rsidRDefault="00552C9B" w:rsidP="000560FA">
      <w:pPr>
        <w:pStyle w:val="ListParagraph"/>
        <w:numPr>
          <w:ilvl w:val="0"/>
          <w:numId w:val="29"/>
        </w:numPr>
        <w:shd w:val="clear" w:color="auto" w:fill="FFFFFF"/>
        <w:spacing w:after="0" w:line="360" w:lineRule="auto"/>
        <w:jc w:val="both"/>
        <w:rPr>
          <w:rFonts w:ascii="Times New Roman" w:hAnsi="Times New Roman" w:cs="Times New Roman"/>
          <w:b/>
          <w:sz w:val="24"/>
          <w:szCs w:val="24"/>
        </w:rPr>
      </w:pPr>
      <w:r w:rsidRPr="00552C9B">
        <w:rPr>
          <w:rFonts w:ascii="Times New Roman" w:hAnsi="Times New Roman" w:cs="Times New Roman"/>
          <w:b/>
          <w:sz w:val="24"/>
          <w:szCs w:val="24"/>
        </w:rPr>
        <w:t>Kisi-Kisi Instrumen</w:t>
      </w:r>
    </w:p>
    <w:p w:rsidR="00A2162D" w:rsidRPr="00403E63" w:rsidRDefault="00552C9B" w:rsidP="00403E63">
      <w:pPr>
        <w:shd w:val="clear" w:color="auto" w:fill="FFFFFF"/>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ab/>
      </w:r>
      <w:r w:rsidRPr="00310268">
        <w:rPr>
          <w:rFonts w:ascii="Times New Roman" w:hAnsi="Times New Roman" w:cs="Times New Roman"/>
          <w:sz w:val="24"/>
          <w:szCs w:val="24"/>
        </w:rPr>
        <w:t xml:space="preserve">Instrumen yang digunakan untuk mengukur </w:t>
      </w:r>
      <w:r w:rsidR="00C92A9D">
        <w:rPr>
          <w:rFonts w:ascii="Times New Roman" w:hAnsi="Times New Roman" w:cs="Times New Roman"/>
          <w:sz w:val="24"/>
          <w:szCs w:val="24"/>
        </w:rPr>
        <w:t>kepribadian (X1)</w:t>
      </w:r>
      <w:r w:rsidRPr="00310268">
        <w:rPr>
          <w:rFonts w:ascii="Times New Roman" w:hAnsi="Times New Roman" w:cs="Times New Roman"/>
          <w:sz w:val="24"/>
          <w:szCs w:val="24"/>
        </w:rPr>
        <w:t xml:space="preserve"> dapat dilihat pada tabel berikut:</w:t>
      </w:r>
    </w:p>
    <w:p w:rsidR="00A2162D" w:rsidRDefault="00A2162D" w:rsidP="000560FA">
      <w:pPr>
        <w:shd w:val="clear" w:color="auto" w:fill="FFFFFF"/>
        <w:spacing w:after="0" w:line="360" w:lineRule="auto"/>
        <w:ind w:left="851"/>
        <w:jc w:val="center"/>
        <w:rPr>
          <w:rFonts w:ascii="Times New Roman" w:hAnsi="Times New Roman" w:cs="Times New Roman"/>
          <w:b/>
          <w:sz w:val="24"/>
          <w:szCs w:val="24"/>
        </w:rPr>
      </w:pPr>
    </w:p>
    <w:p w:rsidR="00552C9B" w:rsidRDefault="00552C9B" w:rsidP="000560FA">
      <w:pPr>
        <w:shd w:val="clear" w:color="auto" w:fill="FFFFFF"/>
        <w:spacing w:after="0" w:line="360" w:lineRule="auto"/>
        <w:ind w:left="851"/>
        <w:jc w:val="center"/>
        <w:rPr>
          <w:rFonts w:ascii="Times New Roman" w:hAnsi="Times New Roman" w:cs="Times New Roman"/>
          <w:b/>
          <w:sz w:val="24"/>
          <w:szCs w:val="24"/>
        </w:rPr>
      </w:pPr>
      <w:r>
        <w:rPr>
          <w:rFonts w:ascii="Times New Roman" w:hAnsi="Times New Roman" w:cs="Times New Roman"/>
          <w:b/>
          <w:sz w:val="24"/>
          <w:szCs w:val="24"/>
        </w:rPr>
        <w:t>Tabel 3.5 Kisi-Kisi Instrumen Kepribadian</w:t>
      </w:r>
    </w:p>
    <w:tbl>
      <w:tblPr>
        <w:tblStyle w:val="TableGrid"/>
        <w:tblW w:w="8648" w:type="dxa"/>
        <w:jc w:val="center"/>
        <w:tblInd w:w="-459" w:type="dxa"/>
        <w:tblLook w:val="04A0" w:firstRow="1" w:lastRow="0" w:firstColumn="1" w:lastColumn="0" w:noHBand="0" w:noVBand="1"/>
      </w:tblPr>
      <w:tblGrid>
        <w:gridCol w:w="564"/>
        <w:gridCol w:w="2202"/>
        <w:gridCol w:w="1987"/>
        <w:gridCol w:w="1263"/>
        <w:gridCol w:w="1504"/>
        <w:gridCol w:w="1128"/>
      </w:tblGrid>
      <w:tr w:rsidR="00552C9B" w:rsidRPr="001B6FF8" w:rsidTr="00896EF8">
        <w:trPr>
          <w:jc w:val="center"/>
        </w:trPr>
        <w:tc>
          <w:tcPr>
            <w:tcW w:w="564" w:type="dxa"/>
            <w:vAlign w:val="center"/>
          </w:tcPr>
          <w:p w:rsidR="00552C9B" w:rsidRPr="001B6FF8" w:rsidRDefault="00552C9B"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No</w:t>
            </w:r>
          </w:p>
        </w:tc>
        <w:tc>
          <w:tcPr>
            <w:tcW w:w="2202" w:type="dxa"/>
            <w:vAlign w:val="center"/>
          </w:tcPr>
          <w:p w:rsidR="00552C9B" w:rsidRPr="001B6FF8" w:rsidRDefault="00552C9B"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Definisi Operasional</w:t>
            </w:r>
          </w:p>
        </w:tc>
        <w:tc>
          <w:tcPr>
            <w:tcW w:w="1987" w:type="dxa"/>
            <w:vAlign w:val="center"/>
          </w:tcPr>
          <w:p w:rsidR="00552C9B" w:rsidRPr="001B6FF8" w:rsidRDefault="00552C9B"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Indikator</w:t>
            </w:r>
          </w:p>
        </w:tc>
        <w:tc>
          <w:tcPr>
            <w:tcW w:w="1263" w:type="dxa"/>
            <w:vAlign w:val="center"/>
          </w:tcPr>
          <w:p w:rsidR="00552C9B" w:rsidRPr="001B6FF8" w:rsidRDefault="00552C9B"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Nomor</w:t>
            </w:r>
          </w:p>
        </w:tc>
        <w:tc>
          <w:tcPr>
            <w:tcW w:w="1504" w:type="dxa"/>
            <w:vAlign w:val="center"/>
          </w:tcPr>
          <w:p w:rsidR="00552C9B" w:rsidRPr="001B6FF8" w:rsidRDefault="00552C9B"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Instrumen</w:t>
            </w:r>
          </w:p>
        </w:tc>
        <w:tc>
          <w:tcPr>
            <w:tcW w:w="1128" w:type="dxa"/>
            <w:vAlign w:val="center"/>
          </w:tcPr>
          <w:p w:rsidR="00552C9B" w:rsidRPr="001B6FF8" w:rsidRDefault="00552C9B"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Skala Likert</w:t>
            </w:r>
          </w:p>
        </w:tc>
      </w:tr>
      <w:tr w:rsidR="00896EF8" w:rsidRPr="001B6FF8" w:rsidTr="00896EF8">
        <w:trPr>
          <w:jc w:val="center"/>
        </w:trPr>
        <w:tc>
          <w:tcPr>
            <w:tcW w:w="564" w:type="dxa"/>
            <w:vMerge w:val="restart"/>
            <w:vAlign w:val="center"/>
          </w:tcPr>
          <w:p w:rsidR="00552C9B" w:rsidRPr="001B6FF8" w:rsidRDefault="00896EF8" w:rsidP="000560FA">
            <w:pPr>
              <w:spacing w:line="360" w:lineRule="auto"/>
              <w:jc w:val="center"/>
              <w:rPr>
                <w:rFonts w:ascii="Times New Roman" w:hAnsi="Times New Roman" w:cs="Times New Roman"/>
                <w:sz w:val="24"/>
                <w:szCs w:val="24"/>
              </w:rPr>
            </w:pPr>
            <w:r>
              <w:rPr>
                <w:rFonts w:ascii="Times New Roman" w:hAnsi="Times New Roman" w:cs="Times New Roman"/>
                <w:sz w:val="24"/>
                <w:szCs w:val="24"/>
              </w:rPr>
              <w:t>2.</w:t>
            </w:r>
          </w:p>
        </w:tc>
        <w:tc>
          <w:tcPr>
            <w:tcW w:w="2202" w:type="dxa"/>
            <w:vMerge w:val="restart"/>
            <w:vAlign w:val="center"/>
          </w:tcPr>
          <w:p w:rsidR="00552C9B" w:rsidRPr="001B6FF8" w:rsidRDefault="00552C9B" w:rsidP="000560FA">
            <w:pPr>
              <w:spacing w:line="360" w:lineRule="auto"/>
              <w:jc w:val="center"/>
              <w:rPr>
                <w:rFonts w:ascii="Times New Roman" w:hAnsi="Times New Roman" w:cs="Times New Roman"/>
                <w:sz w:val="24"/>
                <w:szCs w:val="24"/>
              </w:rPr>
            </w:pPr>
            <w:r w:rsidRPr="0067282F">
              <w:rPr>
                <w:rFonts w:ascii="Times New Roman" w:hAnsi="Times New Roman" w:cs="Times New Roman"/>
                <w:sz w:val="24"/>
                <w:szCs w:val="24"/>
              </w:rPr>
              <w:t xml:space="preserve">Kepribadian adalah keseluruhan </w:t>
            </w:r>
            <w:r w:rsidRPr="0067282F">
              <w:rPr>
                <w:rFonts w:ascii="Times New Roman" w:hAnsi="Times New Roman" w:cs="Times New Roman"/>
                <w:sz w:val="24"/>
                <w:szCs w:val="24"/>
              </w:rPr>
              <w:lastRenderedPageBreak/>
              <w:t>karakteristik, pola perilaku, cara berpikir, perasaan, serta sikap yang dimiliki seseorang yang membedakannya dari individu lain.</w:t>
            </w:r>
          </w:p>
        </w:tc>
        <w:tc>
          <w:tcPr>
            <w:tcW w:w="1987" w:type="dxa"/>
            <w:vAlign w:val="center"/>
          </w:tcPr>
          <w:p w:rsidR="00552C9B" w:rsidRPr="001B6FF8" w:rsidRDefault="00552C9B" w:rsidP="000560FA">
            <w:pPr>
              <w:spacing w:line="360" w:lineRule="auto"/>
              <w:jc w:val="center"/>
              <w:rPr>
                <w:rFonts w:ascii="Times New Roman" w:hAnsi="Times New Roman" w:cs="Times New Roman"/>
                <w:sz w:val="24"/>
                <w:szCs w:val="24"/>
              </w:rPr>
            </w:pPr>
            <w:r w:rsidRPr="00310268">
              <w:rPr>
                <w:rStyle w:val="Strong"/>
                <w:rFonts w:ascii="Times New Roman" w:hAnsi="Times New Roman" w:cs="Times New Roman"/>
                <w:b w:val="0"/>
                <w:sz w:val="24"/>
                <w:szCs w:val="24"/>
              </w:rPr>
              <w:lastRenderedPageBreak/>
              <w:t>Kesadaran dan Tanggung Jawab</w:t>
            </w:r>
          </w:p>
        </w:tc>
        <w:tc>
          <w:tcPr>
            <w:tcW w:w="1263" w:type="dxa"/>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504" w:type="dxa"/>
            <w:vMerge w:val="restart"/>
            <w:vAlign w:val="center"/>
          </w:tcPr>
          <w:p w:rsidR="00552C9B" w:rsidRPr="001B6FF8" w:rsidRDefault="00552C9B"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Kuesioner skala</w:t>
            </w:r>
          </w:p>
          <w:p w:rsidR="00552C9B" w:rsidRPr="001B6FF8" w:rsidRDefault="00552C9B"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lastRenderedPageBreak/>
              <w:t>likert 1-5</w:t>
            </w:r>
          </w:p>
        </w:tc>
        <w:tc>
          <w:tcPr>
            <w:tcW w:w="1128" w:type="dxa"/>
            <w:vMerge w:val="restart"/>
            <w:vAlign w:val="center"/>
          </w:tcPr>
          <w:p w:rsidR="00552C9B" w:rsidRPr="001B6FF8" w:rsidRDefault="00552C9B"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lastRenderedPageBreak/>
              <w:t>Ordinal</w:t>
            </w:r>
          </w:p>
        </w:tc>
      </w:tr>
      <w:tr w:rsidR="00896EF8" w:rsidRPr="001B6FF8" w:rsidTr="00896EF8">
        <w:trPr>
          <w:jc w:val="center"/>
        </w:trPr>
        <w:tc>
          <w:tcPr>
            <w:tcW w:w="564"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2202"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987" w:type="dxa"/>
            <w:vAlign w:val="center"/>
          </w:tcPr>
          <w:p w:rsidR="00552C9B" w:rsidRPr="001B6FF8" w:rsidRDefault="00552C9B" w:rsidP="000560FA">
            <w:pPr>
              <w:spacing w:line="360" w:lineRule="auto"/>
              <w:jc w:val="center"/>
              <w:rPr>
                <w:rFonts w:ascii="Times New Roman" w:hAnsi="Times New Roman" w:cs="Times New Roman"/>
                <w:sz w:val="24"/>
                <w:szCs w:val="24"/>
              </w:rPr>
            </w:pPr>
            <w:r w:rsidRPr="00BF7973">
              <w:rPr>
                <w:rFonts w:ascii="Times New Roman" w:hAnsi="Times New Roman" w:cs="Times New Roman"/>
                <w:sz w:val="24"/>
                <w:szCs w:val="24"/>
              </w:rPr>
              <w:t>Keter</w:t>
            </w:r>
            <w:r>
              <w:rPr>
                <w:rFonts w:ascii="Times New Roman" w:hAnsi="Times New Roman" w:cs="Times New Roman"/>
                <w:sz w:val="24"/>
                <w:szCs w:val="24"/>
              </w:rPr>
              <w:t>bukaan terhadap pengalaman Baru</w:t>
            </w:r>
          </w:p>
        </w:tc>
        <w:tc>
          <w:tcPr>
            <w:tcW w:w="1263" w:type="dxa"/>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504"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128"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r>
      <w:tr w:rsidR="00896EF8" w:rsidRPr="001B6FF8" w:rsidTr="00896EF8">
        <w:trPr>
          <w:jc w:val="center"/>
        </w:trPr>
        <w:tc>
          <w:tcPr>
            <w:tcW w:w="564"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2202"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987" w:type="dxa"/>
            <w:vAlign w:val="center"/>
          </w:tcPr>
          <w:p w:rsidR="00552C9B" w:rsidRPr="001B6FF8" w:rsidRDefault="00552C9B" w:rsidP="000560FA">
            <w:pPr>
              <w:spacing w:line="360" w:lineRule="auto"/>
              <w:jc w:val="center"/>
              <w:rPr>
                <w:rFonts w:ascii="Times New Roman" w:hAnsi="Times New Roman" w:cs="Times New Roman"/>
                <w:sz w:val="24"/>
                <w:szCs w:val="24"/>
              </w:rPr>
            </w:pPr>
            <w:r w:rsidRPr="00BF7973">
              <w:rPr>
                <w:rFonts w:ascii="Times New Roman" w:hAnsi="Times New Roman" w:cs="Times New Roman"/>
                <w:sz w:val="24"/>
                <w:szCs w:val="24"/>
              </w:rPr>
              <w:t>Keterbukaan</w:t>
            </w:r>
            <w:r>
              <w:rPr>
                <w:rFonts w:ascii="Times New Roman" w:hAnsi="Times New Roman" w:cs="Times New Roman"/>
                <w:sz w:val="24"/>
                <w:szCs w:val="24"/>
              </w:rPr>
              <w:t xml:space="preserve"> sosial</w:t>
            </w:r>
          </w:p>
        </w:tc>
        <w:tc>
          <w:tcPr>
            <w:tcW w:w="1263" w:type="dxa"/>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504"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128"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r>
      <w:tr w:rsidR="00896EF8" w:rsidRPr="001B6FF8" w:rsidTr="00896EF8">
        <w:trPr>
          <w:jc w:val="center"/>
        </w:trPr>
        <w:tc>
          <w:tcPr>
            <w:tcW w:w="564"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2202"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987" w:type="dxa"/>
            <w:vAlign w:val="center"/>
          </w:tcPr>
          <w:p w:rsidR="00552C9B" w:rsidRPr="001B6FF8" w:rsidRDefault="00552C9B" w:rsidP="000560FA">
            <w:pPr>
              <w:spacing w:line="360" w:lineRule="auto"/>
              <w:jc w:val="center"/>
              <w:rPr>
                <w:rFonts w:ascii="Times New Roman" w:hAnsi="Times New Roman" w:cs="Times New Roman"/>
                <w:sz w:val="24"/>
                <w:szCs w:val="24"/>
              </w:rPr>
            </w:pPr>
            <w:r>
              <w:rPr>
                <w:rFonts w:ascii="Times New Roman" w:hAnsi="Times New Roman" w:cs="Times New Roman"/>
                <w:sz w:val="24"/>
                <w:szCs w:val="24"/>
              </w:rPr>
              <w:t>Kemampuan Bekerja Sama</w:t>
            </w:r>
          </w:p>
        </w:tc>
        <w:tc>
          <w:tcPr>
            <w:tcW w:w="1263" w:type="dxa"/>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504"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128"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r>
      <w:tr w:rsidR="00896EF8" w:rsidRPr="001B6FF8" w:rsidTr="00896EF8">
        <w:trPr>
          <w:jc w:val="center"/>
        </w:trPr>
        <w:tc>
          <w:tcPr>
            <w:tcW w:w="564"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2202"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987" w:type="dxa"/>
            <w:vAlign w:val="center"/>
          </w:tcPr>
          <w:p w:rsidR="00552C9B" w:rsidRPr="001B6FF8" w:rsidRDefault="00552C9B" w:rsidP="000560FA">
            <w:pPr>
              <w:spacing w:line="360" w:lineRule="auto"/>
              <w:jc w:val="center"/>
              <w:rPr>
                <w:rFonts w:ascii="Times New Roman" w:hAnsi="Times New Roman" w:cs="Times New Roman"/>
                <w:sz w:val="24"/>
                <w:szCs w:val="24"/>
              </w:rPr>
            </w:pPr>
            <w:r>
              <w:rPr>
                <w:rFonts w:ascii="Times New Roman" w:hAnsi="Times New Roman" w:cs="Times New Roman"/>
                <w:sz w:val="24"/>
                <w:szCs w:val="24"/>
              </w:rPr>
              <w:t>Stabilitas Emosi</w:t>
            </w:r>
          </w:p>
        </w:tc>
        <w:tc>
          <w:tcPr>
            <w:tcW w:w="1263" w:type="dxa"/>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504"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128" w:type="dxa"/>
            <w:vMerge/>
            <w:vAlign w:val="center"/>
          </w:tcPr>
          <w:p w:rsidR="00552C9B" w:rsidRPr="001B6FF8" w:rsidRDefault="00552C9B" w:rsidP="000560FA">
            <w:pPr>
              <w:spacing w:line="360" w:lineRule="auto"/>
              <w:jc w:val="center"/>
              <w:rPr>
                <w:rFonts w:ascii="Times New Roman" w:hAnsi="Times New Roman" w:cs="Times New Roman"/>
                <w:sz w:val="24"/>
                <w:szCs w:val="24"/>
              </w:rPr>
            </w:pPr>
          </w:p>
        </w:tc>
      </w:tr>
      <w:tr w:rsidR="00552C9B" w:rsidRPr="001B6FF8" w:rsidTr="00896EF8">
        <w:trPr>
          <w:jc w:val="center"/>
        </w:trPr>
        <w:tc>
          <w:tcPr>
            <w:tcW w:w="4753" w:type="dxa"/>
            <w:gridSpan w:val="3"/>
            <w:vAlign w:val="center"/>
          </w:tcPr>
          <w:p w:rsidR="00552C9B" w:rsidRPr="00233140" w:rsidRDefault="00552C9B" w:rsidP="000560FA">
            <w:pPr>
              <w:spacing w:line="360" w:lineRule="auto"/>
              <w:jc w:val="center"/>
              <w:rPr>
                <w:rFonts w:ascii="Times New Roman" w:hAnsi="Times New Roman" w:cs="Times New Roman"/>
                <w:b/>
                <w:sz w:val="24"/>
                <w:szCs w:val="24"/>
              </w:rPr>
            </w:pPr>
            <w:r w:rsidRPr="00233140">
              <w:rPr>
                <w:rFonts w:ascii="Times New Roman" w:hAnsi="Times New Roman" w:cs="Times New Roman"/>
                <w:b/>
                <w:sz w:val="24"/>
                <w:szCs w:val="24"/>
              </w:rPr>
              <w:t>Jumlah</w:t>
            </w:r>
          </w:p>
        </w:tc>
        <w:tc>
          <w:tcPr>
            <w:tcW w:w="1263" w:type="dxa"/>
            <w:vAlign w:val="center"/>
          </w:tcPr>
          <w:p w:rsidR="00552C9B" w:rsidRPr="00233140" w:rsidRDefault="00552C9B" w:rsidP="000560FA">
            <w:pPr>
              <w:spacing w:line="360" w:lineRule="auto"/>
              <w:jc w:val="center"/>
              <w:rPr>
                <w:rFonts w:ascii="Times New Roman" w:hAnsi="Times New Roman" w:cs="Times New Roman"/>
                <w:b/>
                <w:sz w:val="24"/>
                <w:szCs w:val="24"/>
              </w:rPr>
            </w:pPr>
          </w:p>
        </w:tc>
        <w:tc>
          <w:tcPr>
            <w:tcW w:w="1504" w:type="dxa"/>
            <w:vAlign w:val="center"/>
          </w:tcPr>
          <w:p w:rsidR="00552C9B" w:rsidRPr="001B6FF8" w:rsidRDefault="00552C9B" w:rsidP="000560FA">
            <w:pPr>
              <w:spacing w:line="360" w:lineRule="auto"/>
              <w:jc w:val="center"/>
              <w:rPr>
                <w:rFonts w:ascii="Times New Roman" w:hAnsi="Times New Roman" w:cs="Times New Roman"/>
                <w:sz w:val="24"/>
                <w:szCs w:val="24"/>
              </w:rPr>
            </w:pPr>
          </w:p>
        </w:tc>
        <w:tc>
          <w:tcPr>
            <w:tcW w:w="1128" w:type="dxa"/>
            <w:vAlign w:val="center"/>
          </w:tcPr>
          <w:p w:rsidR="00552C9B" w:rsidRPr="001B6FF8" w:rsidRDefault="00552C9B" w:rsidP="000560FA">
            <w:pPr>
              <w:spacing w:line="360" w:lineRule="auto"/>
              <w:jc w:val="center"/>
              <w:rPr>
                <w:rFonts w:ascii="Times New Roman" w:hAnsi="Times New Roman" w:cs="Times New Roman"/>
                <w:sz w:val="24"/>
                <w:szCs w:val="24"/>
              </w:rPr>
            </w:pPr>
          </w:p>
        </w:tc>
      </w:tr>
    </w:tbl>
    <w:p w:rsidR="00896EF8" w:rsidRDefault="00896EF8" w:rsidP="000560FA">
      <w:pPr>
        <w:shd w:val="clear" w:color="auto" w:fill="FFFFFF"/>
        <w:tabs>
          <w:tab w:val="left" w:pos="2171"/>
        </w:tabs>
        <w:spacing w:after="0" w:line="360" w:lineRule="auto"/>
        <w:ind w:left="851"/>
        <w:jc w:val="both"/>
        <w:rPr>
          <w:rFonts w:ascii="Times New Roman" w:hAnsi="Times New Roman" w:cs="Times New Roman"/>
          <w:b/>
          <w:sz w:val="24"/>
          <w:szCs w:val="24"/>
        </w:rPr>
      </w:pPr>
    </w:p>
    <w:p w:rsidR="00552C9B" w:rsidRDefault="00552C9B" w:rsidP="000560FA">
      <w:pPr>
        <w:shd w:val="clear" w:color="auto" w:fill="FFFFFF"/>
        <w:spacing w:after="0" w:line="360" w:lineRule="auto"/>
        <w:ind w:left="851"/>
        <w:jc w:val="both"/>
        <w:rPr>
          <w:rFonts w:ascii="Times New Roman" w:hAnsi="Times New Roman" w:cs="Times New Roman"/>
          <w:b/>
          <w:sz w:val="24"/>
          <w:szCs w:val="24"/>
        </w:rPr>
      </w:pPr>
      <w:r>
        <w:rPr>
          <w:rFonts w:ascii="Times New Roman" w:hAnsi="Times New Roman" w:cs="Times New Roman"/>
          <w:b/>
          <w:sz w:val="24"/>
          <w:szCs w:val="24"/>
        </w:rPr>
        <w:t>3.5.5 Instrumen Variabel Lingkungan Kerja (X2)</w:t>
      </w:r>
    </w:p>
    <w:p w:rsidR="00552C9B" w:rsidRDefault="00C92A9D" w:rsidP="000560FA">
      <w:pPr>
        <w:pStyle w:val="ListParagraph"/>
        <w:numPr>
          <w:ilvl w:val="0"/>
          <w:numId w:val="30"/>
        </w:numPr>
        <w:shd w:val="clear" w:color="auto" w:fill="FFFFFF"/>
        <w:spacing w:after="0" w:line="360" w:lineRule="auto"/>
        <w:jc w:val="both"/>
        <w:rPr>
          <w:rFonts w:ascii="Times New Roman" w:hAnsi="Times New Roman" w:cs="Times New Roman"/>
          <w:b/>
          <w:sz w:val="24"/>
          <w:szCs w:val="24"/>
        </w:rPr>
      </w:pPr>
      <w:r>
        <w:rPr>
          <w:rFonts w:ascii="Times New Roman" w:hAnsi="Times New Roman" w:cs="Times New Roman"/>
          <w:b/>
          <w:sz w:val="24"/>
          <w:szCs w:val="24"/>
        </w:rPr>
        <w:t>Definisi Lingkungan Kerja</w:t>
      </w:r>
    </w:p>
    <w:p w:rsidR="00C92A9D" w:rsidRDefault="00C92A9D" w:rsidP="000560FA">
      <w:pPr>
        <w:pStyle w:val="ListParagraph"/>
        <w:spacing w:after="0" w:line="360" w:lineRule="auto"/>
        <w:ind w:left="1571"/>
        <w:jc w:val="both"/>
        <w:rPr>
          <w:rFonts w:ascii="Times New Roman" w:eastAsia="Times New Roman" w:hAnsi="Times New Roman" w:cs="Times New Roman"/>
          <w:sz w:val="24"/>
          <w:szCs w:val="24"/>
          <w:shd w:val="clear" w:color="auto" w:fill="FFFFFF"/>
          <w:lang w:eastAsia="id-ID"/>
        </w:rPr>
      </w:pPr>
      <w:r>
        <w:rPr>
          <w:rFonts w:ascii="Times New Roman" w:eastAsia="Times New Roman" w:hAnsi="Times New Roman" w:cs="Times New Roman"/>
          <w:sz w:val="24"/>
          <w:szCs w:val="24"/>
          <w:shd w:val="clear" w:color="auto" w:fill="FFFFFF"/>
          <w:lang w:eastAsia="id-ID"/>
        </w:rPr>
        <w:tab/>
      </w:r>
      <w:r w:rsidRPr="00C92A9D">
        <w:rPr>
          <w:rFonts w:ascii="Times New Roman" w:eastAsia="Times New Roman" w:hAnsi="Times New Roman" w:cs="Times New Roman"/>
          <w:sz w:val="24"/>
          <w:szCs w:val="24"/>
          <w:shd w:val="clear" w:color="auto" w:fill="FFFFFF"/>
          <w:lang w:eastAsia="id-ID"/>
        </w:rPr>
        <w:t>Lingkungan kerja adalah seluruh kondisi yang terdapat di sekitar tempat kerja, baik yang bersifat fisik maupun nonfisik, yang mempengaruhi kenyamanan, keamanan, semangat, dn efektivitas karyawan dalam melaksanakan tugas serta mencapai tujuan organisai.</w:t>
      </w:r>
    </w:p>
    <w:p w:rsidR="00C92A9D" w:rsidRDefault="00C92A9D" w:rsidP="000560FA">
      <w:pPr>
        <w:pStyle w:val="ListParagraph"/>
        <w:numPr>
          <w:ilvl w:val="0"/>
          <w:numId w:val="30"/>
        </w:numPr>
        <w:spacing w:after="0" w:line="360" w:lineRule="auto"/>
        <w:jc w:val="both"/>
        <w:rPr>
          <w:rFonts w:ascii="Times New Roman" w:eastAsia="Times New Roman" w:hAnsi="Times New Roman" w:cs="Times New Roman"/>
          <w:b/>
          <w:sz w:val="24"/>
          <w:szCs w:val="24"/>
          <w:shd w:val="clear" w:color="auto" w:fill="FFFFFF"/>
          <w:lang w:eastAsia="id-ID"/>
        </w:rPr>
      </w:pPr>
      <w:r w:rsidRPr="00C92A9D">
        <w:rPr>
          <w:rFonts w:ascii="Times New Roman" w:eastAsia="Times New Roman" w:hAnsi="Times New Roman" w:cs="Times New Roman"/>
          <w:b/>
          <w:sz w:val="24"/>
          <w:szCs w:val="24"/>
          <w:shd w:val="clear" w:color="auto" w:fill="FFFFFF"/>
          <w:lang w:eastAsia="id-ID"/>
        </w:rPr>
        <w:t>Kisi-Kisi Instrumen</w:t>
      </w:r>
    </w:p>
    <w:p w:rsidR="00A2162D" w:rsidRDefault="00C92A9D" w:rsidP="00403E63">
      <w:pPr>
        <w:pStyle w:val="ListParagraph"/>
        <w:spacing w:after="0" w:line="360" w:lineRule="auto"/>
        <w:ind w:left="1571"/>
        <w:jc w:val="both"/>
        <w:rPr>
          <w:rFonts w:ascii="Times New Roman" w:hAnsi="Times New Roman" w:cs="Times New Roman"/>
          <w:sz w:val="24"/>
          <w:szCs w:val="24"/>
        </w:rPr>
      </w:pPr>
      <w:r>
        <w:rPr>
          <w:rFonts w:ascii="Times New Roman" w:hAnsi="Times New Roman" w:cs="Times New Roman"/>
          <w:sz w:val="24"/>
          <w:szCs w:val="24"/>
        </w:rPr>
        <w:tab/>
      </w:r>
      <w:r w:rsidRPr="00310268">
        <w:rPr>
          <w:rFonts w:ascii="Times New Roman" w:hAnsi="Times New Roman" w:cs="Times New Roman"/>
          <w:sz w:val="24"/>
          <w:szCs w:val="24"/>
        </w:rPr>
        <w:t xml:space="preserve">Instrumen yang digunakan untuk mengukur </w:t>
      </w:r>
      <w:r>
        <w:rPr>
          <w:rFonts w:ascii="Times New Roman" w:hAnsi="Times New Roman" w:cs="Times New Roman"/>
          <w:sz w:val="24"/>
          <w:szCs w:val="24"/>
        </w:rPr>
        <w:t xml:space="preserve">lingkungan kerja (X2) </w:t>
      </w:r>
      <w:r w:rsidRPr="00310268">
        <w:rPr>
          <w:rFonts w:ascii="Times New Roman" w:hAnsi="Times New Roman" w:cs="Times New Roman"/>
          <w:sz w:val="24"/>
          <w:szCs w:val="24"/>
        </w:rPr>
        <w:t>dapat dilihat pada tabel berikut:</w:t>
      </w:r>
    </w:p>
    <w:p w:rsidR="00403E63" w:rsidRPr="00403E63" w:rsidRDefault="00403E63" w:rsidP="00403E63">
      <w:pPr>
        <w:pStyle w:val="ListParagraph"/>
        <w:spacing w:after="0" w:line="360" w:lineRule="auto"/>
        <w:ind w:left="1571"/>
        <w:jc w:val="both"/>
        <w:rPr>
          <w:rFonts w:ascii="Times New Roman" w:eastAsia="Times New Roman" w:hAnsi="Times New Roman" w:cs="Times New Roman"/>
          <w:b/>
          <w:sz w:val="24"/>
          <w:szCs w:val="24"/>
          <w:shd w:val="clear" w:color="auto" w:fill="FFFFFF"/>
          <w:lang w:eastAsia="id-ID"/>
        </w:rPr>
      </w:pPr>
    </w:p>
    <w:p w:rsidR="00C92A9D" w:rsidRPr="00C92A9D" w:rsidRDefault="00896EF8" w:rsidP="000560FA">
      <w:pPr>
        <w:shd w:val="clear" w:color="auto" w:fill="FFFFFF"/>
        <w:spacing w:after="0" w:line="360" w:lineRule="auto"/>
        <w:ind w:left="851"/>
        <w:jc w:val="center"/>
        <w:rPr>
          <w:rFonts w:ascii="Times New Roman" w:hAnsi="Times New Roman" w:cs="Times New Roman"/>
          <w:b/>
          <w:sz w:val="24"/>
          <w:szCs w:val="24"/>
        </w:rPr>
      </w:pPr>
      <w:r>
        <w:rPr>
          <w:rFonts w:ascii="Times New Roman" w:hAnsi="Times New Roman" w:cs="Times New Roman"/>
          <w:b/>
          <w:sz w:val="24"/>
          <w:szCs w:val="24"/>
        </w:rPr>
        <w:t>Tabel 3.6 Kisi-Kisi Instrumen Lingkungan Kerja</w:t>
      </w:r>
    </w:p>
    <w:tbl>
      <w:tblPr>
        <w:tblStyle w:val="TableGrid"/>
        <w:tblW w:w="8472" w:type="dxa"/>
        <w:tblLayout w:type="fixed"/>
        <w:tblLook w:val="04A0" w:firstRow="1" w:lastRow="0" w:firstColumn="1" w:lastColumn="0" w:noHBand="0" w:noVBand="1"/>
      </w:tblPr>
      <w:tblGrid>
        <w:gridCol w:w="675"/>
        <w:gridCol w:w="2268"/>
        <w:gridCol w:w="1701"/>
        <w:gridCol w:w="1368"/>
        <w:gridCol w:w="1508"/>
        <w:gridCol w:w="952"/>
      </w:tblGrid>
      <w:tr w:rsidR="00896EF8" w:rsidRPr="001B6FF8" w:rsidTr="00896EF8">
        <w:tc>
          <w:tcPr>
            <w:tcW w:w="675" w:type="dxa"/>
            <w:vAlign w:val="center"/>
          </w:tcPr>
          <w:p w:rsidR="00C92A9D" w:rsidRPr="001B6FF8" w:rsidRDefault="00C92A9D"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No</w:t>
            </w:r>
          </w:p>
        </w:tc>
        <w:tc>
          <w:tcPr>
            <w:tcW w:w="2268" w:type="dxa"/>
            <w:vAlign w:val="center"/>
          </w:tcPr>
          <w:p w:rsidR="00C92A9D" w:rsidRPr="001B6FF8" w:rsidRDefault="00C92A9D"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Definisi Operasional</w:t>
            </w:r>
          </w:p>
        </w:tc>
        <w:tc>
          <w:tcPr>
            <w:tcW w:w="1701" w:type="dxa"/>
            <w:vAlign w:val="center"/>
          </w:tcPr>
          <w:p w:rsidR="00C92A9D" w:rsidRPr="001B6FF8" w:rsidRDefault="00C92A9D" w:rsidP="000560FA">
            <w:pPr>
              <w:spacing w:line="360" w:lineRule="auto"/>
              <w:jc w:val="center"/>
              <w:rPr>
                <w:rFonts w:ascii="Times New Roman" w:hAnsi="Times New Roman" w:cs="Times New Roman"/>
                <w:b/>
                <w:sz w:val="24"/>
                <w:szCs w:val="24"/>
              </w:rPr>
            </w:pPr>
            <w:commentRangeStart w:id="58"/>
            <w:r w:rsidRPr="001B6FF8">
              <w:rPr>
                <w:rFonts w:ascii="Times New Roman" w:hAnsi="Times New Roman" w:cs="Times New Roman"/>
                <w:b/>
                <w:sz w:val="24"/>
                <w:szCs w:val="24"/>
              </w:rPr>
              <w:t>Indikator</w:t>
            </w:r>
            <w:commentRangeEnd w:id="58"/>
            <w:r w:rsidR="00D9767C">
              <w:rPr>
                <w:rStyle w:val="CommentReference"/>
              </w:rPr>
              <w:commentReference w:id="58"/>
            </w:r>
          </w:p>
        </w:tc>
        <w:tc>
          <w:tcPr>
            <w:tcW w:w="1368" w:type="dxa"/>
            <w:vAlign w:val="center"/>
          </w:tcPr>
          <w:p w:rsidR="00C92A9D" w:rsidRPr="001B6FF8" w:rsidRDefault="00C92A9D"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Nomor</w:t>
            </w:r>
          </w:p>
        </w:tc>
        <w:tc>
          <w:tcPr>
            <w:tcW w:w="1508" w:type="dxa"/>
            <w:vAlign w:val="center"/>
          </w:tcPr>
          <w:p w:rsidR="00C92A9D" w:rsidRPr="001B6FF8" w:rsidRDefault="00C92A9D"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Instrumen</w:t>
            </w:r>
          </w:p>
        </w:tc>
        <w:tc>
          <w:tcPr>
            <w:tcW w:w="952" w:type="dxa"/>
            <w:vAlign w:val="center"/>
          </w:tcPr>
          <w:p w:rsidR="00C92A9D" w:rsidRPr="001B6FF8" w:rsidRDefault="00C92A9D" w:rsidP="000560FA">
            <w:pPr>
              <w:spacing w:line="360" w:lineRule="auto"/>
              <w:jc w:val="center"/>
              <w:rPr>
                <w:rFonts w:ascii="Times New Roman" w:hAnsi="Times New Roman" w:cs="Times New Roman"/>
                <w:b/>
                <w:sz w:val="24"/>
                <w:szCs w:val="24"/>
              </w:rPr>
            </w:pPr>
            <w:r w:rsidRPr="001B6FF8">
              <w:rPr>
                <w:rFonts w:ascii="Times New Roman" w:hAnsi="Times New Roman" w:cs="Times New Roman"/>
                <w:b/>
                <w:sz w:val="24"/>
                <w:szCs w:val="24"/>
              </w:rPr>
              <w:t>Skala Likert</w:t>
            </w:r>
          </w:p>
        </w:tc>
      </w:tr>
      <w:tr w:rsidR="00896EF8" w:rsidRPr="001B6FF8" w:rsidTr="00896EF8">
        <w:tc>
          <w:tcPr>
            <w:tcW w:w="675" w:type="dxa"/>
            <w:vMerge w:val="restart"/>
            <w:vAlign w:val="center"/>
          </w:tcPr>
          <w:p w:rsidR="00C92A9D" w:rsidRPr="001B6FF8" w:rsidRDefault="00896EF8" w:rsidP="000560FA">
            <w:pPr>
              <w:spacing w:line="360" w:lineRule="auto"/>
              <w:jc w:val="center"/>
              <w:rPr>
                <w:rFonts w:ascii="Times New Roman" w:hAnsi="Times New Roman" w:cs="Times New Roman"/>
                <w:sz w:val="24"/>
                <w:szCs w:val="24"/>
              </w:rPr>
            </w:pPr>
            <w:r>
              <w:rPr>
                <w:rFonts w:ascii="Times New Roman" w:hAnsi="Times New Roman" w:cs="Times New Roman"/>
                <w:sz w:val="24"/>
                <w:szCs w:val="24"/>
              </w:rPr>
              <w:t>3.</w:t>
            </w:r>
          </w:p>
        </w:tc>
        <w:tc>
          <w:tcPr>
            <w:tcW w:w="2268" w:type="dxa"/>
            <w:vMerge w:val="restart"/>
            <w:vAlign w:val="center"/>
          </w:tcPr>
          <w:p w:rsidR="00C92A9D" w:rsidRPr="001B6FF8" w:rsidRDefault="00896EF8" w:rsidP="000560FA">
            <w:pPr>
              <w:spacing w:line="360" w:lineRule="auto"/>
              <w:jc w:val="center"/>
              <w:rPr>
                <w:rFonts w:ascii="Times New Roman" w:hAnsi="Times New Roman" w:cs="Times New Roman"/>
                <w:sz w:val="24"/>
                <w:szCs w:val="24"/>
              </w:rPr>
            </w:pPr>
            <w:r w:rsidRPr="00C92A9D">
              <w:rPr>
                <w:rFonts w:ascii="Times New Roman" w:eastAsia="Times New Roman" w:hAnsi="Times New Roman" w:cs="Times New Roman"/>
                <w:sz w:val="24"/>
                <w:szCs w:val="24"/>
                <w:shd w:val="clear" w:color="auto" w:fill="FFFFFF"/>
                <w:lang w:eastAsia="id-ID"/>
              </w:rPr>
              <w:t xml:space="preserve">Lingkungan kerja adalah seluruh kondisi yang terdapat di sekitar tempat kerja, baik yang bersifat fisik </w:t>
            </w:r>
            <w:r w:rsidRPr="00C92A9D">
              <w:rPr>
                <w:rFonts w:ascii="Times New Roman" w:eastAsia="Times New Roman" w:hAnsi="Times New Roman" w:cs="Times New Roman"/>
                <w:sz w:val="24"/>
                <w:szCs w:val="24"/>
                <w:shd w:val="clear" w:color="auto" w:fill="FFFFFF"/>
                <w:lang w:eastAsia="id-ID"/>
              </w:rPr>
              <w:lastRenderedPageBreak/>
              <w:t>maupun nonfisik, yang mempengaruhi kenyamanan, keamanan, semangat, dn efektivitas karyawan dalam melaksanakan tugas serta mencapai tujuan organisai.</w:t>
            </w:r>
          </w:p>
        </w:tc>
        <w:tc>
          <w:tcPr>
            <w:tcW w:w="1701" w:type="dxa"/>
            <w:vAlign w:val="center"/>
          </w:tcPr>
          <w:p w:rsidR="00C92A9D" w:rsidRPr="005C40B8" w:rsidRDefault="00896EF8" w:rsidP="000560FA">
            <w:pPr>
              <w:pStyle w:val="ListParagraph"/>
              <w:spacing w:line="360" w:lineRule="auto"/>
              <w:ind w:left="360"/>
              <w:rPr>
                <w:rFonts w:ascii="Times New Roman" w:eastAsia="Times New Roman" w:hAnsi="Times New Roman" w:cs="Times New Roman"/>
                <w:b/>
                <w:sz w:val="24"/>
                <w:szCs w:val="24"/>
                <w:lang w:eastAsia="id-ID"/>
              </w:rPr>
            </w:pPr>
            <w:r>
              <w:rPr>
                <w:rFonts w:ascii="Times New Roman" w:hAnsi="Times New Roman" w:cs="Times New Roman"/>
                <w:sz w:val="24"/>
                <w:szCs w:val="24"/>
              </w:rPr>
              <w:lastRenderedPageBreak/>
              <w:t>Kepemimpinan</w:t>
            </w:r>
          </w:p>
          <w:p w:rsidR="00C92A9D" w:rsidRPr="001B6FF8" w:rsidRDefault="00C92A9D" w:rsidP="000560FA">
            <w:pPr>
              <w:spacing w:line="360" w:lineRule="auto"/>
              <w:jc w:val="center"/>
              <w:rPr>
                <w:rFonts w:ascii="Times New Roman" w:hAnsi="Times New Roman" w:cs="Times New Roman"/>
                <w:sz w:val="24"/>
                <w:szCs w:val="24"/>
              </w:rPr>
            </w:pPr>
          </w:p>
        </w:tc>
        <w:tc>
          <w:tcPr>
            <w:tcW w:w="1368" w:type="dxa"/>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1508" w:type="dxa"/>
            <w:vMerge w:val="restart"/>
            <w:vAlign w:val="center"/>
          </w:tcPr>
          <w:p w:rsidR="00C92A9D" w:rsidRPr="001B6FF8" w:rsidRDefault="00C92A9D"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Kuesioner skala</w:t>
            </w:r>
          </w:p>
          <w:p w:rsidR="00C92A9D" w:rsidRPr="001B6FF8" w:rsidRDefault="00C92A9D"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likert 1-5</w:t>
            </w:r>
          </w:p>
        </w:tc>
        <w:tc>
          <w:tcPr>
            <w:tcW w:w="952" w:type="dxa"/>
            <w:vMerge w:val="restart"/>
            <w:vAlign w:val="center"/>
          </w:tcPr>
          <w:p w:rsidR="00C92A9D" w:rsidRPr="001B6FF8" w:rsidRDefault="00C92A9D" w:rsidP="000560FA">
            <w:pPr>
              <w:spacing w:line="360" w:lineRule="auto"/>
              <w:jc w:val="center"/>
              <w:rPr>
                <w:rFonts w:ascii="Times New Roman" w:hAnsi="Times New Roman" w:cs="Times New Roman"/>
                <w:sz w:val="24"/>
                <w:szCs w:val="24"/>
              </w:rPr>
            </w:pPr>
            <w:r w:rsidRPr="001B6FF8">
              <w:rPr>
                <w:rFonts w:ascii="Times New Roman" w:hAnsi="Times New Roman" w:cs="Times New Roman"/>
                <w:sz w:val="24"/>
                <w:szCs w:val="24"/>
              </w:rPr>
              <w:t>Ordinal</w:t>
            </w:r>
          </w:p>
        </w:tc>
      </w:tr>
      <w:tr w:rsidR="00896EF8" w:rsidRPr="001B6FF8" w:rsidTr="00896EF8">
        <w:tc>
          <w:tcPr>
            <w:tcW w:w="675" w:type="dxa"/>
            <w:vMerge/>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2268" w:type="dxa"/>
            <w:vMerge/>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1701" w:type="dxa"/>
            <w:vAlign w:val="center"/>
          </w:tcPr>
          <w:p w:rsidR="00C92A9D" w:rsidRPr="001B6FF8" w:rsidRDefault="00896EF8" w:rsidP="000560FA">
            <w:pPr>
              <w:pStyle w:val="ListParagraph"/>
              <w:spacing w:line="360" w:lineRule="auto"/>
              <w:ind w:left="360"/>
              <w:rPr>
                <w:rFonts w:ascii="Times New Roman" w:hAnsi="Times New Roman" w:cs="Times New Roman"/>
                <w:sz w:val="24"/>
                <w:szCs w:val="24"/>
              </w:rPr>
            </w:pPr>
            <w:r>
              <w:rPr>
                <w:rFonts w:ascii="Times New Roman" w:hAnsi="Times New Roman" w:cs="Times New Roman"/>
                <w:sz w:val="24"/>
                <w:szCs w:val="24"/>
              </w:rPr>
              <w:t>Kerja sama tim</w:t>
            </w:r>
          </w:p>
        </w:tc>
        <w:tc>
          <w:tcPr>
            <w:tcW w:w="1368" w:type="dxa"/>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1508" w:type="dxa"/>
            <w:vMerge/>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952" w:type="dxa"/>
            <w:vMerge/>
            <w:vAlign w:val="center"/>
          </w:tcPr>
          <w:p w:rsidR="00C92A9D" w:rsidRPr="001B6FF8" w:rsidRDefault="00C92A9D" w:rsidP="000560FA">
            <w:pPr>
              <w:spacing w:line="360" w:lineRule="auto"/>
              <w:jc w:val="center"/>
              <w:rPr>
                <w:rFonts w:ascii="Times New Roman" w:hAnsi="Times New Roman" w:cs="Times New Roman"/>
                <w:sz w:val="24"/>
                <w:szCs w:val="24"/>
              </w:rPr>
            </w:pPr>
          </w:p>
        </w:tc>
      </w:tr>
      <w:tr w:rsidR="00896EF8" w:rsidRPr="001B6FF8" w:rsidTr="00896EF8">
        <w:tc>
          <w:tcPr>
            <w:tcW w:w="675" w:type="dxa"/>
            <w:vMerge/>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2268" w:type="dxa"/>
            <w:vMerge/>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1701" w:type="dxa"/>
            <w:vAlign w:val="center"/>
          </w:tcPr>
          <w:p w:rsidR="00C92A9D" w:rsidRPr="001B6FF8" w:rsidRDefault="00896EF8" w:rsidP="000560FA">
            <w:pPr>
              <w:spacing w:line="360" w:lineRule="auto"/>
              <w:jc w:val="center"/>
              <w:rPr>
                <w:rFonts w:ascii="Times New Roman" w:hAnsi="Times New Roman" w:cs="Times New Roman"/>
                <w:sz w:val="24"/>
                <w:szCs w:val="24"/>
              </w:rPr>
            </w:pPr>
            <w:r>
              <w:rPr>
                <w:rFonts w:ascii="Times New Roman" w:hAnsi="Times New Roman" w:cs="Times New Roman"/>
                <w:sz w:val="24"/>
                <w:szCs w:val="24"/>
              </w:rPr>
              <w:t xml:space="preserve">Kolaborasi </w:t>
            </w:r>
            <w:r>
              <w:rPr>
                <w:rFonts w:ascii="Times New Roman" w:hAnsi="Times New Roman" w:cs="Times New Roman"/>
                <w:sz w:val="24"/>
                <w:szCs w:val="24"/>
              </w:rPr>
              <w:lastRenderedPageBreak/>
              <w:t>antar pegawai</w:t>
            </w:r>
          </w:p>
        </w:tc>
        <w:tc>
          <w:tcPr>
            <w:tcW w:w="1368" w:type="dxa"/>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1508" w:type="dxa"/>
            <w:vMerge/>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952" w:type="dxa"/>
            <w:vMerge/>
            <w:vAlign w:val="center"/>
          </w:tcPr>
          <w:p w:rsidR="00C92A9D" w:rsidRPr="001B6FF8" w:rsidRDefault="00C92A9D" w:rsidP="000560FA">
            <w:pPr>
              <w:spacing w:line="360" w:lineRule="auto"/>
              <w:jc w:val="center"/>
              <w:rPr>
                <w:rFonts w:ascii="Times New Roman" w:hAnsi="Times New Roman" w:cs="Times New Roman"/>
                <w:sz w:val="24"/>
                <w:szCs w:val="24"/>
              </w:rPr>
            </w:pPr>
          </w:p>
        </w:tc>
      </w:tr>
      <w:tr w:rsidR="00896EF8" w:rsidRPr="001B6FF8" w:rsidTr="00896EF8">
        <w:trPr>
          <w:trHeight w:val="1242"/>
        </w:trPr>
        <w:tc>
          <w:tcPr>
            <w:tcW w:w="675" w:type="dxa"/>
            <w:vMerge/>
            <w:vAlign w:val="center"/>
          </w:tcPr>
          <w:p w:rsidR="00896EF8" w:rsidRPr="001B6FF8" w:rsidRDefault="00896EF8" w:rsidP="000560FA">
            <w:pPr>
              <w:spacing w:line="360" w:lineRule="auto"/>
              <w:jc w:val="center"/>
              <w:rPr>
                <w:rFonts w:ascii="Times New Roman" w:hAnsi="Times New Roman" w:cs="Times New Roman"/>
                <w:sz w:val="24"/>
                <w:szCs w:val="24"/>
              </w:rPr>
            </w:pPr>
          </w:p>
        </w:tc>
        <w:tc>
          <w:tcPr>
            <w:tcW w:w="2268" w:type="dxa"/>
            <w:vMerge/>
            <w:vAlign w:val="center"/>
          </w:tcPr>
          <w:p w:rsidR="00896EF8" w:rsidRPr="001B6FF8" w:rsidRDefault="00896EF8" w:rsidP="000560FA">
            <w:pPr>
              <w:spacing w:line="360" w:lineRule="auto"/>
              <w:jc w:val="center"/>
              <w:rPr>
                <w:rFonts w:ascii="Times New Roman" w:hAnsi="Times New Roman" w:cs="Times New Roman"/>
                <w:sz w:val="24"/>
                <w:szCs w:val="24"/>
              </w:rPr>
            </w:pPr>
          </w:p>
        </w:tc>
        <w:tc>
          <w:tcPr>
            <w:tcW w:w="1701" w:type="dxa"/>
            <w:vAlign w:val="center"/>
          </w:tcPr>
          <w:p w:rsidR="00896EF8" w:rsidRPr="001B6FF8" w:rsidRDefault="00896EF8" w:rsidP="000560FA">
            <w:pPr>
              <w:spacing w:line="360" w:lineRule="auto"/>
              <w:jc w:val="center"/>
              <w:rPr>
                <w:rFonts w:ascii="Times New Roman" w:hAnsi="Times New Roman" w:cs="Times New Roman"/>
                <w:sz w:val="24"/>
                <w:szCs w:val="24"/>
              </w:rPr>
            </w:pPr>
            <w:r>
              <w:rPr>
                <w:rFonts w:ascii="Times New Roman" w:hAnsi="Times New Roman" w:cs="Times New Roman"/>
                <w:sz w:val="24"/>
                <w:szCs w:val="24"/>
              </w:rPr>
              <w:t>Kemampuan komunikasi dalam lingkungan kerja</w:t>
            </w:r>
          </w:p>
        </w:tc>
        <w:tc>
          <w:tcPr>
            <w:tcW w:w="1368" w:type="dxa"/>
            <w:vAlign w:val="center"/>
          </w:tcPr>
          <w:p w:rsidR="00896EF8" w:rsidRPr="001B6FF8" w:rsidRDefault="00896EF8" w:rsidP="000560FA">
            <w:pPr>
              <w:spacing w:line="360" w:lineRule="auto"/>
              <w:jc w:val="center"/>
              <w:rPr>
                <w:rFonts w:ascii="Times New Roman" w:hAnsi="Times New Roman" w:cs="Times New Roman"/>
                <w:sz w:val="24"/>
                <w:szCs w:val="24"/>
              </w:rPr>
            </w:pPr>
          </w:p>
        </w:tc>
        <w:tc>
          <w:tcPr>
            <w:tcW w:w="1508" w:type="dxa"/>
            <w:vMerge/>
            <w:vAlign w:val="center"/>
          </w:tcPr>
          <w:p w:rsidR="00896EF8" w:rsidRPr="001B6FF8" w:rsidRDefault="00896EF8" w:rsidP="000560FA">
            <w:pPr>
              <w:spacing w:line="360" w:lineRule="auto"/>
              <w:jc w:val="center"/>
              <w:rPr>
                <w:rFonts w:ascii="Times New Roman" w:hAnsi="Times New Roman" w:cs="Times New Roman"/>
                <w:sz w:val="24"/>
                <w:szCs w:val="24"/>
              </w:rPr>
            </w:pPr>
          </w:p>
        </w:tc>
        <w:tc>
          <w:tcPr>
            <w:tcW w:w="952" w:type="dxa"/>
            <w:vMerge/>
            <w:vAlign w:val="center"/>
          </w:tcPr>
          <w:p w:rsidR="00896EF8" w:rsidRPr="001B6FF8" w:rsidRDefault="00896EF8" w:rsidP="000560FA">
            <w:pPr>
              <w:spacing w:line="360" w:lineRule="auto"/>
              <w:jc w:val="center"/>
              <w:rPr>
                <w:rFonts w:ascii="Times New Roman" w:hAnsi="Times New Roman" w:cs="Times New Roman"/>
                <w:sz w:val="24"/>
                <w:szCs w:val="24"/>
              </w:rPr>
            </w:pPr>
          </w:p>
        </w:tc>
      </w:tr>
      <w:tr w:rsidR="00896EF8" w:rsidRPr="001B6FF8" w:rsidTr="00896EF8">
        <w:tc>
          <w:tcPr>
            <w:tcW w:w="4644" w:type="dxa"/>
            <w:gridSpan w:val="3"/>
            <w:vAlign w:val="center"/>
          </w:tcPr>
          <w:p w:rsidR="00C92A9D" w:rsidRPr="00233140" w:rsidRDefault="00C92A9D" w:rsidP="000560FA">
            <w:pPr>
              <w:spacing w:line="360" w:lineRule="auto"/>
              <w:jc w:val="center"/>
              <w:rPr>
                <w:rFonts w:ascii="Times New Roman" w:hAnsi="Times New Roman" w:cs="Times New Roman"/>
                <w:b/>
                <w:sz w:val="24"/>
                <w:szCs w:val="24"/>
              </w:rPr>
            </w:pPr>
            <w:r w:rsidRPr="00233140">
              <w:rPr>
                <w:rFonts w:ascii="Times New Roman" w:hAnsi="Times New Roman" w:cs="Times New Roman"/>
                <w:b/>
                <w:sz w:val="24"/>
                <w:szCs w:val="24"/>
              </w:rPr>
              <w:t>Jumlah</w:t>
            </w:r>
          </w:p>
        </w:tc>
        <w:tc>
          <w:tcPr>
            <w:tcW w:w="1368" w:type="dxa"/>
            <w:vAlign w:val="center"/>
          </w:tcPr>
          <w:p w:rsidR="00C92A9D" w:rsidRPr="00233140" w:rsidRDefault="00C92A9D" w:rsidP="000560FA">
            <w:pPr>
              <w:spacing w:line="360" w:lineRule="auto"/>
              <w:jc w:val="center"/>
              <w:rPr>
                <w:rFonts w:ascii="Times New Roman" w:hAnsi="Times New Roman" w:cs="Times New Roman"/>
                <w:b/>
                <w:sz w:val="24"/>
                <w:szCs w:val="24"/>
              </w:rPr>
            </w:pPr>
          </w:p>
        </w:tc>
        <w:tc>
          <w:tcPr>
            <w:tcW w:w="1508" w:type="dxa"/>
            <w:vAlign w:val="center"/>
          </w:tcPr>
          <w:p w:rsidR="00C92A9D" w:rsidRPr="001B6FF8" w:rsidRDefault="00C92A9D" w:rsidP="000560FA">
            <w:pPr>
              <w:spacing w:line="360" w:lineRule="auto"/>
              <w:jc w:val="center"/>
              <w:rPr>
                <w:rFonts w:ascii="Times New Roman" w:hAnsi="Times New Roman" w:cs="Times New Roman"/>
                <w:sz w:val="24"/>
                <w:szCs w:val="24"/>
              </w:rPr>
            </w:pPr>
          </w:p>
        </w:tc>
        <w:tc>
          <w:tcPr>
            <w:tcW w:w="952" w:type="dxa"/>
            <w:vAlign w:val="center"/>
          </w:tcPr>
          <w:p w:rsidR="00C92A9D" w:rsidRPr="001B6FF8" w:rsidRDefault="00C92A9D" w:rsidP="000560FA">
            <w:pPr>
              <w:spacing w:line="360" w:lineRule="auto"/>
              <w:jc w:val="center"/>
              <w:rPr>
                <w:rFonts w:ascii="Times New Roman" w:hAnsi="Times New Roman" w:cs="Times New Roman"/>
                <w:sz w:val="24"/>
                <w:szCs w:val="24"/>
              </w:rPr>
            </w:pPr>
          </w:p>
        </w:tc>
      </w:tr>
    </w:tbl>
    <w:p w:rsidR="00C92A9D" w:rsidRDefault="00C92A9D" w:rsidP="000560FA">
      <w:pPr>
        <w:pStyle w:val="ListParagraph"/>
        <w:shd w:val="clear" w:color="auto" w:fill="FFFFFF"/>
        <w:spacing w:after="0" w:line="360" w:lineRule="auto"/>
        <w:ind w:left="1571"/>
        <w:jc w:val="both"/>
        <w:rPr>
          <w:rFonts w:ascii="Times New Roman" w:hAnsi="Times New Roman" w:cs="Times New Roman"/>
          <w:b/>
          <w:sz w:val="24"/>
          <w:szCs w:val="24"/>
        </w:rPr>
      </w:pPr>
    </w:p>
    <w:p w:rsidR="00896EF8" w:rsidRDefault="00896EF8" w:rsidP="000560FA">
      <w:pPr>
        <w:pStyle w:val="ListParagraph"/>
        <w:shd w:val="clear" w:color="auto" w:fill="FFFFFF"/>
        <w:spacing w:after="0" w:line="360" w:lineRule="auto"/>
        <w:ind w:left="0"/>
        <w:jc w:val="both"/>
        <w:rPr>
          <w:rFonts w:ascii="Times New Roman" w:hAnsi="Times New Roman" w:cs="Times New Roman"/>
          <w:b/>
          <w:sz w:val="24"/>
          <w:szCs w:val="24"/>
        </w:rPr>
      </w:pPr>
      <w:r>
        <w:rPr>
          <w:rFonts w:ascii="Times New Roman" w:hAnsi="Times New Roman" w:cs="Times New Roman"/>
          <w:b/>
          <w:sz w:val="24"/>
          <w:szCs w:val="24"/>
        </w:rPr>
        <w:t>3.6 Teknik Analisi</w:t>
      </w:r>
      <w:r w:rsidR="00F772B1">
        <w:rPr>
          <w:rFonts w:ascii="Times New Roman" w:hAnsi="Times New Roman" w:cs="Times New Roman"/>
          <w:b/>
          <w:sz w:val="24"/>
          <w:szCs w:val="24"/>
        </w:rPr>
        <w:t>s</w:t>
      </w:r>
      <w:r>
        <w:rPr>
          <w:rFonts w:ascii="Times New Roman" w:hAnsi="Times New Roman" w:cs="Times New Roman"/>
          <w:b/>
          <w:sz w:val="24"/>
          <w:szCs w:val="24"/>
        </w:rPr>
        <w:t xml:space="preserve"> Data</w:t>
      </w:r>
    </w:p>
    <w:p w:rsidR="00896EF8" w:rsidRDefault="00896EF8" w:rsidP="000560FA">
      <w:pPr>
        <w:pStyle w:val="ListParagraph"/>
        <w:shd w:val="clear" w:color="auto" w:fill="FFFFFF"/>
        <w:spacing w:after="0" w:line="360" w:lineRule="auto"/>
        <w:ind w:left="0"/>
        <w:jc w:val="both"/>
        <w:rPr>
          <w:rFonts w:ascii="Times New Roman" w:hAnsi="Times New Roman" w:cs="Times New Roman"/>
          <w:sz w:val="24"/>
          <w:szCs w:val="24"/>
        </w:rPr>
      </w:pPr>
      <w:r>
        <w:rPr>
          <w:rFonts w:ascii="Times New Roman" w:hAnsi="Times New Roman" w:cs="Times New Roman"/>
          <w:sz w:val="24"/>
          <w:szCs w:val="24"/>
        </w:rPr>
        <w:tab/>
        <w:t xml:space="preserve">Teknik analisis </w:t>
      </w:r>
      <w:r w:rsidRPr="00896EF8">
        <w:rPr>
          <w:rFonts w:ascii="Times New Roman" w:hAnsi="Times New Roman" w:cs="Times New Roman"/>
          <w:sz w:val="24"/>
          <w:szCs w:val="24"/>
        </w:rPr>
        <w:t>data ad</w:t>
      </w:r>
      <w:r w:rsidR="00052AF0">
        <w:rPr>
          <w:rFonts w:ascii="Times New Roman" w:hAnsi="Times New Roman" w:cs="Times New Roman"/>
          <w:sz w:val="24"/>
          <w:szCs w:val="24"/>
        </w:rPr>
        <w:t>a</w:t>
      </w:r>
      <w:r w:rsidRPr="00896EF8">
        <w:rPr>
          <w:rFonts w:ascii="Times New Roman" w:hAnsi="Times New Roman" w:cs="Times New Roman"/>
          <w:sz w:val="24"/>
          <w:szCs w:val="24"/>
        </w:rPr>
        <w:t xml:space="preserve">lah serangkaian metode atau prosedur yang di gunakan untuk mengolah, menyusun, menginterpretasikan, dan menganalisis data yang telahdi peroleh dari penelitian sehiingga dapat menjawab rumusan masalah, menguji hipotesis, serta menghasilkan kesimpulan yang sesuai dengan tujuan </w:t>
      </w:r>
      <w:r w:rsidR="008A3EDC">
        <w:rPr>
          <w:rFonts w:ascii="Times New Roman" w:hAnsi="Times New Roman" w:cs="Times New Roman"/>
          <w:sz w:val="24"/>
          <w:szCs w:val="24"/>
        </w:rPr>
        <w:t xml:space="preserve"> </w:t>
      </w:r>
      <w:r w:rsidRPr="00896EF8">
        <w:rPr>
          <w:rFonts w:ascii="Times New Roman" w:hAnsi="Times New Roman" w:cs="Times New Roman"/>
          <w:sz w:val="24"/>
          <w:szCs w:val="24"/>
        </w:rPr>
        <w:t>penelitian.</w:t>
      </w:r>
      <w:r w:rsidR="00305E2F">
        <w:rPr>
          <w:rFonts w:ascii="Times New Roman" w:hAnsi="Times New Roman" w:cs="Times New Roman"/>
          <w:sz w:val="24"/>
          <w:szCs w:val="24"/>
        </w:rPr>
        <w:t xml:space="preserve"> Teknik analisis data yang terdiri dari:</w:t>
      </w:r>
    </w:p>
    <w:p w:rsidR="00305E2F" w:rsidRPr="00305E2F" w:rsidRDefault="00F772B1" w:rsidP="000560FA">
      <w:pPr>
        <w:pStyle w:val="ListParagraph"/>
        <w:shd w:val="clear" w:color="auto" w:fill="FFFFFF"/>
        <w:spacing w:after="0" w:line="360" w:lineRule="auto"/>
        <w:ind w:left="851"/>
        <w:jc w:val="both"/>
        <w:rPr>
          <w:rFonts w:ascii="Times New Roman" w:hAnsi="Times New Roman" w:cs="Times New Roman"/>
          <w:b/>
          <w:sz w:val="24"/>
          <w:szCs w:val="24"/>
        </w:rPr>
      </w:pPr>
      <w:r>
        <w:rPr>
          <w:rFonts w:ascii="Times New Roman" w:hAnsi="Times New Roman" w:cs="Times New Roman"/>
          <w:b/>
          <w:sz w:val="24"/>
          <w:szCs w:val="24"/>
        </w:rPr>
        <w:t>3.6.1 Analisis Statis</w:t>
      </w:r>
      <w:r w:rsidR="00C409EB">
        <w:rPr>
          <w:rFonts w:ascii="Times New Roman" w:hAnsi="Times New Roman" w:cs="Times New Roman"/>
          <w:b/>
          <w:sz w:val="24"/>
          <w:szCs w:val="24"/>
        </w:rPr>
        <w:t>tik</w:t>
      </w:r>
      <w:r w:rsidR="00305E2F" w:rsidRPr="00305E2F">
        <w:rPr>
          <w:rFonts w:ascii="Times New Roman" w:hAnsi="Times New Roman" w:cs="Times New Roman"/>
          <w:b/>
          <w:sz w:val="24"/>
          <w:szCs w:val="24"/>
        </w:rPr>
        <w:t xml:space="preserve"> Deskriptif</w:t>
      </w:r>
    </w:p>
    <w:p w:rsidR="00305E2F" w:rsidRDefault="00305E2F" w:rsidP="000560FA">
      <w:pPr>
        <w:pStyle w:val="ListParagraph"/>
        <w:shd w:val="clear" w:color="auto" w:fill="FFFFFF"/>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ab/>
      </w:r>
      <w:r w:rsidR="00C409EB">
        <w:rPr>
          <w:rFonts w:ascii="Times New Roman" w:hAnsi="Times New Roman" w:cs="Times New Roman"/>
          <w:sz w:val="24"/>
          <w:szCs w:val="24"/>
        </w:rPr>
        <w:t xml:space="preserve">Menurut </w:t>
      </w:r>
      <w:r w:rsidR="00C409EB">
        <w:rPr>
          <w:rFonts w:ascii="Times New Roman" w:hAnsi="Times New Roman" w:cs="Times New Roman"/>
          <w:sz w:val="24"/>
          <w:szCs w:val="24"/>
        </w:rPr>
        <w:fldChar w:fldCharType="begin" w:fldLock="1"/>
      </w:r>
      <w:r w:rsidR="0085490D">
        <w:rPr>
          <w:rFonts w:ascii="Times New Roman" w:hAnsi="Times New Roman" w:cs="Times New Roman"/>
          <w:sz w:val="24"/>
          <w:szCs w:val="24"/>
        </w:rPr>
        <w:instrText>ADDIN CSL_CITATION {"citationItems":[{"id":"ITEM-1","itemData":{"ISBN":"9786022895336","abstract":"Predicting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approach.","author":[{"dropping-particle":"","family":"Sugiyono","given":"","non-dropping-particle":"","parse-names":false,"suffix":""}],"id":"ITEM-1","issued":{"date-parts":[["2023"]]},"title":"Metode Penulisan Kuantitatif, Kualitatif dan R&amp;DBandung :Alfabeta","type":"book"},"uris":["http://www.mendeley.com/documents/?uuid=d606ab72-f544-47b9-b04b-69f84de76293"]}],"mendeley":{"formattedCitation":"(Sugiyono, 2023)","plainTextFormattedCitation":"(Sugiyono, 2023)","previouslyFormattedCitation":"(Sugiyono, 2023)"},"properties":{"noteIndex":0},"schema":"https://github.com/citation-style-language/schema/raw/master/csl-citation.json"}</w:instrText>
      </w:r>
      <w:r w:rsidR="00C409EB">
        <w:rPr>
          <w:rFonts w:ascii="Times New Roman" w:hAnsi="Times New Roman" w:cs="Times New Roman"/>
          <w:sz w:val="24"/>
          <w:szCs w:val="24"/>
        </w:rPr>
        <w:fldChar w:fldCharType="separate"/>
      </w:r>
      <w:r w:rsidR="00C409EB" w:rsidRPr="00C409EB">
        <w:rPr>
          <w:rFonts w:ascii="Times New Roman" w:hAnsi="Times New Roman" w:cs="Times New Roman"/>
          <w:noProof/>
          <w:sz w:val="24"/>
          <w:szCs w:val="24"/>
        </w:rPr>
        <w:t>(Sugiyono, 2023)</w:t>
      </w:r>
      <w:r w:rsidR="00C409EB">
        <w:rPr>
          <w:rFonts w:ascii="Times New Roman" w:hAnsi="Times New Roman" w:cs="Times New Roman"/>
          <w:sz w:val="24"/>
          <w:szCs w:val="24"/>
        </w:rPr>
        <w:fldChar w:fldCharType="end"/>
      </w:r>
      <w:r w:rsidR="00C409EB">
        <w:rPr>
          <w:rFonts w:ascii="Times New Roman" w:hAnsi="Times New Roman" w:cs="Times New Roman"/>
          <w:sz w:val="24"/>
          <w:szCs w:val="24"/>
        </w:rPr>
        <w:t xml:space="preserve"> Statistik d</w:t>
      </w:r>
      <w:r w:rsidR="00407961">
        <w:rPr>
          <w:rFonts w:ascii="Times New Roman" w:hAnsi="Times New Roman" w:cs="Times New Roman"/>
          <w:sz w:val="24"/>
          <w:szCs w:val="24"/>
        </w:rPr>
        <w:t>e</w:t>
      </w:r>
      <w:r w:rsidR="00C409EB">
        <w:rPr>
          <w:rFonts w:ascii="Times New Roman" w:hAnsi="Times New Roman" w:cs="Times New Roman"/>
          <w:sz w:val="24"/>
          <w:szCs w:val="24"/>
        </w:rPr>
        <w:t>skriptif</w:t>
      </w:r>
      <w:r w:rsidR="00CB5EFF">
        <w:rPr>
          <w:rFonts w:ascii="Times New Roman" w:hAnsi="Times New Roman" w:cs="Times New Roman"/>
          <w:sz w:val="24"/>
          <w:szCs w:val="24"/>
        </w:rPr>
        <w:t xml:space="preserve"> merupakan teknik analisis statistik yang digunakan untuk mengolah dan menyajikan data dengan cara mendeskripsikan atau menggambarkan karakteristik data yang telah diperoleh sebagaimana adanya. Analisis ini bertujuan memberikan gambaran mengenai data tanpa bermaksud menarik kesimpula yang berlaku secara umum atau melakukan generalisasi terhadap populasi. </w:t>
      </w:r>
    </w:p>
    <w:p w:rsidR="00CB5EFF" w:rsidRDefault="00CB5EFF" w:rsidP="000560FA">
      <w:pPr>
        <w:pStyle w:val="ListParagraph"/>
        <w:shd w:val="clear" w:color="auto" w:fill="FFFFFF"/>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ab/>
        <w:t>Dalam penelitian kuantitatif, analisis statistik deskriptif umumnya digunakan untuk menyajikan informasi seperti nilai rata-rata (</w:t>
      </w:r>
      <w:r w:rsidRPr="00763A38">
        <w:rPr>
          <w:rFonts w:ascii="Times New Roman" w:hAnsi="Times New Roman" w:cs="Times New Roman"/>
          <w:i/>
          <w:sz w:val="24"/>
          <w:szCs w:val="24"/>
        </w:rPr>
        <w:t>mean</w:t>
      </w:r>
      <w:r>
        <w:rPr>
          <w:rFonts w:ascii="Times New Roman" w:hAnsi="Times New Roman" w:cs="Times New Roman"/>
          <w:sz w:val="24"/>
          <w:szCs w:val="24"/>
        </w:rPr>
        <w:t>)</w:t>
      </w:r>
      <w:r w:rsidR="005A5408">
        <w:rPr>
          <w:rFonts w:ascii="Times New Roman" w:hAnsi="Times New Roman" w:cs="Times New Roman"/>
          <w:sz w:val="24"/>
          <w:szCs w:val="24"/>
        </w:rPr>
        <w:t>, nilai tengah (</w:t>
      </w:r>
      <w:r w:rsidR="005A5408" w:rsidRPr="00763A38">
        <w:rPr>
          <w:rFonts w:ascii="Times New Roman" w:hAnsi="Times New Roman" w:cs="Times New Roman"/>
          <w:i/>
          <w:sz w:val="24"/>
          <w:szCs w:val="24"/>
        </w:rPr>
        <w:t>median</w:t>
      </w:r>
      <w:r w:rsidR="005A5408">
        <w:rPr>
          <w:rFonts w:ascii="Times New Roman" w:hAnsi="Times New Roman" w:cs="Times New Roman"/>
          <w:sz w:val="24"/>
          <w:szCs w:val="24"/>
        </w:rPr>
        <w:t>), nilai yang paling sering muncul (</w:t>
      </w:r>
      <w:r w:rsidR="005A5408" w:rsidRPr="00763A38">
        <w:rPr>
          <w:rFonts w:ascii="Times New Roman" w:hAnsi="Times New Roman" w:cs="Times New Roman"/>
          <w:i/>
          <w:sz w:val="24"/>
          <w:szCs w:val="24"/>
        </w:rPr>
        <w:t>modus</w:t>
      </w:r>
      <w:r w:rsidR="005A5408">
        <w:rPr>
          <w:rFonts w:ascii="Times New Roman" w:hAnsi="Times New Roman" w:cs="Times New Roman"/>
          <w:sz w:val="24"/>
          <w:szCs w:val="24"/>
        </w:rPr>
        <w:t>), nilai maksimum dan minimum, rentang (</w:t>
      </w:r>
      <w:r w:rsidR="005A5408" w:rsidRPr="00763A38">
        <w:rPr>
          <w:rFonts w:ascii="Times New Roman" w:hAnsi="Times New Roman" w:cs="Times New Roman"/>
          <w:i/>
          <w:sz w:val="24"/>
          <w:szCs w:val="24"/>
        </w:rPr>
        <w:t>range</w:t>
      </w:r>
      <w:r w:rsidR="005A5408">
        <w:rPr>
          <w:rFonts w:ascii="Times New Roman" w:hAnsi="Times New Roman" w:cs="Times New Roman"/>
          <w:sz w:val="24"/>
          <w:szCs w:val="24"/>
        </w:rPr>
        <w:t>), standar deviasi, serta distribusi frekuensi, kecenderungan, dan penyebaran data sebelum melakukan analisis statistik inferensial.</w:t>
      </w:r>
    </w:p>
    <w:p w:rsidR="005A5408" w:rsidRDefault="005A5408" w:rsidP="000560FA">
      <w:pPr>
        <w:pStyle w:val="ListParagraph"/>
        <w:shd w:val="clear" w:color="auto" w:fill="FFFFFF"/>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lastRenderedPageBreak/>
        <w:tab/>
        <w:t>Statistik d</w:t>
      </w:r>
      <w:r w:rsidR="00527AF8">
        <w:rPr>
          <w:rFonts w:ascii="Times New Roman" w:hAnsi="Times New Roman" w:cs="Times New Roman"/>
          <w:sz w:val="24"/>
          <w:szCs w:val="24"/>
        </w:rPr>
        <w:t xml:space="preserve">eskriptif digunakan untuk memberikan gambaran empiris mengenai data yang diperoleh selama proses penelitian. Penyajian data dilakukan dalam bentuk distribusi frekuensi berdasarkan jawaban responden pada setiap butik pernyataan dalam kuesioner. Pada penelitian kuantitatif deskriptif, data statistik yang telah diperoleh kemudian dianalisis secara sistematis untuk mendeskripsikan karakteristik </w:t>
      </w:r>
      <w:r w:rsidR="00763A38">
        <w:rPr>
          <w:rFonts w:ascii="Times New Roman" w:hAnsi="Times New Roman" w:cs="Times New Roman"/>
          <w:sz w:val="24"/>
          <w:szCs w:val="24"/>
        </w:rPr>
        <w:t>data serta memahami hubungan antar fenomena yang diteliti. Dalam penelitian ini, analisis data dilakukan menggunakan teknik Tingkat Capaian Responden (TCR). TCR merupakan metode penilaian yang digunakan untuk mengukur tingkat pencapaian jawaban responden terhadap setiap indikator penelitian  berdasarkan skor yang diperoleh. Penilaian dilakukan  dengan menggunakan “</w:t>
      </w:r>
      <w:r w:rsidR="00763A38" w:rsidRPr="00763A38">
        <w:rPr>
          <w:rFonts w:ascii="Times New Roman" w:hAnsi="Times New Roman" w:cs="Times New Roman"/>
          <w:i/>
          <w:sz w:val="24"/>
          <w:szCs w:val="24"/>
        </w:rPr>
        <w:t>Master Scale</w:t>
      </w:r>
      <w:r w:rsidR="00763A38">
        <w:rPr>
          <w:rFonts w:ascii="Times New Roman" w:hAnsi="Times New Roman" w:cs="Times New Roman"/>
          <w:sz w:val="24"/>
          <w:szCs w:val="24"/>
        </w:rPr>
        <w:t xml:space="preserve">”, yaitu skala pengukuran yang terdiri atas lima tingkat penilaian untuk setiap karakteeristk yang di ukur. Adapun kriteria penilaian pada </w:t>
      </w:r>
      <w:r w:rsidR="00763A38" w:rsidRPr="00EA14BD">
        <w:rPr>
          <w:rFonts w:ascii="Times New Roman" w:hAnsi="Times New Roman" w:cs="Times New Roman"/>
          <w:i/>
          <w:sz w:val="24"/>
          <w:szCs w:val="24"/>
        </w:rPr>
        <w:t>master scale</w:t>
      </w:r>
      <w:r w:rsidR="00763A38">
        <w:rPr>
          <w:rFonts w:ascii="Times New Roman" w:hAnsi="Times New Roman" w:cs="Times New Roman"/>
          <w:sz w:val="24"/>
          <w:szCs w:val="24"/>
        </w:rPr>
        <w:t xml:space="preserve"> tersebut </w:t>
      </w:r>
      <w:r w:rsidR="00EA14BD">
        <w:rPr>
          <w:rFonts w:ascii="Times New Roman" w:hAnsi="Times New Roman" w:cs="Times New Roman"/>
          <w:sz w:val="24"/>
          <w:szCs w:val="24"/>
        </w:rPr>
        <w:t>disajikan pada tabel berikut:</w:t>
      </w:r>
    </w:p>
    <w:p w:rsidR="00EA14BD" w:rsidRDefault="00EA14BD" w:rsidP="000560FA">
      <w:pPr>
        <w:pStyle w:val="ListParagraph"/>
        <w:shd w:val="clear" w:color="auto" w:fill="FFFFFF"/>
        <w:spacing w:after="0" w:line="360" w:lineRule="auto"/>
        <w:ind w:left="851"/>
        <w:jc w:val="center"/>
        <w:rPr>
          <w:rFonts w:ascii="Times New Roman" w:hAnsi="Times New Roman" w:cs="Times New Roman"/>
          <w:b/>
          <w:sz w:val="24"/>
          <w:szCs w:val="24"/>
        </w:rPr>
      </w:pPr>
    </w:p>
    <w:p w:rsidR="00EA14BD" w:rsidRPr="00EA14BD" w:rsidRDefault="00EA14BD" w:rsidP="000560FA">
      <w:pPr>
        <w:pStyle w:val="ListParagraph"/>
        <w:shd w:val="clear" w:color="auto" w:fill="FFFFFF"/>
        <w:spacing w:after="0" w:line="360" w:lineRule="auto"/>
        <w:ind w:left="851"/>
        <w:jc w:val="center"/>
        <w:rPr>
          <w:rFonts w:ascii="Times New Roman" w:hAnsi="Times New Roman" w:cs="Times New Roman"/>
          <w:b/>
          <w:sz w:val="24"/>
          <w:szCs w:val="24"/>
        </w:rPr>
      </w:pPr>
      <w:r w:rsidRPr="00EA14BD">
        <w:rPr>
          <w:rFonts w:ascii="Times New Roman" w:hAnsi="Times New Roman" w:cs="Times New Roman"/>
          <w:b/>
          <w:sz w:val="24"/>
          <w:szCs w:val="24"/>
        </w:rPr>
        <w:t>Tabel 3.7</w:t>
      </w:r>
    </w:p>
    <w:p w:rsidR="00EA14BD" w:rsidRDefault="00EA14BD" w:rsidP="000560FA">
      <w:pPr>
        <w:pStyle w:val="ListParagraph"/>
        <w:shd w:val="clear" w:color="auto" w:fill="FFFFFF"/>
        <w:spacing w:after="0" w:line="360" w:lineRule="auto"/>
        <w:ind w:left="851"/>
        <w:jc w:val="center"/>
        <w:rPr>
          <w:rFonts w:ascii="Times New Roman" w:hAnsi="Times New Roman" w:cs="Times New Roman"/>
          <w:b/>
          <w:sz w:val="24"/>
          <w:szCs w:val="24"/>
        </w:rPr>
      </w:pPr>
      <w:r w:rsidRPr="00EA14BD">
        <w:rPr>
          <w:rFonts w:ascii="Times New Roman" w:hAnsi="Times New Roman" w:cs="Times New Roman"/>
          <w:b/>
          <w:sz w:val="24"/>
          <w:szCs w:val="24"/>
        </w:rPr>
        <w:t>Total Capaian Responden</w:t>
      </w:r>
    </w:p>
    <w:p w:rsidR="00EA14BD" w:rsidRDefault="00EA14BD" w:rsidP="000560FA">
      <w:pPr>
        <w:pStyle w:val="ListParagraph"/>
        <w:shd w:val="clear" w:color="auto" w:fill="FFFFFF"/>
        <w:spacing w:after="0" w:line="360" w:lineRule="auto"/>
        <w:ind w:left="851"/>
        <w:jc w:val="center"/>
        <w:rPr>
          <w:rFonts w:ascii="Times New Roman" w:hAnsi="Times New Roman" w:cs="Times New Roman"/>
          <w:b/>
          <w:sz w:val="24"/>
          <w:szCs w:val="24"/>
        </w:rPr>
      </w:pPr>
    </w:p>
    <w:tbl>
      <w:tblPr>
        <w:tblStyle w:val="TableGrid"/>
        <w:tblW w:w="0" w:type="auto"/>
        <w:tblInd w:w="959" w:type="dxa"/>
        <w:tblLayout w:type="fixed"/>
        <w:tblLook w:val="04A0" w:firstRow="1" w:lastRow="0" w:firstColumn="1" w:lastColumn="0" w:noHBand="0" w:noVBand="1"/>
      </w:tblPr>
      <w:tblGrid>
        <w:gridCol w:w="709"/>
        <w:gridCol w:w="3543"/>
        <w:gridCol w:w="2552"/>
      </w:tblGrid>
      <w:tr w:rsidR="00EA14BD" w:rsidTr="008012A3">
        <w:tc>
          <w:tcPr>
            <w:tcW w:w="709" w:type="dxa"/>
            <w:vAlign w:val="center"/>
          </w:tcPr>
          <w:p w:rsidR="00EA14BD" w:rsidRDefault="00EA14BD" w:rsidP="000560FA">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NO</w:t>
            </w:r>
          </w:p>
        </w:tc>
        <w:tc>
          <w:tcPr>
            <w:tcW w:w="3543" w:type="dxa"/>
            <w:vAlign w:val="center"/>
          </w:tcPr>
          <w:p w:rsidR="00EA14BD" w:rsidRDefault="00EA14BD" w:rsidP="000560FA">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Total Capaian Responden</w:t>
            </w:r>
          </w:p>
        </w:tc>
        <w:tc>
          <w:tcPr>
            <w:tcW w:w="2552" w:type="dxa"/>
            <w:vAlign w:val="center"/>
          </w:tcPr>
          <w:p w:rsidR="00EA14BD" w:rsidRDefault="00EA14BD" w:rsidP="000560FA">
            <w:pPr>
              <w:pStyle w:val="ListParagraph"/>
              <w:spacing w:line="360" w:lineRule="auto"/>
              <w:ind w:left="0"/>
              <w:jc w:val="center"/>
              <w:rPr>
                <w:rFonts w:ascii="Times New Roman" w:hAnsi="Times New Roman" w:cs="Times New Roman"/>
                <w:b/>
                <w:sz w:val="24"/>
                <w:szCs w:val="24"/>
              </w:rPr>
            </w:pPr>
            <w:r>
              <w:rPr>
                <w:rFonts w:ascii="Times New Roman" w:hAnsi="Times New Roman" w:cs="Times New Roman"/>
                <w:b/>
                <w:sz w:val="24"/>
                <w:szCs w:val="24"/>
              </w:rPr>
              <w:t>Kriteria</w:t>
            </w:r>
          </w:p>
        </w:tc>
      </w:tr>
      <w:tr w:rsidR="00EA14BD" w:rsidTr="008012A3">
        <w:tc>
          <w:tcPr>
            <w:tcW w:w="709"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1</w:t>
            </w:r>
          </w:p>
        </w:tc>
        <w:tc>
          <w:tcPr>
            <w:tcW w:w="3543"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85% - 100%</w:t>
            </w:r>
          </w:p>
        </w:tc>
        <w:tc>
          <w:tcPr>
            <w:tcW w:w="2552"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Sangat Baik</w:t>
            </w:r>
          </w:p>
        </w:tc>
      </w:tr>
      <w:tr w:rsidR="00EA14BD" w:rsidTr="008012A3">
        <w:tc>
          <w:tcPr>
            <w:tcW w:w="709"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2</w:t>
            </w:r>
          </w:p>
        </w:tc>
        <w:tc>
          <w:tcPr>
            <w:tcW w:w="3543"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66% - 84%</w:t>
            </w:r>
          </w:p>
        </w:tc>
        <w:tc>
          <w:tcPr>
            <w:tcW w:w="2552"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Baik</w:t>
            </w:r>
          </w:p>
        </w:tc>
      </w:tr>
      <w:tr w:rsidR="00EA14BD" w:rsidTr="008012A3">
        <w:tc>
          <w:tcPr>
            <w:tcW w:w="709"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3</w:t>
            </w:r>
          </w:p>
        </w:tc>
        <w:tc>
          <w:tcPr>
            <w:tcW w:w="3543"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51% - 65%</w:t>
            </w:r>
          </w:p>
        </w:tc>
        <w:tc>
          <w:tcPr>
            <w:tcW w:w="2552"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Cukup</w:t>
            </w:r>
          </w:p>
        </w:tc>
      </w:tr>
      <w:tr w:rsidR="00EA14BD" w:rsidTr="008012A3">
        <w:tc>
          <w:tcPr>
            <w:tcW w:w="709"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4</w:t>
            </w:r>
          </w:p>
        </w:tc>
        <w:tc>
          <w:tcPr>
            <w:tcW w:w="3543"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36% - 50%</w:t>
            </w:r>
          </w:p>
        </w:tc>
        <w:tc>
          <w:tcPr>
            <w:tcW w:w="2552"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Kurang Baik</w:t>
            </w:r>
          </w:p>
        </w:tc>
      </w:tr>
      <w:tr w:rsidR="00EA14BD" w:rsidTr="008012A3">
        <w:tc>
          <w:tcPr>
            <w:tcW w:w="709"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5</w:t>
            </w:r>
          </w:p>
        </w:tc>
        <w:tc>
          <w:tcPr>
            <w:tcW w:w="3543"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0- 35%</w:t>
            </w:r>
          </w:p>
        </w:tc>
        <w:tc>
          <w:tcPr>
            <w:tcW w:w="2552" w:type="dxa"/>
            <w:vAlign w:val="center"/>
          </w:tcPr>
          <w:p w:rsidR="00EA14BD" w:rsidRPr="00EA14BD" w:rsidRDefault="00EA14BD" w:rsidP="000560FA">
            <w:pPr>
              <w:pStyle w:val="ListParagraph"/>
              <w:spacing w:line="360" w:lineRule="auto"/>
              <w:ind w:left="0"/>
              <w:jc w:val="center"/>
              <w:rPr>
                <w:rFonts w:ascii="Times New Roman" w:hAnsi="Times New Roman" w:cs="Times New Roman"/>
                <w:sz w:val="24"/>
                <w:szCs w:val="24"/>
              </w:rPr>
            </w:pPr>
            <w:r w:rsidRPr="00EA14BD">
              <w:rPr>
                <w:rFonts w:ascii="Times New Roman" w:hAnsi="Times New Roman" w:cs="Times New Roman"/>
                <w:sz w:val="24"/>
                <w:szCs w:val="24"/>
              </w:rPr>
              <w:t>Tidak Baik</w:t>
            </w:r>
          </w:p>
        </w:tc>
      </w:tr>
    </w:tbl>
    <w:p w:rsidR="002F23A4" w:rsidRPr="008C666D" w:rsidRDefault="008012A3" w:rsidP="000560FA">
      <w:pPr>
        <w:pStyle w:val="ListParagraph"/>
        <w:shd w:val="clear" w:color="auto" w:fill="FFFFFF"/>
        <w:spacing w:after="0" w:line="360" w:lineRule="auto"/>
        <w:ind w:left="851"/>
        <w:jc w:val="both"/>
        <w:rPr>
          <w:rFonts w:ascii="Times New Roman" w:hAnsi="Times New Roman" w:cs="Times New Roman"/>
          <w:sz w:val="24"/>
          <w:szCs w:val="24"/>
        </w:rPr>
      </w:pPr>
      <w:r w:rsidRPr="008012A3">
        <w:rPr>
          <w:rFonts w:ascii="Times New Roman" w:hAnsi="Times New Roman" w:cs="Times New Roman"/>
          <w:sz w:val="24"/>
          <w:szCs w:val="24"/>
        </w:rPr>
        <w:t xml:space="preserve"> </w:t>
      </w:r>
    </w:p>
    <w:p w:rsidR="002F23A4" w:rsidRPr="00DC6C5B" w:rsidRDefault="002F23A4" w:rsidP="000560FA">
      <w:pPr>
        <w:pStyle w:val="ListParagraph"/>
        <w:shd w:val="clear" w:color="auto" w:fill="FFFFFF"/>
        <w:spacing w:after="0" w:line="360" w:lineRule="auto"/>
        <w:ind w:left="851"/>
        <w:jc w:val="both"/>
        <w:rPr>
          <w:rFonts w:ascii="Times New Roman" w:hAnsi="Times New Roman" w:cs="Times New Roman"/>
          <w:b/>
          <w:noProof/>
          <w:sz w:val="24"/>
          <w:szCs w:val="24"/>
          <w:lang w:eastAsia="id-ID"/>
        </w:rPr>
      </w:pPr>
      <w:r w:rsidRPr="00DC6C5B">
        <w:rPr>
          <w:rFonts w:ascii="Times New Roman" w:hAnsi="Times New Roman" w:cs="Times New Roman"/>
          <w:b/>
          <w:noProof/>
          <w:sz w:val="24"/>
          <w:szCs w:val="24"/>
          <w:lang w:eastAsia="id-ID"/>
        </w:rPr>
        <w:t>3.6.2 Analisis Statistik Inferensial</w:t>
      </w:r>
    </w:p>
    <w:p w:rsidR="00636F2D" w:rsidRDefault="001B3138" w:rsidP="000560FA">
      <w:pPr>
        <w:pStyle w:val="ListParagraph"/>
        <w:shd w:val="clear" w:color="auto" w:fill="FFFFFF"/>
        <w:spacing w:after="0" w:line="360" w:lineRule="auto"/>
        <w:ind w:left="851"/>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ab/>
      </w:r>
      <w:r w:rsidR="00052AF0">
        <w:rPr>
          <w:rFonts w:ascii="Times New Roman" w:hAnsi="Times New Roman" w:cs="Times New Roman"/>
          <w:noProof/>
          <w:sz w:val="24"/>
          <w:szCs w:val="24"/>
          <w:lang w:eastAsia="id-ID"/>
        </w:rPr>
        <w:t xml:space="preserve">Menurut </w:t>
      </w:r>
      <w:r w:rsidR="00052AF0">
        <w:rPr>
          <w:rFonts w:ascii="Times New Roman" w:hAnsi="Times New Roman" w:cs="Times New Roman"/>
          <w:noProof/>
          <w:sz w:val="24"/>
          <w:szCs w:val="24"/>
          <w:lang w:eastAsia="id-ID"/>
        </w:rPr>
        <w:fldChar w:fldCharType="begin" w:fldLock="1"/>
      </w:r>
      <w:r w:rsidR="00192DC1">
        <w:rPr>
          <w:rFonts w:ascii="Times New Roman" w:hAnsi="Times New Roman" w:cs="Times New Roman"/>
          <w:noProof/>
          <w:sz w:val="24"/>
          <w:szCs w:val="24"/>
          <w:lang w:eastAsia="id-ID"/>
        </w:rPr>
        <w:instrText>ADDIN CSL_CITATION {"citationItems":[{"id":"ITEM-1","itemData":{"ISBN":"9786022895336","abstract":"Predicting the binding mode of flexible polypeptides to proteins is an important task that falls outside the domain of applicability of most small molecule and protein−protein docking tools. Here, we test the small molecule flexible ligand docking program Glide on a set of 19 non-α-helical peptides and systematically improve pose prediction accuracy by enhancing Glide sampling for flexible polypeptides. In addition, scoring of the poses was improved by post-processing with physics-based implicit solvent MM- GBSA calculations. Using the best RMSD among the top 10 scoring poses as a metric, the success rate (RMSD ≤ 2.0 Å for the interface backbone atoms) increased from 21% with default Glide SP settings to 58% with the enhanced peptide sampling and scoring protocol in the case of redocking to the native protein structure. This approaches the accuracy of the recently developed Rosetta FlexPepDock method (63% success for these 19 peptides) while being over 100 times faster. Cross-docking was performed for a subset of cases where an unbound receptor structure was available, and in that case, 40% of peptides were docked successfully. We analyze the results and find that the optimized polypeptide protocol is most accurate for extended peptides of limited size and number of formal charges, defining a domain of applicability for this approach.","author":[{"dropping-particle":"","family":"Sugiyono","given":"","non-dropping-particle":"","parse-names":false,"suffix":""}],"id":"ITEM-1","issued":{"date-parts":[["2023"]]},"title":"Metode Penulisan Kuantitatif, Kualitatif dan R&amp;DBandung :Alfabeta","type":"book"},"uris":["http://www.mendeley.com/documents/?uuid=d606ab72-f544-47b9-b04b-69f84de76293"]}],"mendeley":{"formattedCitation":"(Sugiyono, 2023)","plainTextFormattedCitation":"(Sugiyono, 2023)","previouslyFormattedCitation":"(Sugiyono, 2023)"},"properties":{"noteIndex":0},"schema":"https://github.com/citation-style-language/schema/raw/master/csl-citation.json"}</w:instrText>
      </w:r>
      <w:r w:rsidR="00052AF0">
        <w:rPr>
          <w:rFonts w:ascii="Times New Roman" w:hAnsi="Times New Roman" w:cs="Times New Roman"/>
          <w:noProof/>
          <w:sz w:val="24"/>
          <w:szCs w:val="24"/>
          <w:lang w:eastAsia="id-ID"/>
        </w:rPr>
        <w:fldChar w:fldCharType="separate"/>
      </w:r>
      <w:r w:rsidR="00052AF0" w:rsidRPr="00052AF0">
        <w:rPr>
          <w:rFonts w:ascii="Times New Roman" w:hAnsi="Times New Roman" w:cs="Times New Roman"/>
          <w:noProof/>
          <w:sz w:val="24"/>
          <w:szCs w:val="24"/>
          <w:lang w:eastAsia="id-ID"/>
        </w:rPr>
        <w:t>(Sugiyono, 2023)</w:t>
      </w:r>
      <w:r w:rsidR="00052AF0">
        <w:rPr>
          <w:rFonts w:ascii="Times New Roman" w:hAnsi="Times New Roman" w:cs="Times New Roman"/>
          <w:noProof/>
          <w:sz w:val="24"/>
          <w:szCs w:val="24"/>
          <w:lang w:eastAsia="id-ID"/>
        </w:rPr>
        <w:fldChar w:fldCharType="end"/>
      </w:r>
      <w:r w:rsidR="00052AF0">
        <w:rPr>
          <w:rFonts w:ascii="Times New Roman" w:hAnsi="Times New Roman" w:cs="Times New Roman"/>
          <w:noProof/>
          <w:sz w:val="24"/>
          <w:szCs w:val="24"/>
          <w:lang w:eastAsia="id-ID"/>
        </w:rPr>
        <w:t xml:space="preserve"> s</w:t>
      </w:r>
      <w:r w:rsidR="00636F2D">
        <w:rPr>
          <w:rFonts w:ascii="Times New Roman" w:hAnsi="Times New Roman" w:cs="Times New Roman"/>
          <w:noProof/>
          <w:sz w:val="24"/>
          <w:szCs w:val="24"/>
          <w:lang w:eastAsia="id-ID"/>
        </w:rPr>
        <w:t xml:space="preserve">tatistik inferensial, yang juga dikenal sebagai statistik induktif atau statistk probabilitas, merupakan teknik statistik yang digunakan untuk menganalisis data yang diperoleh darisampel penelitian, kemudian hasil analisis tersebut digunakan untuk </w:t>
      </w:r>
      <w:r w:rsidR="00636F2D">
        <w:rPr>
          <w:rFonts w:ascii="Times New Roman" w:hAnsi="Times New Roman" w:cs="Times New Roman"/>
          <w:noProof/>
          <w:sz w:val="24"/>
          <w:szCs w:val="24"/>
          <w:lang w:eastAsia="id-ID"/>
        </w:rPr>
        <w:lastRenderedPageBreak/>
        <w:t>menarik kesimpulan yang berlaku bagi populasi. Metode ini di terapkan apabilasampel berasal dari populasi yang jelas serta proses pengambilan sampelnya dilakukan secara acak (random), sehingga hasil penelitan dapat digeneralisasikan kepada seluruh populasi.</w:t>
      </w:r>
    </w:p>
    <w:p w:rsidR="001B3138" w:rsidRDefault="00636F2D" w:rsidP="000560FA">
      <w:pPr>
        <w:pStyle w:val="ListParagraph"/>
        <w:shd w:val="clear" w:color="auto" w:fill="FFFFFF"/>
        <w:spacing w:after="0" w:line="360" w:lineRule="auto"/>
        <w:ind w:left="851"/>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ab/>
      </w:r>
      <w:r w:rsidR="001B3138">
        <w:rPr>
          <w:rFonts w:ascii="Times New Roman" w:hAnsi="Times New Roman" w:cs="Times New Roman"/>
          <w:noProof/>
          <w:sz w:val="24"/>
          <w:szCs w:val="24"/>
          <w:lang w:eastAsia="id-ID"/>
        </w:rPr>
        <w:t xml:space="preserve">Dalam penelitian ini, analisis inferensial dilakukan dengan menggunakan </w:t>
      </w:r>
      <w:r w:rsidR="001B3138" w:rsidRPr="001B3138">
        <w:rPr>
          <w:rFonts w:ascii="Times New Roman" w:hAnsi="Times New Roman" w:cs="Times New Roman"/>
          <w:i/>
          <w:noProof/>
          <w:sz w:val="24"/>
          <w:szCs w:val="24"/>
          <w:lang w:eastAsia="id-ID"/>
        </w:rPr>
        <w:t xml:space="preserve">metode Partial Least Square-Structural Equation Modeling </w:t>
      </w:r>
      <w:r w:rsidR="001B3138">
        <w:rPr>
          <w:rFonts w:ascii="Times New Roman" w:hAnsi="Times New Roman" w:cs="Times New Roman"/>
          <w:noProof/>
          <w:sz w:val="24"/>
          <w:szCs w:val="24"/>
          <w:lang w:eastAsia="id-ID"/>
        </w:rPr>
        <w:t>(</w:t>
      </w:r>
      <w:r w:rsidR="001B3138" w:rsidRPr="001B3138">
        <w:rPr>
          <w:rFonts w:ascii="Times New Roman" w:hAnsi="Times New Roman" w:cs="Times New Roman"/>
          <w:i/>
          <w:noProof/>
          <w:sz w:val="24"/>
          <w:szCs w:val="24"/>
          <w:lang w:eastAsia="id-ID"/>
        </w:rPr>
        <w:t>PLS-SEM</w:t>
      </w:r>
      <w:r w:rsidR="001B3138">
        <w:rPr>
          <w:rFonts w:ascii="Times New Roman" w:hAnsi="Times New Roman" w:cs="Times New Roman"/>
          <w:noProof/>
          <w:sz w:val="24"/>
          <w:szCs w:val="24"/>
          <w:lang w:eastAsia="id-ID"/>
        </w:rPr>
        <w:t>), yaitu pendekatan pemodelan persaman struktural berbasis varian. Metode ini dipilih karena mampu menganilisis hubungan prediktif antar variabel yang terdapat dalam model</w:t>
      </w:r>
      <w:r w:rsidR="00407DF2">
        <w:rPr>
          <w:rFonts w:ascii="Times New Roman" w:hAnsi="Times New Roman" w:cs="Times New Roman"/>
          <w:noProof/>
          <w:sz w:val="24"/>
          <w:szCs w:val="24"/>
          <w:lang w:eastAsia="id-ID"/>
        </w:rPr>
        <w:t xml:space="preserve"> penelitian. Selain itu, PLS-SEM</w:t>
      </w:r>
      <w:r w:rsidR="001B3138">
        <w:rPr>
          <w:rFonts w:ascii="Times New Roman" w:hAnsi="Times New Roman" w:cs="Times New Roman"/>
          <w:noProof/>
          <w:sz w:val="24"/>
          <w:szCs w:val="24"/>
          <w:lang w:eastAsia="id-ID"/>
        </w:rPr>
        <w:t xml:space="preserve"> memiliki beberapa keunggulan, antara lain tidak mensyaratkan data berdistribusi normal, memiliki persayaratan asumsi yang relatif sederhana, serta dapat diterapkan pada penelitian yang didukung oleh landasan teori yang masih berkembang. Oleh karena itu, metode PLS-SEM dinilai sesuai untuk digunakan dalam penelitian ini. </w:t>
      </w:r>
    </w:p>
    <w:p w:rsidR="001B3138" w:rsidRDefault="00183B1C" w:rsidP="000560FA">
      <w:pPr>
        <w:pStyle w:val="ListParagraph"/>
        <w:shd w:val="clear" w:color="auto" w:fill="FFFFFF"/>
        <w:spacing w:after="0" w:line="360" w:lineRule="auto"/>
        <w:ind w:left="851"/>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ab/>
        <w:t>Be</w:t>
      </w:r>
      <w:r w:rsidR="00470C2C">
        <w:rPr>
          <w:rFonts w:ascii="Times New Roman" w:hAnsi="Times New Roman" w:cs="Times New Roman"/>
          <w:noProof/>
          <w:sz w:val="24"/>
          <w:szCs w:val="24"/>
          <w:lang w:eastAsia="id-ID"/>
        </w:rPr>
        <w:t xml:space="preserve">rdasarkan metode pengukurannya, </w:t>
      </w:r>
      <w:r w:rsidR="009D1DA1">
        <w:rPr>
          <w:rFonts w:ascii="Times New Roman" w:hAnsi="Times New Roman" w:cs="Times New Roman"/>
          <w:noProof/>
          <w:sz w:val="24"/>
          <w:szCs w:val="24"/>
          <w:lang w:eastAsia="id-ID"/>
        </w:rPr>
        <w:t>varibel penelitian dikelompokkan menjadi dua jenis, yaitu variabel laten dan variabel terukur,yang dikenal sebagai variabel manifest atau variabel indikator. Oleh karena itu, penelitian ini menggunakan kedua jenis variabel tersebut</w:t>
      </w:r>
      <w:r w:rsidR="00E72204">
        <w:rPr>
          <w:rFonts w:ascii="Times New Roman" w:hAnsi="Times New Roman" w:cs="Times New Roman"/>
          <w:noProof/>
          <w:sz w:val="24"/>
          <w:szCs w:val="24"/>
          <w:lang w:eastAsia="id-ID"/>
        </w:rPr>
        <w:t xml:space="preserve"> sebagai komponen dalam penyusunan model penelitian.</w:t>
      </w:r>
    </w:p>
    <w:p w:rsidR="00E72204" w:rsidRDefault="00E72204" w:rsidP="000560FA">
      <w:pPr>
        <w:pStyle w:val="ListParagraph"/>
        <w:numPr>
          <w:ilvl w:val="0"/>
          <w:numId w:val="31"/>
        </w:numPr>
        <w:shd w:val="clear" w:color="auto" w:fill="FFFFFF"/>
        <w:spacing w:after="0" w:line="360" w:lineRule="auto"/>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Variabel Laten</w:t>
      </w:r>
    </w:p>
    <w:p w:rsidR="00E72204" w:rsidRDefault="00E72204" w:rsidP="000560FA">
      <w:pPr>
        <w:pStyle w:val="ListParagraph"/>
        <w:shd w:val="clear" w:color="auto" w:fill="FFFFFF"/>
        <w:spacing w:after="0" w:line="360" w:lineRule="auto"/>
        <w:ind w:left="1571"/>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ab/>
        <w:t xml:space="preserve">Variabel laten merupakan variabel yang tdakdapat diukur secara langsung, melainkan direpresentasikan melalui sejumlah variabel indikator yang dapat diamati dan diukur. Dalam analisis </w:t>
      </w:r>
      <w:r w:rsidRPr="00E72204">
        <w:rPr>
          <w:rFonts w:ascii="Times New Roman" w:hAnsi="Times New Roman" w:cs="Times New Roman"/>
          <w:i/>
          <w:noProof/>
          <w:sz w:val="24"/>
          <w:szCs w:val="24"/>
          <w:lang w:eastAsia="id-ID"/>
        </w:rPr>
        <w:t>Structural Equation Modeling</w:t>
      </w:r>
      <w:r>
        <w:rPr>
          <w:rFonts w:ascii="Times New Roman" w:hAnsi="Times New Roman" w:cs="Times New Roman"/>
          <w:noProof/>
          <w:sz w:val="24"/>
          <w:szCs w:val="24"/>
          <w:lang w:eastAsia="id-ID"/>
        </w:rPr>
        <w:t xml:space="preserve"> (SEM), variabel laten dibedakan menjadi dua jenis, yaitu variabel laten eksogen dan variabel laten endogen.</w:t>
      </w:r>
      <w:r w:rsidR="00516140">
        <w:rPr>
          <w:rFonts w:ascii="Times New Roman" w:hAnsi="Times New Roman" w:cs="Times New Roman"/>
          <w:noProof/>
          <w:sz w:val="24"/>
          <w:szCs w:val="24"/>
          <w:lang w:eastAsia="id-ID"/>
        </w:rPr>
        <w:t xml:space="preserve"> Variabel laten eksogen merupakan variabel yang berperan sebagai penyebab atau memengaruhi variabel lain dalam model penelitian, sedangkan variabel laten endogen adalah variabel yang di pengaruhi oleh satu atau lebih variabel lain. Dalam penelitian ini, varibel kepribadian</w:t>
      </w:r>
      <w:r w:rsidR="00BC2992">
        <w:rPr>
          <w:rFonts w:ascii="Times New Roman" w:hAnsi="Times New Roman" w:cs="Times New Roman"/>
          <w:noProof/>
          <w:sz w:val="24"/>
          <w:szCs w:val="24"/>
          <w:lang w:eastAsia="id-ID"/>
        </w:rPr>
        <w:t xml:space="preserve"> dan lingkungan kerja </w:t>
      </w:r>
      <w:r w:rsidR="00BC2992">
        <w:rPr>
          <w:rFonts w:ascii="Times New Roman" w:hAnsi="Times New Roman" w:cs="Times New Roman"/>
          <w:noProof/>
          <w:sz w:val="24"/>
          <w:szCs w:val="24"/>
          <w:lang w:eastAsia="id-ID"/>
        </w:rPr>
        <w:lastRenderedPageBreak/>
        <w:t>dikategorikan sebagai variabel laten eksogen, sedangkan disiplin kerja merupaka vriabel laten endogen.</w:t>
      </w:r>
    </w:p>
    <w:p w:rsidR="00BC2992" w:rsidRDefault="00BC2992" w:rsidP="000560FA">
      <w:pPr>
        <w:pStyle w:val="ListParagraph"/>
        <w:numPr>
          <w:ilvl w:val="0"/>
          <w:numId w:val="31"/>
        </w:numPr>
        <w:shd w:val="clear" w:color="auto" w:fill="FFFFFF"/>
        <w:spacing w:after="0" w:line="360" w:lineRule="auto"/>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Variabel Manifes</w:t>
      </w:r>
    </w:p>
    <w:p w:rsidR="00EB076C" w:rsidRDefault="00BC2992" w:rsidP="000560FA">
      <w:pPr>
        <w:pStyle w:val="ListParagraph"/>
        <w:shd w:val="clear" w:color="auto" w:fill="FFFFFF"/>
        <w:spacing w:after="0" w:line="360" w:lineRule="auto"/>
        <w:ind w:left="1571"/>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ab/>
        <w:t>Variabel manifes adalah variabel yang dapat diamati secara langsung dan digunakan sebagai indiator untuk mengukur variabel laten. Dalam penelitian ini, hubungan antara variabel laten dan variabel manifes menggunakan model pengukuran reflektif (</w:t>
      </w:r>
      <w:commentRangeStart w:id="59"/>
      <w:r>
        <w:rPr>
          <w:rFonts w:ascii="Times New Roman" w:hAnsi="Times New Roman" w:cs="Times New Roman"/>
          <w:noProof/>
          <w:sz w:val="24"/>
          <w:szCs w:val="24"/>
          <w:lang w:eastAsia="id-ID"/>
        </w:rPr>
        <w:t>reflective measurement model</w:t>
      </w:r>
      <w:commentRangeEnd w:id="59"/>
      <w:r w:rsidR="003A33B7">
        <w:rPr>
          <w:rStyle w:val="CommentReference"/>
        </w:rPr>
        <w:commentReference w:id="59"/>
      </w:r>
      <w:r>
        <w:rPr>
          <w:rFonts w:ascii="Times New Roman" w:hAnsi="Times New Roman" w:cs="Times New Roman"/>
          <w:noProof/>
          <w:sz w:val="24"/>
          <w:szCs w:val="24"/>
          <w:lang w:eastAsia="id-ID"/>
        </w:rPr>
        <w:t>). Model reflektif menjelaskan</w:t>
      </w:r>
      <w:r w:rsidR="004543D4">
        <w:rPr>
          <w:rFonts w:ascii="Times New Roman" w:hAnsi="Times New Roman" w:cs="Times New Roman"/>
          <w:noProof/>
          <w:sz w:val="24"/>
          <w:szCs w:val="24"/>
          <w:lang w:eastAsia="id-ID"/>
        </w:rPr>
        <w:t xml:space="preserve"> bahwa arah hubungan kaussal berasal dari variabel laten menuju indikator-indikatornya, sehingga setiap indikator merupakan refleksi dari konstruk yang diukur. Dengan demikian, variabel manifes diwujudkan dalam bentuk sejumlah pernyataan pada </w:t>
      </w:r>
      <w:r w:rsidR="00A546BF">
        <w:rPr>
          <w:rFonts w:ascii="Times New Roman" w:hAnsi="Times New Roman" w:cs="Times New Roman"/>
          <w:noProof/>
          <w:sz w:val="24"/>
          <w:szCs w:val="24"/>
          <w:lang w:eastAsia="id-ID"/>
        </w:rPr>
        <w:t>kuesioner yang merepretasikan</w:t>
      </w:r>
      <w:r w:rsidR="004543D4">
        <w:rPr>
          <w:rFonts w:ascii="Times New Roman" w:hAnsi="Times New Roman" w:cs="Times New Roman"/>
          <w:noProof/>
          <w:sz w:val="24"/>
          <w:szCs w:val="24"/>
          <w:lang w:eastAsia="id-ID"/>
        </w:rPr>
        <w:t xml:space="preserve"> masing-masing variabel laten. Pada </w:t>
      </w:r>
      <w:r w:rsidR="00A546BF">
        <w:rPr>
          <w:rFonts w:ascii="Times New Roman" w:hAnsi="Times New Roman" w:cs="Times New Roman"/>
          <w:noProof/>
          <w:sz w:val="24"/>
          <w:szCs w:val="24"/>
          <w:lang w:eastAsia="id-ID"/>
        </w:rPr>
        <w:t>model ini, penghapuan salah satu</w:t>
      </w:r>
      <w:r w:rsidR="004543D4">
        <w:rPr>
          <w:rFonts w:ascii="Times New Roman" w:hAnsi="Times New Roman" w:cs="Times New Roman"/>
          <w:noProof/>
          <w:sz w:val="24"/>
          <w:szCs w:val="24"/>
          <w:lang w:eastAsia="id-ID"/>
        </w:rPr>
        <w:t xml:space="preserve"> indikator tidak akan mengubah makna konseptual dari variabel laten selama indikator  lainnya masih mampu merepresentasikan konstruk  yang diukur.</w:t>
      </w:r>
    </w:p>
    <w:p w:rsidR="00A60970" w:rsidRDefault="00EB076C" w:rsidP="000560FA">
      <w:pPr>
        <w:pStyle w:val="ListParagraph"/>
        <w:shd w:val="clear" w:color="auto" w:fill="FFFFFF"/>
        <w:spacing w:after="0" w:line="360" w:lineRule="auto"/>
        <w:ind w:left="1571"/>
        <w:jc w:val="both"/>
        <w:rPr>
          <w:rFonts w:ascii="Times New Roman" w:hAnsi="Times New Roman" w:cs="Times New Roman"/>
          <w:noProof/>
          <w:sz w:val="24"/>
          <w:szCs w:val="24"/>
          <w:lang w:eastAsia="id-ID"/>
        </w:rPr>
      </w:pPr>
      <w:r>
        <w:rPr>
          <w:rFonts w:ascii="Times New Roman" w:hAnsi="Times New Roman" w:cs="Times New Roman"/>
          <w:noProof/>
          <w:sz w:val="24"/>
          <w:szCs w:val="24"/>
          <w:lang w:eastAsia="id-ID"/>
        </w:rPr>
        <w:tab/>
        <w:t xml:space="preserve">Metode yang digunakan adalah </w:t>
      </w:r>
      <w:commentRangeStart w:id="60"/>
      <w:r>
        <w:rPr>
          <w:rFonts w:ascii="Times New Roman" w:hAnsi="Times New Roman" w:cs="Times New Roman"/>
          <w:noProof/>
          <w:sz w:val="24"/>
          <w:szCs w:val="24"/>
          <w:lang w:eastAsia="id-ID"/>
        </w:rPr>
        <w:t>Partial Least Square</w:t>
      </w:r>
      <w:commentRangeEnd w:id="60"/>
      <w:r w:rsidR="003A33B7">
        <w:rPr>
          <w:rStyle w:val="CommentReference"/>
        </w:rPr>
        <w:commentReference w:id="60"/>
      </w:r>
      <w:r>
        <w:rPr>
          <w:rFonts w:ascii="Times New Roman" w:hAnsi="Times New Roman" w:cs="Times New Roman"/>
          <w:noProof/>
          <w:sz w:val="24"/>
          <w:szCs w:val="24"/>
          <w:lang w:eastAsia="id-ID"/>
        </w:rPr>
        <w:t xml:space="preserve">, yaittu salah satu pendekatan </w:t>
      </w:r>
      <w:commentRangeStart w:id="61"/>
      <w:r>
        <w:rPr>
          <w:rFonts w:ascii="Times New Roman" w:hAnsi="Times New Roman" w:cs="Times New Roman"/>
          <w:noProof/>
          <w:sz w:val="24"/>
          <w:szCs w:val="24"/>
          <w:lang w:eastAsia="id-ID"/>
        </w:rPr>
        <w:t xml:space="preserve">Structural Equation Modeling </w:t>
      </w:r>
      <w:commentRangeEnd w:id="61"/>
      <w:r w:rsidR="003A33B7">
        <w:rPr>
          <w:rStyle w:val="CommentReference"/>
        </w:rPr>
        <w:commentReference w:id="61"/>
      </w:r>
      <w:r>
        <w:rPr>
          <w:rFonts w:ascii="Times New Roman" w:hAnsi="Times New Roman" w:cs="Times New Roman"/>
          <w:noProof/>
          <w:sz w:val="24"/>
          <w:szCs w:val="24"/>
          <w:lang w:eastAsia="id-ID"/>
        </w:rPr>
        <w:t>(SEM) berbasis varian yang memungkinkan peneliti menguji model pengukuran (</w:t>
      </w:r>
      <w:commentRangeStart w:id="62"/>
      <w:r>
        <w:rPr>
          <w:rFonts w:ascii="Times New Roman" w:hAnsi="Times New Roman" w:cs="Times New Roman"/>
          <w:noProof/>
          <w:sz w:val="24"/>
          <w:szCs w:val="24"/>
          <w:lang w:eastAsia="id-ID"/>
        </w:rPr>
        <w:t>outer model)</w:t>
      </w:r>
      <w:commentRangeEnd w:id="62"/>
      <w:r w:rsidR="003A33B7">
        <w:rPr>
          <w:rStyle w:val="CommentReference"/>
        </w:rPr>
        <w:commentReference w:id="62"/>
      </w:r>
      <w:r>
        <w:rPr>
          <w:rFonts w:ascii="Times New Roman" w:hAnsi="Times New Roman" w:cs="Times New Roman"/>
          <w:noProof/>
          <w:sz w:val="24"/>
          <w:szCs w:val="24"/>
          <w:lang w:eastAsia="id-ID"/>
        </w:rPr>
        <w:t xml:space="preserve"> dan model struktural (</w:t>
      </w:r>
      <w:commentRangeStart w:id="63"/>
      <w:r>
        <w:rPr>
          <w:rFonts w:ascii="Times New Roman" w:hAnsi="Times New Roman" w:cs="Times New Roman"/>
          <w:noProof/>
          <w:sz w:val="24"/>
          <w:szCs w:val="24"/>
          <w:lang w:eastAsia="id-ID"/>
        </w:rPr>
        <w:t>inner model</w:t>
      </w:r>
      <w:commentRangeEnd w:id="63"/>
      <w:r w:rsidR="003A33B7">
        <w:rPr>
          <w:rStyle w:val="CommentReference"/>
        </w:rPr>
        <w:commentReference w:id="63"/>
      </w:r>
      <w:r>
        <w:rPr>
          <w:rFonts w:ascii="Times New Roman" w:hAnsi="Times New Roman" w:cs="Times New Roman"/>
          <w:noProof/>
          <w:sz w:val="24"/>
          <w:szCs w:val="24"/>
          <w:lang w:eastAsia="id-ID"/>
        </w:rPr>
        <w:t>) secara simultan dalam satu propeses analisis. Pemilihan metode PLS didasarkan pada</w:t>
      </w:r>
      <w:r w:rsidR="00A60970">
        <w:rPr>
          <w:rFonts w:ascii="Times New Roman" w:hAnsi="Times New Roman" w:cs="Times New Roman"/>
          <w:noProof/>
          <w:sz w:val="24"/>
          <w:szCs w:val="24"/>
          <w:lang w:eastAsia="id-ID"/>
        </w:rPr>
        <w:t xml:space="preserve"> beberapa pertimbangan.</w:t>
      </w:r>
    </w:p>
    <w:p w:rsidR="00A60970" w:rsidRPr="00A60970" w:rsidRDefault="00EB076C" w:rsidP="000560FA">
      <w:pPr>
        <w:pStyle w:val="ListParagraph"/>
        <w:numPr>
          <w:ilvl w:val="0"/>
          <w:numId w:val="32"/>
        </w:numPr>
        <w:shd w:val="clear" w:color="auto" w:fill="FFFFFF"/>
        <w:spacing w:after="0" w:line="360" w:lineRule="auto"/>
        <w:jc w:val="both"/>
      </w:pPr>
      <w:r>
        <w:rPr>
          <w:rFonts w:ascii="Times New Roman" w:hAnsi="Times New Roman" w:cs="Times New Roman"/>
          <w:noProof/>
          <w:sz w:val="24"/>
          <w:szCs w:val="24"/>
          <w:lang w:eastAsia="id-ID"/>
        </w:rPr>
        <w:t xml:space="preserve">PLS tidak mensyaratkan  ukuran sampel yang besar hingga tetepdapat digunajan pada penelitian dengan jumlah responden relatf sedikit. Selain itu, metode ini tidak mengharuskan data berdistribusi normal karena bersifat </w:t>
      </w:r>
      <w:r w:rsidRPr="00A60970">
        <w:rPr>
          <w:rFonts w:ascii="Times New Roman" w:hAnsi="Times New Roman" w:cs="Times New Roman"/>
          <w:noProof/>
          <w:sz w:val="24"/>
          <w:szCs w:val="24"/>
          <w:lang w:eastAsia="id-ID"/>
        </w:rPr>
        <w:t>nonparamatik</w:t>
      </w:r>
      <w:r w:rsidR="00A60970">
        <w:rPr>
          <w:rFonts w:ascii="Times New Roman" w:hAnsi="Times New Roman" w:cs="Times New Roman"/>
          <w:noProof/>
          <w:sz w:val="24"/>
          <w:szCs w:val="24"/>
          <w:lang w:eastAsia="id-ID"/>
        </w:rPr>
        <w:t>.</w:t>
      </w:r>
    </w:p>
    <w:p w:rsidR="00A60970" w:rsidRDefault="00A60970" w:rsidP="000560FA">
      <w:pPr>
        <w:pStyle w:val="ListParagraph"/>
        <w:numPr>
          <w:ilvl w:val="0"/>
          <w:numId w:val="32"/>
        </w:numPr>
        <w:shd w:val="clear" w:color="auto" w:fill="FFFFFF"/>
        <w:spacing w:after="0" w:line="360" w:lineRule="auto"/>
        <w:jc w:val="both"/>
        <w:rPr>
          <w:rFonts w:ascii="Times New Roman" w:hAnsi="Times New Roman" w:cs="Times New Roman"/>
          <w:sz w:val="24"/>
          <w:szCs w:val="24"/>
        </w:rPr>
      </w:pPr>
      <w:r w:rsidRPr="00A60970">
        <w:rPr>
          <w:rFonts w:ascii="Times New Roman" w:hAnsi="Times New Roman" w:cs="Times New Roman"/>
          <w:noProof/>
          <w:sz w:val="24"/>
          <w:szCs w:val="24"/>
          <w:lang w:eastAsia="id-ID"/>
        </w:rPr>
        <w:t>P</w:t>
      </w:r>
      <w:r w:rsidR="009E4AED" w:rsidRPr="00A60970">
        <w:rPr>
          <w:rFonts w:ascii="Times New Roman" w:hAnsi="Times New Roman" w:cs="Times New Roman"/>
          <w:sz w:val="24"/>
          <w:szCs w:val="24"/>
        </w:rPr>
        <w:t>LS sesuai untuk menguji model penelitian yang masih bersifat eksploratif atau teori yang belum memiliki land</w:t>
      </w:r>
      <w:r>
        <w:rPr>
          <w:rFonts w:ascii="Times New Roman" w:hAnsi="Times New Roman" w:cs="Times New Roman"/>
          <w:sz w:val="24"/>
          <w:szCs w:val="24"/>
        </w:rPr>
        <w:t xml:space="preserve">asan empiris yang kuat. </w:t>
      </w:r>
    </w:p>
    <w:p w:rsidR="002D110E" w:rsidRDefault="009E4AED" w:rsidP="000560FA">
      <w:pPr>
        <w:pStyle w:val="ListParagraph"/>
        <w:numPr>
          <w:ilvl w:val="0"/>
          <w:numId w:val="32"/>
        </w:numPr>
        <w:shd w:val="clear" w:color="auto" w:fill="FFFFFF"/>
        <w:spacing w:after="0" w:line="360" w:lineRule="auto"/>
        <w:jc w:val="both"/>
        <w:rPr>
          <w:rFonts w:ascii="Times New Roman" w:hAnsi="Times New Roman" w:cs="Times New Roman"/>
          <w:sz w:val="24"/>
          <w:szCs w:val="24"/>
        </w:rPr>
      </w:pPr>
      <w:r w:rsidRPr="00A60970">
        <w:rPr>
          <w:rFonts w:ascii="Times New Roman" w:hAnsi="Times New Roman" w:cs="Times New Roman"/>
          <w:sz w:val="24"/>
          <w:szCs w:val="24"/>
        </w:rPr>
        <w:lastRenderedPageBreak/>
        <w:t>PLS menggunakan algoritma iteratif yang mampu menghasilkan estimasi parameter secara efisien, sehingga proses analisis menjadi lebih optimal meskipun model penelitian memiliki tingkat kompleksitas yang tinggi.</w:t>
      </w:r>
    </w:p>
    <w:p w:rsidR="00A2162D" w:rsidRDefault="002324D7" w:rsidP="000560FA">
      <w:pPr>
        <w:shd w:val="clear" w:color="auto" w:fill="FFFFFF"/>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ab/>
        <w:t xml:space="preserve">Berdasarkan tujuan penelitian, teknik analisis data yang digunakan adalah </w:t>
      </w:r>
      <w:commentRangeStart w:id="64"/>
      <w:r>
        <w:rPr>
          <w:rFonts w:ascii="Times New Roman" w:hAnsi="Times New Roman" w:cs="Times New Roman"/>
          <w:sz w:val="24"/>
          <w:szCs w:val="24"/>
        </w:rPr>
        <w:t xml:space="preserve">Partial Least Square-Structural equation Modeling </w:t>
      </w:r>
      <w:commentRangeEnd w:id="64"/>
      <w:r w:rsidR="003A33B7">
        <w:rPr>
          <w:rStyle w:val="CommentReference"/>
        </w:rPr>
        <w:commentReference w:id="64"/>
      </w:r>
      <w:r>
        <w:rPr>
          <w:rFonts w:ascii="Times New Roman" w:hAnsi="Times New Roman" w:cs="Times New Roman"/>
          <w:sz w:val="24"/>
          <w:szCs w:val="24"/>
        </w:rPr>
        <w:t>(PLS-SEM). Analisis dilakukan menggunakan perangkat lunak SmartPLS dengan tahapan yang meliputi evaluasi model pengukuran (</w:t>
      </w:r>
      <w:r w:rsidRPr="002324D7">
        <w:rPr>
          <w:rFonts w:ascii="Times New Roman" w:hAnsi="Times New Roman" w:cs="Times New Roman"/>
          <w:i/>
          <w:sz w:val="24"/>
          <w:szCs w:val="24"/>
        </w:rPr>
        <w:t>outer model</w:t>
      </w:r>
      <w:r>
        <w:rPr>
          <w:rFonts w:ascii="Times New Roman" w:hAnsi="Times New Roman" w:cs="Times New Roman"/>
          <w:sz w:val="24"/>
          <w:szCs w:val="24"/>
        </w:rPr>
        <w:t>) dan evaluasi model struk</w:t>
      </w:r>
      <w:r w:rsidR="009620A1">
        <w:rPr>
          <w:rFonts w:ascii="Times New Roman" w:hAnsi="Times New Roman" w:cs="Times New Roman"/>
          <w:sz w:val="24"/>
          <w:szCs w:val="24"/>
        </w:rPr>
        <w:t>tural (inner mode</w:t>
      </w:r>
      <w:r w:rsidR="00407961">
        <w:rPr>
          <w:rFonts w:ascii="Times New Roman" w:hAnsi="Times New Roman" w:cs="Times New Roman"/>
          <w:sz w:val="24"/>
          <w:szCs w:val="24"/>
        </w:rPr>
        <w:t>l).</w:t>
      </w:r>
    </w:p>
    <w:p w:rsidR="00407961" w:rsidRPr="00407961" w:rsidRDefault="00407961" w:rsidP="000560FA">
      <w:pPr>
        <w:shd w:val="clear" w:color="auto" w:fill="FFFFFF"/>
        <w:spacing w:after="0" w:line="360" w:lineRule="auto"/>
        <w:ind w:left="851"/>
        <w:jc w:val="both"/>
        <w:rPr>
          <w:rFonts w:ascii="Times New Roman" w:hAnsi="Times New Roman" w:cs="Times New Roman"/>
          <w:sz w:val="24"/>
          <w:szCs w:val="24"/>
        </w:rPr>
      </w:pPr>
    </w:p>
    <w:p w:rsidR="002324D7" w:rsidRPr="006D7697" w:rsidRDefault="006D7697" w:rsidP="000560FA">
      <w:pPr>
        <w:shd w:val="clear" w:color="auto" w:fill="FFFFFF"/>
        <w:spacing w:after="0" w:line="360" w:lineRule="auto"/>
        <w:ind w:left="851"/>
        <w:jc w:val="both"/>
        <w:rPr>
          <w:rFonts w:ascii="Times New Roman" w:hAnsi="Times New Roman" w:cs="Times New Roman"/>
          <w:b/>
          <w:sz w:val="24"/>
          <w:szCs w:val="24"/>
        </w:rPr>
      </w:pPr>
      <w:r>
        <w:rPr>
          <w:rFonts w:ascii="Times New Roman" w:hAnsi="Times New Roman" w:cs="Times New Roman"/>
          <w:b/>
          <w:sz w:val="24"/>
          <w:szCs w:val="24"/>
        </w:rPr>
        <w:t xml:space="preserve">3.6.3 </w:t>
      </w:r>
      <w:r w:rsidR="002324D7" w:rsidRPr="006D7697">
        <w:rPr>
          <w:rFonts w:ascii="Times New Roman" w:hAnsi="Times New Roman" w:cs="Times New Roman"/>
          <w:b/>
          <w:sz w:val="24"/>
          <w:szCs w:val="24"/>
        </w:rPr>
        <w:t>Evaluasi Model penguukuran</w:t>
      </w:r>
      <w:r w:rsidR="009620A1" w:rsidRPr="006D7697">
        <w:rPr>
          <w:rFonts w:ascii="Times New Roman" w:hAnsi="Times New Roman" w:cs="Times New Roman"/>
          <w:b/>
          <w:sz w:val="24"/>
          <w:szCs w:val="24"/>
        </w:rPr>
        <w:t xml:space="preserve"> (Outer Model)</w:t>
      </w:r>
    </w:p>
    <w:p w:rsidR="009620A1" w:rsidRDefault="009620A1" w:rsidP="000560FA">
      <w:pPr>
        <w:shd w:val="clear" w:color="auto" w:fill="FFFFFF"/>
        <w:spacing w:after="0" w:line="360" w:lineRule="auto"/>
        <w:ind w:left="851"/>
        <w:jc w:val="both"/>
        <w:rPr>
          <w:rFonts w:ascii="Times New Roman" w:hAnsi="Times New Roman" w:cs="Times New Roman"/>
          <w:sz w:val="24"/>
          <w:szCs w:val="24"/>
        </w:rPr>
      </w:pPr>
      <w:r>
        <w:rPr>
          <w:rFonts w:ascii="Times New Roman" w:hAnsi="Times New Roman" w:cs="Times New Roman"/>
          <w:sz w:val="24"/>
          <w:szCs w:val="24"/>
        </w:rPr>
        <w:tab/>
        <w:t xml:space="preserve">Evaluasi outer model bertujuan untuk menilai kualitas instrumen penelitian dalam menguukur konstruk laten yang digunakan. Pengujiini dilakukan untuk memastikan bahwa setiap indikator telah memenuhi persyaratan validitas dan reliabilitas sehingga layak digunakan dalam analisis lebih lanjut. Penilaian terhadap </w:t>
      </w:r>
      <w:r>
        <w:rPr>
          <w:rFonts w:ascii="Times New Roman" w:hAnsi="Times New Roman" w:cs="Times New Roman"/>
          <w:i/>
          <w:sz w:val="24"/>
          <w:szCs w:val="24"/>
        </w:rPr>
        <w:t xml:space="preserve">outer model </w:t>
      </w:r>
      <w:r>
        <w:rPr>
          <w:rFonts w:ascii="Times New Roman" w:hAnsi="Times New Roman" w:cs="Times New Roman"/>
          <w:sz w:val="24"/>
          <w:szCs w:val="24"/>
        </w:rPr>
        <w:t xml:space="preserve">dilakukn melalui beberaapa kriteria, yaitu </w:t>
      </w:r>
      <w:commentRangeStart w:id="65"/>
      <w:r>
        <w:rPr>
          <w:rFonts w:ascii="Times New Roman" w:hAnsi="Times New Roman" w:cs="Times New Roman"/>
          <w:sz w:val="24"/>
          <w:szCs w:val="24"/>
        </w:rPr>
        <w:t>convergent validity, discriminant validity, dan composite reliability.</w:t>
      </w:r>
      <w:commentRangeEnd w:id="65"/>
      <w:r w:rsidR="003A33B7">
        <w:rPr>
          <w:rStyle w:val="CommentReference"/>
        </w:rPr>
        <w:commentReference w:id="65"/>
      </w:r>
    </w:p>
    <w:p w:rsidR="009620A1" w:rsidRDefault="009620A1" w:rsidP="000560FA">
      <w:pPr>
        <w:pStyle w:val="ListParagraph"/>
        <w:numPr>
          <w:ilvl w:val="0"/>
          <w:numId w:val="34"/>
        </w:numPr>
        <w:shd w:val="clear" w:color="auto" w:fill="FFFFFF"/>
        <w:spacing w:after="0" w:line="360" w:lineRule="auto"/>
        <w:jc w:val="both"/>
        <w:rPr>
          <w:rFonts w:ascii="Times New Roman" w:hAnsi="Times New Roman" w:cs="Times New Roman"/>
          <w:sz w:val="24"/>
          <w:szCs w:val="24"/>
        </w:rPr>
      </w:pPr>
      <w:r>
        <w:rPr>
          <w:rFonts w:ascii="Times New Roman" w:hAnsi="Times New Roman" w:cs="Times New Roman"/>
          <w:sz w:val="24"/>
          <w:szCs w:val="24"/>
        </w:rPr>
        <w:t>Uji Validitas dan Re</w:t>
      </w:r>
      <w:r w:rsidR="00FB6300">
        <w:rPr>
          <w:rFonts w:ascii="Times New Roman" w:hAnsi="Times New Roman" w:cs="Times New Roman"/>
          <w:sz w:val="24"/>
          <w:szCs w:val="24"/>
        </w:rPr>
        <w:t>li</w:t>
      </w:r>
      <w:r>
        <w:rPr>
          <w:rFonts w:ascii="Times New Roman" w:hAnsi="Times New Roman" w:cs="Times New Roman"/>
          <w:sz w:val="24"/>
          <w:szCs w:val="24"/>
        </w:rPr>
        <w:t>abilitas</w:t>
      </w:r>
    </w:p>
    <w:p w:rsidR="009620A1" w:rsidRDefault="009620A1" w:rsidP="000560FA">
      <w:pPr>
        <w:pStyle w:val="ListParagraph"/>
        <w:shd w:val="clear" w:color="auto" w:fill="FFFFFF"/>
        <w:spacing w:after="0" w:line="360" w:lineRule="auto"/>
        <w:ind w:left="1571"/>
        <w:jc w:val="both"/>
        <w:rPr>
          <w:rFonts w:ascii="Times New Roman" w:hAnsi="Times New Roman" w:cs="Times New Roman"/>
          <w:sz w:val="24"/>
          <w:szCs w:val="24"/>
        </w:rPr>
      </w:pPr>
      <w:r>
        <w:rPr>
          <w:rFonts w:ascii="Times New Roman" w:hAnsi="Times New Roman" w:cs="Times New Roman"/>
          <w:sz w:val="24"/>
          <w:szCs w:val="24"/>
        </w:rPr>
        <w:tab/>
        <w:t>Uji validitas dan re</w:t>
      </w:r>
      <w:r w:rsidR="00FB6300">
        <w:rPr>
          <w:rFonts w:ascii="Times New Roman" w:hAnsi="Times New Roman" w:cs="Times New Roman"/>
          <w:sz w:val="24"/>
          <w:szCs w:val="24"/>
        </w:rPr>
        <w:t>li</w:t>
      </w:r>
      <w:r>
        <w:rPr>
          <w:rFonts w:ascii="Times New Roman" w:hAnsi="Times New Roman" w:cs="Times New Roman"/>
          <w:sz w:val="24"/>
          <w:szCs w:val="24"/>
        </w:rPr>
        <w:t>abilitas merupakan tahapan penting dalam penelitian untuk memastikan bahwa instrumen yang digunakan mampu mengukur variabel secara tepat  dan menghasilkan data yang konsisten. Da</w:t>
      </w:r>
      <w:r w:rsidR="005D18A9">
        <w:rPr>
          <w:rFonts w:ascii="Times New Roman" w:hAnsi="Times New Roman" w:cs="Times New Roman"/>
          <w:sz w:val="24"/>
          <w:szCs w:val="24"/>
        </w:rPr>
        <w:t xml:space="preserve">lam penelitian ini, analisis data yang dilakukan menggunakan metode </w:t>
      </w:r>
      <w:commentRangeStart w:id="66"/>
      <w:r w:rsidR="005D18A9">
        <w:rPr>
          <w:rFonts w:ascii="Times New Roman" w:hAnsi="Times New Roman" w:cs="Times New Roman"/>
          <w:sz w:val="24"/>
          <w:szCs w:val="24"/>
        </w:rPr>
        <w:t xml:space="preserve">Structural Equation Modeling-Partian Least Square </w:t>
      </w:r>
      <w:commentRangeEnd w:id="66"/>
      <w:r w:rsidR="003A33B7">
        <w:rPr>
          <w:rStyle w:val="CommentReference"/>
        </w:rPr>
        <w:commentReference w:id="66"/>
      </w:r>
      <w:r w:rsidR="005D18A9">
        <w:rPr>
          <w:rFonts w:ascii="Times New Roman" w:hAnsi="Times New Roman" w:cs="Times New Roman"/>
          <w:sz w:val="24"/>
          <w:szCs w:val="24"/>
        </w:rPr>
        <w:t>(SEM-PLS) dengan bantuan perangkat lunak SmartPLS versi 4.0. Pengujian validitas dan reliabilitas instrumen dilalkukan secara langsung melalui aplikasi tersebut. Model pengukuran yang digunakan merupakan model reflektif, sehingga evaluasi</w:t>
      </w:r>
      <w:r w:rsidR="00320C2D">
        <w:rPr>
          <w:rFonts w:ascii="Times New Roman" w:hAnsi="Times New Roman" w:cs="Times New Roman"/>
          <w:sz w:val="24"/>
          <w:szCs w:val="24"/>
        </w:rPr>
        <w:t xml:space="preserve"> </w:t>
      </w:r>
      <w:r w:rsidR="001D3B63">
        <w:rPr>
          <w:rFonts w:ascii="Times New Roman" w:hAnsi="Times New Roman" w:cs="Times New Roman"/>
          <w:sz w:val="24"/>
          <w:szCs w:val="24"/>
        </w:rPr>
        <w:t>terh</w:t>
      </w:r>
      <w:r w:rsidR="00B22CF5">
        <w:rPr>
          <w:rFonts w:ascii="Times New Roman" w:hAnsi="Times New Roman" w:cs="Times New Roman"/>
          <w:sz w:val="24"/>
          <w:szCs w:val="24"/>
        </w:rPr>
        <w:t xml:space="preserve">adap outer model bertujuan untuk memastikan bahwa setiap indikator mampu mempresentasikan variabel laten yang diukurnya secara tepat. Hasil evaluasi ini </w:t>
      </w:r>
      <w:r w:rsidR="00B22CF5">
        <w:rPr>
          <w:rFonts w:ascii="Times New Roman" w:hAnsi="Times New Roman" w:cs="Times New Roman"/>
          <w:sz w:val="24"/>
          <w:szCs w:val="24"/>
        </w:rPr>
        <w:lastRenderedPageBreak/>
        <w:t>menajadi dasa</w:t>
      </w:r>
      <w:r w:rsidR="00220458">
        <w:rPr>
          <w:rFonts w:ascii="Times New Roman" w:hAnsi="Times New Roman" w:cs="Times New Roman"/>
          <w:sz w:val="24"/>
          <w:szCs w:val="24"/>
        </w:rPr>
        <w:t xml:space="preserve">r dalam menilai kualitas instrumen penelitian sebelum dilakukan pengjian hubungan antarvariabel  pada model struktural. </w:t>
      </w:r>
    </w:p>
    <w:p w:rsidR="001825BD" w:rsidRDefault="00220458" w:rsidP="000560FA">
      <w:pPr>
        <w:pStyle w:val="ListParagraph"/>
        <w:numPr>
          <w:ilvl w:val="0"/>
          <w:numId w:val="34"/>
        </w:numPr>
        <w:shd w:val="clear" w:color="auto" w:fill="FFFFFF"/>
        <w:spacing w:after="0" w:line="360" w:lineRule="auto"/>
        <w:jc w:val="both"/>
        <w:rPr>
          <w:rFonts w:ascii="Times New Roman" w:hAnsi="Times New Roman" w:cs="Times New Roman"/>
          <w:sz w:val="24"/>
          <w:szCs w:val="24"/>
        </w:rPr>
      </w:pPr>
      <w:commentRangeStart w:id="67"/>
      <w:r>
        <w:rPr>
          <w:rFonts w:ascii="Times New Roman" w:hAnsi="Times New Roman" w:cs="Times New Roman"/>
          <w:sz w:val="24"/>
          <w:szCs w:val="24"/>
        </w:rPr>
        <w:t>Convergent Validity</w:t>
      </w:r>
      <w:r w:rsidR="001825BD">
        <w:rPr>
          <w:rFonts w:ascii="Times New Roman" w:hAnsi="Times New Roman" w:cs="Times New Roman"/>
          <w:sz w:val="24"/>
          <w:szCs w:val="24"/>
        </w:rPr>
        <w:t xml:space="preserve"> </w:t>
      </w:r>
      <w:commentRangeEnd w:id="67"/>
      <w:r w:rsidR="003A33B7">
        <w:rPr>
          <w:rStyle w:val="CommentReference"/>
        </w:rPr>
        <w:commentReference w:id="67"/>
      </w:r>
      <w:r w:rsidR="001825BD">
        <w:rPr>
          <w:rFonts w:ascii="Times New Roman" w:hAnsi="Times New Roman" w:cs="Times New Roman"/>
          <w:sz w:val="24"/>
          <w:szCs w:val="24"/>
        </w:rPr>
        <w:t>(Validitas Konvergen)</w:t>
      </w:r>
    </w:p>
    <w:p w:rsidR="001825BD" w:rsidRDefault="001825BD" w:rsidP="000560FA">
      <w:pPr>
        <w:pStyle w:val="ListParagraph"/>
        <w:shd w:val="clear" w:color="auto" w:fill="FFFFFF"/>
        <w:spacing w:after="0" w:line="360" w:lineRule="auto"/>
        <w:ind w:left="1571"/>
        <w:jc w:val="both"/>
        <w:rPr>
          <w:rFonts w:ascii="Times New Roman" w:hAnsi="Times New Roman" w:cs="Times New Roman"/>
          <w:sz w:val="24"/>
          <w:szCs w:val="24"/>
        </w:rPr>
      </w:pPr>
      <w:r>
        <w:rPr>
          <w:rFonts w:ascii="Times New Roman" w:hAnsi="Times New Roman" w:cs="Times New Roman"/>
          <w:sz w:val="24"/>
          <w:szCs w:val="24"/>
        </w:rPr>
        <w:tab/>
        <w:t>Validitas konvergen digunakan untuk mengukur kemampuan setiapindikator dalam mereflesikan</w:t>
      </w:r>
      <w:r w:rsidR="00882B41">
        <w:rPr>
          <w:rFonts w:ascii="Times New Roman" w:hAnsi="Times New Roman" w:cs="Times New Roman"/>
          <w:sz w:val="24"/>
          <w:szCs w:val="24"/>
        </w:rPr>
        <w:t xml:space="preserve"> konstruk laten yang diwakilinya. Pengujian </w:t>
      </w:r>
      <w:r w:rsidR="00DB1A13">
        <w:rPr>
          <w:rFonts w:ascii="Times New Roman" w:hAnsi="Times New Roman" w:cs="Times New Roman"/>
          <w:sz w:val="24"/>
          <w:szCs w:val="24"/>
        </w:rPr>
        <w:t xml:space="preserve">dilakukan dengan mellihat nilai ;oading factor antara indikator dan vriabel laten yang diperoleh melalui analisis PLS. Suatu indikator reflektif dinyatakan memiliki validditas konvergen yang baik apabila nilai </w:t>
      </w:r>
      <w:commentRangeStart w:id="68"/>
      <w:r w:rsidR="00DB1A13">
        <w:rPr>
          <w:rFonts w:ascii="Times New Roman" w:hAnsi="Times New Roman" w:cs="Times New Roman"/>
          <w:sz w:val="24"/>
          <w:szCs w:val="24"/>
        </w:rPr>
        <w:t xml:space="preserve">loading  factor </w:t>
      </w:r>
      <w:commentRangeEnd w:id="68"/>
      <w:r w:rsidR="003A33B7">
        <w:rPr>
          <w:rStyle w:val="CommentReference"/>
        </w:rPr>
        <w:commentReference w:id="68"/>
      </w:r>
      <w:r w:rsidR="00DB1A13">
        <w:rPr>
          <w:rFonts w:ascii="Times New Roman" w:hAnsi="Times New Roman" w:cs="Times New Roman"/>
          <w:sz w:val="24"/>
          <w:szCs w:val="24"/>
        </w:rPr>
        <w:t>lebih dari 0,70, yang menunjukan bahwa indikator tersebut memiliki tersebut memiliki tingkat korelasi yang kuat dengan konstruk yang diukur.</w:t>
      </w:r>
    </w:p>
    <w:p w:rsidR="00DB1A13" w:rsidRDefault="00DB1A13" w:rsidP="000560FA">
      <w:pPr>
        <w:pStyle w:val="ListParagraph"/>
        <w:numPr>
          <w:ilvl w:val="0"/>
          <w:numId w:val="34"/>
        </w:numPr>
        <w:shd w:val="clear" w:color="auto" w:fill="FFFFFF"/>
        <w:spacing w:after="0" w:line="360" w:lineRule="auto"/>
        <w:jc w:val="both"/>
        <w:rPr>
          <w:rFonts w:ascii="Times New Roman" w:hAnsi="Times New Roman" w:cs="Times New Roman"/>
          <w:sz w:val="24"/>
          <w:szCs w:val="24"/>
        </w:rPr>
      </w:pPr>
      <w:commentRangeStart w:id="69"/>
      <w:r>
        <w:rPr>
          <w:rFonts w:ascii="Times New Roman" w:hAnsi="Times New Roman" w:cs="Times New Roman"/>
          <w:sz w:val="24"/>
          <w:szCs w:val="24"/>
        </w:rPr>
        <w:t xml:space="preserve">Discriminant Validity </w:t>
      </w:r>
      <w:commentRangeEnd w:id="69"/>
      <w:r w:rsidR="003A33B7">
        <w:rPr>
          <w:rStyle w:val="CommentReference"/>
        </w:rPr>
        <w:commentReference w:id="69"/>
      </w:r>
      <w:r>
        <w:rPr>
          <w:rFonts w:ascii="Times New Roman" w:hAnsi="Times New Roman" w:cs="Times New Roman"/>
          <w:sz w:val="24"/>
          <w:szCs w:val="24"/>
        </w:rPr>
        <w:t>(Validitas Diskriminan)</w:t>
      </w:r>
    </w:p>
    <w:p w:rsidR="00C76285" w:rsidRDefault="00DB1A13" w:rsidP="000560FA">
      <w:pPr>
        <w:pStyle w:val="ListParagraph"/>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right" w:pos="7937"/>
        </w:tabs>
        <w:spacing w:after="0" w:line="360" w:lineRule="auto"/>
        <w:ind w:left="1571"/>
        <w:jc w:val="both"/>
        <w:rPr>
          <w:rFonts w:ascii="Times New Roman" w:hAnsi="Times New Roman" w:cs="Times New Roman"/>
          <w:sz w:val="24"/>
          <w:szCs w:val="24"/>
        </w:rPr>
      </w:pPr>
      <w:r>
        <w:rPr>
          <w:rFonts w:ascii="Times New Roman" w:hAnsi="Times New Roman" w:cs="Times New Roman"/>
          <w:sz w:val="24"/>
          <w:szCs w:val="24"/>
        </w:rPr>
        <w:tab/>
        <w:t xml:space="preserve">Validitas diskriminan bertujuan untuk memastikan bahwa suatu konstruk memiliki karakteristik yang berbeda dari konstruk lainnya dalam model penelitian. Penguji dapat dilakukan dengan membandingkan nilai </w:t>
      </w:r>
      <w:commentRangeStart w:id="70"/>
      <w:r>
        <w:rPr>
          <w:rFonts w:ascii="Times New Roman" w:hAnsi="Times New Roman" w:cs="Times New Roman"/>
          <w:sz w:val="24"/>
          <w:szCs w:val="24"/>
        </w:rPr>
        <w:t>cross loading</w:t>
      </w:r>
      <w:commentRangeEnd w:id="70"/>
      <w:r w:rsidR="003A33B7">
        <w:rPr>
          <w:rStyle w:val="CommentReference"/>
        </w:rPr>
        <w:commentReference w:id="70"/>
      </w:r>
      <w:r>
        <w:rPr>
          <w:rFonts w:ascii="Times New Roman" w:hAnsi="Times New Roman" w:cs="Times New Roman"/>
          <w:sz w:val="24"/>
          <w:szCs w:val="24"/>
        </w:rPr>
        <w:t>, di mana</w:t>
      </w:r>
      <w:r w:rsidR="00B12E38">
        <w:rPr>
          <w:rFonts w:ascii="Times New Roman" w:hAnsi="Times New Roman" w:cs="Times New Roman"/>
          <w:sz w:val="24"/>
          <w:szCs w:val="24"/>
        </w:rPr>
        <w:t xml:space="preserve"> nilai loading pada konstruk lain. Selain itu, validiitas diskriminan juga dapat dievaluasi melalui nilai akar kuadrat</w:t>
      </w:r>
      <w:r w:rsidR="006C16CF">
        <w:rPr>
          <w:rFonts w:ascii="Times New Roman" w:hAnsi="Times New Roman" w:cs="Times New Roman"/>
          <w:sz w:val="24"/>
          <w:szCs w:val="24"/>
        </w:rPr>
        <w:t xml:space="preserve"> </w:t>
      </w:r>
      <w:commentRangeStart w:id="71"/>
      <w:r w:rsidR="006C16CF">
        <w:rPr>
          <w:rFonts w:ascii="Times New Roman" w:hAnsi="Times New Roman" w:cs="Times New Roman"/>
          <w:sz w:val="24"/>
          <w:szCs w:val="24"/>
        </w:rPr>
        <w:t>Av</w:t>
      </w:r>
      <w:r w:rsidR="00A039C3">
        <w:rPr>
          <w:rFonts w:ascii="Times New Roman" w:hAnsi="Times New Roman" w:cs="Times New Roman"/>
          <w:sz w:val="24"/>
          <w:szCs w:val="24"/>
        </w:rPr>
        <w:t xml:space="preserve">erage Variance Extracted </w:t>
      </w:r>
      <w:commentRangeEnd w:id="71"/>
      <w:r w:rsidR="003A33B7">
        <w:rPr>
          <w:rStyle w:val="CommentReference"/>
        </w:rPr>
        <w:commentReference w:id="71"/>
      </w:r>
      <w:r w:rsidR="00A039C3">
        <w:rPr>
          <w:rFonts w:ascii="Times New Roman" w:hAnsi="Times New Roman" w:cs="Times New Roman"/>
          <w:sz w:val="24"/>
          <w:szCs w:val="24"/>
        </w:rPr>
        <w:t xml:space="preserve">(AVE). </w:t>
      </w:r>
      <w:r w:rsidR="006C16CF">
        <w:rPr>
          <w:rFonts w:ascii="Times New Roman" w:hAnsi="Times New Roman" w:cs="Times New Roman"/>
          <w:sz w:val="24"/>
          <w:szCs w:val="24"/>
        </w:rPr>
        <w:t>Suatu konstruk dinyatakan memenuhi validitas diskriminan apabila nilai akar kuadrat AVE lebih besar daripada nilai korelasi antar konstruk tersebut dengan konstruk lainnya, sehingga menunjukan bahwa konstruk lebih mampu menjelaskan indikator-indikatornya sendiri dibandingk</w:t>
      </w:r>
      <w:r w:rsidR="00A039C3">
        <w:rPr>
          <w:rFonts w:ascii="Times New Roman" w:hAnsi="Times New Roman" w:cs="Times New Roman"/>
          <w:sz w:val="24"/>
          <w:szCs w:val="24"/>
        </w:rPr>
        <w:t>an indikator pada konstruk lain.</w:t>
      </w:r>
    </w:p>
    <w:p w:rsidR="00BB46FE" w:rsidRPr="00BB46FE" w:rsidRDefault="00BB46FE" w:rsidP="000560FA">
      <w:pPr>
        <w:pStyle w:val="ListParagraph"/>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right" w:pos="7937"/>
        </w:tabs>
        <w:spacing w:after="0" w:line="360" w:lineRule="auto"/>
        <w:ind w:left="1571"/>
        <w:jc w:val="both"/>
        <w:rPr>
          <w:rFonts w:ascii="Times New Roman" w:hAnsi="Times New Roman" w:cs="Times New Roman"/>
          <w:sz w:val="24"/>
          <w:szCs w:val="24"/>
        </w:rPr>
      </w:pPr>
    </w:p>
    <w:p w:rsidR="00FB1FCF" w:rsidRPr="00BB46FE" w:rsidRDefault="00FB1FCF" w:rsidP="000560FA">
      <w:pPr>
        <w:pStyle w:val="ListParagraph"/>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right" w:pos="7937"/>
        </w:tabs>
        <w:spacing w:after="0" w:line="360" w:lineRule="auto"/>
        <w:ind w:left="1571"/>
        <w:jc w:val="both"/>
        <w:rPr>
          <w:rFonts w:ascii="Times New Roman" w:hAnsi="Times New Roman" w:cs="Times New Roman"/>
          <w:sz w:val="28"/>
          <w:szCs w:val="28"/>
        </w:rPr>
      </w:pPr>
      <w:r w:rsidRPr="00BB46FE">
        <w:rPr>
          <w:rFonts w:ascii="Times New Roman" w:hAnsi="Times New Roman" w:cs="Times New Roman"/>
          <w:sz w:val="28"/>
          <w:szCs w:val="28"/>
        </w:rPr>
        <w:tab/>
      </w:r>
      <w:r w:rsidRPr="00BB46FE">
        <w:rPr>
          <w:rFonts w:ascii="Times New Roman" w:hAnsi="Times New Roman" w:cs="Times New Roman"/>
          <w:sz w:val="28"/>
          <w:szCs w:val="28"/>
        </w:rPr>
        <w:tab/>
      </w:r>
      <w:r w:rsidRPr="00BB46FE">
        <w:rPr>
          <w:rFonts w:ascii="Times New Roman" w:hAnsi="Times New Roman" w:cs="Times New Roman"/>
          <w:sz w:val="28"/>
          <w:szCs w:val="28"/>
        </w:rPr>
        <w:tab/>
      </w:r>
      <w:r w:rsidRPr="00BB46FE">
        <w:rPr>
          <w:rFonts w:ascii="Cambria Math" w:eastAsia="Cambria Math" w:hAnsi="Cambria Math" w:cs="Times New Roman"/>
          <w:position w:val="1"/>
          <w:sz w:val="28"/>
          <w:szCs w:val="28"/>
          <w:lang w:val="id"/>
        </w:rPr>
        <w:t>(∑</w:t>
      </w:r>
      <w:r w:rsidRPr="00BB46FE">
        <w:rPr>
          <w:rFonts w:ascii="Cambria Math" w:eastAsia="Cambria Math" w:hAnsi="Cambria Math" w:cs="Times New Roman"/>
          <w:spacing w:val="-2"/>
          <w:position w:val="1"/>
          <w:sz w:val="28"/>
          <w:szCs w:val="28"/>
          <w:lang w:val="id"/>
        </w:rPr>
        <w:t xml:space="preserve"> </w:t>
      </w:r>
      <w:r w:rsidRPr="00BB46FE">
        <w:rPr>
          <w:rFonts w:ascii="Cambria Math" w:eastAsia="Cambria Math" w:hAnsi="Cambria Math" w:cs="Times New Roman"/>
          <w:sz w:val="28"/>
          <w:szCs w:val="28"/>
          <w:lang w:val="id"/>
        </w:rPr>
        <w:t>𝜆𝑖</w:t>
      </w:r>
      <w:r w:rsidRPr="00BB46FE">
        <w:rPr>
          <w:rFonts w:ascii="Cambria Math" w:eastAsia="Cambria Math" w:hAnsi="Cambria Math" w:cs="Times New Roman"/>
          <w:sz w:val="28"/>
          <w:szCs w:val="28"/>
          <w:vertAlign w:val="superscript"/>
          <w:lang w:val="id"/>
        </w:rPr>
        <w:t>2</w:t>
      </w:r>
      <w:r w:rsidRPr="00BB46FE">
        <w:rPr>
          <w:rFonts w:ascii="Cambria Math" w:eastAsia="Cambria Math" w:hAnsi="Cambria Math" w:cs="Times New Roman"/>
          <w:position w:val="1"/>
          <w:sz w:val="28"/>
          <w:szCs w:val="28"/>
          <w:lang w:val="id"/>
        </w:rPr>
        <w:t>)</w:t>
      </w:r>
      <w:r w:rsidRPr="00BB46FE">
        <w:rPr>
          <w:rFonts w:ascii="Cambria Math" w:eastAsia="Cambria Math" w:hAnsi="Cambria Math" w:cs="Times New Roman"/>
          <w:sz w:val="28"/>
          <w:szCs w:val="28"/>
          <w:lang w:val="id"/>
        </w:rPr>
        <w:t>𝑣𝑎𝑟</w:t>
      </w:r>
      <w:r w:rsidRPr="00BB46FE">
        <w:rPr>
          <w:rFonts w:ascii="Cambria Math" w:eastAsia="Cambria Math" w:hAnsi="Cambria Math" w:cs="Times New Roman"/>
          <w:spacing w:val="29"/>
          <w:sz w:val="28"/>
          <w:szCs w:val="28"/>
          <w:lang w:val="id"/>
        </w:rPr>
        <w:t xml:space="preserve"> </w:t>
      </w:r>
      <w:r w:rsidRPr="00BB46FE">
        <w:rPr>
          <w:rFonts w:ascii="Cambria Math" w:eastAsia="Cambria Math" w:hAnsi="Cambria Math" w:cs="Times New Roman"/>
          <w:spacing w:val="-10"/>
          <w:sz w:val="28"/>
          <w:szCs w:val="28"/>
          <w:lang w:val="id"/>
        </w:rPr>
        <w:t>𝐹</w:t>
      </w:r>
    </w:p>
    <w:p w:rsidR="002E1717" w:rsidRPr="00BB46FE" w:rsidRDefault="002E1717" w:rsidP="000560FA">
      <w:pPr>
        <w:pStyle w:val="ListParagraph"/>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right" w:pos="7937"/>
        </w:tabs>
        <w:spacing w:after="0" w:line="360" w:lineRule="auto"/>
        <w:ind w:left="1571"/>
        <w:rPr>
          <w:rFonts w:ascii="Times New Roman" w:hAnsi="Times New Roman" w:cs="Times New Roman"/>
          <w:sz w:val="28"/>
          <w:szCs w:val="28"/>
        </w:rPr>
      </w:pPr>
      <w:r w:rsidRPr="00BB46FE">
        <w:rPr>
          <w:rFonts w:ascii="Cambria Math" w:eastAsia="Cambria Math" w:hAnsi="Cambria Math"/>
          <w:noProof/>
          <w:position w:val="22"/>
          <w:sz w:val="28"/>
          <w:szCs w:val="28"/>
          <w:lang w:val="en-US" w:eastAsia="ko-KR"/>
        </w:rPr>
        <mc:AlternateContent>
          <mc:Choice Requires="wps">
            <w:drawing>
              <wp:anchor distT="0" distB="0" distL="114300" distR="114300" simplePos="0" relativeHeight="251664384" behindDoc="0" locked="0" layoutInCell="1" allowOverlap="1" wp14:anchorId="4611C2F9" wp14:editId="3271A5D5">
                <wp:simplePos x="0" y="0"/>
                <wp:positionH relativeFrom="column">
                  <wp:posOffset>1968038</wp:posOffset>
                </wp:positionH>
                <wp:positionV relativeFrom="paragraph">
                  <wp:posOffset>169850</wp:posOffset>
                </wp:positionV>
                <wp:extent cx="1496291" cy="0"/>
                <wp:effectExtent l="0" t="0" r="27940" b="19050"/>
                <wp:wrapNone/>
                <wp:docPr id="15" name="Straight Connector 15"/>
                <wp:cNvGraphicFramePr/>
                <a:graphic xmlns:a="http://schemas.openxmlformats.org/drawingml/2006/main">
                  <a:graphicData uri="http://schemas.microsoft.com/office/word/2010/wordprocessingShape">
                    <wps:wsp>
                      <wps:cNvCnPr/>
                      <wps:spPr>
                        <a:xfrm>
                          <a:off x="0" y="0"/>
                          <a:ext cx="149629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15"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4.95pt,13.35pt" to="272.75pt,1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" strokecolor="black [3040]"/>
            </w:pict>
          </mc:Fallback>
        </mc:AlternateContent>
      </w:r>
      <w:r w:rsidR="00FB1FCF" w:rsidRPr="00BB46FE">
        <w:rPr>
          <w:rFonts w:ascii="Cambria Math" w:eastAsia="Cambria Math" w:hAnsi="Cambria Math"/>
          <w:position w:val="22"/>
          <w:sz w:val="28"/>
          <w:szCs w:val="28"/>
        </w:rPr>
        <w:tab/>
        <w:t>𝐴𝑉𝐸</w:t>
      </w:r>
      <w:r w:rsidR="00FB1FCF" w:rsidRPr="00BB46FE">
        <w:rPr>
          <w:rFonts w:ascii="Cambria Math" w:eastAsia="Cambria Math" w:hAnsi="Cambria Math"/>
          <w:spacing w:val="35"/>
          <w:position w:val="22"/>
          <w:sz w:val="28"/>
          <w:szCs w:val="28"/>
        </w:rPr>
        <w:t>=</w:t>
      </w:r>
      <w:r w:rsidR="00FB1FCF" w:rsidRPr="00BB46FE">
        <w:rPr>
          <w:rFonts w:ascii="Times New Roman" w:hAnsi="Times New Roman" w:cs="Times New Roman"/>
          <w:sz w:val="28"/>
          <w:szCs w:val="28"/>
        </w:rPr>
        <w:t xml:space="preserve">  </w:t>
      </w:r>
    </w:p>
    <w:p w:rsidR="00220458" w:rsidRPr="00BB46FE" w:rsidRDefault="002E1717" w:rsidP="000560FA">
      <w:pPr>
        <w:pStyle w:val="ListParagraph"/>
        <w:shd w:val="clear" w:color="auto" w:fill="FFFFFF"/>
        <w:tabs>
          <w:tab w:val="left" w:pos="720"/>
          <w:tab w:val="left" w:pos="1440"/>
          <w:tab w:val="left" w:pos="2160"/>
          <w:tab w:val="left" w:pos="2880"/>
          <w:tab w:val="left" w:pos="3600"/>
          <w:tab w:val="left" w:pos="4320"/>
          <w:tab w:val="left" w:pos="5040"/>
          <w:tab w:val="left" w:pos="5760"/>
          <w:tab w:val="left" w:pos="6480"/>
          <w:tab w:val="left" w:pos="7200"/>
          <w:tab w:val="right" w:pos="7937"/>
        </w:tabs>
        <w:spacing w:after="0" w:line="360" w:lineRule="auto"/>
        <w:ind w:left="1571"/>
        <w:rPr>
          <w:rFonts w:ascii="Times New Roman" w:hAnsi="Times New Roman" w:cs="Times New Roman"/>
          <w:sz w:val="28"/>
          <w:szCs w:val="28"/>
        </w:rPr>
      </w:pPr>
      <w:r w:rsidRPr="00BB46FE">
        <w:rPr>
          <w:rFonts w:ascii="Times New Roman" w:hAnsi="Times New Roman" w:cs="Times New Roman"/>
          <w:sz w:val="28"/>
          <w:szCs w:val="28"/>
        </w:rPr>
        <w:tab/>
      </w:r>
      <w:r w:rsidRPr="00BB46FE">
        <w:rPr>
          <w:rFonts w:ascii="Times New Roman" w:hAnsi="Times New Roman" w:cs="Times New Roman"/>
          <w:sz w:val="28"/>
          <w:szCs w:val="28"/>
        </w:rPr>
        <w:tab/>
        <w:t xml:space="preserve">  </w:t>
      </w:r>
      <w:r w:rsidR="00FB1FCF" w:rsidRPr="00BB46FE">
        <w:rPr>
          <w:rFonts w:ascii="Cambria Math" w:eastAsia="Cambria Math" w:hAnsi="Cambria Math"/>
          <w:position w:val="1"/>
          <w:sz w:val="28"/>
          <w:szCs w:val="28"/>
        </w:rPr>
        <w:t>(∑</w:t>
      </w:r>
      <w:r w:rsidR="00FB1FCF" w:rsidRPr="00BB46FE">
        <w:rPr>
          <w:rFonts w:ascii="Cambria Math" w:eastAsia="Cambria Math" w:hAnsi="Cambria Math"/>
          <w:spacing w:val="-14"/>
          <w:position w:val="1"/>
          <w:sz w:val="28"/>
          <w:szCs w:val="28"/>
        </w:rPr>
        <w:t xml:space="preserve"> </w:t>
      </w:r>
      <w:r w:rsidR="00FB1FCF" w:rsidRPr="00BB46FE">
        <w:rPr>
          <w:rFonts w:ascii="Cambria Math" w:eastAsia="Cambria Math" w:hAnsi="Cambria Math"/>
          <w:sz w:val="28"/>
          <w:szCs w:val="28"/>
        </w:rPr>
        <w:t>𝜆𝑖</w:t>
      </w:r>
      <w:r w:rsidR="00FB1FCF" w:rsidRPr="00BB46FE">
        <w:rPr>
          <w:rFonts w:ascii="Cambria Math" w:eastAsia="Cambria Math" w:hAnsi="Cambria Math"/>
          <w:sz w:val="28"/>
          <w:szCs w:val="28"/>
          <w:vertAlign w:val="superscript"/>
        </w:rPr>
        <w:t>2</w:t>
      </w:r>
      <w:r w:rsidR="00FB1FCF" w:rsidRPr="00BB46FE">
        <w:rPr>
          <w:rFonts w:ascii="Cambria Math" w:eastAsia="Cambria Math" w:hAnsi="Cambria Math"/>
          <w:position w:val="1"/>
          <w:sz w:val="28"/>
          <w:szCs w:val="28"/>
        </w:rPr>
        <w:t>)</w:t>
      </w:r>
      <w:r w:rsidR="00FB1FCF" w:rsidRPr="00BB46FE">
        <w:rPr>
          <w:rFonts w:ascii="Cambria Math" w:eastAsia="Cambria Math" w:hAnsi="Cambria Math"/>
          <w:sz w:val="28"/>
          <w:szCs w:val="28"/>
        </w:rPr>
        <w:t>𝑣𝑎𝑟</w:t>
      </w:r>
      <w:r w:rsidR="00FB1FCF" w:rsidRPr="00BB46FE">
        <w:rPr>
          <w:rFonts w:ascii="Cambria Math" w:eastAsia="Cambria Math" w:hAnsi="Cambria Math"/>
          <w:spacing w:val="11"/>
          <w:sz w:val="28"/>
          <w:szCs w:val="28"/>
        </w:rPr>
        <w:t xml:space="preserve"> </w:t>
      </w:r>
      <w:r w:rsidR="00FB1FCF" w:rsidRPr="00BB46FE">
        <w:rPr>
          <w:rFonts w:ascii="Cambria Math" w:eastAsia="Cambria Math" w:hAnsi="Cambria Math"/>
          <w:sz w:val="28"/>
          <w:szCs w:val="28"/>
        </w:rPr>
        <w:t>𝐹</w:t>
      </w:r>
      <w:r w:rsidR="00FB1FCF" w:rsidRPr="00BB46FE">
        <w:rPr>
          <w:rFonts w:ascii="Cambria Math" w:eastAsia="Cambria Math" w:hAnsi="Cambria Math"/>
          <w:spacing w:val="15"/>
          <w:sz w:val="28"/>
          <w:szCs w:val="28"/>
        </w:rPr>
        <w:t xml:space="preserve"> </w:t>
      </w:r>
      <w:r w:rsidR="00FB1FCF" w:rsidRPr="00BB46FE">
        <w:rPr>
          <w:rFonts w:ascii="Cambria Math" w:eastAsia="Cambria Math" w:hAnsi="Cambria Math"/>
          <w:sz w:val="28"/>
          <w:szCs w:val="28"/>
        </w:rPr>
        <w:t>+</w:t>
      </w:r>
      <w:r w:rsidR="00FB1FCF" w:rsidRPr="00BB46FE">
        <w:rPr>
          <w:rFonts w:ascii="Cambria Math" w:eastAsia="Cambria Math" w:hAnsi="Cambria Math"/>
          <w:spacing w:val="2"/>
          <w:sz w:val="28"/>
          <w:szCs w:val="28"/>
        </w:rPr>
        <w:t xml:space="preserve"> </w:t>
      </w:r>
      <w:r w:rsidR="00FB1FCF" w:rsidRPr="00BB46FE">
        <w:rPr>
          <w:rFonts w:ascii="Cambria Math" w:eastAsia="Cambria Math" w:hAnsi="Cambria Math"/>
          <w:position w:val="1"/>
          <w:sz w:val="28"/>
          <w:szCs w:val="28"/>
        </w:rPr>
        <w:t>∑</w:t>
      </w:r>
      <w:r w:rsidR="00FB1FCF" w:rsidRPr="00BB46FE">
        <w:rPr>
          <w:rFonts w:ascii="Cambria Math" w:eastAsia="Cambria Math" w:hAnsi="Cambria Math"/>
          <w:spacing w:val="-14"/>
          <w:position w:val="1"/>
          <w:sz w:val="28"/>
          <w:szCs w:val="28"/>
        </w:rPr>
        <w:t xml:space="preserve"> </w:t>
      </w:r>
      <w:r w:rsidR="00FB1FCF" w:rsidRPr="00BB46FE">
        <w:rPr>
          <w:rFonts w:ascii="Cambria Math" w:eastAsia="Cambria Math" w:hAnsi="Cambria Math"/>
          <w:spacing w:val="-5"/>
          <w:sz w:val="28"/>
          <w:szCs w:val="28"/>
        </w:rPr>
        <w:t>𝛩𝑖𝑖</w:t>
      </w:r>
      <w:r w:rsidR="001825BD" w:rsidRPr="00BB46FE">
        <w:rPr>
          <w:rFonts w:ascii="Times New Roman" w:hAnsi="Times New Roman" w:cs="Times New Roman"/>
          <w:sz w:val="28"/>
          <w:szCs w:val="28"/>
        </w:rPr>
        <w:t xml:space="preserve">                                                                             </w:t>
      </w:r>
    </w:p>
    <w:p w:rsidR="009620A1" w:rsidRDefault="009620A1" w:rsidP="000560FA">
      <w:pPr>
        <w:shd w:val="clear" w:color="auto" w:fill="FFFFFF"/>
        <w:spacing w:after="0" w:line="360" w:lineRule="auto"/>
        <w:ind w:left="851"/>
        <w:jc w:val="both"/>
        <w:rPr>
          <w:rFonts w:ascii="Times New Roman" w:hAnsi="Times New Roman" w:cs="Times New Roman"/>
          <w:sz w:val="24"/>
          <w:szCs w:val="24"/>
        </w:rPr>
      </w:pPr>
    </w:p>
    <w:p w:rsidR="003B1964" w:rsidRPr="003B1964" w:rsidRDefault="003B1964" w:rsidP="000560FA">
      <w:pPr>
        <w:shd w:val="clear" w:color="auto" w:fill="FFFFFF"/>
        <w:spacing w:after="0" w:line="360" w:lineRule="auto"/>
        <w:ind w:left="1418"/>
        <w:rPr>
          <w:rFonts w:ascii="Times New Roman" w:hAnsi="Times New Roman" w:cs="Times New Roman"/>
          <w:sz w:val="24"/>
          <w:szCs w:val="24"/>
        </w:rPr>
      </w:pPr>
      <w:r w:rsidRPr="003B1964">
        <w:rPr>
          <w:rFonts w:ascii="Times New Roman" w:hAnsi="Times New Roman" w:cs="Times New Roman"/>
          <w:sz w:val="24"/>
          <w:szCs w:val="24"/>
        </w:rPr>
        <w:t>Keterangan:</w:t>
      </w:r>
    </w:p>
    <w:p w:rsidR="003B1964" w:rsidRPr="003B1964" w:rsidRDefault="003B1964" w:rsidP="000560FA">
      <w:pPr>
        <w:shd w:val="clear" w:color="auto" w:fill="FFFFFF"/>
        <w:spacing w:after="0" w:line="360" w:lineRule="auto"/>
        <w:ind w:left="1418"/>
        <w:rPr>
          <w:rFonts w:ascii="Times New Roman" w:hAnsi="Times New Roman" w:cs="Times New Roman"/>
          <w:sz w:val="24"/>
          <w:szCs w:val="24"/>
        </w:rPr>
      </w:pPr>
      <w:r w:rsidRPr="003B1964">
        <w:rPr>
          <w:rFonts w:ascii="Times New Roman" w:hAnsi="Times New Roman" w:cs="Times New Roman"/>
          <w:sz w:val="24"/>
          <w:szCs w:val="24"/>
        </w:rPr>
        <w:t xml:space="preserve">λ = </w:t>
      </w:r>
      <w:commentRangeStart w:id="72"/>
      <w:r w:rsidRPr="003B1964">
        <w:rPr>
          <w:rFonts w:ascii="Times New Roman" w:hAnsi="Times New Roman" w:cs="Times New Roman"/>
          <w:sz w:val="24"/>
          <w:szCs w:val="24"/>
        </w:rPr>
        <w:t>factor loading</w:t>
      </w:r>
    </w:p>
    <w:p w:rsidR="003B1964" w:rsidRPr="003B1964" w:rsidRDefault="003B1964" w:rsidP="000560FA">
      <w:pPr>
        <w:shd w:val="clear" w:color="auto" w:fill="FFFFFF"/>
        <w:spacing w:after="0" w:line="360" w:lineRule="auto"/>
        <w:ind w:left="1418"/>
        <w:rPr>
          <w:rFonts w:ascii="Times New Roman" w:hAnsi="Times New Roman" w:cs="Times New Roman"/>
          <w:sz w:val="24"/>
          <w:szCs w:val="24"/>
        </w:rPr>
      </w:pPr>
      <w:r w:rsidRPr="003B1964">
        <w:rPr>
          <w:rFonts w:ascii="Times New Roman" w:hAnsi="Times New Roman" w:cs="Times New Roman"/>
          <w:sz w:val="24"/>
          <w:szCs w:val="24"/>
        </w:rPr>
        <w:t>F = factor variance</w:t>
      </w:r>
    </w:p>
    <w:p w:rsidR="009E4AED" w:rsidRDefault="003B1964" w:rsidP="000560FA">
      <w:pPr>
        <w:shd w:val="clear" w:color="auto" w:fill="FFFFFF"/>
        <w:spacing w:after="0" w:line="360" w:lineRule="auto"/>
        <w:ind w:left="1418"/>
        <w:rPr>
          <w:rFonts w:ascii="Times New Roman" w:hAnsi="Times New Roman" w:cs="Times New Roman"/>
          <w:sz w:val="24"/>
          <w:szCs w:val="24"/>
        </w:rPr>
      </w:pPr>
      <w:r w:rsidRPr="003B1964">
        <w:rPr>
          <w:rFonts w:ascii="Times New Roman" w:hAnsi="Times New Roman" w:cs="Times New Roman"/>
          <w:sz w:val="24"/>
          <w:szCs w:val="24"/>
        </w:rPr>
        <w:t>Θ= error variance</w:t>
      </w:r>
      <w:commentRangeEnd w:id="72"/>
      <w:r w:rsidR="003A33B7">
        <w:rPr>
          <w:rStyle w:val="CommentReference"/>
        </w:rPr>
        <w:commentReference w:id="72"/>
      </w:r>
    </w:p>
    <w:p w:rsidR="00A039C3" w:rsidRDefault="00A039C3" w:rsidP="000560FA">
      <w:pPr>
        <w:shd w:val="clear" w:color="auto" w:fill="FFFFFF"/>
        <w:spacing w:after="0" w:line="360" w:lineRule="auto"/>
        <w:ind w:left="1418"/>
        <w:jc w:val="both"/>
        <w:rPr>
          <w:rFonts w:ascii="Times New Roman" w:hAnsi="Times New Roman" w:cs="Times New Roman"/>
          <w:sz w:val="24"/>
          <w:szCs w:val="24"/>
        </w:rPr>
      </w:pPr>
      <w:r>
        <w:rPr>
          <w:rFonts w:ascii="Times New Roman" w:hAnsi="Times New Roman" w:cs="Times New Roman"/>
          <w:sz w:val="24"/>
          <w:szCs w:val="24"/>
        </w:rPr>
        <w:tab/>
      </w:r>
      <w:r w:rsidR="00102CE8">
        <w:rPr>
          <w:rFonts w:ascii="Times New Roman" w:hAnsi="Times New Roman" w:cs="Times New Roman"/>
          <w:sz w:val="24"/>
          <w:szCs w:val="24"/>
        </w:rPr>
        <w:tab/>
      </w:r>
      <w:r>
        <w:rPr>
          <w:rFonts w:ascii="Times New Roman" w:hAnsi="Times New Roman" w:cs="Times New Roman"/>
          <w:sz w:val="24"/>
          <w:szCs w:val="24"/>
        </w:rPr>
        <w:t xml:space="preserve">Jika semua indikator di </w:t>
      </w:r>
      <w:r w:rsidR="00F263F3">
        <w:rPr>
          <w:rFonts w:ascii="Times New Roman" w:hAnsi="Times New Roman" w:cs="Times New Roman"/>
          <w:sz w:val="24"/>
          <w:szCs w:val="24"/>
        </w:rPr>
        <w:t xml:space="preserve">standarisasi, maka nilai AVE setara dengan rata-darat nilai </w:t>
      </w:r>
      <w:commentRangeStart w:id="73"/>
      <w:commentRangeStart w:id="74"/>
      <w:r w:rsidR="00F263F3">
        <w:rPr>
          <w:rFonts w:ascii="Times New Roman" w:hAnsi="Times New Roman" w:cs="Times New Roman"/>
          <w:sz w:val="24"/>
          <w:szCs w:val="24"/>
        </w:rPr>
        <w:t>communality</w:t>
      </w:r>
      <w:commentRangeEnd w:id="73"/>
      <w:r w:rsidR="003A33B7">
        <w:rPr>
          <w:rStyle w:val="CommentReference"/>
        </w:rPr>
        <w:commentReference w:id="73"/>
      </w:r>
      <w:commentRangeEnd w:id="74"/>
      <w:r w:rsidR="003A33B7">
        <w:rPr>
          <w:rStyle w:val="CommentReference"/>
        </w:rPr>
        <w:commentReference w:id="74"/>
      </w:r>
      <w:r w:rsidR="00F263F3">
        <w:rPr>
          <w:rFonts w:ascii="Times New Roman" w:hAnsi="Times New Roman" w:cs="Times New Roman"/>
          <w:sz w:val="24"/>
          <w:szCs w:val="24"/>
        </w:rPr>
        <w:t xml:space="preserve"> pada setiap blok indikator. Nilai AVE juga digunakan untuk mengevaluasi kemampuan konstruk dalam menjelaskan varians indikator-indkatornya serta mengukur reliabilitas </w:t>
      </w:r>
      <w:r w:rsidR="00102CE8">
        <w:rPr>
          <w:rFonts w:ascii="Times New Roman" w:hAnsi="Times New Roman" w:cs="Times New Roman"/>
          <w:sz w:val="24"/>
          <w:szCs w:val="24"/>
        </w:rPr>
        <w:t xml:space="preserve">skor komponen variabel laten. Pengukuran ini cenderung memberikan hasil yang lebih konservatif dibandingkan </w:t>
      </w:r>
      <w:commentRangeStart w:id="75"/>
      <w:r w:rsidR="00102CE8">
        <w:rPr>
          <w:rFonts w:ascii="Times New Roman" w:hAnsi="Times New Roman" w:cs="Times New Roman"/>
          <w:sz w:val="24"/>
          <w:szCs w:val="24"/>
        </w:rPr>
        <w:t>cmposite reliability</w:t>
      </w:r>
      <w:commentRangeEnd w:id="75"/>
      <w:r w:rsidR="003A33B7">
        <w:rPr>
          <w:rStyle w:val="CommentReference"/>
        </w:rPr>
        <w:commentReference w:id="75"/>
      </w:r>
      <w:r w:rsidR="00102CE8">
        <w:rPr>
          <w:rFonts w:ascii="Times New Roman" w:hAnsi="Times New Roman" w:cs="Times New Roman"/>
          <w:sz w:val="24"/>
          <w:szCs w:val="24"/>
        </w:rPr>
        <w:t>. Suatu konstruk dinyatakan memiliki validitas yang baik apabila nilai AVE lebih besar dari 0,50.</w:t>
      </w:r>
    </w:p>
    <w:p w:rsidR="00102CE8" w:rsidRDefault="00102CE8" w:rsidP="000560FA">
      <w:pPr>
        <w:pStyle w:val="ListParagraph"/>
        <w:numPr>
          <w:ilvl w:val="0"/>
          <w:numId w:val="34"/>
        </w:numPr>
        <w:shd w:val="clear" w:color="auto" w:fill="FFFFFF"/>
        <w:spacing w:after="0" w:line="360" w:lineRule="auto"/>
        <w:rPr>
          <w:rFonts w:ascii="Times New Roman" w:hAnsi="Times New Roman" w:cs="Times New Roman"/>
          <w:sz w:val="24"/>
          <w:szCs w:val="24"/>
        </w:rPr>
      </w:pPr>
      <w:commentRangeStart w:id="76"/>
      <w:r>
        <w:rPr>
          <w:rFonts w:ascii="Times New Roman" w:hAnsi="Times New Roman" w:cs="Times New Roman"/>
          <w:sz w:val="24"/>
          <w:szCs w:val="24"/>
        </w:rPr>
        <w:t>Composite Reliability</w:t>
      </w:r>
      <w:commentRangeEnd w:id="76"/>
      <w:r w:rsidR="003A33B7">
        <w:rPr>
          <w:rStyle w:val="CommentReference"/>
        </w:rPr>
        <w:commentReference w:id="76"/>
      </w:r>
    </w:p>
    <w:p w:rsidR="002E1717" w:rsidRDefault="00102CE8" w:rsidP="000560FA">
      <w:pPr>
        <w:pStyle w:val="ListParagraph"/>
        <w:shd w:val="clear" w:color="auto" w:fill="FFFFFF"/>
        <w:spacing w:after="0" w:line="360" w:lineRule="auto"/>
        <w:ind w:left="1571"/>
        <w:jc w:val="both"/>
        <w:rPr>
          <w:rFonts w:ascii="Times New Roman" w:hAnsi="Times New Roman" w:cs="Times New Roman"/>
          <w:sz w:val="24"/>
          <w:szCs w:val="24"/>
        </w:rPr>
      </w:pPr>
      <w:r>
        <w:rPr>
          <w:rFonts w:ascii="Times New Roman" w:hAnsi="Times New Roman" w:cs="Times New Roman"/>
          <w:sz w:val="24"/>
          <w:szCs w:val="24"/>
        </w:rPr>
        <w:tab/>
      </w:r>
      <w:commentRangeStart w:id="77"/>
      <w:r>
        <w:rPr>
          <w:rFonts w:ascii="Times New Roman" w:hAnsi="Times New Roman" w:cs="Times New Roman"/>
          <w:sz w:val="24"/>
          <w:szCs w:val="24"/>
        </w:rPr>
        <w:t xml:space="preserve">Composite reliability </w:t>
      </w:r>
      <w:commentRangeEnd w:id="77"/>
      <w:r w:rsidR="003A33B7">
        <w:rPr>
          <w:rStyle w:val="CommentReference"/>
        </w:rPr>
        <w:commentReference w:id="77"/>
      </w:r>
      <w:r>
        <w:rPr>
          <w:rFonts w:ascii="Times New Roman" w:hAnsi="Times New Roman" w:cs="Times New Roman"/>
          <w:sz w:val="24"/>
          <w:szCs w:val="24"/>
        </w:rPr>
        <w:t xml:space="preserve">digunakan untuk  menilai tingkat konsistensi internal dari sekumpulan indikator dalam mengukur suatu konstruk laten. Pengukuran ini menunjukan sejauh mana indikator-indikator pada suatu konstruk memiliki reliabilitas yang baik. Suatu konstruk dinyatakan reliabel apabila memiliki nilai composite reliability lebih dari 0,70. Nilai tersebut </w:t>
      </w:r>
      <w:r w:rsidR="008E317F">
        <w:rPr>
          <w:rFonts w:ascii="Times New Roman" w:hAnsi="Times New Roman" w:cs="Times New Roman"/>
          <w:sz w:val="24"/>
          <w:szCs w:val="24"/>
        </w:rPr>
        <w:t xml:space="preserve">diperoleh dari hasil analisis menggunakan metode </w:t>
      </w:r>
      <w:commentRangeStart w:id="78"/>
      <w:r w:rsidR="008E317F">
        <w:rPr>
          <w:rFonts w:ascii="Times New Roman" w:hAnsi="Times New Roman" w:cs="Times New Roman"/>
          <w:sz w:val="24"/>
          <w:szCs w:val="24"/>
        </w:rPr>
        <w:t xml:space="preserve">partial Least Square </w:t>
      </w:r>
      <w:commentRangeEnd w:id="78"/>
      <w:r w:rsidR="003A33B7">
        <w:rPr>
          <w:rStyle w:val="CommentReference"/>
        </w:rPr>
        <w:commentReference w:id="78"/>
      </w:r>
      <w:r w:rsidR="008E317F">
        <w:rPr>
          <w:rFonts w:ascii="Times New Roman" w:hAnsi="Times New Roman" w:cs="Times New Roman"/>
          <w:sz w:val="24"/>
          <w:szCs w:val="24"/>
        </w:rPr>
        <w:t xml:space="preserve">(PLS), kemudian dihitung berdasarkan rumus </w:t>
      </w:r>
      <w:commentRangeStart w:id="79"/>
      <w:r w:rsidR="008E317F">
        <w:rPr>
          <w:rFonts w:ascii="Times New Roman" w:hAnsi="Times New Roman" w:cs="Times New Roman"/>
          <w:sz w:val="24"/>
          <w:szCs w:val="24"/>
        </w:rPr>
        <w:t xml:space="preserve">composite reliability </w:t>
      </w:r>
      <w:commentRangeEnd w:id="79"/>
      <w:r w:rsidR="003A33B7">
        <w:rPr>
          <w:rStyle w:val="CommentReference"/>
        </w:rPr>
        <w:commentReference w:id="79"/>
      </w:r>
      <w:r w:rsidR="008E317F">
        <w:rPr>
          <w:rFonts w:ascii="Times New Roman" w:hAnsi="Times New Roman" w:cs="Times New Roman"/>
          <w:sz w:val="24"/>
          <w:szCs w:val="24"/>
        </w:rPr>
        <w:t xml:space="preserve">yang tersedia pada </w:t>
      </w:r>
      <w:commentRangeStart w:id="80"/>
      <w:r w:rsidR="008E317F">
        <w:rPr>
          <w:rFonts w:ascii="Times New Roman" w:hAnsi="Times New Roman" w:cs="Times New Roman"/>
          <w:sz w:val="24"/>
          <w:szCs w:val="24"/>
        </w:rPr>
        <w:t xml:space="preserve">output </w:t>
      </w:r>
      <w:commentRangeEnd w:id="80"/>
      <w:r w:rsidR="003A33B7">
        <w:rPr>
          <w:rStyle w:val="CommentReference"/>
        </w:rPr>
        <w:commentReference w:id="80"/>
      </w:r>
      <w:r w:rsidR="008E317F">
        <w:rPr>
          <w:rFonts w:ascii="Times New Roman" w:hAnsi="Times New Roman" w:cs="Times New Roman"/>
          <w:sz w:val="24"/>
          <w:szCs w:val="24"/>
        </w:rPr>
        <w:t>perangkat lunak yang digunakan.</w:t>
      </w:r>
    </w:p>
    <w:p w:rsidR="002E1717" w:rsidRPr="00BB46FE" w:rsidRDefault="002E1717" w:rsidP="000560FA">
      <w:pPr>
        <w:pStyle w:val="ListParagraph"/>
        <w:shd w:val="clear" w:color="auto" w:fill="FFFFFF"/>
        <w:spacing w:after="0" w:line="360" w:lineRule="auto"/>
        <w:ind w:left="1571"/>
        <w:rPr>
          <w:rFonts w:ascii="Times New Roman" w:hAnsi="Times New Roman" w:cs="Times New Roman"/>
          <w:sz w:val="28"/>
          <w:szCs w:val="28"/>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p>
    <w:p w:rsidR="002E1717" w:rsidRPr="00BB46FE" w:rsidRDefault="002E1717" w:rsidP="000560FA">
      <w:pPr>
        <w:pStyle w:val="ListParagraph"/>
        <w:shd w:val="clear" w:color="auto" w:fill="FFFFFF"/>
        <w:spacing w:after="0" w:line="360" w:lineRule="auto"/>
        <w:ind w:left="1571"/>
        <w:rPr>
          <w:rFonts w:ascii="Cambria Math" w:eastAsia="Cambria Math" w:hAnsi="Cambria Math"/>
          <w:spacing w:val="-10"/>
          <w:sz w:val="28"/>
          <w:szCs w:val="28"/>
        </w:rPr>
      </w:pPr>
      <w:r w:rsidRPr="00BB46FE">
        <w:rPr>
          <w:rFonts w:ascii="Times New Roman" w:hAnsi="Times New Roman" w:cs="Times New Roman"/>
          <w:sz w:val="28"/>
          <w:szCs w:val="28"/>
        </w:rPr>
        <w:tab/>
      </w:r>
      <w:r w:rsidRPr="00BB46FE">
        <w:rPr>
          <w:rFonts w:ascii="Times New Roman" w:hAnsi="Times New Roman" w:cs="Times New Roman"/>
          <w:sz w:val="28"/>
          <w:szCs w:val="28"/>
        </w:rPr>
        <w:tab/>
      </w:r>
      <w:r w:rsidRPr="00BB46FE">
        <w:rPr>
          <w:rFonts w:ascii="Times New Roman" w:hAnsi="Times New Roman" w:cs="Times New Roman"/>
          <w:sz w:val="28"/>
          <w:szCs w:val="28"/>
        </w:rPr>
        <w:tab/>
      </w:r>
      <w:r w:rsidRPr="00BB46FE">
        <w:rPr>
          <w:rFonts w:ascii="Cambria Math" w:eastAsia="Cambria Math" w:hAnsi="Cambria Math"/>
          <w:position w:val="1"/>
          <w:sz w:val="28"/>
          <w:szCs w:val="28"/>
        </w:rPr>
        <w:t>(∑</w:t>
      </w:r>
      <w:r w:rsidRPr="00BB46FE">
        <w:rPr>
          <w:rFonts w:ascii="Cambria Math" w:eastAsia="Cambria Math" w:hAnsi="Cambria Math"/>
          <w:spacing w:val="-6"/>
          <w:position w:val="1"/>
          <w:sz w:val="28"/>
          <w:szCs w:val="28"/>
        </w:rPr>
        <w:t xml:space="preserve"> </w:t>
      </w:r>
      <w:r w:rsidRPr="00BB46FE">
        <w:rPr>
          <w:rFonts w:ascii="Cambria Math" w:eastAsia="Cambria Math" w:hAnsi="Cambria Math"/>
          <w:sz w:val="28"/>
          <w:szCs w:val="28"/>
        </w:rPr>
        <w:t>𝜆𝑖</w:t>
      </w:r>
      <w:r w:rsidRPr="00BB46FE">
        <w:rPr>
          <w:rFonts w:ascii="Cambria Math" w:eastAsia="Cambria Math" w:hAnsi="Cambria Math"/>
          <w:position w:val="1"/>
          <w:sz w:val="28"/>
          <w:szCs w:val="28"/>
        </w:rPr>
        <w:t>)</w:t>
      </w:r>
      <w:r w:rsidRPr="00BB46FE">
        <w:rPr>
          <w:rFonts w:ascii="Cambria Math" w:eastAsia="Cambria Math" w:hAnsi="Cambria Math"/>
          <w:position w:val="1"/>
          <w:sz w:val="28"/>
          <w:szCs w:val="28"/>
          <w:vertAlign w:val="superscript"/>
        </w:rPr>
        <w:t>2</w:t>
      </w:r>
      <w:r w:rsidRPr="00BB46FE">
        <w:rPr>
          <w:rFonts w:ascii="Cambria Math" w:eastAsia="Cambria Math" w:hAnsi="Cambria Math"/>
          <w:sz w:val="28"/>
          <w:szCs w:val="28"/>
        </w:rPr>
        <w:t>𝑣𝑎𝑟</w:t>
      </w:r>
      <w:r w:rsidRPr="00BB46FE">
        <w:rPr>
          <w:rFonts w:ascii="Cambria Math" w:eastAsia="Cambria Math" w:hAnsi="Cambria Math"/>
          <w:spacing w:val="20"/>
          <w:sz w:val="28"/>
          <w:szCs w:val="28"/>
        </w:rPr>
        <w:t xml:space="preserve"> </w:t>
      </w:r>
      <w:r w:rsidRPr="00BB46FE">
        <w:rPr>
          <w:rFonts w:ascii="Cambria Math" w:eastAsia="Cambria Math" w:hAnsi="Cambria Math"/>
          <w:spacing w:val="-10"/>
          <w:sz w:val="28"/>
          <w:szCs w:val="28"/>
        </w:rPr>
        <w:t>𝐹</w:t>
      </w:r>
    </w:p>
    <w:p w:rsidR="002E1717" w:rsidRPr="00BB46FE" w:rsidRDefault="002E1717" w:rsidP="000560FA">
      <w:pPr>
        <w:pStyle w:val="ListParagraph"/>
        <w:shd w:val="clear" w:color="auto" w:fill="FFFFFF"/>
        <w:spacing w:after="0" w:line="360" w:lineRule="auto"/>
        <w:ind w:left="1571"/>
        <w:rPr>
          <w:rFonts w:ascii="Cambria Math" w:eastAsia="Cambria Math" w:hAnsi="Cambria Math"/>
          <w:position w:val="22"/>
          <w:sz w:val="28"/>
          <w:szCs w:val="28"/>
        </w:rPr>
      </w:pPr>
      <w:r w:rsidRPr="00BB46FE">
        <w:rPr>
          <w:rFonts w:ascii="Cambria Math" w:eastAsia="Cambria Math" w:hAnsi="Cambria Math"/>
          <w:noProof/>
          <w:position w:val="22"/>
          <w:sz w:val="28"/>
          <w:szCs w:val="28"/>
          <w:lang w:val="en-US" w:eastAsia="ko-KR"/>
        </w:rPr>
        <mc:AlternateContent>
          <mc:Choice Requires="wps">
            <w:drawing>
              <wp:anchor distT="0" distB="0" distL="114300" distR="114300" simplePos="0" relativeHeight="251666432" behindDoc="0" locked="0" layoutInCell="1" allowOverlap="1" wp14:anchorId="4CF3B6AB" wp14:editId="3CB3933D">
                <wp:simplePos x="0" y="0"/>
                <wp:positionH relativeFrom="column">
                  <wp:posOffset>1920537</wp:posOffset>
                </wp:positionH>
                <wp:positionV relativeFrom="paragraph">
                  <wp:posOffset>161884</wp:posOffset>
                </wp:positionV>
                <wp:extent cx="1674421" cy="0"/>
                <wp:effectExtent l="0" t="0" r="21590" b="19050"/>
                <wp:wrapNone/>
                <wp:docPr id="9" name="Straight Connector 9"/>
                <wp:cNvGraphicFramePr/>
                <a:graphic xmlns:a="http://schemas.openxmlformats.org/drawingml/2006/main">
                  <a:graphicData uri="http://schemas.microsoft.com/office/word/2010/wordprocessingShape">
                    <wps:wsp>
                      <wps:cNvCnPr/>
                      <wps:spPr>
                        <a:xfrm>
                          <a:off x="0" y="0"/>
                          <a:ext cx="167442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9" o:spid="_x0000_s1026" style="position:absolute;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1.2pt,12.75pt" to="283.0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" strokecolor="black [3040]"/>
            </w:pict>
          </mc:Fallback>
        </mc:AlternateContent>
      </w:r>
      <w:r w:rsidRPr="00BB46FE">
        <w:rPr>
          <w:rFonts w:ascii="Cambria Math" w:eastAsia="Cambria Math" w:hAnsi="Cambria Math"/>
          <w:spacing w:val="-10"/>
          <w:sz w:val="28"/>
          <w:szCs w:val="28"/>
        </w:rPr>
        <w:tab/>
      </w:r>
      <w:r w:rsidRPr="00BB46FE">
        <w:rPr>
          <w:rFonts w:ascii="Cambria Math" w:eastAsia="Cambria Math" w:hAnsi="Cambria Math"/>
          <w:position w:val="22"/>
          <w:sz w:val="28"/>
          <w:szCs w:val="28"/>
        </w:rPr>
        <w:t>𝜌</w:t>
      </w:r>
      <w:r w:rsidRPr="00BB46FE">
        <w:rPr>
          <w:rFonts w:ascii="Cambria Math" w:eastAsia="Cambria Math" w:hAnsi="Cambria Math"/>
          <w:position w:val="15"/>
          <w:sz w:val="28"/>
          <w:szCs w:val="28"/>
        </w:rPr>
        <w:t>𝑐</w:t>
      </w:r>
      <w:r w:rsidRPr="00BB46FE">
        <w:rPr>
          <w:rFonts w:ascii="Cambria Math" w:eastAsia="Cambria Math" w:hAnsi="Cambria Math"/>
          <w:spacing w:val="59"/>
          <w:position w:val="15"/>
          <w:sz w:val="28"/>
          <w:szCs w:val="28"/>
        </w:rPr>
        <w:t xml:space="preserve"> </w:t>
      </w:r>
      <w:r w:rsidRPr="00BB46FE">
        <w:rPr>
          <w:rFonts w:ascii="Cambria Math" w:eastAsia="Cambria Math" w:hAnsi="Cambria Math"/>
          <w:position w:val="22"/>
          <w:sz w:val="28"/>
          <w:szCs w:val="28"/>
        </w:rPr>
        <w:t xml:space="preserve">=    </w:t>
      </w:r>
    </w:p>
    <w:p w:rsidR="002E1717" w:rsidRDefault="002E1717" w:rsidP="000560FA">
      <w:pPr>
        <w:pStyle w:val="ListParagraph"/>
        <w:shd w:val="clear" w:color="auto" w:fill="FFFFFF"/>
        <w:spacing w:after="0" w:line="360" w:lineRule="auto"/>
        <w:ind w:left="1571"/>
        <w:rPr>
          <w:rFonts w:ascii="Cambria Math" w:eastAsia="Cambria Math" w:hAnsi="Cambria Math"/>
          <w:spacing w:val="-5"/>
          <w:sz w:val="28"/>
          <w:szCs w:val="28"/>
        </w:rPr>
      </w:pPr>
      <w:r w:rsidRPr="00BB46FE">
        <w:rPr>
          <w:rFonts w:ascii="Cambria Math" w:eastAsia="Cambria Math" w:hAnsi="Cambria Math"/>
          <w:position w:val="22"/>
          <w:sz w:val="28"/>
          <w:szCs w:val="28"/>
        </w:rPr>
        <w:tab/>
      </w:r>
      <w:r w:rsidRPr="00BB46FE">
        <w:rPr>
          <w:rFonts w:ascii="Cambria Math" w:eastAsia="Cambria Math" w:hAnsi="Cambria Math"/>
          <w:position w:val="22"/>
          <w:sz w:val="28"/>
          <w:szCs w:val="28"/>
        </w:rPr>
        <w:tab/>
        <w:t xml:space="preserve">    </w:t>
      </w:r>
      <w:r w:rsidRPr="00BB46FE">
        <w:rPr>
          <w:rFonts w:ascii="Cambria Math" w:eastAsia="Cambria Math" w:hAnsi="Cambria Math"/>
          <w:position w:val="1"/>
          <w:sz w:val="28"/>
          <w:szCs w:val="28"/>
        </w:rPr>
        <w:t>(∑</w:t>
      </w:r>
      <w:r w:rsidRPr="00BB46FE">
        <w:rPr>
          <w:rFonts w:ascii="Cambria Math" w:eastAsia="Cambria Math" w:hAnsi="Cambria Math"/>
          <w:spacing w:val="-16"/>
          <w:position w:val="1"/>
          <w:sz w:val="28"/>
          <w:szCs w:val="28"/>
        </w:rPr>
        <w:t xml:space="preserve"> </w:t>
      </w:r>
      <w:r w:rsidRPr="00BB46FE">
        <w:rPr>
          <w:rFonts w:ascii="Cambria Math" w:eastAsia="Cambria Math" w:hAnsi="Cambria Math"/>
          <w:sz w:val="28"/>
          <w:szCs w:val="28"/>
        </w:rPr>
        <w:t>𝜆𝑖</w:t>
      </w:r>
      <w:r w:rsidRPr="00BB46FE">
        <w:rPr>
          <w:rFonts w:ascii="Cambria Math" w:eastAsia="Cambria Math" w:hAnsi="Cambria Math"/>
          <w:position w:val="1"/>
          <w:sz w:val="28"/>
          <w:szCs w:val="28"/>
        </w:rPr>
        <w:t>)</w:t>
      </w:r>
      <w:r w:rsidRPr="00BB46FE">
        <w:rPr>
          <w:rFonts w:ascii="Cambria Math" w:eastAsia="Cambria Math" w:hAnsi="Cambria Math"/>
          <w:position w:val="1"/>
          <w:sz w:val="28"/>
          <w:szCs w:val="28"/>
          <w:vertAlign w:val="superscript"/>
        </w:rPr>
        <w:t>2</w:t>
      </w:r>
      <w:r w:rsidRPr="00BB46FE">
        <w:rPr>
          <w:rFonts w:ascii="Cambria Math" w:eastAsia="Cambria Math" w:hAnsi="Cambria Math"/>
          <w:sz w:val="28"/>
          <w:szCs w:val="28"/>
        </w:rPr>
        <w:t>𝑣𝑎𝑟</w:t>
      </w:r>
      <w:r w:rsidRPr="00BB46FE">
        <w:rPr>
          <w:rFonts w:ascii="Cambria Math" w:eastAsia="Cambria Math" w:hAnsi="Cambria Math"/>
          <w:spacing w:val="10"/>
          <w:sz w:val="28"/>
          <w:szCs w:val="28"/>
        </w:rPr>
        <w:t xml:space="preserve"> </w:t>
      </w:r>
      <w:r w:rsidRPr="00BB46FE">
        <w:rPr>
          <w:rFonts w:ascii="Cambria Math" w:eastAsia="Cambria Math" w:hAnsi="Cambria Math"/>
          <w:sz w:val="28"/>
          <w:szCs w:val="28"/>
        </w:rPr>
        <w:t>𝐹</w:t>
      </w:r>
      <w:r w:rsidRPr="00BB46FE">
        <w:rPr>
          <w:rFonts w:ascii="Cambria Math" w:eastAsia="Cambria Math" w:hAnsi="Cambria Math"/>
          <w:spacing w:val="14"/>
          <w:sz w:val="28"/>
          <w:szCs w:val="28"/>
        </w:rPr>
        <w:t xml:space="preserve"> </w:t>
      </w:r>
      <w:r w:rsidRPr="00BB46FE">
        <w:rPr>
          <w:rFonts w:ascii="Cambria Math" w:eastAsia="Cambria Math" w:hAnsi="Cambria Math"/>
          <w:sz w:val="28"/>
          <w:szCs w:val="28"/>
        </w:rPr>
        <w:t>+</w:t>
      </w:r>
      <w:r w:rsidRPr="00BB46FE">
        <w:rPr>
          <w:rFonts w:ascii="Cambria Math" w:eastAsia="Cambria Math" w:hAnsi="Cambria Math"/>
          <w:spacing w:val="1"/>
          <w:sz w:val="28"/>
          <w:szCs w:val="28"/>
        </w:rPr>
        <w:t xml:space="preserve"> </w:t>
      </w:r>
      <w:r w:rsidRPr="00BB46FE">
        <w:rPr>
          <w:rFonts w:ascii="Cambria Math" w:eastAsia="Cambria Math" w:hAnsi="Cambria Math"/>
          <w:position w:val="1"/>
          <w:sz w:val="28"/>
          <w:szCs w:val="28"/>
        </w:rPr>
        <w:t>∑</w:t>
      </w:r>
      <w:r w:rsidRPr="00BB46FE">
        <w:rPr>
          <w:rFonts w:ascii="Cambria Math" w:eastAsia="Cambria Math" w:hAnsi="Cambria Math"/>
          <w:spacing w:val="-14"/>
          <w:position w:val="1"/>
          <w:sz w:val="28"/>
          <w:szCs w:val="28"/>
        </w:rPr>
        <w:t xml:space="preserve"> </w:t>
      </w:r>
      <w:r w:rsidRPr="00BB46FE">
        <w:rPr>
          <w:rFonts w:ascii="Cambria Math" w:eastAsia="Cambria Math" w:hAnsi="Cambria Math"/>
          <w:spacing w:val="-5"/>
          <w:sz w:val="28"/>
          <w:szCs w:val="28"/>
        </w:rPr>
        <w:t>𝛩𝑖𝑖</w:t>
      </w:r>
    </w:p>
    <w:p w:rsidR="008C666D" w:rsidRDefault="008C666D" w:rsidP="000560FA">
      <w:pPr>
        <w:pStyle w:val="ListParagraph"/>
        <w:shd w:val="clear" w:color="auto" w:fill="FFFFFF"/>
        <w:spacing w:after="0" w:line="360" w:lineRule="auto"/>
        <w:ind w:left="1571"/>
        <w:rPr>
          <w:rFonts w:ascii="Cambria Math" w:eastAsia="Cambria Math" w:hAnsi="Cambria Math"/>
          <w:spacing w:val="-5"/>
          <w:sz w:val="28"/>
          <w:szCs w:val="28"/>
        </w:rPr>
      </w:pPr>
    </w:p>
    <w:p w:rsidR="008C666D" w:rsidRPr="008C666D" w:rsidRDefault="008C666D" w:rsidP="000560FA">
      <w:pPr>
        <w:pStyle w:val="ListParagraph"/>
        <w:shd w:val="clear" w:color="auto" w:fill="FFFFFF"/>
        <w:spacing w:after="0" w:line="360" w:lineRule="auto"/>
        <w:ind w:left="1571"/>
        <w:rPr>
          <w:rFonts w:ascii="Cambria Math" w:eastAsia="Cambria Math" w:hAnsi="Cambria Math"/>
          <w:position w:val="22"/>
          <w:sz w:val="28"/>
          <w:szCs w:val="28"/>
        </w:rPr>
      </w:pPr>
    </w:p>
    <w:p w:rsidR="00102CE8" w:rsidRDefault="002E1717" w:rsidP="000560FA">
      <w:pPr>
        <w:pStyle w:val="BodyText"/>
        <w:spacing w:line="360" w:lineRule="auto"/>
        <w:ind w:left="1418"/>
        <w:rPr>
          <w:spacing w:val="-2"/>
          <w:lang w:val="id-ID"/>
        </w:rPr>
      </w:pPr>
      <w:r>
        <w:rPr>
          <w:spacing w:val="-2"/>
        </w:rPr>
        <w:t>Keterangan:</w:t>
      </w:r>
    </w:p>
    <w:p w:rsidR="002E1717" w:rsidRDefault="002E1717" w:rsidP="000560FA">
      <w:pPr>
        <w:pStyle w:val="BodyText"/>
        <w:spacing w:line="360" w:lineRule="auto"/>
        <w:ind w:left="1418"/>
        <w:rPr>
          <w:i/>
          <w:lang w:val="id-ID"/>
        </w:rPr>
      </w:pPr>
      <w:r w:rsidRPr="002E1717">
        <w:t xml:space="preserve">λ = </w:t>
      </w:r>
      <w:r w:rsidRPr="002E1717">
        <w:rPr>
          <w:i/>
        </w:rPr>
        <w:t xml:space="preserve">factor loading </w:t>
      </w:r>
    </w:p>
    <w:p w:rsidR="002E1717" w:rsidRDefault="002E1717" w:rsidP="000560FA">
      <w:pPr>
        <w:pStyle w:val="BodyText"/>
        <w:spacing w:line="360" w:lineRule="auto"/>
        <w:ind w:left="1418"/>
        <w:rPr>
          <w:i/>
          <w:lang w:val="id-ID"/>
        </w:rPr>
      </w:pPr>
      <w:r w:rsidRPr="002E1717">
        <w:t xml:space="preserve">F = </w:t>
      </w:r>
      <w:r w:rsidRPr="002E1717">
        <w:rPr>
          <w:i/>
        </w:rPr>
        <w:t>factor variance</w:t>
      </w:r>
    </w:p>
    <w:p w:rsidR="00C76285" w:rsidRDefault="002E1717" w:rsidP="000560FA">
      <w:pPr>
        <w:pStyle w:val="BodyText"/>
        <w:spacing w:line="360" w:lineRule="auto"/>
        <w:ind w:left="1418"/>
        <w:rPr>
          <w:i/>
          <w:lang w:val="id-ID"/>
        </w:rPr>
      </w:pPr>
      <w:r w:rsidRPr="002E1717">
        <w:t xml:space="preserve">Θ= </w:t>
      </w:r>
      <w:r w:rsidRPr="002E1717">
        <w:rPr>
          <w:i/>
        </w:rPr>
        <w:t>error variance</w:t>
      </w:r>
    </w:p>
    <w:p w:rsidR="00C76285" w:rsidRPr="00C76285" w:rsidRDefault="00C76285" w:rsidP="000560FA">
      <w:pPr>
        <w:pStyle w:val="BodyText"/>
        <w:spacing w:line="360" w:lineRule="auto"/>
        <w:ind w:left="1418"/>
        <w:rPr>
          <w:i/>
          <w:lang w:val="id-ID"/>
        </w:rPr>
      </w:pPr>
    </w:p>
    <w:p w:rsidR="002E1717" w:rsidRDefault="00DA2728" w:rsidP="000560FA">
      <w:pPr>
        <w:pStyle w:val="BodyText"/>
        <w:spacing w:line="360" w:lineRule="auto"/>
        <w:ind w:left="851"/>
        <w:jc w:val="both"/>
        <w:rPr>
          <w:lang w:val="id-ID"/>
        </w:rPr>
      </w:pPr>
      <w:r>
        <w:rPr>
          <w:lang w:val="id-ID"/>
        </w:rPr>
        <w:tab/>
      </w:r>
      <w:r w:rsidRPr="009F049C">
        <w:rPr>
          <w:lang w:val="id-ID"/>
        </w:rPr>
        <w:t xml:space="preserve">Dibandingkan dengan </w:t>
      </w:r>
      <w:r w:rsidRPr="009F049C">
        <w:rPr>
          <w:i/>
          <w:lang w:val="id-ID"/>
        </w:rPr>
        <w:t>cronbach’s alpha</w:t>
      </w:r>
      <w:r w:rsidRPr="009F049C">
        <w:rPr>
          <w:lang w:val="id-ID"/>
        </w:rPr>
        <w:t xml:space="preserve">, </w:t>
      </w:r>
      <w:commentRangeStart w:id="81"/>
      <w:r w:rsidRPr="009F049C">
        <w:rPr>
          <w:lang w:val="id-ID"/>
        </w:rPr>
        <w:t xml:space="preserve">composite relilability </w:t>
      </w:r>
      <w:commentRangeEnd w:id="81"/>
      <w:r w:rsidR="003A33B7">
        <w:rPr>
          <w:rStyle w:val="CommentReference"/>
          <w:rFonts w:asciiTheme="minorHAnsi" w:eastAsiaTheme="minorHAnsi" w:hAnsiTheme="minorHAnsi" w:cstheme="minorBidi"/>
          <w:lang w:val="id-ID"/>
        </w:rPr>
        <w:commentReference w:id="81"/>
      </w:r>
      <w:r w:rsidRPr="009F049C">
        <w:rPr>
          <w:lang w:val="id-ID"/>
        </w:rPr>
        <w:t xml:space="preserve">(CR) tidak mengasumsikan bahwa seluruh indikator memiliki bobot atau kontribusi yang sama teerhadap konstruk yang di ukur. Oleh karena, nilai </w:t>
      </w:r>
      <w:commentRangeStart w:id="82"/>
      <w:r w:rsidRPr="009F049C">
        <w:rPr>
          <w:lang w:val="id-ID"/>
        </w:rPr>
        <w:t xml:space="preserve">cronbach’s alpha </w:t>
      </w:r>
      <w:commentRangeEnd w:id="82"/>
      <w:r w:rsidR="003A33B7">
        <w:rPr>
          <w:rStyle w:val="CommentReference"/>
          <w:rFonts w:asciiTheme="minorHAnsi" w:eastAsiaTheme="minorHAnsi" w:hAnsiTheme="minorHAnsi" w:cstheme="minorBidi"/>
          <w:lang w:val="id-ID"/>
        </w:rPr>
        <w:commentReference w:id="82"/>
      </w:r>
      <w:r w:rsidRPr="009F049C">
        <w:rPr>
          <w:lang w:val="id-ID"/>
        </w:rPr>
        <w:t>cenderung memberikan estimasi reliabilitas yang lebih rendah (</w:t>
      </w:r>
      <w:r w:rsidRPr="009F049C">
        <w:rPr>
          <w:i/>
          <w:lang w:val="id-ID"/>
        </w:rPr>
        <w:t>lower bound estimate of reliability</w:t>
      </w:r>
      <w:r w:rsidRPr="009F049C">
        <w:rPr>
          <w:lang w:val="id-ID"/>
        </w:rPr>
        <w:t xml:space="preserve">), sedangkan </w:t>
      </w:r>
      <w:commentRangeStart w:id="83"/>
      <w:r w:rsidRPr="009F049C">
        <w:rPr>
          <w:lang w:val="id-ID"/>
        </w:rPr>
        <w:t>composite reliability</w:t>
      </w:r>
      <w:commentRangeEnd w:id="83"/>
      <w:r w:rsidR="003A33B7">
        <w:rPr>
          <w:rStyle w:val="CommentReference"/>
          <w:rFonts w:asciiTheme="minorHAnsi" w:eastAsiaTheme="minorHAnsi" w:hAnsiTheme="minorHAnsi" w:cstheme="minorBidi"/>
          <w:lang w:val="id-ID"/>
        </w:rPr>
        <w:commentReference w:id="83"/>
      </w:r>
      <w:r w:rsidRPr="009F049C">
        <w:rPr>
          <w:lang w:val="id-ID"/>
        </w:rPr>
        <w:t xml:space="preserve"> </w:t>
      </w:r>
      <w:commentRangeStart w:id="84"/>
      <w:r w:rsidRPr="009F049C">
        <w:rPr>
          <w:lang w:val="id-ID"/>
        </w:rPr>
        <w:t xml:space="preserve">memebrikan </w:t>
      </w:r>
      <w:commentRangeEnd w:id="84"/>
      <w:r w:rsidR="003A33B7">
        <w:rPr>
          <w:rStyle w:val="CommentReference"/>
          <w:rFonts w:asciiTheme="minorHAnsi" w:eastAsiaTheme="minorHAnsi" w:hAnsiTheme="minorHAnsi" w:cstheme="minorBidi"/>
          <w:lang w:val="id-ID"/>
        </w:rPr>
        <w:commentReference w:id="84"/>
      </w:r>
      <w:r w:rsidRPr="009F049C">
        <w:rPr>
          <w:lang w:val="id-ID"/>
        </w:rPr>
        <w:t>estimasi yang lebih mendekati reliabilitas sebenarnya (</w:t>
      </w:r>
      <w:r w:rsidRPr="009F049C">
        <w:rPr>
          <w:i/>
          <w:lang w:val="id-ID"/>
        </w:rPr>
        <w:t>closer appriximation</w:t>
      </w:r>
      <w:r w:rsidRPr="009F049C">
        <w:rPr>
          <w:lang w:val="id-ID"/>
        </w:rPr>
        <w:t xml:space="preserve">), dengan syarat estimasi parameter dalam model telah diperoleh secara akurat. Selain itu, </w:t>
      </w:r>
      <w:commentRangeStart w:id="85"/>
      <w:r w:rsidRPr="009F049C">
        <w:rPr>
          <w:lang w:val="id-ID"/>
        </w:rPr>
        <w:t>composite reliability</w:t>
      </w:r>
      <w:commentRangeEnd w:id="85"/>
      <w:r w:rsidR="003A33B7">
        <w:rPr>
          <w:rStyle w:val="CommentReference"/>
          <w:rFonts w:asciiTheme="minorHAnsi" w:eastAsiaTheme="minorHAnsi" w:hAnsiTheme="minorHAnsi" w:cstheme="minorBidi"/>
          <w:lang w:val="id-ID"/>
        </w:rPr>
        <w:commentReference w:id="85"/>
      </w:r>
      <w:r w:rsidRPr="009F049C">
        <w:rPr>
          <w:lang w:val="id-ID"/>
        </w:rPr>
        <w:t xml:space="preserve"> </w:t>
      </w:r>
      <w:r w:rsidR="009F049C" w:rsidRPr="009F049C">
        <w:rPr>
          <w:lang w:val="id-ID"/>
        </w:rPr>
        <w:t>sebagai ukuran konsistensi internal hanya dapat diterapkan pada konstruk yang menggunakan indikator reflektif</w:t>
      </w:r>
      <w:r w:rsidR="009F049C">
        <w:rPr>
          <w:lang w:val="id-ID"/>
        </w:rPr>
        <w:t>.</w:t>
      </w:r>
    </w:p>
    <w:p w:rsidR="00A2162D" w:rsidRDefault="00A2162D" w:rsidP="000560FA">
      <w:pPr>
        <w:pStyle w:val="BodyText"/>
        <w:spacing w:line="360" w:lineRule="auto"/>
        <w:ind w:left="851"/>
        <w:jc w:val="both"/>
        <w:rPr>
          <w:b/>
          <w:lang w:val="id-ID"/>
        </w:rPr>
      </w:pPr>
    </w:p>
    <w:p w:rsidR="006D7697" w:rsidRPr="00C76285" w:rsidRDefault="006D7697" w:rsidP="000560FA">
      <w:pPr>
        <w:pStyle w:val="BodyText"/>
        <w:spacing w:line="360" w:lineRule="auto"/>
        <w:ind w:left="851"/>
        <w:jc w:val="both"/>
        <w:rPr>
          <w:b/>
          <w:lang w:val="id-ID"/>
        </w:rPr>
      </w:pPr>
      <w:r w:rsidRPr="00C76285">
        <w:rPr>
          <w:b/>
          <w:lang w:val="id-ID"/>
        </w:rPr>
        <w:t>3.6.4 Model Stuktural (</w:t>
      </w:r>
      <w:r w:rsidRPr="00C76285">
        <w:rPr>
          <w:b/>
          <w:i/>
          <w:lang w:val="id-ID"/>
        </w:rPr>
        <w:t>Inner Model</w:t>
      </w:r>
      <w:r w:rsidRPr="00C76285">
        <w:rPr>
          <w:b/>
          <w:lang w:val="id-ID"/>
        </w:rPr>
        <w:t>)</w:t>
      </w:r>
    </w:p>
    <w:p w:rsidR="0010128C" w:rsidRDefault="006D7697" w:rsidP="000560FA">
      <w:pPr>
        <w:pStyle w:val="BodyText"/>
        <w:spacing w:line="360" w:lineRule="auto"/>
        <w:ind w:left="851"/>
        <w:jc w:val="both"/>
        <w:rPr>
          <w:lang w:val="id-ID"/>
        </w:rPr>
      </w:pPr>
      <w:r>
        <w:rPr>
          <w:lang w:val="id-ID"/>
        </w:rPr>
        <w:tab/>
        <w:t>Setelah seluruh hasil evaluasi model pengukuran (</w:t>
      </w:r>
      <w:r w:rsidRPr="004328E9">
        <w:rPr>
          <w:i/>
          <w:lang w:val="id-ID"/>
        </w:rPr>
        <w:t>measurement model</w:t>
      </w:r>
      <w:r>
        <w:rPr>
          <w:lang w:val="id-ID"/>
        </w:rPr>
        <w:t>) disajikan, tahap berikutnya adalah mengevaluasi model struktural (</w:t>
      </w:r>
      <w:r w:rsidRPr="004328E9">
        <w:rPr>
          <w:i/>
          <w:lang w:val="id-ID"/>
        </w:rPr>
        <w:t>structural model</w:t>
      </w:r>
      <w:r>
        <w:rPr>
          <w:lang w:val="id-ID"/>
        </w:rPr>
        <w:t>). Evaluasi ini dilakukan dengan menguji signifikansi seluruh koefisien jalur (</w:t>
      </w:r>
      <w:r w:rsidRPr="004328E9">
        <w:rPr>
          <w:i/>
          <w:lang w:val="id-ID"/>
        </w:rPr>
        <w:t>path coefficient</w:t>
      </w:r>
      <w:r>
        <w:rPr>
          <w:lang w:val="id-ID"/>
        </w:rPr>
        <w:t xml:space="preserve">) yang terdapat dalam model. Selain itu, kemampuan prediktif model struktural dapat  dinilai </w:t>
      </w:r>
      <w:commentRangeStart w:id="86"/>
      <w:r>
        <w:rPr>
          <w:lang w:val="id-ID"/>
        </w:rPr>
        <w:t xml:space="preserve">R-Square </w:t>
      </w:r>
      <w:commentRangeEnd w:id="86"/>
      <w:r w:rsidR="003A33B7">
        <w:rPr>
          <w:rStyle w:val="CommentReference"/>
          <w:rFonts w:asciiTheme="minorHAnsi" w:eastAsiaTheme="minorHAnsi" w:hAnsiTheme="minorHAnsi" w:cstheme="minorBidi"/>
          <w:lang w:val="id-ID"/>
        </w:rPr>
        <w:commentReference w:id="86"/>
      </w:r>
      <w:r>
        <w:t>(R²)</w:t>
      </w:r>
      <w:r>
        <w:rPr>
          <w:lang w:val="id-ID"/>
        </w:rPr>
        <w:t xml:space="preserve"> pada setiap variabel laten endogen. Sebagaimana pada analisis regresi </w:t>
      </w:r>
      <w:commentRangeStart w:id="87"/>
      <w:r>
        <w:rPr>
          <w:lang w:val="id-ID"/>
        </w:rPr>
        <w:t xml:space="preserve">Ordinary Least Squaures </w:t>
      </w:r>
      <w:commentRangeEnd w:id="87"/>
      <w:r w:rsidR="003A33B7">
        <w:rPr>
          <w:rStyle w:val="CommentReference"/>
          <w:rFonts w:asciiTheme="minorHAnsi" w:eastAsiaTheme="minorHAnsi" w:hAnsiTheme="minorHAnsi" w:cstheme="minorBidi"/>
          <w:lang w:val="id-ID"/>
        </w:rPr>
        <w:commentReference w:id="87"/>
      </w:r>
      <w:r>
        <w:rPr>
          <w:lang w:val="id-ID"/>
        </w:rPr>
        <w:t xml:space="preserve">(OLS), nilai </w:t>
      </w:r>
      <w:commentRangeStart w:id="88"/>
      <w:r>
        <w:rPr>
          <w:lang w:val="id-ID"/>
        </w:rPr>
        <w:t xml:space="preserve">R-Sequare </w:t>
      </w:r>
      <w:commentRangeEnd w:id="88"/>
      <w:r w:rsidR="003A33B7">
        <w:rPr>
          <w:rStyle w:val="CommentReference"/>
          <w:rFonts w:asciiTheme="minorHAnsi" w:eastAsiaTheme="minorHAnsi" w:hAnsiTheme="minorHAnsi" w:cstheme="minorBidi"/>
          <w:lang w:val="id-ID"/>
        </w:rPr>
        <w:commentReference w:id="88"/>
      </w:r>
      <w:r>
        <w:rPr>
          <w:lang w:val="id-ID"/>
        </w:rPr>
        <w:t xml:space="preserve">dalam PLS-SEM menunjukan besarnya proporsi varians konstruk endogen yang mampu dijelaskan oleh konstruk eksogen dalam model. Oleh karena itu, penilaian terhadap model strukturaal diawali </w:t>
      </w:r>
      <w:r w:rsidR="00A26E83">
        <w:rPr>
          <w:lang w:val="id-ID"/>
        </w:rPr>
        <w:t xml:space="preserve">dengan mengamati nilai R-Square pada masing-masing variabel laten endogen yang di hasilkan dari analisis PLS-SEM. Selanjutnya, perubahan nilai </w:t>
      </w:r>
      <w:commentRangeStart w:id="89"/>
      <w:r w:rsidR="00A26E83">
        <w:rPr>
          <w:lang w:val="id-ID"/>
        </w:rPr>
        <w:t xml:space="preserve">R-Square </w:t>
      </w:r>
      <w:commentRangeEnd w:id="89"/>
      <w:r w:rsidR="003A33B7">
        <w:rPr>
          <w:rStyle w:val="CommentReference"/>
          <w:rFonts w:asciiTheme="minorHAnsi" w:eastAsiaTheme="minorHAnsi" w:hAnsiTheme="minorHAnsi" w:cstheme="minorBidi"/>
          <w:lang w:val="id-ID"/>
        </w:rPr>
        <w:commentReference w:id="89"/>
      </w:r>
      <w:r>
        <w:rPr>
          <w:lang w:val="id-ID"/>
        </w:rPr>
        <w:t xml:space="preserve">dapat </w:t>
      </w:r>
      <w:r>
        <w:rPr>
          <w:lang w:val="id-ID"/>
        </w:rPr>
        <w:lastRenderedPageBreak/>
        <w:t xml:space="preserve">digunakan untuk menjelaskan besarnya kontribusi </w:t>
      </w:r>
      <w:r w:rsidR="00A26E83">
        <w:rPr>
          <w:lang w:val="id-ID"/>
        </w:rPr>
        <w:t>atau pengaruh variabel laten eksogen tertentu terhadap variabel laten endogen, sehingga dapat diketahui apakah pengaru</w:t>
      </w:r>
      <w:r w:rsidR="00C76285">
        <w:rPr>
          <w:lang w:val="id-ID"/>
        </w:rPr>
        <w:t xml:space="preserve">h tersebut bersifat substantif </w:t>
      </w:r>
      <w:r w:rsidR="00C76285">
        <w:rPr>
          <w:lang w:val="id-ID"/>
        </w:rPr>
        <w:fldChar w:fldCharType="begin" w:fldLock="1"/>
      </w:r>
      <w:r w:rsidR="00C76285">
        <w:rPr>
          <w:lang w:val="id-ID"/>
        </w:rPr>
        <w:instrText>ADDIN CSL_CITATION {"citationItems":[{"id":"ITEM-1","itemData":{"ISBN":"9786020896809","abstract":"Jenis penelitian ini adalah penelitian deskriptif korelasional dengan menggunakan pendekatan Cross Sectional. Penelitian deskriptif korelasional adalah penelitian yang diarahkan untuk menjelaskan hubungan antara 2 variabel yaitu variabel bebas dan terikat, Nursalam (2001). Pendekatan Cross Sectional adalah pengambilan data pada suatu waktu tertentu dimana data tersebut menggambarkan pada waktu tersebut (Muslim, 1996). B. Populasi dan Sampel 1. Populasi Populasi merupakan keseluruhan obyek penelitian atau obyek yang akan diteliti, Notoatmojo(2002). Populasi dalam penelitian ini adalah seluruh ibu bersalin yang dirawat di RB Alamanda pada Bulan Juli – Agustus 2007. 2. Sampel Sampel merupakan sebagian dari obyek yang diteliti yang dianggap mewakili populasi, Nursalam (2002). Sampel pada penelitian ini adalah ibu post partum primipara sebanyak 30. Pengambilan sampel menggunakan purposive sampling yaitu teknik sampling dengan pertimbangan tertentu sesuai dengan keinginan peneliti , Machfoedz (2005) dengan kriteria inklusinya adalah:","author":[{"dropping-particle":"","family":"Ghozali","given":"Imam","non-dropping-particle":"","parse-names":false,"suffix":""}],"container-title":"Bab III Metoda Penelitian","id":"ITEM-1","issued":{"date-parts":[["2023"]]},"number-of-pages":"33-41","title":"Partial Least Square Smart PLS 4.0","type":"book"},"uris":["http://www.mendeley.com/documents/?uuid=49729219-71c4-4ccb-8094-e6b8f3755a4b"]}],"mendeley":{"formattedCitation":"(Ghozali, 2023)","plainTextFormattedCitation":"(Ghozali, 2023)"},"properties":{"noteIndex":0},"schema":"https://github.com/citation-style-language/schema/raw/master/csl-citation.json"}</w:instrText>
      </w:r>
      <w:r w:rsidR="00C76285">
        <w:rPr>
          <w:lang w:val="id-ID"/>
        </w:rPr>
        <w:fldChar w:fldCharType="separate"/>
      </w:r>
      <w:r w:rsidR="00C76285" w:rsidRPr="00C76285">
        <w:rPr>
          <w:noProof/>
          <w:lang w:val="id-ID"/>
        </w:rPr>
        <w:t>(Ghozali, 2023)</w:t>
      </w:r>
      <w:r w:rsidR="00C76285">
        <w:rPr>
          <w:lang w:val="id-ID"/>
        </w:rPr>
        <w:fldChar w:fldCharType="end"/>
      </w:r>
      <w:r w:rsidR="00C76285">
        <w:rPr>
          <w:lang w:val="id-ID"/>
        </w:rPr>
        <w:t>.</w:t>
      </w:r>
    </w:p>
    <w:p w:rsidR="00C76285" w:rsidRDefault="00C76285" w:rsidP="000560FA">
      <w:pPr>
        <w:pStyle w:val="BodyText"/>
        <w:spacing w:line="360" w:lineRule="auto"/>
        <w:ind w:left="851"/>
        <w:jc w:val="both"/>
        <w:rPr>
          <w:spacing w:val="-4"/>
          <w:lang w:val="id-ID"/>
        </w:rPr>
      </w:pPr>
      <w:r>
        <w:t>Q</w:t>
      </w:r>
      <w:r>
        <w:rPr>
          <w:vertAlign w:val="superscript"/>
        </w:rPr>
        <w:t>2</w:t>
      </w:r>
      <w:r>
        <w:t xml:space="preserve"> =</w:t>
      </w:r>
      <w:r>
        <w:rPr>
          <w:spacing w:val="-1"/>
        </w:rPr>
        <w:t xml:space="preserve"> </w:t>
      </w:r>
      <w:r>
        <w:t>1 – (1</w:t>
      </w:r>
      <w:r>
        <w:rPr>
          <w:spacing w:val="-1"/>
        </w:rPr>
        <w:t xml:space="preserve"> </w:t>
      </w:r>
      <w:r>
        <w:t>–</w:t>
      </w:r>
      <w:r>
        <w:rPr>
          <w:spacing w:val="-3"/>
        </w:rPr>
        <w:t xml:space="preserve"> </w:t>
      </w:r>
      <w:r>
        <w:t>R1</w:t>
      </w:r>
      <w:r>
        <w:rPr>
          <w:vertAlign w:val="superscript"/>
        </w:rPr>
        <w:t>2</w:t>
      </w:r>
      <w:r>
        <w:t>) x</w:t>
      </w:r>
      <w:r>
        <w:rPr>
          <w:spacing w:val="-4"/>
        </w:rPr>
        <w:t xml:space="preserve"> </w:t>
      </w:r>
      <w:r>
        <w:t>(1</w:t>
      </w:r>
      <w:r>
        <w:rPr>
          <w:spacing w:val="-1"/>
        </w:rPr>
        <w:t xml:space="preserve"> </w:t>
      </w:r>
      <w:r>
        <w:t>–</w:t>
      </w:r>
      <w:r>
        <w:rPr>
          <w:spacing w:val="-3"/>
        </w:rPr>
        <w:t xml:space="preserve"> </w:t>
      </w:r>
      <w:r>
        <w:rPr>
          <w:spacing w:val="-4"/>
        </w:rPr>
        <w:t>R2</w:t>
      </w:r>
      <w:r>
        <w:rPr>
          <w:spacing w:val="-4"/>
          <w:vertAlign w:val="superscript"/>
        </w:rPr>
        <w:t>2</w:t>
      </w:r>
      <w:r>
        <w:rPr>
          <w:spacing w:val="-4"/>
        </w:rPr>
        <w:t>)</w:t>
      </w:r>
    </w:p>
    <w:p w:rsidR="0010128C" w:rsidRDefault="0010128C" w:rsidP="000560FA">
      <w:pPr>
        <w:pStyle w:val="BodyText"/>
        <w:spacing w:line="360" w:lineRule="auto"/>
        <w:ind w:left="851"/>
        <w:jc w:val="both"/>
        <w:rPr>
          <w:lang w:val="id-ID"/>
        </w:rPr>
      </w:pPr>
      <w:r>
        <w:rPr>
          <w:spacing w:val="-4"/>
          <w:lang w:val="id-ID"/>
        </w:rPr>
        <w:tab/>
        <w:t xml:space="preserve">Perubahan nilai </w:t>
      </w:r>
      <w:commentRangeStart w:id="90"/>
      <w:r>
        <w:rPr>
          <w:spacing w:val="-4"/>
          <w:lang w:val="id-ID"/>
        </w:rPr>
        <w:t xml:space="preserve">R-Square </w:t>
      </w:r>
      <w:r w:rsidRPr="0010128C">
        <w:rPr>
          <w:rStyle w:val="Strong"/>
          <w:b w:val="0"/>
        </w:rPr>
        <w:t>(</w:t>
      </w:r>
      <w:commentRangeEnd w:id="90"/>
      <w:r w:rsidR="003A33B7">
        <w:rPr>
          <w:rStyle w:val="CommentReference"/>
          <w:rFonts w:asciiTheme="minorHAnsi" w:eastAsiaTheme="minorHAnsi" w:hAnsiTheme="minorHAnsi" w:cstheme="minorBidi"/>
          <w:lang w:val="id-ID"/>
        </w:rPr>
        <w:commentReference w:id="90"/>
      </w:r>
      <w:r w:rsidRPr="0010128C">
        <w:rPr>
          <w:rStyle w:val="Strong"/>
          <w:b w:val="0"/>
        </w:rPr>
        <w:t>R²)</w:t>
      </w:r>
      <w:r>
        <w:rPr>
          <w:rStyle w:val="Strong"/>
          <w:b w:val="0"/>
          <w:lang w:val="id-ID"/>
        </w:rPr>
        <w:t xml:space="preserve"> dapat digunakan untuk mengevaluasi besarnya pengaruh variabel laten independen terhadap variabel laten dependen, sehingga dapat diketahui apakah pengaruh yang diberikan memiliki makna atau kontibusi substanti. Selain menilai </w:t>
      </w:r>
      <w:commentRangeStart w:id="91"/>
      <w:r>
        <w:rPr>
          <w:rStyle w:val="Strong"/>
          <w:b w:val="0"/>
          <w:lang w:val="id-ID"/>
        </w:rPr>
        <w:t xml:space="preserve">R-Square, </w:t>
      </w:r>
      <w:commentRangeEnd w:id="91"/>
      <w:r w:rsidR="003A33B7">
        <w:rPr>
          <w:rStyle w:val="CommentReference"/>
          <w:rFonts w:asciiTheme="minorHAnsi" w:eastAsiaTheme="minorHAnsi" w:hAnsiTheme="minorHAnsi" w:cstheme="minorBidi"/>
          <w:lang w:val="id-ID"/>
        </w:rPr>
        <w:commentReference w:id="91"/>
      </w:r>
      <w:r>
        <w:rPr>
          <w:rStyle w:val="Strong"/>
          <w:b w:val="0"/>
          <w:lang w:val="id-ID"/>
        </w:rPr>
        <w:t xml:space="preserve">evaluasi model PLS-SEM juga dilakukan melaui </w:t>
      </w:r>
      <w:commentRangeStart w:id="92"/>
      <w:r>
        <w:rPr>
          <w:rStyle w:val="Strong"/>
          <w:b w:val="0"/>
          <w:lang w:val="id-ID"/>
        </w:rPr>
        <w:t xml:space="preserve">Q-Square </w:t>
      </w:r>
      <w:commentRangeEnd w:id="92"/>
      <w:r w:rsidR="003A33B7">
        <w:rPr>
          <w:rStyle w:val="CommentReference"/>
          <w:rFonts w:asciiTheme="minorHAnsi" w:eastAsiaTheme="minorHAnsi" w:hAnsiTheme="minorHAnsi" w:cstheme="minorBidi"/>
          <w:lang w:val="id-ID"/>
        </w:rPr>
        <w:commentReference w:id="92"/>
      </w:r>
      <w:r>
        <w:t>(Q²)</w:t>
      </w:r>
      <w:r>
        <w:rPr>
          <w:lang w:val="id-ID"/>
        </w:rPr>
        <w:t xml:space="preserve"> </w:t>
      </w:r>
      <w:commentRangeStart w:id="93"/>
      <w:r>
        <w:rPr>
          <w:lang w:val="id-ID"/>
        </w:rPr>
        <w:t>predictive relevance</w:t>
      </w:r>
      <w:commentRangeEnd w:id="93"/>
      <w:r w:rsidR="003A33B7">
        <w:rPr>
          <w:rStyle w:val="CommentReference"/>
          <w:rFonts w:asciiTheme="minorHAnsi" w:eastAsiaTheme="minorHAnsi" w:hAnsiTheme="minorHAnsi" w:cstheme="minorBidi"/>
          <w:lang w:val="id-ID"/>
        </w:rPr>
        <w:commentReference w:id="93"/>
      </w:r>
      <w:r>
        <w:rPr>
          <w:lang w:val="id-ID"/>
        </w:rPr>
        <w:t xml:space="preserve">. Nilai </w:t>
      </w:r>
      <w:commentRangeStart w:id="94"/>
      <w:r>
        <w:rPr>
          <w:lang w:val="id-ID"/>
        </w:rPr>
        <w:t xml:space="preserve">Q-Square </w:t>
      </w:r>
      <w:commentRangeEnd w:id="94"/>
      <w:r w:rsidR="003A33B7">
        <w:rPr>
          <w:rStyle w:val="CommentReference"/>
          <w:rFonts w:asciiTheme="minorHAnsi" w:eastAsiaTheme="minorHAnsi" w:hAnsiTheme="minorHAnsi" w:cstheme="minorBidi"/>
          <w:lang w:val="id-ID"/>
        </w:rPr>
        <w:commentReference w:id="94"/>
      </w:r>
      <w:r>
        <w:rPr>
          <w:lang w:val="id-ID"/>
        </w:rPr>
        <w:t xml:space="preserve">digunakan untuk mengukur kemampuan prediksi model dalam merepresentasikan data observasi serta menilai sejauh mana estimasi parameter yang dihasilkan mampu menggambarkan kondisi empiris secara akurat. Semakin tinggi nilai </w:t>
      </w:r>
      <w:commentRangeStart w:id="95"/>
      <w:r>
        <w:rPr>
          <w:lang w:val="id-ID"/>
        </w:rPr>
        <w:t>Q-Square</w:t>
      </w:r>
      <w:commentRangeEnd w:id="95"/>
      <w:r w:rsidR="003A33B7">
        <w:rPr>
          <w:rStyle w:val="CommentReference"/>
          <w:rFonts w:asciiTheme="minorHAnsi" w:eastAsiaTheme="minorHAnsi" w:hAnsiTheme="minorHAnsi" w:cstheme="minorBidi"/>
          <w:lang w:val="id-ID"/>
        </w:rPr>
        <w:commentReference w:id="95"/>
      </w:r>
      <w:r>
        <w:rPr>
          <w:lang w:val="id-ID"/>
        </w:rPr>
        <w:t>, semakin baik kemampuan prediktif model terhadap data yang diamati.</w:t>
      </w:r>
    </w:p>
    <w:p w:rsidR="000B4B2D" w:rsidRDefault="000B4B2D" w:rsidP="000560FA">
      <w:pPr>
        <w:pStyle w:val="BodyText"/>
        <w:spacing w:line="360" w:lineRule="auto"/>
        <w:ind w:left="851"/>
        <w:jc w:val="both"/>
        <w:rPr>
          <w:b/>
          <w:lang w:val="id-ID"/>
        </w:rPr>
      </w:pPr>
    </w:p>
    <w:p w:rsidR="0010128C" w:rsidRPr="004328E9" w:rsidRDefault="0010128C" w:rsidP="000560FA">
      <w:pPr>
        <w:pStyle w:val="BodyText"/>
        <w:spacing w:line="360" w:lineRule="auto"/>
        <w:ind w:left="851"/>
        <w:jc w:val="both"/>
        <w:rPr>
          <w:b/>
          <w:lang w:val="id-ID"/>
        </w:rPr>
      </w:pPr>
      <w:commentRangeStart w:id="96"/>
      <w:r w:rsidRPr="004328E9">
        <w:rPr>
          <w:b/>
          <w:lang w:val="id-ID"/>
        </w:rPr>
        <w:t xml:space="preserve">3.6.5 Model Analisis Persamaan Struktural </w:t>
      </w:r>
    </w:p>
    <w:p w:rsidR="0010128C" w:rsidRDefault="0010128C" w:rsidP="000560FA">
      <w:pPr>
        <w:pStyle w:val="BodyText"/>
        <w:spacing w:line="360" w:lineRule="auto"/>
        <w:ind w:left="851"/>
        <w:jc w:val="both"/>
        <w:rPr>
          <w:lang w:val="id-ID"/>
        </w:rPr>
      </w:pPr>
      <w:r>
        <w:rPr>
          <w:lang w:val="id-ID"/>
        </w:rPr>
        <w:tab/>
        <w:t>Berdasarkan perancangan model pengukuran (</w:t>
      </w:r>
      <w:r w:rsidRPr="004328E9">
        <w:rPr>
          <w:i/>
          <w:lang w:val="id-ID"/>
        </w:rPr>
        <w:t>outer model</w:t>
      </w:r>
      <w:r>
        <w:rPr>
          <w:lang w:val="id-ID"/>
        </w:rPr>
        <w:t>) dan model strukturan (</w:t>
      </w:r>
      <w:r w:rsidR="004328E9">
        <w:rPr>
          <w:i/>
          <w:lang w:val="id-ID"/>
        </w:rPr>
        <w:t>inne</w:t>
      </w:r>
      <w:r w:rsidRPr="004328E9">
        <w:rPr>
          <w:i/>
          <w:lang w:val="id-ID"/>
        </w:rPr>
        <w:t>r model</w:t>
      </w:r>
      <w:r>
        <w:rPr>
          <w:lang w:val="id-ID"/>
        </w:rPr>
        <w:t>), serta untuk mempermudah pemahaman mengenai hubungan antarvariabel dalam pene</w:t>
      </w:r>
      <w:r w:rsidR="004328E9">
        <w:rPr>
          <w:lang w:val="id-ID"/>
        </w:rPr>
        <w:t xml:space="preserve">litian, disusun sebuah diagram </w:t>
      </w:r>
      <w:r>
        <w:rPr>
          <w:lang w:val="id-ID"/>
        </w:rPr>
        <w:t>alur (</w:t>
      </w:r>
      <w:r w:rsidRPr="004328E9">
        <w:rPr>
          <w:i/>
          <w:lang w:val="id-ID"/>
        </w:rPr>
        <w:t>path diagram</w:t>
      </w:r>
      <w:r>
        <w:rPr>
          <w:lang w:val="id-ID"/>
        </w:rPr>
        <w:t>). Diagram tersebut menggambarkan keterkaitan antara variabel</w:t>
      </w:r>
      <w:r w:rsidR="004328E9">
        <w:rPr>
          <w:lang w:val="id-ID"/>
        </w:rPr>
        <w:t xml:space="preserve"> laten beserta indikator-indikatornya sesuai dengan kerangka konseptual penelitian yang telah di rancang. Adapun model analisis peramaan struuktural dalam penelitian ini disajikan pada gambar berikut:</w:t>
      </w:r>
      <w:commentRangeEnd w:id="96"/>
      <w:r w:rsidR="003A33B7">
        <w:rPr>
          <w:rStyle w:val="CommentReference"/>
          <w:rFonts w:asciiTheme="minorHAnsi" w:eastAsiaTheme="minorHAnsi" w:hAnsiTheme="minorHAnsi" w:cstheme="minorBidi"/>
          <w:lang w:val="id-ID"/>
        </w:rPr>
        <w:commentReference w:id="96"/>
      </w:r>
    </w:p>
    <w:p w:rsidR="004328E9" w:rsidRPr="0010128C" w:rsidRDefault="004328E9" w:rsidP="000560FA">
      <w:pPr>
        <w:pStyle w:val="BodyText"/>
        <w:spacing w:line="360" w:lineRule="auto"/>
        <w:ind w:left="851"/>
        <w:jc w:val="both"/>
        <w:rPr>
          <w:lang w:val="id-ID"/>
        </w:rPr>
      </w:pPr>
    </w:p>
    <w:sectPr w:rsidR="004328E9" w:rsidRPr="0010128C" w:rsidSect="000C4451">
      <w:pgSz w:w="11906" w:h="16838"/>
      <w:pgMar w:top="2268" w:right="1701" w:bottom="1701" w:left="2268"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CT" w:date="2026-07-08T14:31:00Z" w:initials="I">
    <w:p w:rsidR="00F54C19" w:rsidRPr="00F54C19" w:rsidRDefault="00F54C19">
      <w:pPr>
        <w:pStyle w:val="CommentText"/>
        <w:rPr>
          <w:lang w:val="en-US"/>
        </w:rPr>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cantumkan</w:t>
      </w:r>
      <w:proofErr w:type="spellEnd"/>
    </w:p>
  </w:comment>
  <w:comment w:id="1" w:author="ICT" w:date="2026-07-08T14:33:00Z" w:initials="I">
    <w:p w:rsidR="00F54C19" w:rsidRPr="00F54C19" w:rsidRDefault="00F54C19">
      <w:pPr>
        <w:pStyle w:val="CommentText"/>
        <w:rPr>
          <w:lang w:val="en-US"/>
        </w:rPr>
      </w:pPr>
      <w:r>
        <w:rPr>
          <w:rStyle w:val="CommentReference"/>
        </w:rPr>
        <w:annotationRef/>
      </w:r>
      <w:proofErr w:type="spellStart"/>
      <w:proofErr w:type="gramStart"/>
      <w:r>
        <w:rPr>
          <w:lang w:val="en-US"/>
        </w:rPr>
        <w:t>tidak</w:t>
      </w:r>
      <w:proofErr w:type="spellEnd"/>
      <w:proofErr w:type="gramEnd"/>
      <w:r>
        <w:rPr>
          <w:lang w:val="en-US"/>
        </w:rPr>
        <w:t xml:space="preserve"> </w:t>
      </w:r>
      <w:proofErr w:type="spellStart"/>
      <w:r>
        <w:rPr>
          <w:lang w:val="en-US"/>
        </w:rPr>
        <w:t>perlu</w:t>
      </w:r>
      <w:proofErr w:type="spellEnd"/>
      <w:r>
        <w:rPr>
          <w:lang w:val="en-US"/>
        </w:rPr>
        <w:t xml:space="preserve"> di italic</w:t>
      </w:r>
    </w:p>
  </w:comment>
  <w:comment w:id="2" w:author="ICT" w:date="2026-07-08T14:35:00Z" w:initials="I">
    <w:p w:rsidR="00F54C19" w:rsidRPr="00F54C19" w:rsidRDefault="00F54C19">
      <w:pPr>
        <w:pStyle w:val="CommentText"/>
        <w:rPr>
          <w:lang w:val="en-US"/>
        </w:rPr>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cantumkan</w:t>
      </w:r>
      <w:proofErr w:type="spellEnd"/>
    </w:p>
  </w:comment>
  <w:comment w:id="3" w:author="ICT" w:date="2026-07-08T14:35:00Z" w:initials="I">
    <w:p w:rsidR="00F54C19" w:rsidRPr="00F54C19" w:rsidRDefault="00F54C19">
      <w:pPr>
        <w:pStyle w:val="CommentText"/>
        <w:rPr>
          <w:lang w:val="en-US"/>
        </w:rPr>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4" w:author="ICT" w:date="2026-07-08T14:35:00Z" w:initials="I">
    <w:p w:rsidR="00F54C19" w:rsidRPr="00F54C19" w:rsidRDefault="00F54C19">
      <w:pPr>
        <w:pStyle w:val="CommentText"/>
        <w:rPr>
          <w:lang w:val="en-US"/>
        </w:rPr>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5" w:author="ICT" w:date="2026-07-08T14:35: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6" w:author="ICT" w:date="2026-07-08T14:36: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7" w:author="ICT" w:date="2026-07-08T14:36:00Z" w:initials="I">
    <w:p w:rsidR="00F54C19" w:rsidRPr="00F54C19" w:rsidRDefault="00F54C19">
      <w:pPr>
        <w:pStyle w:val="CommentText"/>
        <w:rPr>
          <w:lang w:val="en-US"/>
        </w:rPr>
      </w:pPr>
      <w:r>
        <w:rPr>
          <w:rStyle w:val="CommentReference"/>
        </w:rPr>
        <w:annotationRef/>
      </w:r>
      <w:proofErr w:type="gramStart"/>
      <w:r>
        <w:rPr>
          <w:lang w:val="en-US"/>
        </w:rPr>
        <w:t>italic</w:t>
      </w:r>
      <w:proofErr w:type="gramEnd"/>
    </w:p>
  </w:comment>
  <w:comment w:id="8" w:author="ICT" w:date="2026-07-08T14:36:00Z" w:initials="I">
    <w:p w:rsidR="00F54C19" w:rsidRPr="00F54C19" w:rsidRDefault="00F54C19">
      <w:pPr>
        <w:pStyle w:val="CommentText"/>
        <w:rPr>
          <w:lang w:val="en-US"/>
        </w:rPr>
      </w:pPr>
      <w:r>
        <w:rPr>
          <w:rStyle w:val="CommentReference"/>
        </w:rPr>
        <w:annotationRef/>
      </w:r>
      <w:proofErr w:type="gramStart"/>
      <w:r>
        <w:rPr>
          <w:lang w:val="en-US"/>
        </w:rPr>
        <w:t>italic</w:t>
      </w:r>
      <w:proofErr w:type="gramEnd"/>
    </w:p>
  </w:comment>
  <w:comment w:id="9" w:author="ICT" w:date="2026-07-08T14:36: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10" w:author="ICT" w:date="2026-07-08T14:36: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11" w:author="ICT" w:date="2026-07-08T14:36: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12" w:author="ICT" w:date="2026-07-08T14:37: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13" w:author="ICT" w:date="2026-07-08T14:37: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14" w:author="ICT" w:date="2026-07-08T14:37: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15" w:author="ICT" w:date="2026-07-08T14:39:00Z" w:initials="I">
    <w:p w:rsidR="00F54C19" w:rsidRPr="00F54C19" w:rsidRDefault="00F54C19">
      <w:pPr>
        <w:pStyle w:val="CommentText"/>
        <w:rPr>
          <w:lang w:val="en-US"/>
        </w:rPr>
      </w:pPr>
      <w:r>
        <w:rPr>
          <w:rStyle w:val="CommentReference"/>
        </w:rPr>
        <w:annotationRef/>
      </w:r>
      <w:proofErr w:type="spellStart"/>
      <w:proofErr w:type="gramStart"/>
      <w:r>
        <w:rPr>
          <w:lang w:val="en-US"/>
        </w:rPr>
        <w:t>pada</w:t>
      </w:r>
      <w:proofErr w:type="spellEnd"/>
      <w:proofErr w:type="gramEnd"/>
      <w:r>
        <w:rPr>
          <w:lang w:val="en-US"/>
        </w:rPr>
        <w:t xml:space="preserve">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yang di </w:t>
      </w:r>
      <w:proofErr w:type="spellStart"/>
      <w:r>
        <w:rPr>
          <w:lang w:val="en-US"/>
        </w:rPr>
        <w:t>pakai</w:t>
      </w:r>
      <w:proofErr w:type="spellEnd"/>
      <w:r>
        <w:rPr>
          <w:lang w:val="en-US"/>
        </w:rPr>
        <w:t xml:space="preserve"> </w:t>
      </w:r>
      <w:proofErr w:type="spellStart"/>
      <w:r>
        <w:rPr>
          <w:lang w:val="en-US"/>
        </w:rPr>
        <w:t>jadi</w:t>
      </w:r>
      <w:proofErr w:type="spellEnd"/>
      <w:r>
        <w:rPr>
          <w:lang w:val="en-US"/>
        </w:rPr>
        <w:t xml:space="preserve"> </w:t>
      </w:r>
      <w:proofErr w:type="spellStart"/>
      <w:r>
        <w:rPr>
          <w:lang w:val="en-US"/>
        </w:rPr>
        <w:t>indikator</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teori</w:t>
      </w:r>
      <w:proofErr w:type="spellEnd"/>
      <w:r>
        <w:rPr>
          <w:lang w:val="en-US"/>
        </w:rPr>
        <w:t xml:space="preserve"> </w:t>
      </w:r>
      <w:proofErr w:type="spellStart"/>
      <w:r>
        <w:rPr>
          <w:lang w:val="en-US"/>
        </w:rPr>
        <w:t>siapa</w:t>
      </w:r>
      <w:proofErr w:type="spellEnd"/>
      <w:r>
        <w:rPr>
          <w:lang w:val="en-US"/>
        </w:rPr>
        <w:t xml:space="preserve">? </w:t>
      </w:r>
      <w:proofErr w:type="spellStart"/>
      <w:proofErr w:type="gramStart"/>
      <w:r>
        <w:rPr>
          <w:lang w:val="en-US"/>
        </w:rPr>
        <w:t>dikasih</w:t>
      </w:r>
      <w:proofErr w:type="spellEnd"/>
      <w:proofErr w:type="gramEnd"/>
      <w:r>
        <w:rPr>
          <w:lang w:val="en-US"/>
        </w:rPr>
        <w:t xml:space="preserve"> </w:t>
      </w:r>
      <w:proofErr w:type="spellStart"/>
      <w:r>
        <w:rPr>
          <w:lang w:val="en-US"/>
        </w:rPr>
        <w:t>keterangan</w:t>
      </w:r>
      <w:proofErr w:type="spellEnd"/>
      <w:r>
        <w:rPr>
          <w:lang w:val="en-US"/>
        </w:rPr>
        <w:t xml:space="preserve"> </w:t>
      </w:r>
      <w:proofErr w:type="spellStart"/>
      <w:r>
        <w:rPr>
          <w:lang w:val="en-US"/>
        </w:rPr>
        <w:t>kalimat</w:t>
      </w:r>
      <w:proofErr w:type="spellEnd"/>
      <w:r>
        <w:rPr>
          <w:lang w:val="en-US"/>
        </w:rPr>
        <w:t xml:space="preserve"> </w:t>
      </w:r>
      <w:proofErr w:type="spellStart"/>
      <w:r>
        <w:rPr>
          <w:lang w:val="en-US"/>
        </w:rPr>
        <w:t>yg</w:t>
      </w:r>
      <w:proofErr w:type="spellEnd"/>
      <w:r>
        <w:rPr>
          <w:lang w:val="en-US"/>
        </w:rPr>
        <w:t xml:space="preserve"> </w:t>
      </w:r>
      <w:proofErr w:type="spellStart"/>
      <w:r>
        <w:rPr>
          <w:lang w:val="en-US"/>
        </w:rPr>
        <w:t>berisi</w:t>
      </w:r>
      <w:proofErr w:type="spellEnd"/>
      <w:r>
        <w:rPr>
          <w:lang w:val="en-US"/>
        </w:rPr>
        <w:t xml:space="preserve"> </w:t>
      </w:r>
      <w:proofErr w:type="spellStart"/>
      <w:r>
        <w:rPr>
          <w:lang w:val="en-US"/>
        </w:rPr>
        <w:t>ini</w:t>
      </w:r>
      <w:proofErr w:type="spellEnd"/>
    </w:p>
  </w:comment>
  <w:comment w:id="16" w:author="ICT" w:date="2026-07-08T14:37: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17" w:author="ICT" w:date="2026-07-08T14:38: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18" w:author="ICT" w:date="2026-07-08T14:38: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19" w:author="ICT" w:date="2026-07-08T14:40:00Z" w:initials="I">
    <w:p w:rsidR="00F54C19" w:rsidRPr="00F54C19" w:rsidRDefault="00F54C19">
      <w:pPr>
        <w:pStyle w:val="CommentText"/>
        <w:rPr>
          <w:lang w:val="en-US"/>
        </w:rPr>
      </w:pPr>
      <w:r>
        <w:rPr>
          <w:rStyle w:val="CommentReference"/>
        </w:rPr>
        <w:annotationRef/>
      </w:r>
      <w:proofErr w:type="spellStart"/>
      <w:proofErr w:type="gramStart"/>
      <w:r>
        <w:rPr>
          <w:lang w:val="en-US"/>
        </w:rPr>
        <w:t>tambahkan</w:t>
      </w:r>
      <w:proofErr w:type="spellEnd"/>
      <w:proofErr w:type="gramEnd"/>
      <w:r>
        <w:rPr>
          <w:lang w:val="en-US"/>
        </w:rPr>
        <w:t xml:space="preserve"> 2 </w:t>
      </w:r>
      <w:proofErr w:type="spellStart"/>
      <w:r>
        <w:rPr>
          <w:lang w:val="en-US"/>
        </w:rPr>
        <w:t>teori</w:t>
      </w:r>
      <w:proofErr w:type="spellEnd"/>
      <w:r>
        <w:rPr>
          <w:lang w:val="en-US"/>
        </w:rPr>
        <w:t xml:space="preserve"> </w:t>
      </w:r>
      <w:proofErr w:type="spellStart"/>
      <w:r>
        <w:rPr>
          <w:lang w:val="en-US"/>
        </w:rPr>
        <w:t>para</w:t>
      </w:r>
      <w:proofErr w:type="spellEnd"/>
      <w:r>
        <w:rPr>
          <w:lang w:val="en-US"/>
        </w:rPr>
        <w:t xml:space="preserve"> </w:t>
      </w:r>
      <w:proofErr w:type="spellStart"/>
      <w:r>
        <w:rPr>
          <w:lang w:val="en-US"/>
        </w:rPr>
        <w:t>ahli</w:t>
      </w:r>
      <w:proofErr w:type="spellEnd"/>
      <w:r>
        <w:rPr>
          <w:lang w:val="en-US"/>
        </w:rPr>
        <w:t xml:space="preserve"> </w:t>
      </w:r>
      <w:proofErr w:type="spellStart"/>
      <w:r>
        <w:rPr>
          <w:lang w:val="en-US"/>
        </w:rPr>
        <w:t>lagi</w:t>
      </w:r>
      <w:proofErr w:type="spellEnd"/>
      <w:r>
        <w:rPr>
          <w:lang w:val="en-US"/>
        </w:rPr>
        <w:t xml:space="preserve">. </w:t>
      </w:r>
      <w:proofErr w:type="spellStart"/>
      <w:proofErr w:type="gramStart"/>
      <w:r>
        <w:rPr>
          <w:lang w:val="en-US"/>
        </w:rPr>
        <w:t>lalu</w:t>
      </w:r>
      <w:proofErr w:type="spellEnd"/>
      <w:proofErr w:type="gramEnd"/>
      <w:r>
        <w:rPr>
          <w:lang w:val="en-US"/>
        </w:rPr>
        <w:t xml:space="preserve"> di paragraph </w:t>
      </w:r>
      <w:proofErr w:type="spellStart"/>
      <w:r>
        <w:rPr>
          <w:lang w:val="en-US"/>
        </w:rPr>
        <w:t>terakhir</w:t>
      </w:r>
      <w:proofErr w:type="spellEnd"/>
      <w:r>
        <w:rPr>
          <w:lang w:val="en-US"/>
        </w:rPr>
        <w:t xml:space="preserve"> di </w:t>
      </w:r>
      <w:proofErr w:type="spellStart"/>
      <w:r>
        <w:rPr>
          <w:lang w:val="en-US"/>
        </w:rPr>
        <w:t>simpulkan</w:t>
      </w:r>
      <w:proofErr w:type="spellEnd"/>
      <w:r>
        <w:rPr>
          <w:lang w:val="en-US"/>
        </w:rPr>
        <w:t xml:space="preserve"> </w:t>
      </w:r>
      <w:proofErr w:type="spellStart"/>
      <w:r>
        <w:rPr>
          <w:lang w:val="en-US"/>
        </w:rPr>
        <w:t>berdasarkan</w:t>
      </w:r>
      <w:proofErr w:type="spellEnd"/>
      <w:r>
        <w:rPr>
          <w:lang w:val="en-US"/>
        </w:rPr>
        <w:t xml:space="preserve"> </w:t>
      </w:r>
      <w:proofErr w:type="spellStart"/>
      <w:r>
        <w:rPr>
          <w:lang w:val="en-US"/>
        </w:rPr>
        <w:t>pendapat</w:t>
      </w:r>
      <w:proofErr w:type="spellEnd"/>
      <w:r>
        <w:rPr>
          <w:lang w:val="en-US"/>
        </w:rPr>
        <w:t xml:space="preserve"> </w:t>
      </w:r>
      <w:proofErr w:type="spellStart"/>
      <w:r>
        <w:rPr>
          <w:lang w:val="en-US"/>
        </w:rPr>
        <w:t>para</w:t>
      </w:r>
      <w:proofErr w:type="spellEnd"/>
      <w:r>
        <w:rPr>
          <w:lang w:val="en-US"/>
        </w:rPr>
        <w:t xml:space="preserve"> </w:t>
      </w:r>
      <w:proofErr w:type="spellStart"/>
      <w:r>
        <w:rPr>
          <w:lang w:val="en-US"/>
        </w:rPr>
        <w:t>ahli</w:t>
      </w:r>
      <w:proofErr w:type="spellEnd"/>
      <w:r>
        <w:rPr>
          <w:lang w:val="en-US"/>
        </w:rPr>
        <w:t xml:space="preserve"> </w:t>
      </w:r>
      <w:proofErr w:type="spellStart"/>
      <w:r>
        <w:rPr>
          <w:lang w:val="en-US"/>
        </w:rPr>
        <w:t>tersebut</w:t>
      </w:r>
      <w:proofErr w:type="spellEnd"/>
    </w:p>
  </w:comment>
  <w:comment w:id="20" w:author="ICT" w:date="2026-07-08T14:39: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21" w:author="ICT" w:date="2026-07-08T14:39: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22" w:author="ICT" w:date="2026-07-08T14:39:00Z" w:initials="I">
    <w:p w:rsidR="00F54C19" w:rsidRDefault="00F54C19">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23" w:author="ICT" w:date="2026-07-08T14:40:00Z" w:initials="I">
    <w:p w:rsidR="00F54C19" w:rsidRPr="00F54C19" w:rsidRDefault="00F54C19">
      <w:pPr>
        <w:pStyle w:val="CommentText"/>
        <w:rPr>
          <w:lang w:val="en-US"/>
        </w:rPr>
      </w:pPr>
      <w:r>
        <w:rPr>
          <w:rStyle w:val="CommentReference"/>
        </w:rPr>
        <w:annotationRef/>
      </w:r>
      <w:proofErr w:type="gramStart"/>
      <w:r>
        <w:rPr>
          <w:lang w:val="en-US"/>
        </w:rPr>
        <w:t>italic</w:t>
      </w:r>
      <w:proofErr w:type="gramEnd"/>
    </w:p>
  </w:comment>
  <w:comment w:id="24" w:author="ICT" w:date="2026-07-08T14:41:00Z" w:initials="I">
    <w:p w:rsidR="00F54C19" w:rsidRPr="00F54C19" w:rsidRDefault="00F54C19">
      <w:pPr>
        <w:pStyle w:val="CommentText"/>
        <w:rPr>
          <w:lang w:val="en-US"/>
        </w:rPr>
      </w:pPr>
      <w:r>
        <w:rPr>
          <w:rStyle w:val="CommentReference"/>
        </w:rPr>
        <w:annotationRef/>
      </w:r>
      <w:proofErr w:type="gramStart"/>
      <w:r>
        <w:rPr>
          <w:lang w:val="en-US"/>
        </w:rPr>
        <w:t>italic</w:t>
      </w:r>
      <w:proofErr w:type="gramEnd"/>
    </w:p>
  </w:comment>
  <w:comment w:id="25" w:author="ICT" w:date="2026-07-08T14:41:00Z" w:initials="I">
    <w:p w:rsidR="00F54C19" w:rsidRDefault="00F54C19">
      <w:pPr>
        <w:pStyle w:val="CommentText"/>
      </w:pPr>
      <w:r>
        <w:rPr>
          <w:rStyle w:val="CommentReference"/>
        </w:rPr>
        <w:annotationRef/>
      </w:r>
      <w:proofErr w:type="gramStart"/>
      <w:r>
        <w:rPr>
          <w:lang w:val="en-US"/>
        </w:rPr>
        <w:t>italic</w:t>
      </w:r>
      <w:proofErr w:type="gramEnd"/>
    </w:p>
  </w:comment>
  <w:comment w:id="26" w:author="ICT" w:date="2026-07-08T14:41:00Z" w:initials="I">
    <w:p w:rsidR="00F54C19" w:rsidRDefault="00F54C19">
      <w:pPr>
        <w:pStyle w:val="CommentText"/>
      </w:pPr>
      <w:r>
        <w:rPr>
          <w:rStyle w:val="CommentReference"/>
        </w:rPr>
        <w:annotationRef/>
      </w:r>
      <w:proofErr w:type="gramStart"/>
      <w:r>
        <w:rPr>
          <w:lang w:val="en-US"/>
        </w:rPr>
        <w:t>italic</w:t>
      </w:r>
      <w:proofErr w:type="gramEnd"/>
    </w:p>
  </w:comment>
  <w:comment w:id="27" w:author="ICT" w:date="2026-07-08T14:41:00Z" w:initials="I">
    <w:p w:rsidR="00F54C19" w:rsidRDefault="00F54C19">
      <w:pPr>
        <w:pStyle w:val="CommentText"/>
      </w:pPr>
      <w:r>
        <w:rPr>
          <w:rStyle w:val="CommentReference"/>
        </w:rPr>
        <w:annotationRef/>
      </w:r>
      <w:proofErr w:type="gramStart"/>
      <w:r>
        <w:rPr>
          <w:lang w:val="en-US"/>
        </w:rPr>
        <w:t>italic</w:t>
      </w:r>
      <w:proofErr w:type="gramEnd"/>
    </w:p>
  </w:comment>
  <w:comment w:id="28" w:author="ICT" w:date="2026-07-08T14:41:00Z" w:initials="I">
    <w:p w:rsidR="00D9767C" w:rsidRDefault="00D9767C">
      <w:pPr>
        <w:pStyle w:val="CommentText"/>
      </w:pPr>
      <w:r>
        <w:rPr>
          <w:rStyle w:val="CommentReference"/>
        </w:rPr>
        <w:annotationRef/>
      </w:r>
      <w:proofErr w:type="gramStart"/>
      <w:r>
        <w:rPr>
          <w:lang w:val="en-US"/>
        </w:rPr>
        <w:t>italic</w:t>
      </w:r>
      <w:proofErr w:type="gramEnd"/>
    </w:p>
  </w:comment>
  <w:comment w:id="29" w:author="ICT" w:date="2026-07-08T14:41:00Z" w:initials="I">
    <w:p w:rsidR="00D9767C" w:rsidRDefault="00D9767C">
      <w:pPr>
        <w:pStyle w:val="CommentText"/>
      </w:pPr>
      <w:r>
        <w:rPr>
          <w:rStyle w:val="CommentReference"/>
        </w:rPr>
        <w:annotationRef/>
      </w:r>
      <w:proofErr w:type="gramStart"/>
      <w:r>
        <w:rPr>
          <w:lang w:val="en-US"/>
        </w:rPr>
        <w:t>italic</w:t>
      </w:r>
      <w:proofErr w:type="gramEnd"/>
    </w:p>
  </w:comment>
  <w:comment w:id="30" w:author="ICT" w:date="2026-07-08T14:41:00Z" w:initials="I">
    <w:p w:rsidR="00D9767C" w:rsidRDefault="00D9767C">
      <w:pPr>
        <w:pStyle w:val="CommentText"/>
      </w:pPr>
      <w:r>
        <w:rPr>
          <w:rStyle w:val="CommentReference"/>
        </w:rPr>
        <w:annotationRef/>
      </w:r>
      <w:proofErr w:type="gramStart"/>
      <w:r>
        <w:rPr>
          <w:lang w:val="en-US"/>
        </w:rPr>
        <w:t>italic</w:t>
      </w:r>
      <w:proofErr w:type="gramEnd"/>
    </w:p>
  </w:comment>
  <w:comment w:id="31" w:author="ICT" w:date="2026-07-08T14:41:00Z" w:initials="I">
    <w:p w:rsidR="00D9767C" w:rsidRDefault="00D9767C">
      <w:pPr>
        <w:pStyle w:val="CommentText"/>
      </w:pPr>
      <w:r>
        <w:rPr>
          <w:rStyle w:val="CommentReference"/>
        </w:rPr>
        <w:annotationRef/>
      </w:r>
      <w:proofErr w:type="gramStart"/>
      <w:r>
        <w:rPr>
          <w:lang w:val="en-US"/>
        </w:rPr>
        <w:t>italic</w:t>
      </w:r>
      <w:proofErr w:type="gramEnd"/>
    </w:p>
  </w:comment>
  <w:comment w:id="32" w:author="ICT" w:date="2026-07-08T14:41:00Z" w:initials="I">
    <w:p w:rsidR="00D9767C" w:rsidRDefault="00D9767C">
      <w:pPr>
        <w:pStyle w:val="CommentText"/>
      </w:pPr>
      <w:r>
        <w:rPr>
          <w:rStyle w:val="CommentReference"/>
        </w:rPr>
        <w:annotationRef/>
      </w:r>
      <w:proofErr w:type="gramStart"/>
      <w:r>
        <w:rPr>
          <w:lang w:val="en-US"/>
        </w:rPr>
        <w:t>italic</w:t>
      </w:r>
      <w:proofErr w:type="gramEnd"/>
    </w:p>
  </w:comment>
  <w:comment w:id="33" w:author="ICT" w:date="2026-07-08T14:41:00Z" w:initials="I">
    <w:p w:rsidR="00D9767C" w:rsidRDefault="00D9767C">
      <w:pPr>
        <w:pStyle w:val="CommentText"/>
      </w:pPr>
      <w:r>
        <w:rPr>
          <w:rStyle w:val="CommentReference"/>
        </w:rPr>
        <w:annotationRef/>
      </w:r>
      <w:proofErr w:type="gramStart"/>
      <w:r>
        <w:rPr>
          <w:lang w:val="en-US"/>
        </w:rPr>
        <w:t>italic</w:t>
      </w:r>
      <w:proofErr w:type="gramEnd"/>
    </w:p>
  </w:comment>
  <w:comment w:id="34" w:author="ICT" w:date="2026-07-08T14:41:00Z" w:initials="I">
    <w:p w:rsidR="00D9767C" w:rsidRDefault="00D9767C">
      <w:pPr>
        <w:pStyle w:val="CommentText"/>
      </w:pPr>
      <w:r>
        <w:rPr>
          <w:rStyle w:val="CommentReference"/>
        </w:rPr>
        <w:annotationRef/>
      </w:r>
      <w:proofErr w:type="gramStart"/>
      <w:r>
        <w:rPr>
          <w:lang w:val="en-US"/>
        </w:rPr>
        <w:t>italic</w:t>
      </w:r>
      <w:proofErr w:type="gramEnd"/>
    </w:p>
  </w:comment>
  <w:comment w:id="35" w:author="ICT" w:date="2026-07-08T14:41:00Z" w:initials="I">
    <w:p w:rsidR="00D9767C" w:rsidRDefault="00D9767C">
      <w:pPr>
        <w:pStyle w:val="CommentText"/>
      </w:pPr>
      <w:r>
        <w:rPr>
          <w:rStyle w:val="CommentReference"/>
        </w:rPr>
        <w:annotationRef/>
      </w:r>
      <w:proofErr w:type="gramStart"/>
      <w:r>
        <w:rPr>
          <w:lang w:val="en-US"/>
        </w:rPr>
        <w:t>italic</w:t>
      </w:r>
      <w:proofErr w:type="gramEnd"/>
    </w:p>
  </w:comment>
  <w:comment w:id="36" w:author="ICT" w:date="2026-07-08T14:41:00Z" w:initials="I">
    <w:p w:rsidR="00D9767C" w:rsidRDefault="00D9767C">
      <w:pPr>
        <w:pStyle w:val="CommentText"/>
      </w:pPr>
      <w:r>
        <w:rPr>
          <w:rStyle w:val="CommentReference"/>
        </w:rPr>
        <w:annotationRef/>
      </w:r>
      <w:proofErr w:type="gramStart"/>
      <w:r>
        <w:rPr>
          <w:lang w:val="en-US"/>
        </w:rPr>
        <w:t>italic</w:t>
      </w:r>
      <w:proofErr w:type="gramEnd"/>
    </w:p>
  </w:comment>
  <w:comment w:id="37" w:author="ICT" w:date="2026-07-08T14:41:00Z" w:initials="I">
    <w:p w:rsidR="00D9767C" w:rsidRDefault="00D9767C">
      <w:pPr>
        <w:pStyle w:val="CommentText"/>
      </w:pPr>
      <w:r>
        <w:rPr>
          <w:rStyle w:val="CommentReference"/>
        </w:rPr>
        <w:annotationRef/>
      </w:r>
      <w:proofErr w:type="gramStart"/>
      <w:r>
        <w:rPr>
          <w:lang w:val="en-US"/>
        </w:rPr>
        <w:t>italic</w:t>
      </w:r>
      <w:proofErr w:type="gramEnd"/>
    </w:p>
  </w:comment>
  <w:comment w:id="38" w:author="ICT" w:date="2026-07-08T14:41:00Z" w:initials="I">
    <w:p w:rsidR="00D9767C" w:rsidRDefault="00D9767C">
      <w:pPr>
        <w:pStyle w:val="CommentText"/>
      </w:pPr>
      <w:r>
        <w:rPr>
          <w:rStyle w:val="CommentReference"/>
        </w:rPr>
        <w:annotationRef/>
      </w:r>
      <w:proofErr w:type="gramStart"/>
      <w:r>
        <w:rPr>
          <w:lang w:val="en-US"/>
        </w:rPr>
        <w:t>italic</w:t>
      </w:r>
      <w:proofErr w:type="gramEnd"/>
    </w:p>
  </w:comment>
  <w:comment w:id="39" w:author="ICT" w:date="2026-07-08T14:41:00Z" w:initials="I">
    <w:p w:rsidR="00D9767C" w:rsidRDefault="00D9767C">
      <w:pPr>
        <w:pStyle w:val="CommentText"/>
      </w:pPr>
      <w:r>
        <w:rPr>
          <w:rStyle w:val="CommentReference"/>
        </w:rPr>
        <w:annotationRef/>
      </w:r>
      <w:proofErr w:type="gramStart"/>
      <w:r>
        <w:rPr>
          <w:lang w:val="en-US"/>
        </w:rPr>
        <w:t>italic</w:t>
      </w:r>
      <w:proofErr w:type="gramEnd"/>
    </w:p>
  </w:comment>
  <w:comment w:id="40" w:author="ICT" w:date="2026-07-08T14:42:00Z" w:initials="I">
    <w:p w:rsidR="00D9767C" w:rsidRDefault="00D9767C">
      <w:pPr>
        <w:pStyle w:val="CommentText"/>
      </w:pPr>
      <w:r>
        <w:rPr>
          <w:rStyle w:val="CommentReference"/>
        </w:rPr>
        <w:annotationRef/>
      </w:r>
      <w:proofErr w:type="gramStart"/>
      <w:r>
        <w:rPr>
          <w:lang w:val="en-US"/>
        </w:rPr>
        <w:t>italic</w:t>
      </w:r>
      <w:proofErr w:type="gramEnd"/>
    </w:p>
  </w:comment>
  <w:comment w:id="41" w:author="ICT" w:date="2026-07-08T14:42:00Z" w:initials="I">
    <w:p w:rsidR="00D9767C" w:rsidRDefault="00D9767C">
      <w:pPr>
        <w:pStyle w:val="CommentText"/>
      </w:pPr>
      <w:r>
        <w:rPr>
          <w:rStyle w:val="CommentReference"/>
        </w:rPr>
        <w:annotationRef/>
      </w:r>
      <w:proofErr w:type="gramStart"/>
      <w:r>
        <w:rPr>
          <w:lang w:val="en-US"/>
        </w:rPr>
        <w:t>italic</w:t>
      </w:r>
      <w:proofErr w:type="gramEnd"/>
    </w:p>
  </w:comment>
  <w:comment w:id="42" w:author="ICT" w:date="2026-07-08T14:42:00Z" w:initials="I">
    <w:p w:rsidR="00D9767C" w:rsidRDefault="00D9767C">
      <w:pPr>
        <w:pStyle w:val="CommentText"/>
      </w:pPr>
      <w:r>
        <w:rPr>
          <w:rStyle w:val="CommentReference"/>
        </w:rPr>
        <w:annotationRef/>
      </w:r>
      <w:proofErr w:type="gramStart"/>
      <w:r>
        <w:rPr>
          <w:lang w:val="en-US"/>
        </w:rPr>
        <w:t>italic</w:t>
      </w:r>
      <w:proofErr w:type="gramEnd"/>
    </w:p>
  </w:comment>
  <w:comment w:id="43" w:author="ICT" w:date="2026-07-08T14:42:00Z" w:initials="I">
    <w:p w:rsidR="00D9767C" w:rsidRDefault="00D9767C">
      <w:pPr>
        <w:pStyle w:val="CommentText"/>
      </w:pPr>
      <w:r>
        <w:rPr>
          <w:rStyle w:val="CommentReference"/>
        </w:rPr>
        <w:annotationRef/>
      </w:r>
      <w:proofErr w:type="gramStart"/>
      <w:r>
        <w:rPr>
          <w:lang w:val="en-US"/>
        </w:rPr>
        <w:t>italic</w:t>
      </w:r>
      <w:proofErr w:type="gramEnd"/>
    </w:p>
  </w:comment>
  <w:comment w:id="44" w:author="ICT" w:date="2026-07-08T14:42:00Z" w:initials="I">
    <w:p w:rsidR="00D9767C" w:rsidRDefault="00D9767C">
      <w:pPr>
        <w:pStyle w:val="CommentText"/>
      </w:pPr>
      <w:r>
        <w:rPr>
          <w:rStyle w:val="CommentReference"/>
        </w:rPr>
        <w:annotationRef/>
      </w:r>
      <w:proofErr w:type="gramStart"/>
      <w:r>
        <w:rPr>
          <w:lang w:val="en-US"/>
        </w:rPr>
        <w:t>italic</w:t>
      </w:r>
      <w:proofErr w:type="gramEnd"/>
    </w:p>
  </w:comment>
  <w:comment w:id="45" w:author="ICT" w:date="2026-07-08T14:42:00Z" w:initials="I">
    <w:p w:rsidR="00D9767C" w:rsidRDefault="00D9767C">
      <w:pPr>
        <w:pStyle w:val="CommentText"/>
      </w:pPr>
      <w:r>
        <w:rPr>
          <w:rStyle w:val="CommentReference"/>
        </w:rPr>
        <w:annotationRef/>
      </w:r>
      <w:proofErr w:type="gramStart"/>
      <w:r>
        <w:rPr>
          <w:lang w:val="en-US"/>
        </w:rPr>
        <w:t>italic</w:t>
      </w:r>
      <w:proofErr w:type="gramEnd"/>
    </w:p>
  </w:comment>
  <w:comment w:id="46" w:author="ICT" w:date="2026-07-08T14:42:00Z" w:initials="I">
    <w:p w:rsidR="00D9767C" w:rsidRPr="00D9767C" w:rsidRDefault="00D9767C">
      <w:pPr>
        <w:pStyle w:val="CommentText"/>
        <w:rPr>
          <w:lang w:val="en-US"/>
        </w:rPr>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47" w:author="ICT" w:date="2026-07-08T14:43:00Z" w:initials="I">
    <w:p w:rsidR="00D9767C" w:rsidRDefault="00D9767C">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48" w:author="ICT" w:date="2026-07-08T14:43:00Z" w:initials="I">
    <w:p w:rsidR="00D9767C" w:rsidRDefault="00D9767C">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49" w:author="ICT" w:date="2026-07-08T14:44:00Z" w:initials="I">
    <w:p w:rsidR="00D9767C" w:rsidRPr="00D9767C" w:rsidRDefault="00D9767C">
      <w:pPr>
        <w:pStyle w:val="CommentText"/>
        <w:rPr>
          <w:lang w:val="en-US"/>
        </w:rPr>
      </w:pPr>
      <w:r>
        <w:rPr>
          <w:rStyle w:val="CommentReference"/>
        </w:rPr>
        <w:annotationRef/>
      </w:r>
      <w:proofErr w:type="spellStart"/>
      <w:proofErr w:type="gramStart"/>
      <w:r>
        <w:rPr>
          <w:lang w:val="en-US"/>
        </w:rPr>
        <w:t>pada</w:t>
      </w:r>
      <w:proofErr w:type="spellEnd"/>
      <w:proofErr w:type="gramEnd"/>
      <w:r>
        <w:rPr>
          <w:lang w:val="en-US"/>
        </w:rPr>
        <w:t xml:space="preserve"> </w:t>
      </w:r>
      <w:proofErr w:type="spellStart"/>
      <w:r>
        <w:rPr>
          <w:lang w:val="en-US"/>
        </w:rPr>
        <w:t>penelitian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pakai</w:t>
      </w:r>
      <w:proofErr w:type="spellEnd"/>
      <w:r>
        <w:rPr>
          <w:lang w:val="en-US"/>
        </w:rPr>
        <w:t xml:space="preserve"> </w:t>
      </w:r>
      <w:proofErr w:type="spellStart"/>
      <w:r>
        <w:rPr>
          <w:lang w:val="en-US"/>
        </w:rPr>
        <w:t>indikator</w:t>
      </w:r>
      <w:proofErr w:type="spellEnd"/>
      <w:r>
        <w:rPr>
          <w:lang w:val="en-US"/>
        </w:rPr>
        <w:t xml:space="preserve"> </w:t>
      </w:r>
      <w:proofErr w:type="spellStart"/>
      <w:r>
        <w:rPr>
          <w:lang w:val="en-US"/>
        </w:rPr>
        <w:t>siapa</w:t>
      </w:r>
      <w:proofErr w:type="spellEnd"/>
      <w:r>
        <w:rPr>
          <w:lang w:val="en-US"/>
        </w:rPr>
        <w:t xml:space="preserve">? </w:t>
      </w:r>
      <w:proofErr w:type="spellStart"/>
      <w:proofErr w:type="gramStart"/>
      <w:r>
        <w:rPr>
          <w:lang w:val="en-US"/>
        </w:rPr>
        <w:t>dan</w:t>
      </w:r>
      <w:proofErr w:type="spellEnd"/>
      <w:proofErr w:type="gramEnd"/>
      <w:r>
        <w:rPr>
          <w:lang w:val="en-US"/>
        </w:rPr>
        <w:t xml:space="preserve"> </w:t>
      </w:r>
      <w:proofErr w:type="spellStart"/>
      <w:r>
        <w:rPr>
          <w:lang w:val="en-US"/>
        </w:rPr>
        <w:t>yg</w:t>
      </w:r>
      <w:proofErr w:type="spellEnd"/>
      <w:r>
        <w:rPr>
          <w:lang w:val="en-US"/>
        </w:rPr>
        <w:t xml:space="preserve"> </w:t>
      </w:r>
      <w:proofErr w:type="spellStart"/>
      <w:r>
        <w:rPr>
          <w:lang w:val="en-US"/>
        </w:rPr>
        <w:t>mana</w:t>
      </w:r>
      <w:proofErr w:type="spellEnd"/>
      <w:r>
        <w:rPr>
          <w:lang w:val="en-US"/>
        </w:rPr>
        <w:t>?</w:t>
      </w:r>
    </w:p>
  </w:comment>
  <w:comment w:id="50" w:author="ICT" w:date="2026-07-08T14:43:00Z" w:initials="I">
    <w:p w:rsidR="00D9767C" w:rsidRDefault="00D9767C">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di </w:t>
      </w:r>
      <w:proofErr w:type="spellStart"/>
      <w:r>
        <w:rPr>
          <w:lang w:val="en-US"/>
        </w:rPr>
        <w:t>tampilkan</w:t>
      </w:r>
      <w:proofErr w:type="spellEnd"/>
    </w:p>
  </w:comment>
  <w:comment w:id="51" w:author="ICT" w:date="2026-07-08T14:46:00Z" w:initials="I">
    <w:p w:rsidR="00D9767C" w:rsidRDefault="00D9767C">
      <w:pPr>
        <w:pStyle w:val="CommentText"/>
      </w:pPr>
      <w:r>
        <w:rPr>
          <w:rStyle w:val="CommentReference"/>
        </w:rPr>
        <w:annotationRef/>
      </w:r>
      <w:proofErr w:type="gramStart"/>
      <w:r>
        <w:rPr>
          <w:lang w:val="en-US"/>
        </w:rPr>
        <w:t>di</w:t>
      </w:r>
      <w:proofErr w:type="gramEnd"/>
      <w:r>
        <w:rPr>
          <w:lang w:val="en-US"/>
        </w:rPr>
        <w:t xml:space="preserve"> </w:t>
      </w:r>
      <w:proofErr w:type="spellStart"/>
      <w:r>
        <w:rPr>
          <w:lang w:val="en-US"/>
        </w:rPr>
        <w:t>bab</w:t>
      </w:r>
      <w:proofErr w:type="spellEnd"/>
      <w:r>
        <w:rPr>
          <w:lang w:val="en-US"/>
        </w:rPr>
        <w:t xml:space="preserve"> 1 </w:t>
      </w:r>
      <w:proofErr w:type="spellStart"/>
      <w:r>
        <w:rPr>
          <w:lang w:val="en-US"/>
        </w:rPr>
        <w:t>pada</w:t>
      </w:r>
      <w:proofErr w:type="spellEnd"/>
      <w:r>
        <w:rPr>
          <w:lang w:val="en-US"/>
        </w:rPr>
        <w:t xml:space="preserve"> </w:t>
      </w:r>
      <w:proofErr w:type="spellStart"/>
      <w:r>
        <w:rPr>
          <w:lang w:val="en-US"/>
        </w:rPr>
        <w:t>rumusan</w:t>
      </w:r>
      <w:proofErr w:type="spellEnd"/>
      <w:r>
        <w:rPr>
          <w:lang w:val="en-US"/>
        </w:rPr>
        <w:t xml:space="preserve"> </w:t>
      </w:r>
      <w:proofErr w:type="spellStart"/>
      <w:r>
        <w:rPr>
          <w:lang w:val="en-US"/>
        </w:rPr>
        <w:t>masalah</w:t>
      </w:r>
      <w:proofErr w:type="spellEnd"/>
      <w:r>
        <w:rPr>
          <w:lang w:val="en-US"/>
        </w:rPr>
        <w:t xml:space="preserve"> </w:t>
      </w:r>
      <w:proofErr w:type="spellStart"/>
      <w:r>
        <w:rPr>
          <w:lang w:val="en-US"/>
        </w:rPr>
        <w:t>ada</w:t>
      </w:r>
      <w:proofErr w:type="spellEnd"/>
      <w:r>
        <w:rPr>
          <w:lang w:val="en-US"/>
        </w:rPr>
        <w:t xml:space="preserve"> 3. </w:t>
      </w:r>
      <w:proofErr w:type="spellStart"/>
      <w:proofErr w:type="gramStart"/>
      <w:r>
        <w:rPr>
          <w:lang w:val="en-US"/>
        </w:rPr>
        <w:t>harusnya</w:t>
      </w:r>
      <w:proofErr w:type="spellEnd"/>
      <w:proofErr w:type="gramEnd"/>
      <w:r>
        <w:rPr>
          <w:lang w:val="en-US"/>
        </w:rPr>
        <w:t xml:space="preserve"> </w:t>
      </w:r>
      <w:proofErr w:type="spellStart"/>
      <w:r>
        <w:rPr>
          <w:lang w:val="en-US"/>
        </w:rPr>
        <w:t>ini</w:t>
      </w:r>
      <w:proofErr w:type="spellEnd"/>
      <w:r>
        <w:rPr>
          <w:lang w:val="en-US"/>
        </w:rPr>
        <w:t xml:space="preserve"> </w:t>
      </w:r>
      <w:proofErr w:type="spellStart"/>
      <w:r>
        <w:rPr>
          <w:lang w:val="en-US"/>
        </w:rPr>
        <w:t>juga</w:t>
      </w:r>
      <w:proofErr w:type="spellEnd"/>
      <w:r>
        <w:rPr>
          <w:lang w:val="en-US"/>
        </w:rPr>
        <w:t xml:space="preserve"> </w:t>
      </w:r>
      <w:proofErr w:type="spellStart"/>
      <w:r>
        <w:rPr>
          <w:lang w:val="en-US"/>
        </w:rPr>
        <w:t>ada</w:t>
      </w:r>
      <w:proofErr w:type="spellEnd"/>
      <w:r>
        <w:rPr>
          <w:lang w:val="en-US"/>
        </w:rPr>
        <w:t xml:space="preserve"> 3 </w:t>
      </w:r>
      <w:proofErr w:type="spellStart"/>
      <w:r>
        <w:rPr>
          <w:lang w:val="en-US"/>
        </w:rPr>
        <w:t>kerangkan</w:t>
      </w:r>
      <w:proofErr w:type="spellEnd"/>
      <w:r>
        <w:rPr>
          <w:lang w:val="en-US"/>
        </w:rPr>
        <w:t xml:space="preserve"> </w:t>
      </w:r>
      <w:proofErr w:type="spellStart"/>
      <w:r>
        <w:rPr>
          <w:lang w:val="en-US"/>
        </w:rPr>
        <w:t>berpikirnya</w:t>
      </w:r>
      <w:proofErr w:type="spellEnd"/>
    </w:p>
  </w:comment>
  <w:comment w:id="52" w:author="ICT" w:date="2026-07-08T14:45:00Z" w:initials="I">
    <w:p w:rsidR="00D9767C" w:rsidRPr="00D9767C" w:rsidRDefault="00D9767C">
      <w:pPr>
        <w:pStyle w:val="CommentText"/>
        <w:rPr>
          <w:lang w:val="en-US"/>
        </w:rPr>
      </w:pPr>
      <w:r>
        <w:rPr>
          <w:rStyle w:val="CommentReference"/>
        </w:rPr>
        <w:annotationRef/>
      </w:r>
      <w:proofErr w:type="spellStart"/>
      <w:proofErr w:type="gramStart"/>
      <w:r>
        <w:rPr>
          <w:lang w:val="en-US"/>
        </w:rPr>
        <w:t>tambahkan</w:t>
      </w:r>
      <w:proofErr w:type="spellEnd"/>
      <w:proofErr w:type="gramEnd"/>
      <w:r>
        <w:rPr>
          <w:lang w:val="en-US"/>
        </w:rPr>
        <w:t xml:space="preserve"> </w:t>
      </w:r>
      <w:proofErr w:type="spellStart"/>
      <w:r>
        <w:rPr>
          <w:lang w:val="en-US"/>
        </w:rPr>
        <w:t>keterangan</w:t>
      </w:r>
      <w:proofErr w:type="spellEnd"/>
      <w:r>
        <w:rPr>
          <w:lang w:val="en-US"/>
        </w:rPr>
        <w:t xml:space="preserve"> </w:t>
      </w:r>
      <w:proofErr w:type="spellStart"/>
      <w:r>
        <w:rPr>
          <w:lang w:val="en-US"/>
        </w:rPr>
        <w:t>yg</w:t>
      </w:r>
      <w:proofErr w:type="spellEnd"/>
      <w:r>
        <w:rPr>
          <w:lang w:val="en-US"/>
        </w:rPr>
        <w:t xml:space="preserve"> </w:t>
      </w:r>
      <w:proofErr w:type="spellStart"/>
      <w:r>
        <w:rPr>
          <w:lang w:val="en-US"/>
        </w:rPr>
        <w:t>mana</w:t>
      </w:r>
      <w:proofErr w:type="spellEnd"/>
      <w:r>
        <w:rPr>
          <w:lang w:val="en-US"/>
        </w:rPr>
        <w:t xml:space="preserve"> </w:t>
      </w:r>
      <w:proofErr w:type="spellStart"/>
      <w:r>
        <w:rPr>
          <w:lang w:val="en-US"/>
        </w:rPr>
        <w:t>yg</w:t>
      </w:r>
      <w:proofErr w:type="spellEnd"/>
      <w:r>
        <w:rPr>
          <w:lang w:val="en-US"/>
        </w:rPr>
        <w:t xml:space="preserve"> H1, H2 </w:t>
      </w:r>
      <w:proofErr w:type="spellStart"/>
      <w:r>
        <w:rPr>
          <w:lang w:val="en-US"/>
        </w:rPr>
        <w:t>dan</w:t>
      </w:r>
      <w:proofErr w:type="spellEnd"/>
      <w:r>
        <w:rPr>
          <w:lang w:val="en-US"/>
        </w:rPr>
        <w:t xml:space="preserve"> H3 </w:t>
      </w:r>
      <w:proofErr w:type="spellStart"/>
      <w:r>
        <w:rPr>
          <w:lang w:val="en-US"/>
        </w:rPr>
        <w:t>nya</w:t>
      </w:r>
      <w:proofErr w:type="spellEnd"/>
    </w:p>
  </w:comment>
  <w:comment w:id="53" w:author="ICT" w:date="2026-07-08T14:46:00Z" w:initials="I">
    <w:p w:rsidR="00D9767C" w:rsidRPr="00D9767C" w:rsidRDefault="00D9767C">
      <w:pPr>
        <w:pStyle w:val="CommentText"/>
        <w:rPr>
          <w:lang w:val="en-US"/>
        </w:rPr>
      </w:pPr>
      <w:r>
        <w:rPr>
          <w:rStyle w:val="CommentReference"/>
        </w:rPr>
        <w:annotationRef/>
      </w:r>
      <w:proofErr w:type="gramStart"/>
      <w:r>
        <w:rPr>
          <w:lang w:val="en-US"/>
        </w:rPr>
        <w:t>di</w:t>
      </w:r>
      <w:proofErr w:type="gramEnd"/>
      <w:r>
        <w:rPr>
          <w:lang w:val="en-US"/>
        </w:rPr>
        <w:t xml:space="preserve"> </w:t>
      </w:r>
      <w:proofErr w:type="spellStart"/>
      <w:r>
        <w:rPr>
          <w:lang w:val="en-US"/>
        </w:rPr>
        <w:t>bab</w:t>
      </w:r>
      <w:proofErr w:type="spellEnd"/>
      <w:r>
        <w:rPr>
          <w:lang w:val="en-US"/>
        </w:rPr>
        <w:t xml:space="preserve"> 1 </w:t>
      </w:r>
      <w:proofErr w:type="spellStart"/>
      <w:r>
        <w:rPr>
          <w:lang w:val="en-US"/>
        </w:rPr>
        <w:t>pada</w:t>
      </w:r>
      <w:proofErr w:type="spellEnd"/>
      <w:r>
        <w:rPr>
          <w:lang w:val="en-US"/>
        </w:rPr>
        <w:t xml:space="preserve"> </w:t>
      </w:r>
      <w:proofErr w:type="spellStart"/>
      <w:r>
        <w:rPr>
          <w:lang w:val="en-US"/>
        </w:rPr>
        <w:t>rumusan</w:t>
      </w:r>
      <w:proofErr w:type="spellEnd"/>
      <w:r>
        <w:rPr>
          <w:lang w:val="en-US"/>
        </w:rPr>
        <w:t xml:space="preserve"> </w:t>
      </w:r>
      <w:proofErr w:type="spellStart"/>
      <w:r>
        <w:rPr>
          <w:lang w:val="en-US"/>
        </w:rPr>
        <w:t>masalah</w:t>
      </w:r>
      <w:proofErr w:type="spellEnd"/>
      <w:r>
        <w:rPr>
          <w:lang w:val="en-US"/>
        </w:rPr>
        <w:t xml:space="preserve"> </w:t>
      </w:r>
      <w:proofErr w:type="spellStart"/>
      <w:r>
        <w:rPr>
          <w:lang w:val="en-US"/>
        </w:rPr>
        <w:t>ada</w:t>
      </w:r>
      <w:proofErr w:type="spellEnd"/>
      <w:r>
        <w:rPr>
          <w:lang w:val="en-US"/>
        </w:rPr>
        <w:t xml:space="preserve"> 3. </w:t>
      </w:r>
      <w:proofErr w:type="spellStart"/>
      <w:proofErr w:type="gramStart"/>
      <w:r>
        <w:rPr>
          <w:lang w:val="en-US"/>
        </w:rPr>
        <w:t>harusnya</w:t>
      </w:r>
      <w:proofErr w:type="spellEnd"/>
      <w:proofErr w:type="gramEnd"/>
      <w:r>
        <w:rPr>
          <w:lang w:val="en-US"/>
        </w:rPr>
        <w:t xml:space="preserve"> </w:t>
      </w:r>
      <w:proofErr w:type="spellStart"/>
      <w:r>
        <w:rPr>
          <w:lang w:val="en-US"/>
        </w:rPr>
        <w:t>ini</w:t>
      </w:r>
      <w:proofErr w:type="spellEnd"/>
      <w:r>
        <w:rPr>
          <w:lang w:val="en-US"/>
        </w:rPr>
        <w:t xml:space="preserve"> </w:t>
      </w:r>
      <w:proofErr w:type="spellStart"/>
      <w:r>
        <w:rPr>
          <w:lang w:val="en-US"/>
        </w:rPr>
        <w:t>juga</w:t>
      </w:r>
      <w:proofErr w:type="spellEnd"/>
      <w:r>
        <w:rPr>
          <w:lang w:val="en-US"/>
        </w:rPr>
        <w:t xml:space="preserve"> </w:t>
      </w:r>
      <w:proofErr w:type="spellStart"/>
      <w:r>
        <w:rPr>
          <w:lang w:val="en-US"/>
        </w:rPr>
        <w:t>ada</w:t>
      </w:r>
      <w:proofErr w:type="spellEnd"/>
      <w:r>
        <w:rPr>
          <w:lang w:val="en-US"/>
        </w:rPr>
        <w:t xml:space="preserve"> 3 </w:t>
      </w:r>
      <w:proofErr w:type="spellStart"/>
      <w:r>
        <w:rPr>
          <w:lang w:val="en-US"/>
        </w:rPr>
        <w:t>hipotesisnya</w:t>
      </w:r>
      <w:proofErr w:type="spellEnd"/>
    </w:p>
  </w:comment>
  <w:comment w:id="54" w:author="ICT" w:date="2026-07-08T14:47:00Z" w:initials="I">
    <w:p w:rsidR="00D9767C" w:rsidRPr="00D9767C" w:rsidRDefault="00D9767C">
      <w:pPr>
        <w:pStyle w:val="CommentText"/>
        <w:rPr>
          <w:lang w:val="en-US"/>
        </w:rPr>
      </w:pPr>
      <w:r>
        <w:rPr>
          <w:rStyle w:val="CommentReference"/>
        </w:rPr>
        <w:annotationRef/>
      </w:r>
      <w:proofErr w:type="spellStart"/>
      <w:proofErr w:type="gramStart"/>
      <w:r>
        <w:rPr>
          <w:lang w:val="en-US"/>
        </w:rPr>
        <w:t>lengkapi</w:t>
      </w:r>
      <w:proofErr w:type="spellEnd"/>
      <w:proofErr w:type="gramEnd"/>
    </w:p>
  </w:comment>
  <w:comment w:id="55" w:author="ICT" w:date="2026-07-08T14:47:00Z" w:initials="I">
    <w:p w:rsidR="00D9767C" w:rsidRDefault="00D9767C">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w:t>
      </w:r>
      <w:proofErr w:type="spellStart"/>
      <w:r>
        <w:rPr>
          <w:lang w:val="en-US"/>
        </w:rPr>
        <w:t>ditampilkan</w:t>
      </w:r>
      <w:proofErr w:type="spellEnd"/>
    </w:p>
  </w:comment>
  <w:comment w:id="56" w:author="ICT" w:date="2026-07-08T14:48:00Z" w:initials="I">
    <w:p w:rsidR="00D9767C" w:rsidRDefault="00D9767C">
      <w:pPr>
        <w:pStyle w:val="CommentText"/>
      </w:pPr>
      <w:r>
        <w:rPr>
          <w:rStyle w:val="CommentReference"/>
        </w:rPr>
        <w:annotationRef/>
      </w:r>
      <w:proofErr w:type="spellStart"/>
      <w:proofErr w:type="gramStart"/>
      <w:r>
        <w:rPr>
          <w:lang w:val="en-US"/>
        </w:rPr>
        <w:t>tdk</w:t>
      </w:r>
      <w:proofErr w:type="spellEnd"/>
      <w:proofErr w:type="gramEnd"/>
      <w:r>
        <w:rPr>
          <w:lang w:val="en-US"/>
        </w:rPr>
        <w:t xml:space="preserve"> </w:t>
      </w:r>
      <w:proofErr w:type="spellStart"/>
      <w:r>
        <w:rPr>
          <w:lang w:val="en-US"/>
        </w:rPr>
        <w:t>perlu</w:t>
      </w:r>
      <w:proofErr w:type="spellEnd"/>
      <w:r>
        <w:rPr>
          <w:lang w:val="en-US"/>
        </w:rPr>
        <w:t xml:space="preserve"> </w:t>
      </w:r>
      <w:proofErr w:type="spellStart"/>
      <w:r>
        <w:rPr>
          <w:lang w:val="en-US"/>
        </w:rPr>
        <w:t>ditampilkan</w:t>
      </w:r>
      <w:proofErr w:type="spellEnd"/>
    </w:p>
  </w:comment>
  <w:comment w:id="57" w:author="ICT" w:date="2026-07-08T14:48:00Z" w:initials="I">
    <w:p w:rsidR="00D9767C" w:rsidRPr="00D9767C" w:rsidRDefault="00D9767C">
      <w:pPr>
        <w:pStyle w:val="CommentText"/>
        <w:rPr>
          <w:lang w:val="en-US"/>
        </w:rPr>
      </w:pPr>
      <w:r>
        <w:rPr>
          <w:rStyle w:val="CommentReference"/>
        </w:rPr>
        <w:annotationRef/>
      </w:r>
      <w:proofErr w:type="gramStart"/>
      <w:r>
        <w:rPr>
          <w:lang w:val="en-US"/>
        </w:rPr>
        <w:t>typo</w:t>
      </w:r>
      <w:proofErr w:type="gramEnd"/>
    </w:p>
  </w:comment>
  <w:comment w:id="58" w:author="ICT" w:date="2026-07-08T14:50:00Z" w:initials="I">
    <w:p w:rsidR="00D9767C" w:rsidRPr="00D9767C" w:rsidRDefault="00D9767C">
      <w:pPr>
        <w:pStyle w:val="CommentText"/>
        <w:rPr>
          <w:lang w:val="en-US"/>
        </w:rPr>
      </w:pPr>
      <w:r>
        <w:rPr>
          <w:rStyle w:val="CommentReference"/>
        </w:rPr>
        <w:annotationRef/>
      </w:r>
      <w:proofErr w:type="spellStart"/>
      <w:proofErr w:type="gramStart"/>
      <w:r>
        <w:rPr>
          <w:lang w:val="en-US"/>
        </w:rPr>
        <w:t>lha</w:t>
      </w:r>
      <w:proofErr w:type="spellEnd"/>
      <w:proofErr w:type="gramEnd"/>
      <w:r>
        <w:rPr>
          <w:lang w:val="en-US"/>
        </w:rPr>
        <w:t xml:space="preserve">, </w:t>
      </w:r>
      <w:proofErr w:type="spellStart"/>
      <w:r>
        <w:rPr>
          <w:lang w:val="en-US"/>
        </w:rPr>
        <w:t>koq</w:t>
      </w:r>
      <w:proofErr w:type="spellEnd"/>
      <w:r>
        <w:rPr>
          <w:lang w:val="en-US"/>
        </w:rPr>
        <w:t xml:space="preserve"> </w:t>
      </w:r>
      <w:proofErr w:type="spellStart"/>
      <w:r>
        <w:rPr>
          <w:lang w:val="en-US"/>
        </w:rPr>
        <w:t>indikatornya</w:t>
      </w:r>
      <w:proofErr w:type="spellEnd"/>
      <w:r>
        <w:rPr>
          <w:lang w:val="en-US"/>
        </w:rPr>
        <w:t xml:space="preserve"> </w:t>
      </w:r>
      <w:proofErr w:type="spellStart"/>
      <w:r>
        <w:rPr>
          <w:lang w:val="en-US"/>
        </w:rPr>
        <w:t>beda</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bab</w:t>
      </w:r>
      <w:proofErr w:type="spellEnd"/>
      <w:r>
        <w:rPr>
          <w:lang w:val="en-US"/>
        </w:rPr>
        <w:t xml:space="preserve"> 2???</w:t>
      </w:r>
    </w:p>
  </w:comment>
  <w:comment w:id="59" w:author="ICT" w:date="2026-07-08T14:51:00Z" w:initials="I">
    <w:p w:rsidR="003A33B7" w:rsidRPr="003A33B7" w:rsidRDefault="003A33B7">
      <w:pPr>
        <w:pStyle w:val="CommentText"/>
        <w:rPr>
          <w:lang w:val="en-US"/>
        </w:rPr>
      </w:pPr>
      <w:r>
        <w:rPr>
          <w:rStyle w:val="CommentReference"/>
        </w:rPr>
        <w:annotationRef/>
      </w:r>
      <w:proofErr w:type="gramStart"/>
      <w:r>
        <w:rPr>
          <w:lang w:val="en-US"/>
        </w:rPr>
        <w:t>italic</w:t>
      </w:r>
      <w:proofErr w:type="gramEnd"/>
    </w:p>
  </w:comment>
  <w:comment w:id="60" w:author="ICT" w:date="2026-07-08T14:52:00Z" w:initials="I">
    <w:p w:rsidR="003A33B7" w:rsidRDefault="003A33B7">
      <w:pPr>
        <w:pStyle w:val="CommentText"/>
      </w:pPr>
      <w:r>
        <w:rPr>
          <w:rStyle w:val="CommentReference"/>
        </w:rPr>
        <w:annotationRef/>
      </w:r>
      <w:proofErr w:type="gramStart"/>
      <w:r>
        <w:rPr>
          <w:lang w:val="en-US"/>
        </w:rPr>
        <w:t>italic</w:t>
      </w:r>
      <w:proofErr w:type="gramEnd"/>
    </w:p>
  </w:comment>
  <w:comment w:id="61" w:author="ICT" w:date="2026-07-08T14:52:00Z" w:initials="I">
    <w:p w:rsidR="003A33B7" w:rsidRDefault="003A33B7">
      <w:pPr>
        <w:pStyle w:val="CommentText"/>
      </w:pPr>
      <w:r>
        <w:rPr>
          <w:rStyle w:val="CommentReference"/>
        </w:rPr>
        <w:annotationRef/>
      </w:r>
      <w:proofErr w:type="gramStart"/>
      <w:r>
        <w:rPr>
          <w:lang w:val="en-US"/>
        </w:rPr>
        <w:t>italic</w:t>
      </w:r>
      <w:proofErr w:type="gramEnd"/>
    </w:p>
  </w:comment>
  <w:comment w:id="62" w:author="ICT" w:date="2026-07-08T14:52:00Z" w:initials="I">
    <w:p w:rsidR="003A33B7" w:rsidRDefault="003A33B7">
      <w:pPr>
        <w:pStyle w:val="CommentText"/>
      </w:pPr>
      <w:r>
        <w:rPr>
          <w:rStyle w:val="CommentReference"/>
        </w:rPr>
        <w:annotationRef/>
      </w:r>
      <w:proofErr w:type="gramStart"/>
      <w:r>
        <w:rPr>
          <w:lang w:val="en-US"/>
        </w:rPr>
        <w:t>italic</w:t>
      </w:r>
      <w:proofErr w:type="gramEnd"/>
    </w:p>
  </w:comment>
  <w:comment w:id="63" w:author="ICT" w:date="2026-07-08T14:52:00Z" w:initials="I">
    <w:p w:rsidR="003A33B7" w:rsidRDefault="003A33B7">
      <w:pPr>
        <w:pStyle w:val="CommentText"/>
      </w:pPr>
      <w:r>
        <w:rPr>
          <w:rStyle w:val="CommentReference"/>
        </w:rPr>
        <w:annotationRef/>
      </w:r>
      <w:proofErr w:type="gramStart"/>
      <w:r>
        <w:rPr>
          <w:lang w:val="en-US"/>
        </w:rPr>
        <w:t>italic</w:t>
      </w:r>
      <w:proofErr w:type="gramEnd"/>
    </w:p>
  </w:comment>
  <w:comment w:id="64" w:author="ICT" w:date="2026-07-08T14:52:00Z" w:initials="I">
    <w:p w:rsidR="003A33B7" w:rsidRDefault="003A33B7">
      <w:pPr>
        <w:pStyle w:val="CommentText"/>
      </w:pPr>
      <w:r>
        <w:rPr>
          <w:rStyle w:val="CommentReference"/>
        </w:rPr>
        <w:annotationRef/>
      </w:r>
      <w:proofErr w:type="gramStart"/>
      <w:r>
        <w:rPr>
          <w:lang w:val="en-US"/>
        </w:rPr>
        <w:t>italic</w:t>
      </w:r>
      <w:proofErr w:type="gramEnd"/>
    </w:p>
  </w:comment>
  <w:comment w:id="65" w:author="ICT" w:date="2026-07-08T14:52:00Z" w:initials="I">
    <w:p w:rsidR="003A33B7" w:rsidRDefault="003A33B7">
      <w:pPr>
        <w:pStyle w:val="CommentText"/>
      </w:pPr>
      <w:r>
        <w:rPr>
          <w:rStyle w:val="CommentReference"/>
        </w:rPr>
        <w:annotationRef/>
      </w:r>
      <w:proofErr w:type="gramStart"/>
      <w:r>
        <w:rPr>
          <w:lang w:val="en-US"/>
        </w:rPr>
        <w:t>italic</w:t>
      </w:r>
      <w:proofErr w:type="gramEnd"/>
    </w:p>
  </w:comment>
  <w:comment w:id="66" w:author="ICT" w:date="2026-07-08T14:53:00Z" w:initials="I">
    <w:p w:rsidR="003A33B7" w:rsidRDefault="003A33B7">
      <w:pPr>
        <w:pStyle w:val="CommentText"/>
      </w:pPr>
      <w:r>
        <w:rPr>
          <w:rStyle w:val="CommentReference"/>
        </w:rPr>
        <w:annotationRef/>
      </w:r>
      <w:proofErr w:type="gramStart"/>
      <w:r>
        <w:rPr>
          <w:lang w:val="en-US"/>
        </w:rPr>
        <w:t>italic</w:t>
      </w:r>
      <w:proofErr w:type="gramEnd"/>
    </w:p>
  </w:comment>
  <w:comment w:id="67" w:author="ICT" w:date="2026-07-08T14:53:00Z" w:initials="I">
    <w:p w:rsidR="003A33B7" w:rsidRDefault="003A33B7">
      <w:pPr>
        <w:pStyle w:val="CommentText"/>
      </w:pPr>
      <w:r>
        <w:rPr>
          <w:rStyle w:val="CommentReference"/>
        </w:rPr>
        <w:annotationRef/>
      </w:r>
      <w:proofErr w:type="gramStart"/>
      <w:r>
        <w:rPr>
          <w:lang w:val="en-US"/>
        </w:rPr>
        <w:t>italic</w:t>
      </w:r>
      <w:proofErr w:type="gramEnd"/>
    </w:p>
  </w:comment>
  <w:comment w:id="68" w:author="ICT" w:date="2026-07-08T14:53:00Z" w:initials="I">
    <w:p w:rsidR="003A33B7" w:rsidRDefault="003A33B7">
      <w:pPr>
        <w:pStyle w:val="CommentText"/>
      </w:pPr>
      <w:r>
        <w:rPr>
          <w:rStyle w:val="CommentReference"/>
        </w:rPr>
        <w:annotationRef/>
      </w:r>
      <w:proofErr w:type="gramStart"/>
      <w:r>
        <w:rPr>
          <w:lang w:val="en-US"/>
        </w:rPr>
        <w:t>italic</w:t>
      </w:r>
      <w:proofErr w:type="gramEnd"/>
    </w:p>
  </w:comment>
  <w:comment w:id="69" w:author="ICT" w:date="2026-07-08T14:53:00Z" w:initials="I">
    <w:p w:rsidR="003A33B7" w:rsidRDefault="003A33B7">
      <w:pPr>
        <w:pStyle w:val="CommentText"/>
      </w:pPr>
      <w:r>
        <w:rPr>
          <w:rStyle w:val="CommentReference"/>
        </w:rPr>
        <w:annotationRef/>
      </w:r>
      <w:proofErr w:type="gramStart"/>
      <w:r>
        <w:rPr>
          <w:lang w:val="en-US"/>
        </w:rPr>
        <w:t>italic</w:t>
      </w:r>
      <w:proofErr w:type="gramEnd"/>
    </w:p>
  </w:comment>
  <w:comment w:id="70" w:author="ICT" w:date="2026-07-08T14:53:00Z" w:initials="I">
    <w:p w:rsidR="003A33B7" w:rsidRDefault="003A33B7">
      <w:pPr>
        <w:pStyle w:val="CommentText"/>
      </w:pPr>
      <w:r>
        <w:rPr>
          <w:rStyle w:val="CommentReference"/>
        </w:rPr>
        <w:annotationRef/>
      </w:r>
      <w:proofErr w:type="gramStart"/>
      <w:r>
        <w:rPr>
          <w:lang w:val="en-US"/>
        </w:rPr>
        <w:t>italic</w:t>
      </w:r>
      <w:proofErr w:type="gramEnd"/>
    </w:p>
  </w:comment>
  <w:comment w:id="71" w:author="ICT" w:date="2026-07-08T14:53:00Z" w:initials="I">
    <w:p w:rsidR="003A33B7" w:rsidRDefault="003A33B7">
      <w:pPr>
        <w:pStyle w:val="CommentText"/>
      </w:pPr>
      <w:r>
        <w:rPr>
          <w:rStyle w:val="CommentReference"/>
        </w:rPr>
        <w:annotationRef/>
      </w:r>
      <w:proofErr w:type="gramStart"/>
      <w:r>
        <w:rPr>
          <w:lang w:val="en-US"/>
        </w:rPr>
        <w:t>italic</w:t>
      </w:r>
      <w:proofErr w:type="gramEnd"/>
    </w:p>
  </w:comment>
  <w:comment w:id="72" w:author="ICT" w:date="2026-07-08T14:53:00Z" w:initials="I">
    <w:p w:rsidR="003A33B7" w:rsidRDefault="003A33B7">
      <w:pPr>
        <w:pStyle w:val="CommentText"/>
      </w:pPr>
      <w:r>
        <w:rPr>
          <w:rStyle w:val="CommentReference"/>
        </w:rPr>
        <w:annotationRef/>
      </w:r>
      <w:proofErr w:type="gramStart"/>
      <w:r>
        <w:rPr>
          <w:lang w:val="en-US"/>
        </w:rPr>
        <w:t>italic</w:t>
      </w:r>
      <w:proofErr w:type="gramEnd"/>
    </w:p>
  </w:comment>
  <w:comment w:id="73" w:author="ICT" w:date="2026-07-08T14:53:00Z" w:initials="I">
    <w:p w:rsidR="003A33B7" w:rsidRDefault="003A33B7">
      <w:pPr>
        <w:pStyle w:val="CommentText"/>
      </w:pPr>
      <w:r>
        <w:rPr>
          <w:rStyle w:val="CommentReference"/>
        </w:rPr>
        <w:annotationRef/>
      </w:r>
    </w:p>
  </w:comment>
  <w:comment w:id="74" w:author="ICT" w:date="2026-07-08T14:53:00Z" w:initials="I">
    <w:p w:rsidR="003A33B7" w:rsidRDefault="003A33B7">
      <w:pPr>
        <w:pStyle w:val="CommentText"/>
      </w:pPr>
      <w:r>
        <w:rPr>
          <w:rStyle w:val="CommentReference"/>
        </w:rPr>
        <w:annotationRef/>
      </w:r>
      <w:proofErr w:type="gramStart"/>
      <w:r>
        <w:rPr>
          <w:lang w:val="en-US"/>
        </w:rPr>
        <w:t>italic</w:t>
      </w:r>
      <w:proofErr w:type="gramEnd"/>
    </w:p>
  </w:comment>
  <w:comment w:id="75" w:author="ICT" w:date="2026-07-08T14:53:00Z" w:initials="I">
    <w:p w:rsidR="003A33B7" w:rsidRDefault="003A33B7">
      <w:pPr>
        <w:pStyle w:val="CommentText"/>
      </w:pPr>
      <w:r>
        <w:rPr>
          <w:rStyle w:val="CommentReference"/>
        </w:rPr>
        <w:annotationRef/>
      </w:r>
      <w:proofErr w:type="gramStart"/>
      <w:r>
        <w:rPr>
          <w:lang w:val="en-US"/>
        </w:rPr>
        <w:t>italic</w:t>
      </w:r>
      <w:proofErr w:type="gramEnd"/>
      <w:r>
        <w:rPr>
          <w:lang w:val="en-US"/>
        </w:rPr>
        <w:t>, typo??</w:t>
      </w:r>
    </w:p>
  </w:comment>
  <w:comment w:id="76" w:author="ICT" w:date="2026-07-08T14:54:00Z" w:initials="I">
    <w:p w:rsidR="003A33B7" w:rsidRDefault="003A33B7">
      <w:pPr>
        <w:pStyle w:val="CommentText"/>
      </w:pPr>
      <w:r>
        <w:rPr>
          <w:rStyle w:val="CommentReference"/>
        </w:rPr>
        <w:annotationRef/>
      </w:r>
      <w:proofErr w:type="gramStart"/>
      <w:r>
        <w:rPr>
          <w:lang w:val="en-US"/>
        </w:rPr>
        <w:t>italic</w:t>
      </w:r>
      <w:proofErr w:type="gramEnd"/>
    </w:p>
  </w:comment>
  <w:comment w:id="77" w:author="ICT" w:date="2026-07-08T14:54:00Z" w:initials="I">
    <w:p w:rsidR="003A33B7" w:rsidRDefault="003A33B7">
      <w:pPr>
        <w:pStyle w:val="CommentText"/>
      </w:pPr>
      <w:r>
        <w:rPr>
          <w:rStyle w:val="CommentReference"/>
        </w:rPr>
        <w:annotationRef/>
      </w:r>
      <w:proofErr w:type="gramStart"/>
      <w:r>
        <w:rPr>
          <w:lang w:val="en-US"/>
        </w:rPr>
        <w:t>italic</w:t>
      </w:r>
      <w:proofErr w:type="gramEnd"/>
    </w:p>
  </w:comment>
  <w:comment w:id="78" w:author="ICT" w:date="2026-07-08T14:54:00Z" w:initials="I">
    <w:p w:rsidR="003A33B7" w:rsidRDefault="003A33B7">
      <w:pPr>
        <w:pStyle w:val="CommentText"/>
      </w:pPr>
      <w:r>
        <w:rPr>
          <w:rStyle w:val="CommentReference"/>
        </w:rPr>
        <w:annotationRef/>
      </w:r>
      <w:proofErr w:type="gramStart"/>
      <w:r>
        <w:rPr>
          <w:lang w:val="en-US"/>
        </w:rPr>
        <w:t>italic</w:t>
      </w:r>
      <w:proofErr w:type="gramEnd"/>
    </w:p>
  </w:comment>
  <w:comment w:id="79" w:author="ICT" w:date="2026-07-08T14:54:00Z" w:initials="I">
    <w:p w:rsidR="003A33B7" w:rsidRDefault="003A33B7">
      <w:pPr>
        <w:pStyle w:val="CommentText"/>
      </w:pPr>
      <w:r>
        <w:rPr>
          <w:rStyle w:val="CommentReference"/>
        </w:rPr>
        <w:annotationRef/>
      </w:r>
      <w:proofErr w:type="gramStart"/>
      <w:r>
        <w:rPr>
          <w:lang w:val="en-US"/>
        </w:rPr>
        <w:t>italic</w:t>
      </w:r>
      <w:proofErr w:type="gramEnd"/>
    </w:p>
  </w:comment>
  <w:comment w:id="80" w:author="ICT" w:date="2026-07-08T14:54:00Z" w:initials="I">
    <w:p w:rsidR="003A33B7" w:rsidRDefault="003A33B7">
      <w:pPr>
        <w:pStyle w:val="CommentText"/>
      </w:pPr>
      <w:r>
        <w:rPr>
          <w:rStyle w:val="CommentReference"/>
        </w:rPr>
        <w:annotationRef/>
      </w:r>
      <w:proofErr w:type="gramStart"/>
      <w:r>
        <w:rPr>
          <w:lang w:val="en-US"/>
        </w:rPr>
        <w:t>italic</w:t>
      </w:r>
      <w:proofErr w:type="gramEnd"/>
    </w:p>
  </w:comment>
  <w:comment w:id="81" w:author="ICT" w:date="2026-07-08T14:54:00Z" w:initials="I">
    <w:p w:rsidR="003A33B7" w:rsidRDefault="003A33B7">
      <w:pPr>
        <w:pStyle w:val="CommentText"/>
      </w:pPr>
      <w:r>
        <w:rPr>
          <w:rStyle w:val="CommentReference"/>
        </w:rPr>
        <w:annotationRef/>
      </w:r>
      <w:proofErr w:type="gramStart"/>
      <w:r>
        <w:rPr>
          <w:lang w:val="en-US"/>
        </w:rPr>
        <w:t>italic</w:t>
      </w:r>
      <w:proofErr w:type="gramEnd"/>
    </w:p>
  </w:comment>
  <w:comment w:id="82" w:author="ICT" w:date="2026-07-08T14:54:00Z" w:initials="I">
    <w:p w:rsidR="003A33B7" w:rsidRDefault="003A33B7">
      <w:pPr>
        <w:pStyle w:val="CommentText"/>
      </w:pPr>
      <w:r>
        <w:rPr>
          <w:rStyle w:val="CommentReference"/>
        </w:rPr>
        <w:annotationRef/>
      </w:r>
      <w:proofErr w:type="gramStart"/>
      <w:r>
        <w:rPr>
          <w:lang w:val="en-US"/>
        </w:rPr>
        <w:t>italic</w:t>
      </w:r>
      <w:proofErr w:type="gramEnd"/>
    </w:p>
  </w:comment>
  <w:comment w:id="83" w:author="ICT" w:date="2026-07-08T14:54:00Z" w:initials="I">
    <w:p w:rsidR="003A33B7" w:rsidRDefault="003A33B7">
      <w:pPr>
        <w:pStyle w:val="CommentText"/>
      </w:pPr>
      <w:r>
        <w:rPr>
          <w:rStyle w:val="CommentReference"/>
        </w:rPr>
        <w:annotationRef/>
      </w:r>
      <w:proofErr w:type="gramStart"/>
      <w:r>
        <w:rPr>
          <w:lang w:val="en-US"/>
        </w:rPr>
        <w:t>italic</w:t>
      </w:r>
      <w:proofErr w:type="gramEnd"/>
    </w:p>
  </w:comment>
  <w:comment w:id="84" w:author="ICT" w:date="2026-07-08T14:54:00Z" w:initials="I">
    <w:p w:rsidR="003A33B7" w:rsidRPr="003A33B7" w:rsidRDefault="003A33B7">
      <w:pPr>
        <w:pStyle w:val="CommentText"/>
        <w:rPr>
          <w:lang w:val="en-US"/>
        </w:rPr>
      </w:pPr>
      <w:r>
        <w:rPr>
          <w:rStyle w:val="CommentReference"/>
        </w:rPr>
        <w:annotationRef/>
      </w:r>
      <w:proofErr w:type="gramStart"/>
      <w:r>
        <w:rPr>
          <w:lang w:val="en-US"/>
        </w:rPr>
        <w:t>typo</w:t>
      </w:r>
      <w:proofErr w:type="gramEnd"/>
    </w:p>
  </w:comment>
  <w:comment w:id="85" w:author="ICT" w:date="2026-07-08T14:54:00Z" w:initials="I">
    <w:p w:rsidR="003A33B7" w:rsidRDefault="003A33B7">
      <w:pPr>
        <w:pStyle w:val="CommentText"/>
      </w:pPr>
      <w:r>
        <w:rPr>
          <w:rStyle w:val="CommentReference"/>
        </w:rPr>
        <w:annotationRef/>
      </w:r>
      <w:proofErr w:type="gramStart"/>
      <w:r>
        <w:rPr>
          <w:lang w:val="en-US"/>
        </w:rPr>
        <w:t>italic</w:t>
      </w:r>
      <w:proofErr w:type="gramEnd"/>
    </w:p>
  </w:comment>
  <w:comment w:id="86" w:author="ICT" w:date="2026-07-08T14:55:00Z" w:initials="I">
    <w:p w:rsidR="003A33B7" w:rsidRDefault="003A33B7">
      <w:pPr>
        <w:pStyle w:val="CommentText"/>
      </w:pPr>
      <w:r>
        <w:rPr>
          <w:rStyle w:val="CommentReference"/>
        </w:rPr>
        <w:annotationRef/>
      </w:r>
      <w:proofErr w:type="gramStart"/>
      <w:r>
        <w:rPr>
          <w:lang w:val="en-US"/>
        </w:rPr>
        <w:t>italic</w:t>
      </w:r>
      <w:proofErr w:type="gramEnd"/>
    </w:p>
  </w:comment>
  <w:comment w:id="87" w:author="ICT" w:date="2026-07-08T14:54:00Z" w:initials="I">
    <w:p w:rsidR="003A33B7" w:rsidRDefault="003A33B7">
      <w:pPr>
        <w:pStyle w:val="CommentText"/>
      </w:pPr>
      <w:r>
        <w:rPr>
          <w:rStyle w:val="CommentReference"/>
        </w:rPr>
        <w:annotationRef/>
      </w:r>
      <w:proofErr w:type="gramStart"/>
      <w:r>
        <w:rPr>
          <w:lang w:val="en-US"/>
        </w:rPr>
        <w:t>italic</w:t>
      </w:r>
      <w:proofErr w:type="gramEnd"/>
    </w:p>
  </w:comment>
  <w:comment w:id="88" w:author="ICT" w:date="2026-07-08T14:55:00Z" w:initials="I">
    <w:p w:rsidR="003A33B7" w:rsidRDefault="003A33B7">
      <w:pPr>
        <w:pStyle w:val="CommentText"/>
      </w:pPr>
      <w:r>
        <w:rPr>
          <w:rStyle w:val="CommentReference"/>
        </w:rPr>
        <w:annotationRef/>
      </w:r>
      <w:proofErr w:type="gramStart"/>
      <w:r>
        <w:rPr>
          <w:lang w:val="en-US"/>
        </w:rPr>
        <w:t>italic</w:t>
      </w:r>
      <w:proofErr w:type="gramEnd"/>
    </w:p>
  </w:comment>
  <w:comment w:id="89" w:author="ICT" w:date="2026-07-08T14:55:00Z" w:initials="I">
    <w:p w:rsidR="003A33B7" w:rsidRDefault="003A33B7">
      <w:pPr>
        <w:pStyle w:val="CommentText"/>
      </w:pPr>
      <w:r>
        <w:rPr>
          <w:rStyle w:val="CommentReference"/>
        </w:rPr>
        <w:annotationRef/>
      </w:r>
      <w:proofErr w:type="gramStart"/>
      <w:r>
        <w:rPr>
          <w:lang w:val="en-US"/>
        </w:rPr>
        <w:t>italic</w:t>
      </w:r>
      <w:proofErr w:type="gramEnd"/>
    </w:p>
  </w:comment>
  <w:comment w:id="90" w:author="ICT" w:date="2026-07-08T14:55:00Z" w:initials="I">
    <w:p w:rsidR="003A33B7" w:rsidRDefault="003A33B7">
      <w:pPr>
        <w:pStyle w:val="CommentText"/>
      </w:pPr>
      <w:r>
        <w:rPr>
          <w:rStyle w:val="CommentReference"/>
        </w:rPr>
        <w:annotationRef/>
      </w:r>
      <w:proofErr w:type="gramStart"/>
      <w:r>
        <w:rPr>
          <w:lang w:val="en-US"/>
        </w:rPr>
        <w:t>italic</w:t>
      </w:r>
      <w:proofErr w:type="gramEnd"/>
    </w:p>
  </w:comment>
  <w:comment w:id="91" w:author="ICT" w:date="2026-07-08T14:55:00Z" w:initials="I">
    <w:p w:rsidR="003A33B7" w:rsidRDefault="003A33B7">
      <w:pPr>
        <w:pStyle w:val="CommentText"/>
      </w:pPr>
      <w:r>
        <w:rPr>
          <w:rStyle w:val="CommentReference"/>
        </w:rPr>
        <w:annotationRef/>
      </w:r>
      <w:proofErr w:type="gramStart"/>
      <w:r>
        <w:rPr>
          <w:lang w:val="en-US"/>
        </w:rPr>
        <w:t>italic</w:t>
      </w:r>
      <w:proofErr w:type="gramEnd"/>
    </w:p>
  </w:comment>
  <w:comment w:id="92" w:author="ICT" w:date="2026-07-08T14:55:00Z" w:initials="I">
    <w:p w:rsidR="003A33B7" w:rsidRDefault="003A33B7">
      <w:pPr>
        <w:pStyle w:val="CommentText"/>
      </w:pPr>
      <w:r>
        <w:rPr>
          <w:rStyle w:val="CommentReference"/>
        </w:rPr>
        <w:annotationRef/>
      </w:r>
      <w:proofErr w:type="gramStart"/>
      <w:r>
        <w:rPr>
          <w:lang w:val="en-US"/>
        </w:rPr>
        <w:t>italic</w:t>
      </w:r>
      <w:proofErr w:type="gramEnd"/>
    </w:p>
  </w:comment>
  <w:comment w:id="93" w:author="ICT" w:date="2026-07-08T14:55:00Z" w:initials="I">
    <w:p w:rsidR="003A33B7" w:rsidRDefault="003A33B7">
      <w:pPr>
        <w:pStyle w:val="CommentText"/>
      </w:pPr>
      <w:r>
        <w:rPr>
          <w:rStyle w:val="CommentReference"/>
        </w:rPr>
        <w:annotationRef/>
      </w:r>
      <w:proofErr w:type="gramStart"/>
      <w:r>
        <w:rPr>
          <w:lang w:val="en-US"/>
        </w:rPr>
        <w:t>italic</w:t>
      </w:r>
      <w:proofErr w:type="gramEnd"/>
    </w:p>
  </w:comment>
  <w:comment w:id="94" w:author="ICT" w:date="2026-07-08T14:55:00Z" w:initials="I">
    <w:p w:rsidR="003A33B7" w:rsidRDefault="003A33B7">
      <w:pPr>
        <w:pStyle w:val="CommentText"/>
      </w:pPr>
      <w:r>
        <w:rPr>
          <w:rStyle w:val="CommentReference"/>
        </w:rPr>
        <w:annotationRef/>
      </w:r>
      <w:proofErr w:type="gramStart"/>
      <w:r>
        <w:rPr>
          <w:lang w:val="en-US"/>
        </w:rPr>
        <w:t>italic</w:t>
      </w:r>
      <w:proofErr w:type="gramEnd"/>
    </w:p>
  </w:comment>
  <w:comment w:id="95" w:author="ICT" w:date="2026-07-08T14:55:00Z" w:initials="I">
    <w:p w:rsidR="003A33B7" w:rsidRDefault="003A33B7">
      <w:pPr>
        <w:pStyle w:val="CommentText"/>
      </w:pPr>
      <w:r>
        <w:rPr>
          <w:rStyle w:val="CommentReference"/>
        </w:rPr>
        <w:annotationRef/>
      </w:r>
      <w:proofErr w:type="gramStart"/>
      <w:r>
        <w:rPr>
          <w:lang w:val="en-US"/>
        </w:rPr>
        <w:t>italic</w:t>
      </w:r>
      <w:proofErr w:type="gramEnd"/>
    </w:p>
  </w:comment>
  <w:comment w:id="96" w:author="ICT" w:date="2026-07-08T14:56:00Z" w:initials="I">
    <w:p w:rsidR="003A33B7" w:rsidRPr="003A33B7" w:rsidRDefault="003A33B7">
      <w:pPr>
        <w:pStyle w:val="CommentText"/>
        <w:rPr>
          <w:lang w:val="en-US"/>
        </w:rPr>
      </w:pPr>
      <w:r>
        <w:rPr>
          <w:rStyle w:val="CommentReference"/>
        </w:rPr>
        <w:annotationRef/>
      </w:r>
      <w:proofErr w:type="spellStart"/>
      <w:r>
        <w:rPr>
          <w:lang w:val="en-US"/>
        </w:rPr>
        <w:t>mana</w:t>
      </w:r>
      <w:proofErr w:type="spellEnd"/>
      <w:r>
        <w:rPr>
          <w:lang w:val="en-US"/>
        </w:rPr>
        <w:t xml:space="preserve"> </w:t>
      </w:r>
      <w:proofErr w:type="spellStart"/>
      <w:r>
        <w:rPr>
          <w:lang w:val="en-US"/>
        </w:rPr>
        <w:t>lanjutannya</w:t>
      </w:r>
      <w:proofErr w:type="spellEnd"/>
      <w:r>
        <w:rPr>
          <w:lang w:val="en-US"/>
        </w:rPr>
        <w:t xml:space="preserve"> ini??</w:t>
      </w:r>
      <w:bookmarkStart w:id="97" w:name="_GoBack"/>
      <w:bookmarkEnd w:id="97"/>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40E57" w:rsidRDefault="00540E57" w:rsidP="00A2162D">
      <w:pPr>
        <w:spacing w:after="0" w:line="240" w:lineRule="auto"/>
      </w:pPr>
      <w:r>
        <w:separator/>
      </w:r>
    </w:p>
  </w:endnote>
  <w:endnote w:type="continuationSeparator" w:id="0">
    <w:p w:rsidR="00540E57" w:rsidRDefault="00540E57" w:rsidP="00A216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40E57" w:rsidRDefault="00540E57" w:rsidP="00A2162D">
      <w:pPr>
        <w:spacing w:after="0" w:line="240" w:lineRule="auto"/>
      </w:pPr>
      <w:r>
        <w:separator/>
      </w:r>
    </w:p>
  </w:footnote>
  <w:footnote w:type="continuationSeparator" w:id="0">
    <w:p w:rsidR="00540E57" w:rsidRDefault="00540E57" w:rsidP="00A2162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8F0B30"/>
    <w:multiLevelType w:val="hybridMultilevel"/>
    <w:tmpl w:val="CC882D94"/>
    <w:lvl w:ilvl="0" w:tplc="F254452E">
      <w:start w:val="1"/>
      <w:numFmt w:val="decimal"/>
      <w:lvlText w:val="%1."/>
      <w:lvlJc w:val="left"/>
      <w:pPr>
        <w:ind w:left="1571" w:hanging="360"/>
      </w:pPr>
      <w:rPr>
        <w:b w:val="0"/>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
    <w:nsid w:val="032433E5"/>
    <w:multiLevelType w:val="hybridMultilevel"/>
    <w:tmpl w:val="1C3C939E"/>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
    <w:nsid w:val="04F13A26"/>
    <w:multiLevelType w:val="hybridMultilevel"/>
    <w:tmpl w:val="856E46E6"/>
    <w:lvl w:ilvl="0" w:tplc="0421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3">
    <w:nsid w:val="085C74C4"/>
    <w:multiLevelType w:val="hybridMultilevel"/>
    <w:tmpl w:val="A28098E0"/>
    <w:lvl w:ilvl="0" w:tplc="04210001">
      <w:start w:val="1"/>
      <w:numFmt w:val="bullet"/>
      <w:lvlText w:val=""/>
      <w:lvlJc w:val="left"/>
      <w:pPr>
        <w:ind w:left="3011" w:hanging="360"/>
      </w:pPr>
      <w:rPr>
        <w:rFonts w:ascii="Symbol" w:hAnsi="Symbol" w:hint="default"/>
      </w:rPr>
    </w:lvl>
    <w:lvl w:ilvl="1" w:tplc="04210003" w:tentative="1">
      <w:start w:val="1"/>
      <w:numFmt w:val="bullet"/>
      <w:lvlText w:val="o"/>
      <w:lvlJc w:val="left"/>
      <w:pPr>
        <w:ind w:left="3731" w:hanging="360"/>
      </w:pPr>
      <w:rPr>
        <w:rFonts w:ascii="Courier New" w:hAnsi="Courier New" w:cs="Courier New" w:hint="default"/>
      </w:rPr>
    </w:lvl>
    <w:lvl w:ilvl="2" w:tplc="04210005" w:tentative="1">
      <w:start w:val="1"/>
      <w:numFmt w:val="bullet"/>
      <w:lvlText w:val=""/>
      <w:lvlJc w:val="left"/>
      <w:pPr>
        <w:ind w:left="4451" w:hanging="360"/>
      </w:pPr>
      <w:rPr>
        <w:rFonts w:ascii="Wingdings" w:hAnsi="Wingdings" w:hint="default"/>
      </w:rPr>
    </w:lvl>
    <w:lvl w:ilvl="3" w:tplc="04210001" w:tentative="1">
      <w:start w:val="1"/>
      <w:numFmt w:val="bullet"/>
      <w:lvlText w:val=""/>
      <w:lvlJc w:val="left"/>
      <w:pPr>
        <w:ind w:left="5171" w:hanging="360"/>
      </w:pPr>
      <w:rPr>
        <w:rFonts w:ascii="Symbol" w:hAnsi="Symbol" w:hint="default"/>
      </w:rPr>
    </w:lvl>
    <w:lvl w:ilvl="4" w:tplc="04210003" w:tentative="1">
      <w:start w:val="1"/>
      <w:numFmt w:val="bullet"/>
      <w:lvlText w:val="o"/>
      <w:lvlJc w:val="left"/>
      <w:pPr>
        <w:ind w:left="5891" w:hanging="360"/>
      </w:pPr>
      <w:rPr>
        <w:rFonts w:ascii="Courier New" w:hAnsi="Courier New" w:cs="Courier New" w:hint="default"/>
      </w:rPr>
    </w:lvl>
    <w:lvl w:ilvl="5" w:tplc="04210005" w:tentative="1">
      <w:start w:val="1"/>
      <w:numFmt w:val="bullet"/>
      <w:lvlText w:val=""/>
      <w:lvlJc w:val="left"/>
      <w:pPr>
        <w:ind w:left="6611" w:hanging="360"/>
      </w:pPr>
      <w:rPr>
        <w:rFonts w:ascii="Wingdings" w:hAnsi="Wingdings" w:hint="default"/>
      </w:rPr>
    </w:lvl>
    <w:lvl w:ilvl="6" w:tplc="04210001" w:tentative="1">
      <w:start w:val="1"/>
      <w:numFmt w:val="bullet"/>
      <w:lvlText w:val=""/>
      <w:lvlJc w:val="left"/>
      <w:pPr>
        <w:ind w:left="7331" w:hanging="360"/>
      </w:pPr>
      <w:rPr>
        <w:rFonts w:ascii="Symbol" w:hAnsi="Symbol" w:hint="default"/>
      </w:rPr>
    </w:lvl>
    <w:lvl w:ilvl="7" w:tplc="04210003" w:tentative="1">
      <w:start w:val="1"/>
      <w:numFmt w:val="bullet"/>
      <w:lvlText w:val="o"/>
      <w:lvlJc w:val="left"/>
      <w:pPr>
        <w:ind w:left="8051" w:hanging="360"/>
      </w:pPr>
      <w:rPr>
        <w:rFonts w:ascii="Courier New" w:hAnsi="Courier New" w:cs="Courier New" w:hint="default"/>
      </w:rPr>
    </w:lvl>
    <w:lvl w:ilvl="8" w:tplc="04210005" w:tentative="1">
      <w:start w:val="1"/>
      <w:numFmt w:val="bullet"/>
      <w:lvlText w:val=""/>
      <w:lvlJc w:val="left"/>
      <w:pPr>
        <w:ind w:left="8771" w:hanging="360"/>
      </w:pPr>
      <w:rPr>
        <w:rFonts w:ascii="Wingdings" w:hAnsi="Wingdings" w:hint="default"/>
      </w:rPr>
    </w:lvl>
  </w:abstractNum>
  <w:abstractNum w:abstractNumId="4">
    <w:nsid w:val="0A0F1C34"/>
    <w:multiLevelType w:val="hybridMultilevel"/>
    <w:tmpl w:val="421A4F2C"/>
    <w:lvl w:ilvl="0" w:tplc="CF322D66">
      <w:start w:val="1"/>
      <w:numFmt w:val="decimal"/>
      <w:lvlText w:val="%1."/>
      <w:lvlJc w:val="left"/>
      <w:pPr>
        <w:ind w:left="1571" w:hanging="360"/>
      </w:pPr>
      <w:rPr>
        <w:b w:val="0"/>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5">
    <w:nsid w:val="124B6E10"/>
    <w:multiLevelType w:val="hybridMultilevel"/>
    <w:tmpl w:val="53C64BB8"/>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6">
    <w:nsid w:val="16BF547D"/>
    <w:multiLevelType w:val="hybridMultilevel"/>
    <w:tmpl w:val="429A6A5A"/>
    <w:lvl w:ilvl="0" w:tplc="9D543228">
      <w:start w:val="1"/>
      <w:numFmt w:val="decimal"/>
      <w:lvlText w:val="%1."/>
      <w:lvlJc w:val="left"/>
      <w:pPr>
        <w:ind w:left="1571" w:hanging="360"/>
      </w:pPr>
      <w:rPr>
        <w:b w:val="0"/>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7">
    <w:nsid w:val="172E7B2D"/>
    <w:multiLevelType w:val="hybridMultilevel"/>
    <w:tmpl w:val="0FA8DD46"/>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8">
    <w:nsid w:val="1831407C"/>
    <w:multiLevelType w:val="hybridMultilevel"/>
    <w:tmpl w:val="3EBC08EE"/>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9">
    <w:nsid w:val="1901008D"/>
    <w:multiLevelType w:val="hybridMultilevel"/>
    <w:tmpl w:val="E5BE4A26"/>
    <w:lvl w:ilvl="0" w:tplc="0421000F">
      <w:start w:val="1"/>
      <w:numFmt w:val="decimal"/>
      <w:lvlText w:val="%1."/>
      <w:lvlJc w:val="left"/>
      <w:pPr>
        <w:ind w:left="2291" w:hanging="360"/>
      </w:pPr>
      <w:rPr>
        <w:rFonts w:hint="default"/>
      </w:rPr>
    </w:lvl>
    <w:lvl w:ilvl="1" w:tplc="04210003" w:tentative="1">
      <w:start w:val="1"/>
      <w:numFmt w:val="bullet"/>
      <w:lvlText w:val="o"/>
      <w:lvlJc w:val="left"/>
      <w:pPr>
        <w:ind w:left="3011" w:hanging="360"/>
      </w:pPr>
      <w:rPr>
        <w:rFonts w:ascii="Courier New" w:hAnsi="Courier New" w:cs="Courier New" w:hint="default"/>
      </w:rPr>
    </w:lvl>
    <w:lvl w:ilvl="2" w:tplc="04210005" w:tentative="1">
      <w:start w:val="1"/>
      <w:numFmt w:val="bullet"/>
      <w:lvlText w:val=""/>
      <w:lvlJc w:val="left"/>
      <w:pPr>
        <w:ind w:left="3731" w:hanging="360"/>
      </w:pPr>
      <w:rPr>
        <w:rFonts w:ascii="Wingdings" w:hAnsi="Wingdings" w:hint="default"/>
      </w:rPr>
    </w:lvl>
    <w:lvl w:ilvl="3" w:tplc="04210001" w:tentative="1">
      <w:start w:val="1"/>
      <w:numFmt w:val="bullet"/>
      <w:lvlText w:val=""/>
      <w:lvlJc w:val="left"/>
      <w:pPr>
        <w:ind w:left="4451" w:hanging="360"/>
      </w:pPr>
      <w:rPr>
        <w:rFonts w:ascii="Symbol" w:hAnsi="Symbol" w:hint="default"/>
      </w:rPr>
    </w:lvl>
    <w:lvl w:ilvl="4" w:tplc="04210003" w:tentative="1">
      <w:start w:val="1"/>
      <w:numFmt w:val="bullet"/>
      <w:lvlText w:val="o"/>
      <w:lvlJc w:val="left"/>
      <w:pPr>
        <w:ind w:left="5171" w:hanging="360"/>
      </w:pPr>
      <w:rPr>
        <w:rFonts w:ascii="Courier New" w:hAnsi="Courier New" w:cs="Courier New" w:hint="default"/>
      </w:rPr>
    </w:lvl>
    <w:lvl w:ilvl="5" w:tplc="04210005" w:tentative="1">
      <w:start w:val="1"/>
      <w:numFmt w:val="bullet"/>
      <w:lvlText w:val=""/>
      <w:lvlJc w:val="left"/>
      <w:pPr>
        <w:ind w:left="5891" w:hanging="360"/>
      </w:pPr>
      <w:rPr>
        <w:rFonts w:ascii="Wingdings" w:hAnsi="Wingdings" w:hint="default"/>
      </w:rPr>
    </w:lvl>
    <w:lvl w:ilvl="6" w:tplc="04210001" w:tentative="1">
      <w:start w:val="1"/>
      <w:numFmt w:val="bullet"/>
      <w:lvlText w:val=""/>
      <w:lvlJc w:val="left"/>
      <w:pPr>
        <w:ind w:left="6611" w:hanging="360"/>
      </w:pPr>
      <w:rPr>
        <w:rFonts w:ascii="Symbol" w:hAnsi="Symbol" w:hint="default"/>
      </w:rPr>
    </w:lvl>
    <w:lvl w:ilvl="7" w:tplc="04210003" w:tentative="1">
      <w:start w:val="1"/>
      <w:numFmt w:val="bullet"/>
      <w:lvlText w:val="o"/>
      <w:lvlJc w:val="left"/>
      <w:pPr>
        <w:ind w:left="7331" w:hanging="360"/>
      </w:pPr>
      <w:rPr>
        <w:rFonts w:ascii="Courier New" w:hAnsi="Courier New" w:cs="Courier New" w:hint="default"/>
      </w:rPr>
    </w:lvl>
    <w:lvl w:ilvl="8" w:tplc="04210005" w:tentative="1">
      <w:start w:val="1"/>
      <w:numFmt w:val="bullet"/>
      <w:lvlText w:val=""/>
      <w:lvlJc w:val="left"/>
      <w:pPr>
        <w:ind w:left="8051" w:hanging="360"/>
      </w:pPr>
      <w:rPr>
        <w:rFonts w:ascii="Wingdings" w:hAnsi="Wingdings" w:hint="default"/>
      </w:rPr>
    </w:lvl>
  </w:abstractNum>
  <w:abstractNum w:abstractNumId="10">
    <w:nsid w:val="1BD01E74"/>
    <w:multiLevelType w:val="hybridMultilevel"/>
    <w:tmpl w:val="776027C0"/>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1">
    <w:nsid w:val="1CDF3ED1"/>
    <w:multiLevelType w:val="hybridMultilevel"/>
    <w:tmpl w:val="F3743BA0"/>
    <w:lvl w:ilvl="0" w:tplc="0421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2">
    <w:nsid w:val="1F511CEE"/>
    <w:multiLevelType w:val="hybridMultilevel"/>
    <w:tmpl w:val="356CDD1E"/>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3">
    <w:nsid w:val="25417034"/>
    <w:multiLevelType w:val="hybridMultilevel"/>
    <w:tmpl w:val="44A26660"/>
    <w:lvl w:ilvl="0" w:tplc="FB2A3F46">
      <w:start w:val="1"/>
      <w:numFmt w:val="decimal"/>
      <w:lvlText w:val="%1."/>
      <w:lvlJc w:val="left"/>
      <w:pPr>
        <w:ind w:left="1571" w:hanging="360"/>
      </w:pPr>
      <w:rPr>
        <w:b w:val="0"/>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4">
    <w:nsid w:val="26E1408E"/>
    <w:multiLevelType w:val="hybridMultilevel"/>
    <w:tmpl w:val="966A0680"/>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5">
    <w:nsid w:val="2BC0109C"/>
    <w:multiLevelType w:val="hybridMultilevel"/>
    <w:tmpl w:val="E55815DA"/>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6">
    <w:nsid w:val="2CD235D6"/>
    <w:multiLevelType w:val="hybridMultilevel"/>
    <w:tmpl w:val="007612F4"/>
    <w:lvl w:ilvl="0" w:tplc="04210011">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7">
    <w:nsid w:val="2EEA0F9F"/>
    <w:multiLevelType w:val="hybridMultilevel"/>
    <w:tmpl w:val="7666887A"/>
    <w:lvl w:ilvl="0" w:tplc="0421000F">
      <w:start w:val="1"/>
      <w:numFmt w:val="decimal"/>
      <w:lvlText w:val="%1."/>
      <w:lvlJc w:val="left"/>
      <w:pPr>
        <w:ind w:left="720" w:hanging="360"/>
      </w:p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start w:val="1"/>
      <w:numFmt w:val="decimal"/>
      <w:lvlText w:val="%4."/>
      <w:lvlJc w:val="left"/>
      <w:pPr>
        <w:ind w:left="2880" w:hanging="360"/>
      </w:pPr>
    </w:lvl>
    <w:lvl w:ilvl="4" w:tplc="04210019">
      <w:start w:val="1"/>
      <w:numFmt w:val="lowerLetter"/>
      <w:lvlText w:val="%5."/>
      <w:lvlJc w:val="left"/>
      <w:pPr>
        <w:ind w:left="3600" w:hanging="360"/>
      </w:pPr>
    </w:lvl>
    <w:lvl w:ilvl="5" w:tplc="0421001B">
      <w:start w:val="1"/>
      <w:numFmt w:val="lowerRoman"/>
      <w:lvlText w:val="%6."/>
      <w:lvlJc w:val="right"/>
      <w:pPr>
        <w:ind w:left="4320" w:hanging="180"/>
      </w:pPr>
    </w:lvl>
    <w:lvl w:ilvl="6" w:tplc="0421000F">
      <w:start w:val="1"/>
      <w:numFmt w:val="decimal"/>
      <w:lvlText w:val="%7."/>
      <w:lvlJc w:val="left"/>
      <w:pPr>
        <w:ind w:left="5040" w:hanging="360"/>
      </w:pPr>
    </w:lvl>
    <w:lvl w:ilvl="7" w:tplc="04210019">
      <w:start w:val="1"/>
      <w:numFmt w:val="lowerLetter"/>
      <w:lvlText w:val="%8."/>
      <w:lvlJc w:val="left"/>
      <w:pPr>
        <w:ind w:left="5760" w:hanging="360"/>
      </w:pPr>
    </w:lvl>
    <w:lvl w:ilvl="8" w:tplc="0421001B">
      <w:start w:val="1"/>
      <w:numFmt w:val="lowerRoman"/>
      <w:lvlText w:val="%9."/>
      <w:lvlJc w:val="right"/>
      <w:pPr>
        <w:ind w:left="6480" w:hanging="180"/>
      </w:pPr>
    </w:lvl>
  </w:abstractNum>
  <w:abstractNum w:abstractNumId="18">
    <w:nsid w:val="335E5D7F"/>
    <w:multiLevelType w:val="hybridMultilevel"/>
    <w:tmpl w:val="A3B02986"/>
    <w:lvl w:ilvl="0" w:tplc="749A9C9E">
      <w:start w:val="1"/>
      <w:numFmt w:val="decimal"/>
      <w:lvlText w:val="%1."/>
      <w:lvlJc w:val="left"/>
      <w:pPr>
        <w:ind w:left="1571" w:hanging="360"/>
      </w:pPr>
      <w:rPr>
        <w:b w:val="0"/>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19">
    <w:nsid w:val="35B21D62"/>
    <w:multiLevelType w:val="hybridMultilevel"/>
    <w:tmpl w:val="D1B82C46"/>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0">
    <w:nsid w:val="36A22BD7"/>
    <w:multiLevelType w:val="hybridMultilevel"/>
    <w:tmpl w:val="B9F47B56"/>
    <w:lvl w:ilvl="0" w:tplc="0421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1">
    <w:nsid w:val="36DD0122"/>
    <w:multiLevelType w:val="hybridMultilevel"/>
    <w:tmpl w:val="06BEF868"/>
    <w:lvl w:ilvl="0" w:tplc="0421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2">
    <w:nsid w:val="3E6C709D"/>
    <w:multiLevelType w:val="hybridMultilevel"/>
    <w:tmpl w:val="209A1914"/>
    <w:lvl w:ilvl="0" w:tplc="841CA4EC">
      <w:start w:val="1"/>
      <w:numFmt w:val="decimal"/>
      <w:lvlText w:val="%1."/>
      <w:lvlJc w:val="left"/>
      <w:pPr>
        <w:ind w:left="1571" w:hanging="360"/>
      </w:pPr>
      <w:rPr>
        <w:b w:val="0"/>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3">
    <w:nsid w:val="42BB3391"/>
    <w:multiLevelType w:val="hybridMultilevel"/>
    <w:tmpl w:val="EFFC2886"/>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4">
    <w:nsid w:val="4DC7111E"/>
    <w:multiLevelType w:val="hybridMultilevel"/>
    <w:tmpl w:val="CFC0A098"/>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5">
    <w:nsid w:val="509F200A"/>
    <w:multiLevelType w:val="hybridMultilevel"/>
    <w:tmpl w:val="E5BE4A26"/>
    <w:lvl w:ilvl="0" w:tplc="0421000F">
      <w:start w:val="1"/>
      <w:numFmt w:val="decimal"/>
      <w:lvlText w:val="%1."/>
      <w:lvlJc w:val="left"/>
      <w:pPr>
        <w:ind w:left="2291" w:hanging="360"/>
      </w:pPr>
      <w:rPr>
        <w:rFonts w:hint="default"/>
      </w:rPr>
    </w:lvl>
    <w:lvl w:ilvl="1" w:tplc="04210003" w:tentative="1">
      <w:start w:val="1"/>
      <w:numFmt w:val="bullet"/>
      <w:lvlText w:val="o"/>
      <w:lvlJc w:val="left"/>
      <w:pPr>
        <w:ind w:left="3011" w:hanging="360"/>
      </w:pPr>
      <w:rPr>
        <w:rFonts w:ascii="Courier New" w:hAnsi="Courier New" w:cs="Courier New" w:hint="default"/>
      </w:rPr>
    </w:lvl>
    <w:lvl w:ilvl="2" w:tplc="04210005" w:tentative="1">
      <w:start w:val="1"/>
      <w:numFmt w:val="bullet"/>
      <w:lvlText w:val=""/>
      <w:lvlJc w:val="left"/>
      <w:pPr>
        <w:ind w:left="3731" w:hanging="360"/>
      </w:pPr>
      <w:rPr>
        <w:rFonts w:ascii="Wingdings" w:hAnsi="Wingdings" w:hint="default"/>
      </w:rPr>
    </w:lvl>
    <w:lvl w:ilvl="3" w:tplc="04210001" w:tentative="1">
      <w:start w:val="1"/>
      <w:numFmt w:val="bullet"/>
      <w:lvlText w:val=""/>
      <w:lvlJc w:val="left"/>
      <w:pPr>
        <w:ind w:left="4451" w:hanging="360"/>
      </w:pPr>
      <w:rPr>
        <w:rFonts w:ascii="Symbol" w:hAnsi="Symbol" w:hint="default"/>
      </w:rPr>
    </w:lvl>
    <w:lvl w:ilvl="4" w:tplc="04210003" w:tentative="1">
      <w:start w:val="1"/>
      <w:numFmt w:val="bullet"/>
      <w:lvlText w:val="o"/>
      <w:lvlJc w:val="left"/>
      <w:pPr>
        <w:ind w:left="5171" w:hanging="360"/>
      </w:pPr>
      <w:rPr>
        <w:rFonts w:ascii="Courier New" w:hAnsi="Courier New" w:cs="Courier New" w:hint="default"/>
      </w:rPr>
    </w:lvl>
    <w:lvl w:ilvl="5" w:tplc="04210005" w:tentative="1">
      <w:start w:val="1"/>
      <w:numFmt w:val="bullet"/>
      <w:lvlText w:val=""/>
      <w:lvlJc w:val="left"/>
      <w:pPr>
        <w:ind w:left="5891" w:hanging="360"/>
      </w:pPr>
      <w:rPr>
        <w:rFonts w:ascii="Wingdings" w:hAnsi="Wingdings" w:hint="default"/>
      </w:rPr>
    </w:lvl>
    <w:lvl w:ilvl="6" w:tplc="04210001" w:tentative="1">
      <w:start w:val="1"/>
      <w:numFmt w:val="bullet"/>
      <w:lvlText w:val=""/>
      <w:lvlJc w:val="left"/>
      <w:pPr>
        <w:ind w:left="6611" w:hanging="360"/>
      </w:pPr>
      <w:rPr>
        <w:rFonts w:ascii="Symbol" w:hAnsi="Symbol" w:hint="default"/>
      </w:rPr>
    </w:lvl>
    <w:lvl w:ilvl="7" w:tplc="04210003" w:tentative="1">
      <w:start w:val="1"/>
      <w:numFmt w:val="bullet"/>
      <w:lvlText w:val="o"/>
      <w:lvlJc w:val="left"/>
      <w:pPr>
        <w:ind w:left="7331" w:hanging="360"/>
      </w:pPr>
      <w:rPr>
        <w:rFonts w:ascii="Courier New" w:hAnsi="Courier New" w:cs="Courier New" w:hint="default"/>
      </w:rPr>
    </w:lvl>
    <w:lvl w:ilvl="8" w:tplc="04210005" w:tentative="1">
      <w:start w:val="1"/>
      <w:numFmt w:val="bullet"/>
      <w:lvlText w:val=""/>
      <w:lvlJc w:val="left"/>
      <w:pPr>
        <w:ind w:left="8051" w:hanging="360"/>
      </w:pPr>
      <w:rPr>
        <w:rFonts w:ascii="Wingdings" w:hAnsi="Wingdings" w:hint="default"/>
      </w:rPr>
    </w:lvl>
  </w:abstractNum>
  <w:abstractNum w:abstractNumId="26">
    <w:nsid w:val="530F34A9"/>
    <w:multiLevelType w:val="multilevel"/>
    <w:tmpl w:val="530F34A9"/>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nsid w:val="55AC6336"/>
    <w:multiLevelType w:val="hybridMultilevel"/>
    <w:tmpl w:val="AD925F32"/>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8">
    <w:nsid w:val="55D76B45"/>
    <w:multiLevelType w:val="hybridMultilevel"/>
    <w:tmpl w:val="14CA0026"/>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29">
    <w:nsid w:val="6ADF4A3F"/>
    <w:multiLevelType w:val="hybridMultilevel"/>
    <w:tmpl w:val="519091B4"/>
    <w:lvl w:ilvl="0" w:tplc="04210015">
      <w:start w:val="1"/>
      <w:numFmt w:val="upp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30">
    <w:nsid w:val="6D7E4FDE"/>
    <w:multiLevelType w:val="hybridMultilevel"/>
    <w:tmpl w:val="AD925F32"/>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31">
    <w:nsid w:val="714D6171"/>
    <w:multiLevelType w:val="hybridMultilevel"/>
    <w:tmpl w:val="301267AE"/>
    <w:lvl w:ilvl="0" w:tplc="EBF46E40">
      <w:start w:val="1"/>
      <w:numFmt w:val="decimal"/>
      <w:lvlText w:val="%1."/>
      <w:lvlJc w:val="left"/>
      <w:pPr>
        <w:ind w:left="360" w:hanging="360"/>
      </w:pPr>
      <w:rPr>
        <w:b w:val="0"/>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2">
    <w:nsid w:val="72B314DB"/>
    <w:multiLevelType w:val="hybridMultilevel"/>
    <w:tmpl w:val="4F420230"/>
    <w:lvl w:ilvl="0" w:tplc="04210019">
      <w:start w:val="1"/>
      <w:numFmt w:val="lowerLetter"/>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33">
    <w:nsid w:val="7983656C"/>
    <w:multiLevelType w:val="hybridMultilevel"/>
    <w:tmpl w:val="A462E6BC"/>
    <w:lvl w:ilvl="0" w:tplc="0421000F">
      <w:start w:val="1"/>
      <w:numFmt w:val="decimal"/>
      <w:lvlText w:val="%1."/>
      <w:lvlJc w:val="left"/>
      <w:pPr>
        <w:ind w:left="1571" w:hanging="360"/>
      </w:p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abstractNum w:abstractNumId="34">
    <w:nsid w:val="7A642738"/>
    <w:multiLevelType w:val="hybridMultilevel"/>
    <w:tmpl w:val="5E0E9924"/>
    <w:lvl w:ilvl="0" w:tplc="A7D87A4A">
      <w:start w:val="1"/>
      <w:numFmt w:val="decimal"/>
      <w:lvlText w:val="%1)"/>
      <w:lvlJc w:val="left"/>
      <w:pPr>
        <w:ind w:left="1571" w:hanging="360"/>
      </w:pPr>
      <w:rPr>
        <w:b w:val="0"/>
      </w:rPr>
    </w:lvl>
    <w:lvl w:ilvl="1" w:tplc="04210019" w:tentative="1">
      <w:start w:val="1"/>
      <w:numFmt w:val="lowerLetter"/>
      <w:lvlText w:val="%2."/>
      <w:lvlJc w:val="left"/>
      <w:pPr>
        <w:ind w:left="2291" w:hanging="360"/>
      </w:pPr>
    </w:lvl>
    <w:lvl w:ilvl="2" w:tplc="0421001B" w:tentative="1">
      <w:start w:val="1"/>
      <w:numFmt w:val="lowerRoman"/>
      <w:lvlText w:val="%3."/>
      <w:lvlJc w:val="right"/>
      <w:pPr>
        <w:ind w:left="3011" w:hanging="180"/>
      </w:pPr>
    </w:lvl>
    <w:lvl w:ilvl="3" w:tplc="0421000F" w:tentative="1">
      <w:start w:val="1"/>
      <w:numFmt w:val="decimal"/>
      <w:lvlText w:val="%4."/>
      <w:lvlJc w:val="left"/>
      <w:pPr>
        <w:ind w:left="3731" w:hanging="360"/>
      </w:pPr>
    </w:lvl>
    <w:lvl w:ilvl="4" w:tplc="04210019" w:tentative="1">
      <w:start w:val="1"/>
      <w:numFmt w:val="lowerLetter"/>
      <w:lvlText w:val="%5."/>
      <w:lvlJc w:val="left"/>
      <w:pPr>
        <w:ind w:left="4451" w:hanging="360"/>
      </w:pPr>
    </w:lvl>
    <w:lvl w:ilvl="5" w:tplc="0421001B" w:tentative="1">
      <w:start w:val="1"/>
      <w:numFmt w:val="lowerRoman"/>
      <w:lvlText w:val="%6."/>
      <w:lvlJc w:val="right"/>
      <w:pPr>
        <w:ind w:left="5171" w:hanging="180"/>
      </w:pPr>
    </w:lvl>
    <w:lvl w:ilvl="6" w:tplc="0421000F" w:tentative="1">
      <w:start w:val="1"/>
      <w:numFmt w:val="decimal"/>
      <w:lvlText w:val="%7."/>
      <w:lvlJc w:val="left"/>
      <w:pPr>
        <w:ind w:left="5891" w:hanging="360"/>
      </w:pPr>
    </w:lvl>
    <w:lvl w:ilvl="7" w:tplc="04210019" w:tentative="1">
      <w:start w:val="1"/>
      <w:numFmt w:val="lowerLetter"/>
      <w:lvlText w:val="%8."/>
      <w:lvlJc w:val="left"/>
      <w:pPr>
        <w:ind w:left="6611" w:hanging="360"/>
      </w:pPr>
    </w:lvl>
    <w:lvl w:ilvl="8" w:tplc="0421001B" w:tentative="1">
      <w:start w:val="1"/>
      <w:numFmt w:val="lowerRoman"/>
      <w:lvlText w:val="%9."/>
      <w:lvlJc w:val="right"/>
      <w:pPr>
        <w:ind w:left="7331" w:hanging="180"/>
      </w:pPr>
    </w:lvl>
  </w:abstractNum>
  <w:num w:numId="1">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31"/>
  </w:num>
  <w:num w:numId="6">
    <w:abstractNumId w:val="13"/>
  </w:num>
  <w:num w:numId="7">
    <w:abstractNumId w:val="28"/>
  </w:num>
  <w:num w:numId="8">
    <w:abstractNumId w:val="16"/>
  </w:num>
  <w:num w:numId="9">
    <w:abstractNumId w:val="33"/>
  </w:num>
  <w:num w:numId="10">
    <w:abstractNumId w:val="27"/>
  </w:num>
  <w:num w:numId="11">
    <w:abstractNumId w:val="30"/>
  </w:num>
  <w:num w:numId="12">
    <w:abstractNumId w:val="22"/>
  </w:num>
  <w:num w:numId="13">
    <w:abstractNumId w:val="1"/>
  </w:num>
  <w:num w:numId="14">
    <w:abstractNumId w:val="14"/>
  </w:num>
  <w:num w:numId="15">
    <w:abstractNumId w:val="23"/>
  </w:num>
  <w:num w:numId="16">
    <w:abstractNumId w:val="6"/>
  </w:num>
  <w:num w:numId="17">
    <w:abstractNumId w:val="19"/>
  </w:num>
  <w:num w:numId="18">
    <w:abstractNumId w:val="18"/>
  </w:num>
  <w:num w:numId="19">
    <w:abstractNumId w:val="0"/>
  </w:num>
  <w:num w:numId="20">
    <w:abstractNumId w:val="5"/>
  </w:num>
  <w:num w:numId="21">
    <w:abstractNumId w:val="4"/>
  </w:num>
  <w:num w:numId="22">
    <w:abstractNumId w:val="15"/>
  </w:num>
  <w:num w:numId="23">
    <w:abstractNumId w:val="20"/>
  </w:num>
  <w:num w:numId="24">
    <w:abstractNumId w:val="25"/>
  </w:num>
  <w:num w:numId="25">
    <w:abstractNumId w:val="3"/>
  </w:num>
  <w:num w:numId="26">
    <w:abstractNumId w:val="34"/>
  </w:num>
  <w:num w:numId="27">
    <w:abstractNumId w:val="11"/>
  </w:num>
  <w:num w:numId="28">
    <w:abstractNumId w:val="24"/>
  </w:num>
  <w:num w:numId="29">
    <w:abstractNumId w:val="32"/>
  </w:num>
  <w:num w:numId="30">
    <w:abstractNumId w:val="21"/>
  </w:num>
  <w:num w:numId="31">
    <w:abstractNumId w:val="2"/>
  </w:num>
  <w:num w:numId="32">
    <w:abstractNumId w:val="9"/>
  </w:num>
  <w:num w:numId="33">
    <w:abstractNumId w:val="29"/>
  </w:num>
  <w:num w:numId="34">
    <w:abstractNumId w:val="7"/>
  </w:num>
  <w:num w:numId="35">
    <w:abstractNumId w:val="26"/>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C4451"/>
    <w:rsid w:val="000201F3"/>
    <w:rsid w:val="00044018"/>
    <w:rsid w:val="00051A50"/>
    <w:rsid w:val="00052AF0"/>
    <w:rsid w:val="000553A0"/>
    <w:rsid w:val="000560FA"/>
    <w:rsid w:val="00065349"/>
    <w:rsid w:val="00065968"/>
    <w:rsid w:val="00093FD1"/>
    <w:rsid w:val="000B4B2D"/>
    <w:rsid w:val="000C4451"/>
    <w:rsid w:val="000E779C"/>
    <w:rsid w:val="001009F1"/>
    <w:rsid w:val="0010128C"/>
    <w:rsid w:val="00102CE8"/>
    <w:rsid w:val="0015742C"/>
    <w:rsid w:val="001652E2"/>
    <w:rsid w:val="00166FF1"/>
    <w:rsid w:val="001825BD"/>
    <w:rsid w:val="00183B1C"/>
    <w:rsid w:val="00191FC2"/>
    <w:rsid w:val="00192DC1"/>
    <w:rsid w:val="00197807"/>
    <w:rsid w:val="001A7CA9"/>
    <w:rsid w:val="001B3138"/>
    <w:rsid w:val="001B6FF8"/>
    <w:rsid w:val="001D3B63"/>
    <w:rsid w:val="00215EA9"/>
    <w:rsid w:val="00216A9C"/>
    <w:rsid w:val="00220458"/>
    <w:rsid w:val="00226A28"/>
    <w:rsid w:val="002324D7"/>
    <w:rsid w:val="00233140"/>
    <w:rsid w:val="0023403E"/>
    <w:rsid w:val="00264C72"/>
    <w:rsid w:val="00265E30"/>
    <w:rsid w:val="0027426A"/>
    <w:rsid w:val="002C0739"/>
    <w:rsid w:val="002C2096"/>
    <w:rsid w:val="002D110E"/>
    <w:rsid w:val="002E1717"/>
    <w:rsid w:val="002F23A4"/>
    <w:rsid w:val="00305E2F"/>
    <w:rsid w:val="00310268"/>
    <w:rsid w:val="0031057D"/>
    <w:rsid w:val="00320C2D"/>
    <w:rsid w:val="00327769"/>
    <w:rsid w:val="0034458E"/>
    <w:rsid w:val="00380653"/>
    <w:rsid w:val="003A33B7"/>
    <w:rsid w:val="003B1964"/>
    <w:rsid w:val="003B5CA5"/>
    <w:rsid w:val="00403E63"/>
    <w:rsid w:val="00407961"/>
    <w:rsid w:val="00407DF2"/>
    <w:rsid w:val="00410AE6"/>
    <w:rsid w:val="004328E9"/>
    <w:rsid w:val="004543D4"/>
    <w:rsid w:val="00470C2C"/>
    <w:rsid w:val="004868AD"/>
    <w:rsid w:val="004D56B6"/>
    <w:rsid w:val="00516140"/>
    <w:rsid w:val="00521AEE"/>
    <w:rsid w:val="00527AF8"/>
    <w:rsid w:val="00535FEE"/>
    <w:rsid w:val="00540E57"/>
    <w:rsid w:val="005439F0"/>
    <w:rsid w:val="00552C9B"/>
    <w:rsid w:val="005558D2"/>
    <w:rsid w:val="00567DE2"/>
    <w:rsid w:val="00571909"/>
    <w:rsid w:val="005A5408"/>
    <w:rsid w:val="005D18A9"/>
    <w:rsid w:val="00603957"/>
    <w:rsid w:val="006221B1"/>
    <w:rsid w:val="00627EB9"/>
    <w:rsid w:val="00636F2D"/>
    <w:rsid w:val="00641EFE"/>
    <w:rsid w:val="0067282F"/>
    <w:rsid w:val="0068121B"/>
    <w:rsid w:val="006C16CF"/>
    <w:rsid w:val="006D7697"/>
    <w:rsid w:val="007010F8"/>
    <w:rsid w:val="00732659"/>
    <w:rsid w:val="00763A38"/>
    <w:rsid w:val="00780211"/>
    <w:rsid w:val="007E09A0"/>
    <w:rsid w:val="008012A3"/>
    <w:rsid w:val="00804A3A"/>
    <w:rsid w:val="0085490D"/>
    <w:rsid w:val="00882B41"/>
    <w:rsid w:val="00886DE9"/>
    <w:rsid w:val="00896EF8"/>
    <w:rsid w:val="008A3EDC"/>
    <w:rsid w:val="008C4B86"/>
    <w:rsid w:val="008C666D"/>
    <w:rsid w:val="008E317F"/>
    <w:rsid w:val="008F0301"/>
    <w:rsid w:val="00904691"/>
    <w:rsid w:val="009341B7"/>
    <w:rsid w:val="00937197"/>
    <w:rsid w:val="009620A1"/>
    <w:rsid w:val="009D1DA1"/>
    <w:rsid w:val="009D7434"/>
    <w:rsid w:val="009E4AED"/>
    <w:rsid w:val="009F049C"/>
    <w:rsid w:val="00A039C3"/>
    <w:rsid w:val="00A138D8"/>
    <w:rsid w:val="00A2162D"/>
    <w:rsid w:val="00A26E83"/>
    <w:rsid w:val="00A47FCA"/>
    <w:rsid w:val="00A546BF"/>
    <w:rsid w:val="00A5493A"/>
    <w:rsid w:val="00A55160"/>
    <w:rsid w:val="00A60970"/>
    <w:rsid w:val="00A93ED5"/>
    <w:rsid w:val="00AC60E7"/>
    <w:rsid w:val="00B12E38"/>
    <w:rsid w:val="00B22446"/>
    <w:rsid w:val="00B22CF5"/>
    <w:rsid w:val="00B3527E"/>
    <w:rsid w:val="00BA3148"/>
    <w:rsid w:val="00BB46FE"/>
    <w:rsid w:val="00BC2992"/>
    <w:rsid w:val="00C27BA3"/>
    <w:rsid w:val="00C409EB"/>
    <w:rsid w:val="00C715E1"/>
    <w:rsid w:val="00C71B01"/>
    <w:rsid w:val="00C73D67"/>
    <w:rsid w:val="00C76285"/>
    <w:rsid w:val="00C92A9D"/>
    <w:rsid w:val="00C97FD5"/>
    <w:rsid w:val="00CB5EFF"/>
    <w:rsid w:val="00CD21F1"/>
    <w:rsid w:val="00CF7B86"/>
    <w:rsid w:val="00D056AF"/>
    <w:rsid w:val="00D52E6A"/>
    <w:rsid w:val="00D8756C"/>
    <w:rsid w:val="00D9767C"/>
    <w:rsid w:val="00DA2728"/>
    <w:rsid w:val="00DB1A13"/>
    <w:rsid w:val="00DC6C5B"/>
    <w:rsid w:val="00DD280A"/>
    <w:rsid w:val="00E3054A"/>
    <w:rsid w:val="00E4637B"/>
    <w:rsid w:val="00E478B2"/>
    <w:rsid w:val="00E47A60"/>
    <w:rsid w:val="00E52782"/>
    <w:rsid w:val="00E56BE9"/>
    <w:rsid w:val="00E72204"/>
    <w:rsid w:val="00E914A7"/>
    <w:rsid w:val="00E917C1"/>
    <w:rsid w:val="00E975D1"/>
    <w:rsid w:val="00E977A4"/>
    <w:rsid w:val="00EA14BD"/>
    <w:rsid w:val="00EA60DE"/>
    <w:rsid w:val="00EB076C"/>
    <w:rsid w:val="00F263F3"/>
    <w:rsid w:val="00F415D1"/>
    <w:rsid w:val="00F418D8"/>
    <w:rsid w:val="00F54C19"/>
    <w:rsid w:val="00F55801"/>
    <w:rsid w:val="00F6147C"/>
    <w:rsid w:val="00F772B1"/>
    <w:rsid w:val="00FB1FCF"/>
    <w:rsid w:val="00FB6300"/>
  </w:rsids>
  <m:mathPr>
    <m:mathFont m:val="Cambria Math"/>
    <m:brkBin m:val="before"/>
    <m:brkBinSub m:val="--"/>
    <m:smallFrac m:val="0"/>
    <m:dispDef/>
    <m:lMargin m:val="0"/>
    <m:rMargin m:val="0"/>
    <m:defJc m:val="centerGroup"/>
    <m:wrapIndent m:val="1440"/>
    <m:intLim m:val="subSup"/>
    <m:naryLim m:val="undOvr"/>
  </m:mathPr>
  <w:themeFontLang w:val="id-ID"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F52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44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0C445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0C4451"/>
    <w:pPr>
      <w:ind w:left="720"/>
      <w:contextualSpacing/>
    </w:pPr>
  </w:style>
  <w:style w:type="character" w:customStyle="1" w:styleId="ListParagraphChar">
    <w:name w:val="List Paragraph Char"/>
    <w:link w:val="ListParagraph"/>
    <w:uiPriority w:val="34"/>
    <w:qFormat/>
    <w:locked/>
    <w:rsid w:val="000C4451"/>
  </w:style>
  <w:style w:type="paragraph" w:styleId="NormalWeb">
    <w:name w:val="Normal (Web)"/>
    <w:basedOn w:val="Normal"/>
    <w:uiPriority w:val="99"/>
    <w:unhideWhenUsed/>
    <w:rsid w:val="000C4451"/>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FootnoteReference">
    <w:name w:val="footnote reference"/>
    <w:basedOn w:val="DefaultParagraphFont"/>
    <w:uiPriority w:val="99"/>
    <w:semiHidden/>
    <w:unhideWhenUsed/>
    <w:rsid w:val="000C4451"/>
    <w:rPr>
      <w:vertAlign w:val="superscript"/>
    </w:rPr>
  </w:style>
  <w:style w:type="character" w:styleId="Emphasis">
    <w:name w:val="Emphasis"/>
    <w:basedOn w:val="DefaultParagraphFont"/>
    <w:uiPriority w:val="20"/>
    <w:qFormat/>
    <w:rsid w:val="000C4451"/>
    <w:rPr>
      <w:i/>
      <w:iCs/>
    </w:rPr>
  </w:style>
  <w:style w:type="character" w:styleId="Strong">
    <w:name w:val="Strong"/>
    <w:basedOn w:val="DefaultParagraphFont"/>
    <w:uiPriority w:val="22"/>
    <w:qFormat/>
    <w:rsid w:val="000C4451"/>
    <w:rPr>
      <w:b/>
      <w:bCs/>
    </w:rPr>
  </w:style>
  <w:style w:type="paragraph" w:customStyle="1" w:styleId="isselectedend">
    <w:name w:val="isselectedend"/>
    <w:basedOn w:val="Normal"/>
    <w:rsid w:val="000C4451"/>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BalloonText">
    <w:name w:val="Balloon Text"/>
    <w:basedOn w:val="Normal"/>
    <w:link w:val="BalloonTextChar"/>
    <w:uiPriority w:val="99"/>
    <w:semiHidden/>
    <w:unhideWhenUsed/>
    <w:rsid w:val="000C44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4451"/>
    <w:rPr>
      <w:rFonts w:ascii="Tahoma" w:hAnsi="Tahoma" w:cs="Tahoma"/>
      <w:sz w:val="16"/>
      <w:szCs w:val="16"/>
    </w:rPr>
  </w:style>
  <w:style w:type="paragraph" w:styleId="BodyText">
    <w:name w:val="Body Text"/>
    <w:basedOn w:val="Normal"/>
    <w:link w:val="BodyTextChar"/>
    <w:uiPriority w:val="1"/>
    <w:qFormat/>
    <w:rsid w:val="003B1964"/>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3B1964"/>
    <w:rPr>
      <w:rFonts w:ascii="Times New Roman" w:eastAsia="Times New Roman" w:hAnsi="Times New Roman" w:cs="Times New Roman"/>
      <w:sz w:val="24"/>
      <w:szCs w:val="24"/>
      <w:lang w:val="id"/>
    </w:rPr>
  </w:style>
  <w:style w:type="paragraph" w:styleId="TOC2">
    <w:name w:val="toc 2"/>
    <w:basedOn w:val="Normal"/>
    <w:uiPriority w:val="1"/>
    <w:qFormat/>
    <w:rsid w:val="002E1717"/>
    <w:pPr>
      <w:widowControl w:val="0"/>
      <w:autoSpaceDE w:val="0"/>
      <w:autoSpaceDN w:val="0"/>
      <w:spacing w:before="256" w:after="0" w:line="240" w:lineRule="auto"/>
      <w:ind w:left="1"/>
    </w:pPr>
    <w:rPr>
      <w:rFonts w:ascii="Times New Roman" w:eastAsia="Times New Roman" w:hAnsi="Times New Roman" w:cs="Times New Roman"/>
      <w:sz w:val="24"/>
      <w:szCs w:val="24"/>
      <w:lang w:val="id"/>
    </w:rPr>
  </w:style>
  <w:style w:type="paragraph" w:styleId="Header">
    <w:name w:val="header"/>
    <w:basedOn w:val="Normal"/>
    <w:link w:val="HeaderChar"/>
    <w:uiPriority w:val="99"/>
    <w:unhideWhenUsed/>
    <w:rsid w:val="00A216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162D"/>
  </w:style>
  <w:style w:type="paragraph" w:styleId="Footer">
    <w:name w:val="footer"/>
    <w:basedOn w:val="Normal"/>
    <w:link w:val="FooterChar"/>
    <w:uiPriority w:val="99"/>
    <w:unhideWhenUsed/>
    <w:rsid w:val="00A216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162D"/>
  </w:style>
  <w:style w:type="character" w:styleId="CommentReference">
    <w:name w:val="annotation reference"/>
    <w:basedOn w:val="DefaultParagraphFont"/>
    <w:uiPriority w:val="99"/>
    <w:semiHidden/>
    <w:unhideWhenUsed/>
    <w:rsid w:val="00F54C19"/>
    <w:rPr>
      <w:sz w:val="16"/>
      <w:szCs w:val="16"/>
    </w:rPr>
  </w:style>
  <w:style w:type="paragraph" w:styleId="CommentText">
    <w:name w:val="annotation text"/>
    <w:basedOn w:val="Normal"/>
    <w:link w:val="CommentTextChar"/>
    <w:uiPriority w:val="99"/>
    <w:semiHidden/>
    <w:unhideWhenUsed/>
    <w:rsid w:val="00F54C19"/>
    <w:pPr>
      <w:spacing w:line="240" w:lineRule="auto"/>
    </w:pPr>
    <w:rPr>
      <w:sz w:val="20"/>
      <w:szCs w:val="20"/>
    </w:rPr>
  </w:style>
  <w:style w:type="character" w:customStyle="1" w:styleId="CommentTextChar">
    <w:name w:val="Comment Text Char"/>
    <w:basedOn w:val="DefaultParagraphFont"/>
    <w:link w:val="CommentText"/>
    <w:uiPriority w:val="99"/>
    <w:semiHidden/>
    <w:rsid w:val="00F54C19"/>
    <w:rPr>
      <w:sz w:val="20"/>
      <w:szCs w:val="20"/>
    </w:rPr>
  </w:style>
  <w:style w:type="paragraph" w:styleId="CommentSubject">
    <w:name w:val="annotation subject"/>
    <w:basedOn w:val="CommentText"/>
    <w:next w:val="CommentText"/>
    <w:link w:val="CommentSubjectChar"/>
    <w:uiPriority w:val="99"/>
    <w:semiHidden/>
    <w:unhideWhenUsed/>
    <w:rsid w:val="00F54C19"/>
    <w:rPr>
      <w:b/>
      <w:bCs/>
    </w:rPr>
  </w:style>
  <w:style w:type="character" w:customStyle="1" w:styleId="CommentSubjectChar">
    <w:name w:val="Comment Subject Char"/>
    <w:basedOn w:val="CommentTextChar"/>
    <w:link w:val="CommentSubject"/>
    <w:uiPriority w:val="99"/>
    <w:semiHidden/>
    <w:rsid w:val="00F54C19"/>
    <w:rPr>
      <w:b/>
      <w:bCs/>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1" w:qFormat="1"/>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C445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qFormat/>
    <w:rsid w:val="000C445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link w:val="ListParagraphChar"/>
    <w:uiPriority w:val="34"/>
    <w:qFormat/>
    <w:rsid w:val="000C4451"/>
    <w:pPr>
      <w:ind w:left="720"/>
      <w:contextualSpacing/>
    </w:pPr>
  </w:style>
  <w:style w:type="character" w:customStyle="1" w:styleId="ListParagraphChar">
    <w:name w:val="List Paragraph Char"/>
    <w:link w:val="ListParagraph"/>
    <w:uiPriority w:val="34"/>
    <w:qFormat/>
    <w:locked/>
    <w:rsid w:val="000C4451"/>
  </w:style>
  <w:style w:type="paragraph" w:styleId="NormalWeb">
    <w:name w:val="Normal (Web)"/>
    <w:basedOn w:val="Normal"/>
    <w:uiPriority w:val="99"/>
    <w:unhideWhenUsed/>
    <w:rsid w:val="000C4451"/>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FootnoteReference">
    <w:name w:val="footnote reference"/>
    <w:basedOn w:val="DefaultParagraphFont"/>
    <w:uiPriority w:val="99"/>
    <w:semiHidden/>
    <w:unhideWhenUsed/>
    <w:rsid w:val="000C4451"/>
    <w:rPr>
      <w:vertAlign w:val="superscript"/>
    </w:rPr>
  </w:style>
  <w:style w:type="character" w:styleId="Emphasis">
    <w:name w:val="Emphasis"/>
    <w:basedOn w:val="DefaultParagraphFont"/>
    <w:uiPriority w:val="20"/>
    <w:qFormat/>
    <w:rsid w:val="000C4451"/>
    <w:rPr>
      <w:i/>
      <w:iCs/>
    </w:rPr>
  </w:style>
  <w:style w:type="character" w:styleId="Strong">
    <w:name w:val="Strong"/>
    <w:basedOn w:val="DefaultParagraphFont"/>
    <w:uiPriority w:val="22"/>
    <w:qFormat/>
    <w:rsid w:val="000C4451"/>
    <w:rPr>
      <w:b/>
      <w:bCs/>
    </w:rPr>
  </w:style>
  <w:style w:type="paragraph" w:customStyle="1" w:styleId="isselectedend">
    <w:name w:val="isselectedend"/>
    <w:basedOn w:val="Normal"/>
    <w:rsid w:val="000C4451"/>
    <w:pPr>
      <w:spacing w:before="100" w:beforeAutospacing="1" w:after="100" w:afterAutospacing="1" w:line="240" w:lineRule="auto"/>
    </w:pPr>
    <w:rPr>
      <w:rFonts w:ascii="Times New Roman" w:eastAsia="Times New Roman" w:hAnsi="Times New Roman" w:cs="Times New Roman"/>
      <w:sz w:val="24"/>
      <w:szCs w:val="24"/>
      <w:lang w:eastAsia="id-ID"/>
    </w:rPr>
  </w:style>
  <w:style w:type="paragraph" w:styleId="BalloonText">
    <w:name w:val="Balloon Text"/>
    <w:basedOn w:val="Normal"/>
    <w:link w:val="BalloonTextChar"/>
    <w:uiPriority w:val="99"/>
    <w:semiHidden/>
    <w:unhideWhenUsed/>
    <w:rsid w:val="000C445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C4451"/>
    <w:rPr>
      <w:rFonts w:ascii="Tahoma" w:hAnsi="Tahoma" w:cs="Tahoma"/>
      <w:sz w:val="16"/>
      <w:szCs w:val="16"/>
    </w:rPr>
  </w:style>
  <w:style w:type="paragraph" w:styleId="BodyText">
    <w:name w:val="Body Text"/>
    <w:basedOn w:val="Normal"/>
    <w:link w:val="BodyTextChar"/>
    <w:uiPriority w:val="1"/>
    <w:qFormat/>
    <w:rsid w:val="003B1964"/>
    <w:pPr>
      <w:widowControl w:val="0"/>
      <w:autoSpaceDE w:val="0"/>
      <w:autoSpaceDN w:val="0"/>
      <w:spacing w:after="0" w:line="240" w:lineRule="auto"/>
    </w:pPr>
    <w:rPr>
      <w:rFonts w:ascii="Times New Roman" w:eastAsia="Times New Roman" w:hAnsi="Times New Roman" w:cs="Times New Roman"/>
      <w:sz w:val="24"/>
      <w:szCs w:val="24"/>
      <w:lang w:val="id"/>
    </w:rPr>
  </w:style>
  <w:style w:type="character" w:customStyle="1" w:styleId="BodyTextChar">
    <w:name w:val="Body Text Char"/>
    <w:basedOn w:val="DefaultParagraphFont"/>
    <w:link w:val="BodyText"/>
    <w:uiPriority w:val="1"/>
    <w:rsid w:val="003B1964"/>
    <w:rPr>
      <w:rFonts w:ascii="Times New Roman" w:eastAsia="Times New Roman" w:hAnsi="Times New Roman" w:cs="Times New Roman"/>
      <w:sz w:val="24"/>
      <w:szCs w:val="24"/>
      <w:lang w:val="id"/>
    </w:rPr>
  </w:style>
  <w:style w:type="paragraph" w:styleId="TOC2">
    <w:name w:val="toc 2"/>
    <w:basedOn w:val="Normal"/>
    <w:uiPriority w:val="1"/>
    <w:qFormat/>
    <w:rsid w:val="002E1717"/>
    <w:pPr>
      <w:widowControl w:val="0"/>
      <w:autoSpaceDE w:val="0"/>
      <w:autoSpaceDN w:val="0"/>
      <w:spacing w:before="256" w:after="0" w:line="240" w:lineRule="auto"/>
      <w:ind w:left="1"/>
    </w:pPr>
    <w:rPr>
      <w:rFonts w:ascii="Times New Roman" w:eastAsia="Times New Roman" w:hAnsi="Times New Roman" w:cs="Times New Roman"/>
      <w:sz w:val="24"/>
      <w:szCs w:val="24"/>
      <w:lang w:val="id"/>
    </w:rPr>
  </w:style>
  <w:style w:type="paragraph" w:styleId="Header">
    <w:name w:val="header"/>
    <w:basedOn w:val="Normal"/>
    <w:link w:val="HeaderChar"/>
    <w:uiPriority w:val="99"/>
    <w:unhideWhenUsed/>
    <w:rsid w:val="00A2162D"/>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162D"/>
  </w:style>
  <w:style w:type="paragraph" w:styleId="Footer">
    <w:name w:val="footer"/>
    <w:basedOn w:val="Normal"/>
    <w:link w:val="FooterChar"/>
    <w:uiPriority w:val="99"/>
    <w:unhideWhenUsed/>
    <w:rsid w:val="00A2162D"/>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162D"/>
  </w:style>
  <w:style w:type="character" w:styleId="CommentReference">
    <w:name w:val="annotation reference"/>
    <w:basedOn w:val="DefaultParagraphFont"/>
    <w:uiPriority w:val="99"/>
    <w:semiHidden/>
    <w:unhideWhenUsed/>
    <w:rsid w:val="00F54C19"/>
    <w:rPr>
      <w:sz w:val="16"/>
      <w:szCs w:val="16"/>
    </w:rPr>
  </w:style>
  <w:style w:type="paragraph" w:styleId="CommentText">
    <w:name w:val="annotation text"/>
    <w:basedOn w:val="Normal"/>
    <w:link w:val="CommentTextChar"/>
    <w:uiPriority w:val="99"/>
    <w:semiHidden/>
    <w:unhideWhenUsed/>
    <w:rsid w:val="00F54C19"/>
    <w:pPr>
      <w:spacing w:line="240" w:lineRule="auto"/>
    </w:pPr>
    <w:rPr>
      <w:sz w:val="20"/>
      <w:szCs w:val="20"/>
    </w:rPr>
  </w:style>
  <w:style w:type="character" w:customStyle="1" w:styleId="CommentTextChar">
    <w:name w:val="Comment Text Char"/>
    <w:basedOn w:val="DefaultParagraphFont"/>
    <w:link w:val="CommentText"/>
    <w:uiPriority w:val="99"/>
    <w:semiHidden/>
    <w:rsid w:val="00F54C19"/>
    <w:rPr>
      <w:sz w:val="20"/>
      <w:szCs w:val="20"/>
    </w:rPr>
  </w:style>
  <w:style w:type="paragraph" w:styleId="CommentSubject">
    <w:name w:val="annotation subject"/>
    <w:basedOn w:val="CommentText"/>
    <w:next w:val="CommentText"/>
    <w:link w:val="CommentSubjectChar"/>
    <w:uiPriority w:val="99"/>
    <w:semiHidden/>
    <w:unhideWhenUsed/>
    <w:rsid w:val="00F54C19"/>
    <w:rPr>
      <w:b/>
      <w:bCs/>
    </w:rPr>
  </w:style>
  <w:style w:type="character" w:customStyle="1" w:styleId="CommentSubjectChar">
    <w:name w:val="Comment Subject Char"/>
    <w:basedOn w:val="CommentTextChar"/>
    <w:link w:val="CommentSubject"/>
    <w:uiPriority w:val="99"/>
    <w:semiHidden/>
    <w:rsid w:val="00F54C1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07588857">
      <w:bodyDiv w:val="1"/>
      <w:marLeft w:val="0"/>
      <w:marRight w:val="0"/>
      <w:marTop w:val="0"/>
      <w:marBottom w:val="0"/>
      <w:divBdr>
        <w:top w:val="none" w:sz="0" w:space="0" w:color="auto"/>
        <w:left w:val="none" w:sz="0" w:space="0" w:color="auto"/>
        <w:bottom w:val="none" w:sz="0" w:space="0" w:color="auto"/>
        <w:right w:val="none" w:sz="0" w:space="0" w:color="auto"/>
      </w:divBdr>
    </w:div>
    <w:div w:id="743726855">
      <w:bodyDiv w:val="1"/>
      <w:marLeft w:val="0"/>
      <w:marRight w:val="0"/>
      <w:marTop w:val="0"/>
      <w:marBottom w:val="0"/>
      <w:divBdr>
        <w:top w:val="none" w:sz="0" w:space="0" w:color="auto"/>
        <w:left w:val="none" w:sz="0" w:space="0" w:color="auto"/>
        <w:bottom w:val="none" w:sz="0" w:space="0" w:color="auto"/>
        <w:right w:val="none" w:sz="0" w:space="0" w:color="auto"/>
      </w:divBdr>
    </w:div>
    <w:div w:id="761072879">
      <w:bodyDiv w:val="1"/>
      <w:marLeft w:val="0"/>
      <w:marRight w:val="0"/>
      <w:marTop w:val="0"/>
      <w:marBottom w:val="0"/>
      <w:divBdr>
        <w:top w:val="none" w:sz="0" w:space="0" w:color="auto"/>
        <w:left w:val="none" w:sz="0" w:space="0" w:color="auto"/>
        <w:bottom w:val="none" w:sz="0" w:space="0" w:color="auto"/>
        <w:right w:val="none" w:sz="0" w:space="0" w:color="auto"/>
      </w:divBdr>
    </w:div>
    <w:div w:id="1122110742">
      <w:bodyDiv w:val="1"/>
      <w:marLeft w:val="0"/>
      <w:marRight w:val="0"/>
      <w:marTop w:val="0"/>
      <w:marBottom w:val="0"/>
      <w:divBdr>
        <w:top w:val="none" w:sz="0" w:space="0" w:color="auto"/>
        <w:left w:val="none" w:sz="0" w:space="0" w:color="auto"/>
        <w:bottom w:val="none" w:sz="0" w:space="0" w:color="auto"/>
        <w:right w:val="none" w:sz="0" w:space="0" w:color="auto"/>
      </w:divBdr>
    </w:div>
    <w:div w:id="1415207269">
      <w:bodyDiv w:val="1"/>
      <w:marLeft w:val="0"/>
      <w:marRight w:val="0"/>
      <w:marTop w:val="0"/>
      <w:marBottom w:val="0"/>
      <w:divBdr>
        <w:top w:val="none" w:sz="0" w:space="0" w:color="auto"/>
        <w:left w:val="none" w:sz="0" w:space="0" w:color="auto"/>
        <w:bottom w:val="none" w:sz="0" w:space="0" w:color="auto"/>
        <w:right w:val="none" w:sz="0" w:space="0" w:color="auto"/>
      </w:divBdr>
    </w:div>
    <w:div w:id="1462534116">
      <w:bodyDiv w:val="1"/>
      <w:marLeft w:val="0"/>
      <w:marRight w:val="0"/>
      <w:marTop w:val="0"/>
      <w:marBottom w:val="0"/>
      <w:divBdr>
        <w:top w:val="none" w:sz="0" w:space="0" w:color="auto"/>
        <w:left w:val="none" w:sz="0" w:space="0" w:color="auto"/>
        <w:bottom w:val="none" w:sz="0" w:space="0" w:color="auto"/>
        <w:right w:val="none" w:sz="0" w:space="0" w:color="auto"/>
      </w:divBdr>
    </w:div>
    <w:div w:id="1719696374">
      <w:bodyDiv w:val="1"/>
      <w:marLeft w:val="0"/>
      <w:marRight w:val="0"/>
      <w:marTop w:val="0"/>
      <w:marBottom w:val="0"/>
      <w:divBdr>
        <w:top w:val="none" w:sz="0" w:space="0" w:color="auto"/>
        <w:left w:val="none" w:sz="0" w:space="0" w:color="auto"/>
        <w:bottom w:val="none" w:sz="0" w:space="0" w:color="auto"/>
        <w:right w:val="none" w:sz="0" w:space="0" w:color="auto"/>
      </w:divBdr>
    </w:div>
    <w:div w:id="1981691060">
      <w:bodyDiv w:val="1"/>
      <w:marLeft w:val="0"/>
      <w:marRight w:val="0"/>
      <w:marTop w:val="0"/>
      <w:marBottom w:val="0"/>
      <w:divBdr>
        <w:top w:val="none" w:sz="0" w:space="0" w:color="auto"/>
        <w:left w:val="none" w:sz="0" w:space="0" w:color="auto"/>
        <w:bottom w:val="none" w:sz="0" w:space="0" w:color="auto"/>
        <w:right w:val="none" w:sz="0" w:space="0" w:color="auto"/>
      </w:divBdr>
    </w:div>
    <w:div w:id="21085768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image" Target="media/image3.jp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png"/><Relationship Id="rId5" Type="http://schemas.openxmlformats.org/officeDocument/2006/relationships/settings" Target="settings.xml"/><Relationship Id="rId10" Type="http://schemas.openxmlformats.org/officeDocument/2006/relationships/comments" Target="comments.xm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Rob192</b:Tag>
    <b:SourceType>Book</b:SourceType>
    <b:Guid>{EDC61387-E729-403B-BF3C-A5B9FC9BFF98}</b:Guid>
    <b:Title>Organizational Behavior</b:Title>
    <b:Year>2019</b:Year>
    <b:City>New York</b:City>
    <b:Publisher>Pearson Education</b:Publisher>
    <b:Author>
      <b:Author>
        <b:NameList>
          <b:Person>
            <b:Last>Robbins</b:Last>
            <b:First>Stephen P</b:First>
          </b:Person>
          <b:Person>
            <b:Last>Judge</b:Last>
            <b:First>Timothy A</b:First>
          </b:Person>
        </b:NameList>
      </b:Author>
    </b:Author>
    <b:Edition>18</b:Edition>
    <b:RefOrder>1</b:RefOrder>
  </b:Source>
</b:Sources>
</file>

<file path=customXml/itemProps1.xml><?xml version="1.0" encoding="utf-8"?>
<ds:datastoreItem xmlns:ds="http://schemas.openxmlformats.org/officeDocument/2006/customXml" ds:itemID="{28415A83-DAF2-40C4-81C5-8FD7EB809F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57</Pages>
  <Words>26773</Words>
  <Characters>152609</Characters>
  <Application>Microsoft Office Word</Application>
  <DocSecurity>0</DocSecurity>
  <Lines>1271</Lines>
  <Paragraphs>358</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179024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ICT</cp:lastModifiedBy>
  <cp:revision>3</cp:revision>
  <dcterms:created xsi:type="dcterms:W3CDTF">2026-07-08T04:55:00Z</dcterms:created>
  <dcterms:modified xsi:type="dcterms:W3CDTF">2026-07-08T07:56:00Z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Citation Style_1">
    <vt:lpwstr>http://www.zotero.org/styles/apa</vt:lpwstr>
  </property>
  <property fmtid="{D5CDD505-2E9C-101B-9397-08002B2CF9AE}" pid="4" name="Mendeley Unique User Id_1">
    <vt:lpwstr>53cbdbc3-8c25-300a-b866-e2eebfbb5d36</vt:lpwstr>
  </property>
  <property fmtid="{D5CDD505-2E9C-101B-9397-08002B2CF9AE}" pid="5" name="Mendeley Recent Style Id 0_1">
    <vt:lpwstr>http://www.zotero.org/styles/apa</vt:lpwstr>
  </property>
  <property fmtid="{D5CDD505-2E9C-101B-9397-08002B2CF9AE}" pid="6" name="Mendeley Recent Style Name 0_1">
    <vt:lpwstr>APA Style 7th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APSA Style Manual revised 2018 edition</vt:lpwstr>
  </property>
  <property fmtid="{D5CDD505-2E9C-101B-9397-08002B2CF9AE}" pid="9" name="Mendeley Recent Style Id 2_1">
    <vt:lpwstr>http://www.zotero.org/styles/american-sociological-association</vt:lpwstr>
  </property>
  <property fmtid="{D5CDD505-2E9C-101B-9397-08002B2CF9AE}" pid="10" name="Mendeley Recent Style Name 2_1">
    <vt:lpwstr>ASA Style Guide 6th/7th edition</vt:lpwstr>
  </property>
  <property fmtid="{D5CDD505-2E9C-101B-9397-08002B2CF9AE}" pid="11" name="Mendeley Recent Style Id 3_1">
    <vt:lpwstr>http://www.zotero.org/styles/chicago-fullnote-bibliography</vt:lpwstr>
  </property>
  <property fmtid="{D5CDD505-2E9C-101B-9397-08002B2CF9AE}" pid="12" name="Mendeley Recent Style Name 3_1">
    <vt:lpwstr>Chicago Manual of Style 17th edition (full note)</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18th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12th edition (author-date/Harvard)</vt:lpwstr>
  </property>
  <property fmtid="{D5CDD505-2E9C-101B-9397-08002B2CF9AE}" pid="17" name="Mendeley Recent Style Id 6_1">
    <vt:lpwstr>http://www.zotero.org/styles/ieee</vt:lpwstr>
  </property>
  <property fmtid="{D5CDD505-2E9C-101B-9397-08002B2CF9AE}" pid="18" name="Mendeley Recent Style Name 6_1">
    <vt:lpwstr>IEEE Reference Guide version 11.29.2023</vt:lpwstr>
  </property>
  <property fmtid="{D5CDD505-2E9C-101B-9397-08002B2CF9AE}" pid="19" name="Mendeley Recent Style Id 7_1">
    <vt:lpwstr>http://www.zotero.org/styles/modern-language-association</vt:lpwstr>
  </property>
  <property fmtid="{D5CDD505-2E9C-101B-9397-08002B2CF9AE}" pid="20" name="Mendeley Recent Style Name 7_1">
    <vt:lpwstr>MLA Handbook 9th edition (in-text citations)</vt:lpwstr>
  </property>
  <property fmtid="{D5CDD505-2E9C-101B-9397-08002B2CF9AE}" pid="21" name="Mendeley Recent Style Id 8_1">
    <vt:lpwstr>http://www.zotero.org/styles/modern-humanities-research-association</vt:lpwstr>
  </property>
  <property fmtid="{D5CDD505-2E9C-101B-9397-08002B2CF9AE}" pid="22" name="Mendeley Recent Style Name 8_1">
    <vt:lpwstr>Modern Humanities Research Association 3rd edition (note with bibliography)</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