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E01A6" w:rsidRDefault="00152A2F">
      <w:r>
        <w:rPr>
          <w:noProof/>
          <w:lang w:eastAsia="ru-RU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1075690</wp:posOffset>
            </wp:positionH>
            <wp:positionV relativeFrom="paragraph">
              <wp:posOffset>1041400</wp:posOffset>
            </wp:positionV>
            <wp:extent cx="8117840" cy="5396230"/>
            <wp:effectExtent l="19050" t="0" r="0" b="0"/>
            <wp:wrapThrough wrapText="bothSides">
              <wp:wrapPolygon edited="0">
                <wp:start x="-51" y="0"/>
                <wp:lineTo x="-51" y="21503"/>
                <wp:lineTo x="21593" y="21503"/>
                <wp:lineTo x="21593" y="0"/>
                <wp:lineTo x="-51" y="0"/>
              </wp:wrapPolygon>
            </wp:wrapThrough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17840" cy="53962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7D73F9">
        <w:rPr>
          <w:noProof/>
          <w:lang w:eastAsia="ru-RU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margin-left:76.2pt;margin-top:5.15pt;width:645.55pt;height:52.35pt;z-index:251660288;mso-position-horizontal-relative:text;mso-position-vertical-relative:text">
            <v:textbox>
              <w:txbxContent>
                <w:p w:rsidR="00D93B70" w:rsidRPr="00D93B70" w:rsidRDefault="00D93B70" w:rsidP="00D93B70">
                  <w:pPr>
                    <w:jc w:val="center"/>
                    <w:rPr>
                      <w:b/>
                      <w:sz w:val="24"/>
                    </w:rPr>
                  </w:pPr>
                  <w:r w:rsidRPr="00D93B70">
                    <w:rPr>
                      <w:b/>
                      <w:sz w:val="24"/>
                    </w:rPr>
                    <w:t>Схема электрическая принципиальная</w:t>
                  </w:r>
                </w:p>
                <w:p w:rsidR="00D93B70" w:rsidRDefault="00415F6A" w:rsidP="00D93B70">
                  <w:pPr>
                    <w:jc w:val="center"/>
                    <w:rPr>
                      <w:b/>
                      <w:sz w:val="24"/>
                    </w:rPr>
                  </w:pPr>
                  <w:r>
                    <w:rPr>
                      <w:b/>
                      <w:sz w:val="24"/>
                    </w:rPr>
                    <w:t>Специальной машины (для перевозки инвалидов)</w:t>
                  </w:r>
                </w:p>
                <w:p w:rsidR="00415F6A" w:rsidRPr="00415F6A" w:rsidRDefault="00415F6A" w:rsidP="00D93B70">
                  <w:pPr>
                    <w:jc w:val="center"/>
                    <w:rPr>
                      <w:b/>
                      <w:sz w:val="24"/>
                      <w:lang w:val="en-US"/>
                    </w:rPr>
                  </w:pPr>
                  <w:r>
                    <w:rPr>
                      <w:b/>
                      <w:sz w:val="24"/>
                    </w:rPr>
                    <w:t>На базе</w:t>
                  </w:r>
                  <w:r>
                    <w:rPr>
                      <w:b/>
                      <w:sz w:val="24"/>
                      <w:lang w:val="en-US"/>
                    </w:rPr>
                    <w:t xml:space="preserve"> WV</w:t>
                  </w:r>
                  <w:r>
                    <w:rPr>
                      <w:b/>
                      <w:sz w:val="24"/>
                    </w:rPr>
                    <w:t xml:space="preserve"> </w:t>
                  </w:r>
                  <w:r>
                    <w:rPr>
                      <w:b/>
                      <w:sz w:val="24"/>
                      <w:lang w:val="en-US"/>
                    </w:rPr>
                    <w:t>Crafter 50</w:t>
                  </w:r>
                </w:p>
              </w:txbxContent>
            </v:textbox>
          </v:shape>
        </w:pict>
      </w:r>
    </w:p>
    <w:sectPr w:rsidR="002E01A6" w:rsidSect="00D93B70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4"/>
  <w:proofState w:spelling="clean" w:grammar="clean"/>
  <w:defaultTabStop w:val="708"/>
  <w:drawingGridHorizontalSpacing w:val="110"/>
  <w:displayHorizontalDrawingGridEvery w:val="2"/>
  <w:characterSpacingControl w:val="doNotCompress"/>
  <w:compat/>
  <w:rsids>
    <w:rsidRoot w:val="00D93B70"/>
    <w:rsid w:val="000B68F1"/>
    <w:rsid w:val="00136EE9"/>
    <w:rsid w:val="00152A2F"/>
    <w:rsid w:val="002A4734"/>
    <w:rsid w:val="002E01A6"/>
    <w:rsid w:val="00415F6A"/>
    <w:rsid w:val="007D73F9"/>
    <w:rsid w:val="00811846"/>
    <w:rsid w:val="008611BB"/>
    <w:rsid w:val="009B35B1"/>
    <w:rsid w:val="00D93B70"/>
    <w:rsid w:val="00E14E8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1184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D93B70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D93B7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Другая 1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Almazov</dc:creator>
  <cp:lastModifiedBy>Almazov</cp:lastModifiedBy>
  <cp:revision>3</cp:revision>
  <dcterms:created xsi:type="dcterms:W3CDTF">2012-06-25T10:02:00Z</dcterms:created>
  <dcterms:modified xsi:type="dcterms:W3CDTF">2012-06-25T10:07:00Z</dcterms:modified>
</cp:coreProperties>
</file>