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3060A9" w14:textId="63963DF9" w:rsidR="00314BE3" w:rsidRPr="0010146D" w:rsidRDefault="009362F8" w:rsidP="00314BE3">
      <w:pPr>
        <w:jc w:val="center"/>
        <w:rPr>
          <w:rFonts w:ascii="Times New Roman" w:hAnsi="Times New Roman" w:cs="Times New Roman"/>
          <w:sz w:val="44"/>
          <w:szCs w:val="32"/>
        </w:rPr>
      </w:pPr>
      <w:r w:rsidRPr="0010146D">
        <w:rPr>
          <w:rFonts w:ascii="Times New Roman" w:hAnsi="Times New Roman" w:cs="Times New Roman"/>
          <w:sz w:val="44"/>
          <w:szCs w:val="32"/>
        </w:rPr>
        <w:t>COMP3173 2</w:t>
      </w:r>
      <w:r w:rsidR="00283F58">
        <w:rPr>
          <w:rFonts w:ascii="Times New Roman" w:hAnsi="Times New Roman" w:cs="Times New Roman"/>
          <w:sz w:val="44"/>
          <w:szCs w:val="32"/>
        </w:rPr>
        <w:t>5</w:t>
      </w:r>
      <w:r w:rsidRPr="0010146D">
        <w:rPr>
          <w:rFonts w:ascii="Times New Roman" w:hAnsi="Times New Roman" w:cs="Times New Roman"/>
          <w:sz w:val="44"/>
          <w:szCs w:val="32"/>
        </w:rPr>
        <w:t xml:space="preserve">F </w:t>
      </w:r>
    </w:p>
    <w:p w14:paraId="3FB392BC" w14:textId="73D4FD5E" w:rsidR="00A87EDC" w:rsidRPr="0010146D" w:rsidRDefault="009362F8" w:rsidP="00314BE3">
      <w:pPr>
        <w:jc w:val="center"/>
        <w:rPr>
          <w:rFonts w:ascii="Times New Roman" w:hAnsi="Times New Roman" w:cs="Times New Roman"/>
          <w:sz w:val="44"/>
          <w:szCs w:val="32"/>
        </w:rPr>
      </w:pPr>
      <w:r w:rsidRPr="0010146D">
        <w:rPr>
          <w:rFonts w:ascii="Times New Roman" w:hAnsi="Times New Roman" w:cs="Times New Roman"/>
          <w:sz w:val="44"/>
          <w:szCs w:val="32"/>
        </w:rPr>
        <w:t>Project</w:t>
      </w:r>
      <w:r w:rsidR="00151590" w:rsidRPr="0010146D">
        <w:rPr>
          <w:rFonts w:ascii="Times New Roman" w:hAnsi="Times New Roman" w:cs="Times New Roman"/>
          <w:sz w:val="44"/>
          <w:szCs w:val="32"/>
        </w:rPr>
        <w:t xml:space="preserve"> </w:t>
      </w:r>
      <w:r w:rsidR="00151590" w:rsidRPr="0010146D">
        <w:rPr>
          <w:rFonts w:ascii="Times New Roman" w:hAnsi="Times New Roman" w:cs="Times New Roman" w:hint="eastAsia"/>
          <w:sz w:val="44"/>
          <w:szCs w:val="32"/>
        </w:rPr>
        <w:t>Description</w:t>
      </w:r>
    </w:p>
    <w:sdt>
      <w:sdtPr>
        <w:rPr>
          <w:rFonts w:ascii="Times New Roman" w:eastAsiaTheme="minorEastAsia" w:hAnsi="Times New Roman" w:cs="Times New Roman"/>
          <w:color w:val="auto"/>
          <w:sz w:val="22"/>
          <w:szCs w:val="22"/>
          <w:lang w:eastAsia="zh-CN"/>
        </w:rPr>
        <w:id w:val="2063662800"/>
        <w:docPartObj>
          <w:docPartGallery w:val="Table of Contents"/>
          <w:docPartUnique/>
        </w:docPartObj>
      </w:sdtPr>
      <w:sdtEndPr>
        <w:rPr>
          <w:rFonts w:asciiTheme="minorHAnsi" w:hAnsiTheme="minorHAnsi" w:cstheme="minorBidi"/>
          <w:b/>
          <w:bCs/>
          <w:noProof/>
        </w:rPr>
      </w:sdtEndPr>
      <w:sdtContent>
        <w:p w14:paraId="0F8E4C28" w14:textId="4277F05D" w:rsidR="00800BC0" w:rsidRPr="009874EE" w:rsidRDefault="00800BC0">
          <w:pPr>
            <w:pStyle w:val="TOC"/>
            <w:rPr>
              <w:rFonts w:ascii="Times New Roman" w:hAnsi="Times New Roman" w:cs="Times New Roman"/>
              <w:color w:val="auto"/>
            </w:rPr>
          </w:pPr>
          <w:r w:rsidRPr="009874EE">
            <w:rPr>
              <w:rFonts w:ascii="Times New Roman" w:hAnsi="Times New Roman" w:cs="Times New Roman"/>
              <w:color w:val="auto"/>
            </w:rPr>
            <w:t>Table of Contents</w:t>
          </w:r>
        </w:p>
        <w:p w14:paraId="518B6A25" w14:textId="0C82432C" w:rsidR="009874EE" w:rsidRPr="009874EE" w:rsidRDefault="00800BC0">
          <w:pPr>
            <w:pStyle w:val="11"/>
            <w:tabs>
              <w:tab w:val="right" w:leader="dot" w:pos="8296"/>
            </w:tabs>
            <w:rPr>
              <w:rFonts w:ascii="Times New Roman" w:hAnsi="Times New Roman" w:cs="Times New Roman"/>
              <w:noProof/>
            </w:rPr>
          </w:pPr>
          <w:r w:rsidRPr="009874EE">
            <w:rPr>
              <w:rFonts w:ascii="Times New Roman" w:hAnsi="Times New Roman" w:cs="Times New Roman"/>
            </w:rPr>
            <w:fldChar w:fldCharType="begin"/>
          </w:r>
          <w:r w:rsidRPr="009874EE">
            <w:rPr>
              <w:rFonts w:ascii="Times New Roman" w:hAnsi="Times New Roman" w:cs="Times New Roman"/>
            </w:rPr>
            <w:instrText xml:space="preserve"> TOC \o "1-3" \h \z \u </w:instrText>
          </w:r>
          <w:r w:rsidRPr="009874EE">
            <w:rPr>
              <w:rFonts w:ascii="Times New Roman" w:hAnsi="Times New Roman" w:cs="Times New Roman"/>
            </w:rPr>
            <w:fldChar w:fldCharType="separate"/>
          </w:r>
          <w:hyperlink w:anchor="_Toc208930920" w:history="1">
            <w:r w:rsidR="009874EE" w:rsidRPr="009874EE">
              <w:rPr>
                <w:rStyle w:val="a6"/>
                <w:rFonts w:ascii="Times New Roman" w:hAnsi="Times New Roman" w:cs="Times New Roman"/>
                <w:b/>
                <w:noProof/>
              </w:rPr>
              <w:t>Prologue</w:t>
            </w:r>
            <w:r w:rsidR="009874EE" w:rsidRPr="009874EE">
              <w:rPr>
                <w:rFonts w:ascii="Times New Roman" w:hAnsi="Times New Roman" w:cs="Times New Roman"/>
                <w:noProof/>
                <w:webHidden/>
              </w:rPr>
              <w:tab/>
            </w:r>
            <w:r w:rsidR="009874EE" w:rsidRPr="009874EE">
              <w:rPr>
                <w:rFonts w:ascii="Times New Roman" w:hAnsi="Times New Roman" w:cs="Times New Roman"/>
                <w:noProof/>
                <w:webHidden/>
              </w:rPr>
              <w:fldChar w:fldCharType="begin"/>
            </w:r>
            <w:r w:rsidR="009874EE" w:rsidRPr="009874EE">
              <w:rPr>
                <w:rFonts w:ascii="Times New Roman" w:hAnsi="Times New Roman" w:cs="Times New Roman"/>
                <w:noProof/>
                <w:webHidden/>
              </w:rPr>
              <w:instrText xml:space="preserve"> PAGEREF _Toc208930920 \h </w:instrText>
            </w:r>
            <w:r w:rsidR="009874EE" w:rsidRPr="009874EE">
              <w:rPr>
                <w:rFonts w:ascii="Times New Roman" w:hAnsi="Times New Roman" w:cs="Times New Roman"/>
                <w:noProof/>
                <w:webHidden/>
              </w:rPr>
            </w:r>
            <w:r w:rsidR="009874EE" w:rsidRPr="009874EE">
              <w:rPr>
                <w:rFonts w:ascii="Times New Roman" w:hAnsi="Times New Roman" w:cs="Times New Roman"/>
                <w:noProof/>
                <w:webHidden/>
              </w:rPr>
              <w:fldChar w:fldCharType="separate"/>
            </w:r>
            <w:r w:rsidR="009874EE" w:rsidRPr="009874EE">
              <w:rPr>
                <w:rFonts w:ascii="Times New Roman" w:hAnsi="Times New Roman" w:cs="Times New Roman"/>
                <w:noProof/>
                <w:webHidden/>
              </w:rPr>
              <w:t>1</w:t>
            </w:r>
            <w:r w:rsidR="009874EE" w:rsidRPr="009874EE">
              <w:rPr>
                <w:rFonts w:ascii="Times New Roman" w:hAnsi="Times New Roman" w:cs="Times New Roman"/>
                <w:noProof/>
                <w:webHidden/>
              </w:rPr>
              <w:fldChar w:fldCharType="end"/>
            </w:r>
          </w:hyperlink>
        </w:p>
        <w:p w14:paraId="6C73FA62" w14:textId="0110D9DC" w:rsidR="009874EE" w:rsidRPr="009874EE" w:rsidRDefault="00B35BB1">
          <w:pPr>
            <w:pStyle w:val="11"/>
            <w:tabs>
              <w:tab w:val="right" w:leader="dot" w:pos="8296"/>
            </w:tabs>
            <w:rPr>
              <w:rFonts w:ascii="Times New Roman" w:hAnsi="Times New Roman" w:cs="Times New Roman"/>
              <w:noProof/>
            </w:rPr>
          </w:pPr>
          <w:hyperlink w:anchor="_Toc208930921" w:history="1">
            <w:r w:rsidR="009874EE" w:rsidRPr="009874EE">
              <w:rPr>
                <w:rStyle w:val="a6"/>
                <w:rFonts w:ascii="Times New Roman" w:hAnsi="Times New Roman" w:cs="Times New Roman"/>
                <w:b/>
                <w:noProof/>
              </w:rPr>
              <w:t>Language Feature</w:t>
            </w:r>
            <w:r w:rsidR="009874EE" w:rsidRPr="009874EE">
              <w:rPr>
                <w:rFonts w:ascii="Times New Roman" w:hAnsi="Times New Roman" w:cs="Times New Roman"/>
                <w:noProof/>
                <w:webHidden/>
              </w:rPr>
              <w:tab/>
            </w:r>
            <w:r w:rsidR="009874EE" w:rsidRPr="009874EE">
              <w:rPr>
                <w:rFonts w:ascii="Times New Roman" w:hAnsi="Times New Roman" w:cs="Times New Roman"/>
                <w:noProof/>
                <w:webHidden/>
              </w:rPr>
              <w:fldChar w:fldCharType="begin"/>
            </w:r>
            <w:r w:rsidR="009874EE" w:rsidRPr="009874EE">
              <w:rPr>
                <w:rFonts w:ascii="Times New Roman" w:hAnsi="Times New Roman" w:cs="Times New Roman"/>
                <w:noProof/>
                <w:webHidden/>
              </w:rPr>
              <w:instrText xml:space="preserve"> PAGEREF _Toc208930921 \h </w:instrText>
            </w:r>
            <w:r w:rsidR="009874EE" w:rsidRPr="009874EE">
              <w:rPr>
                <w:rFonts w:ascii="Times New Roman" w:hAnsi="Times New Roman" w:cs="Times New Roman"/>
                <w:noProof/>
                <w:webHidden/>
              </w:rPr>
            </w:r>
            <w:r w:rsidR="009874EE" w:rsidRPr="009874EE">
              <w:rPr>
                <w:rFonts w:ascii="Times New Roman" w:hAnsi="Times New Roman" w:cs="Times New Roman"/>
                <w:noProof/>
                <w:webHidden/>
              </w:rPr>
              <w:fldChar w:fldCharType="separate"/>
            </w:r>
            <w:r w:rsidR="009874EE" w:rsidRPr="009874EE">
              <w:rPr>
                <w:rFonts w:ascii="Times New Roman" w:hAnsi="Times New Roman" w:cs="Times New Roman"/>
                <w:noProof/>
                <w:webHidden/>
              </w:rPr>
              <w:t>2</w:t>
            </w:r>
            <w:r w:rsidR="009874EE" w:rsidRPr="009874EE">
              <w:rPr>
                <w:rFonts w:ascii="Times New Roman" w:hAnsi="Times New Roman" w:cs="Times New Roman"/>
                <w:noProof/>
                <w:webHidden/>
              </w:rPr>
              <w:fldChar w:fldCharType="end"/>
            </w:r>
          </w:hyperlink>
        </w:p>
        <w:p w14:paraId="385985DA" w14:textId="4B14DB21" w:rsidR="009874EE" w:rsidRPr="009874EE" w:rsidRDefault="00B35BB1">
          <w:pPr>
            <w:pStyle w:val="11"/>
            <w:tabs>
              <w:tab w:val="right" w:leader="dot" w:pos="8296"/>
            </w:tabs>
            <w:rPr>
              <w:rFonts w:ascii="Times New Roman" w:hAnsi="Times New Roman" w:cs="Times New Roman"/>
              <w:noProof/>
            </w:rPr>
          </w:pPr>
          <w:hyperlink w:anchor="_Toc208930922" w:history="1">
            <w:r w:rsidR="009874EE" w:rsidRPr="009874EE">
              <w:rPr>
                <w:rStyle w:val="a6"/>
                <w:rFonts w:ascii="Times New Roman" w:hAnsi="Times New Roman" w:cs="Times New Roman"/>
                <w:b/>
                <w:noProof/>
              </w:rPr>
              <w:t>Examples</w:t>
            </w:r>
            <w:r w:rsidR="009874EE" w:rsidRPr="009874EE">
              <w:rPr>
                <w:rFonts w:ascii="Times New Roman" w:hAnsi="Times New Roman" w:cs="Times New Roman"/>
                <w:noProof/>
                <w:webHidden/>
              </w:rPr>
              <w:tab/>
            </w:r>
            <w:r w:rsidR="009874EE" w:rsidRPr="009874EE">
              <w:rPr>
                <w:rFonts w:ascii="Times New Roman" w:hAnsi="Times New Roman" w:cs="Times New Roman"/>
                <w:noProof/>
                <w:webHidden/>
              </w:rPr>
              <w:fldChar w:fldCharType="begin"/>
            </w:r>
            <w:r w:rsidR="009874EE" w:rsidRPr="009874EE">
              <w:rPr>
                <w:rFonts w:ascii="Times New Roman" w:hAnsi="Times New Roman" w:cs="Times New Roman"/>
                <w:noProof/>
                <w:webHidden/>
              </w:rPr>
              <w:instrText xml:space="preserve"> PAGEREF _Toc208930922 \h </w:instrText>
            </w:r>
            <w:r w:rsidR="009874EE" w:rsidRPr="009874EE">
              <w:rPr>
                <w:rFonts w:ascii="Times New Roman" w:hAnsi="Times New Roman" w:cs="Times New Roman"/>
                <w:noProof/>
                <w:webHidden/>
              </w:rPr>
            </w:r>
            <w:r w:rsidR="009874EE" w:rsidRPr="009874EE">
              <w:rPr>
                <w:rFonts w:ascii="Times New Roman" w:hAnsi="Times New Roman" w:cs="Times New Roman"/>
                <w:noProof/>
                <w:webHidden/>
              </w:rPr>
              <w:fldChar w:fldCharType="separate"/>
            </w:r>
            <w:r w:rsidR="009874EE" w:rsidRPr="009874EE">
              <w:rPr>
                <w:rFonts w:ascii="Times New Roman" w:hAnsi="Times New Roman" w:cs="Times New Roman"/>
                <w:noProof/>
                <w:webHidden/>
              </w:rPr>
              <w:t>5</w:t>
            </w:r>
            <w:r w:rsidR="009874EE" w:rsidRPr="009874EE">
              <w:rPr>
                <w:rFonts w:ascii="Times New Roman" w:hAnsi="Times New Roman" w:cs="Times New Roman"/>
                <w:noProof/>
                <w:webHidden/>
              </w:rPr>
              <w:fldChar w:fldCharType="end"/>
            </w:r>
          </w:hyperlink>
        </w:p>
        <w:p w14:paraId="5D70C699" w14:textId="394DA5AA" w:rsidR="009874EE" w:rsidRPr="009874EE" w:rsidRDefault="00B35BB1">
          <w:pPr>
            <w:pStyle w:val="11"/>
            <w:tabs>
              <w:tab w:val="right" w:leader="dot" w:pos="8296"/>
            </w:tabs>
            <w:rPr>
              <w:rFonts w:ascii="Times New Roman" w:hAnsi="Times New Roman" w:cs="Times New Roman"/>
              <w:noProof/>
            </w:rPr>
          </w:pPr>
          <w:hyperlink w:anchor="_Toc208930923" w:history="1">
            <w:r w:rsidR="009874EE" w:rsidRPr="009874EE">
              <w:rPr>
                <w:rStyle w:val="a6"/>
                <w:rFonts w:ascii="Times New Roman" w:hAnsi="Times New Roman" w:cs="Times New Roman"/>
                <w:b/>
                <w:noProof/>
              </w:rPr>
              <w:t>Phase 1 – Lexical Analysis</w:t>
            </w:r>
            <w:r w:rsidR="009874EE" w:rsidRPr="009874EE">
              <w:rPr>
                <w:rFonts w:ascii="Times New Roman" w:hAnsi="Times New Roman" w:cs="Times New Roman"/>
                <w:noProof/>
                <w:webHidden/>
              </w:rPr>
              <w:tab/>
            </w:r>
            <w:r w:rsidR="009874EE" w:rsidRPr="009874EE">
              <w:rPr>
                <w:rFonts w:ascii="Times New Roman" w:hAnsi="Times New Roman" w:cs="Times New Roman"/>
                <w:noProof/>
                <w:webHidden/>
              </w:rPr>
              <w:fldChar w:fldCharType="begin"/>
            </w:r>
            <w:r w:rsidR="009874EE" w:rsidRPr="009874EE">
              <w:rPr>
                <w:rFonts w:ascii="Times New Roman" w:hAnsi="Times New Roman" w:cs="Times New Roman"/>
                <w:noProof/>
                <w:webHidden/>
              </w:rPr>
              <w:instrText xml:space="preserve"> PAGEREF _Toc208930923 \h </w:instrText>
            </w:r>
            <w:r w:rsidR="009874EE" w:rsidRPr="009874EE">
              <w:rPr>
                <w:rFonts w:ascii="Times New Roman" w:hAnsi="Times New Roman" w:cs="Times New Roman"/>
                <w:noProof/>
                <w:webHidden/>
              </w:rPr>
            </w:r>
            <w:r w:rsidR="009874EE" w:rsidRPr="009874EE">
              <w:rPr>
                <w:rFonts w:ascii="Times New Roman" w:hAnsi="Times New Roman" w:cs="Times New Roman"/>
                <w:noProof/>
                <w:webHidden/>
              </w:rPr>
              <w:fldChar w:fldCharType="separate"/>
            </w:r>
            <w:r w:rsidR="009874EE" w:rsidRPr="009874EE">
              <w:rPr>
                <w:rFonts w:ascii="Times New Roman" w:hAnsi="Times New Roman" w:cs="Times New Roman"/>
                <w:noProof/>
                <w:webHidden/>
              </w:rPr>
              <w:t>7</w:t>
            </w:r>
            <w:r w:rsidR="009874EE" w:rsidRPr="009874EE">
              <w:rPr>
                <w:rFonts w:ascii="Times New Roman" w:hAnsi="Times New Roman" w:cs="Times New Roman"/>
                <w:noProof/>
                <w:webHidden/>
              </w:rPr>
              <w:fldChar w:fldCharType="end"/>
            </w:r>
          </w:hyperlink>
        </w:p>
        <w:p w14:paraId="4A7FC395" w14:textId="5B51239C" w:rsidR="009874EE" w:rsidRPr="009874EE" w:rsidRDefault="00B35BB1">
          <w:pPr>
            <w:pStyle w:val="11"/>
            <w:tabs>
              <w:tab w:val="right" w:leader="dot" w:pos="8296"/>
            </w:tabs>
            <w:rPr>
              <w:rFonts w:ascii="Times New Roman" w:hAnsi="Times New Roman" w:cs="Times New Roman"/>
              <w:noProof/>
            </w:rPr>
          </w:pPr>
          <w:hyperlink w:anchor="_Toc208930924" w:history="1">
            <w:r w:rsidR="009874EE" w:rsidRPr="009874EE">
              <w:rPr>
                <w:rStyle w:val="a6"/>
                <w:rFonts w:ascii="Times New Roman" w:hAnsi="Times New Roman" w:cs="Times New Roman"/>
                <w:b/>
                <w:noProof/>
              </w:rPr>
              <w:t>Phase 2 – Syntax Analysis</w:t>
            </w:r>
            <w:r w:rsidR="009874EE" w:rsidRPr="009874EE">
              <w:rPr>
                <w:rFonts w:ascii="Times New Roman" w:hAnsi="Times New Roman" w:cs="Times New Roman"/>
                <w:noProof/>
                <w:webHidden/>
              </w:rPr>
              <w:tab/>
            </w:r>
            <w:r w:rsidR="009874EE" w:rsidRPr="009874EE">
              <w:rPr>
                <w:rFonts w:ascii="Times New Roman" w:hAnsi="Times New Roman" w:cs="Times New Roman"/>
                <w:noProof/>
                <w:webHidden/>
              </w:rPr>
              <w:fldChar w:fldCharType="begin"/>
            </w:r>
            <w:r w:rsidR="009874EE" w:rsidRPr="009874EE">
              <w:rPr>
                <w:rFonts w:ascii="Times New Roman" w:hAnsi="Times New Roman" w:cs="Times New Roman"/>
                <w:noProof/>
                <w:webHidden/>
              </w:rPr>
              <w:instrText xml:space="preserve"> PAGEREF _Toc208930924 \h </w:instrText>
            </w:r>
            <w:r w:rsidR="009874EE" w:rsidRPr="009874EE">
              <w:rPr>
                <w:rFonts w:ascii="Times New Roman" w:hAnsi="Times New Roman" w:cs="Times New Roman"/>
                <w:noProof/>
                <w:webHidden/>
              </w:rPr>
            </w:r>
            <w:r w:rsidR="009874EE" w:rsidRPr="009874EE">
              <w:rPr>
                <w:rFonts w:ascii="Times New Roman" w:hAnsi="Times New Roman" w:cs="Times New Roman"/>
                <w:noProof/>
                <w:webHidden/>
              </w:rPr>
              <w:fldChar w:fldCharType="separate"/>
            </w:r>
            <w:r w:rsidR="009874EE" w:rsidRPr="009874EE">
              <w:rPr>
                <w:rFonts w:ascii="Times New Roman" w:hAnsi="Times New Roman" w:cs="Times New Roman"/>
                <w:noProof/>
                <w:webHidden/>
              </w:rPr>
              <w:t>7</w:t>
            </w:r>
            <w:r w:rsidR="009874EE" w:rsidRPr="009874EE">
              <w:rPr>
                <w:rFonts w:ascii="Times New Roman" w:hAnsi="Times New Roman" w:cs="Times New Roman"/>
                <w:noProof/>
                <w:webHidden/>
              </w:rPr>
              <w:fldChar w:fldCharType="end"/>
            </w:r>
          </w:hyperlink>
        </w:p>
        <w:p w14:paraId="227F0977" w14:textId="32677D2B" w:rsidR="009874EE" w:rsidRPr="009874EE" w:rsidRDefault="00B35BB1">
          <w:pPr>
            <w:pStyle w:val="11"/>
            <w:tabs>
              <w:tab w:val="right" w:leader="dot" w:pos="8296"/>
            </w:tabs>
            <w:rPr>
              <w:rFonts w:ascii="Times New Roman" w:hAnsi="Times New Roman" w:cs="Times New Roman"/>
              <w:noProof/>
            </w:rPr>
          </w:pPr>
          <w:hyperlink w:anchor="_Toc208930925" w:history="1">
            <w:r w:rsidR="009874EE" w:rsidRPr="009874EE">
              <w:rPr>
                <w:rStyle w:val="a6"/>
                <w:rFonts w:ascii="Times New Roman" w:hAnsi="Times New Roman" w:cs="Times New Roman"/>
                <w:b/>
                <w:noProof/>
              </w:rPr>
              <w:t>Phase 3 – Semantic Analysis</w:t>
            </w:r>
            <w:r w:rsidR="009874EE" w:rsidRPr="009874EE">
              <w:rPr>
                <w:rFonts w:ascii="Times New Roman" w:hAnsi="Times New Roman" w:cs="Times New Roman"/>
                <w:noProof/>
                <w:webHidden/>
              </w:rPr>
              <w:tab/>
            </w:r>
            <w:r w:rsidR="009874EE" w:rsidRPr="009874EE">
              <w:rPr>
                <w:rFonts w:ascii="Times New Roman" w:hAnsi="Times New Roman" w:cs="Times New Roman"/>
                <w:noProof/>
                <w:webHidden/>
              </w:rPr>
              <w:fldChar w:fldCharType="begin"/>
            </w:r>
            <w:r w:rsidR="009874EE" w:rsidRPr="009874EE">
              <w:rPr>
                <w:rFonts w:ascii="Times New Roman" w:hAnsi="Times New Roman" w:cs="Times New Roman"/>
                <w:noProof/>
                <w:webHidden/>
              </w:rPr>
              <w:instrText xml:space="preserve"> PAGEREF _Toc208930925 \h </w:instrText>
            </w:r>
            <w:r w:rsidR="009874EE" w:rsidRPr="009874EE">
              <w:rPr>
                <w:rFonts w:ascii="Times New Roman" w:hAnsi="Times New Roman" w:cs="Times New Roman"/>
                <w:noProof/>
                <w:webHidden/>
              </w:rPr>
            </w:r>
            <w:r w:rsidR="009874EE" w:rsidRPr="009874EE">
              <w:rPr>
                <w:rFonts w:ascii="Times New Roman" w:hAnsi="Times New Roman" w:cs="Times New Roman"/>
                <w:noProof/>
                <w:webHidden/>
              </w:rPr>
              <w:fldChar w:fldCharType="separate"/>
            </w:r>
            <w:r w:rsidR="009874EE" w:rsidRPr="009874EE">
              <w:rPr>
                <w:rFonts w:ascii="Times New Roman" w:hAnsi="Times New Roman" w:cs="Times New Roman"/>
                <w:noProof/>
                <w:webHidden/>
              </w:rPr>
              <w:t>8</w:t>
            </w:r>
            <w:r w:rsidR="009874EE" w:rsidRPr="009874EE">
              <w:rPr>
                <w:rFonts w:ascii="Times New Roman" w:hAnsi="Times New Roman" w:cs="Times New Roman"/>
                <w:noProof/>
                <w:webHidden/>
              </w:rPr>
              <w:fldChar w:fldCharType="end"/>
            </w:r>
          </w:hyperlink>
        </w:p>
        <w:p w14:paraId="7E9AE801" w14:textId="779DEFAC" w:rsidR="009874EE" w:rsidRPr="009874EE" w:rsidRDefault="00B35BB1">
          <w:pPr>
            <w:pStyle w:val="11"/>
            <w:tabs>
              <w:tab w:val="right" w:leader="dot" w:pos="8296"/>
            </w:tabs>
            <w:rPr>
              <w:rFonts w:ascii="Times New Roman" w:hAnsi="Times New Roman" w:cs="Times New Roman"/>
              <w:noProof/>
            </w:rPr>
          </w:pPr>
          <w:hyperlink w:anchor="_Toc208930926" w:history="1">
            <w:r w:rsidR="009874EE" w:rsidRPr="009874EE">
              <w:rPr>
                <w:rStyle w:val="a6"/>
                <w:rFonts w:ascii="Times New Roman" w:hAnsi="Times New Roman" w:cs="Times New Roman"/>
                <w:b/>
                <w:noProof/>
              </w:rPr>
              <w:t>Input / Output</w:t>
            </w:r>
            <w:r w:rsidR="009874EE" w:rsidRPr="009874EE">
              <w:rPr>
                <w:rFonts w:ascii="Times New Roman" w:hAnsi="Times New Roman" w:cs="Times New Roman"/>
                <w:noProof/>
                <w:webHidden/>
              </w:rPr>
              <w:tab/>
            </w:r>
            <w:r w:rsidR="009874EE" w:rsidRPr="009874EE">
              <w:rPr>
                <w:rFonts w:ascii="Times New Roman" w:hAnsi="Times New Roman" w:cs="Times New Roman"/>
                <w:noProof/>
                <w:webHidden/>
              </w:rPr>
              <w:fldChar w:fldCharType="begin"/>
            </w:r>
            <w:r w:rsidR="009874EE" w:rsidRPr="009874EE">
              <w:rPr>
                <w:rFonts w:ascii="Times New Roman" w:hAnsi="Times New Roman" w:cs="Times New Roman"/>
                <w:noProof/>
                <w:webHidden/>
              </w:rPr>
              <w:instrText xml:space="preserve"> PAGEREF _Toc208930926 \h </w:instrText>
            </w:r>
            <w:r w:rsidR="009874EE" w:rsidRPr="009874EE">
              <w:rPr>
                <w:rFonts w:ascii="Times New Roman" w:hAnsi="Times New Roman" w:cs="Times New Roman"/>
                <w:noProof/>
                <w:webHidden/>
              </w:rPr>
            </w:r>
            <w:r w:rsidR="009874EE" w:rsidRPr="009874EE">
              <w:rPr>
                <w:rFonts w:ascii="Times New Roman" w:hAnsi="Times New Roman" w:cs="Times New Roman"/>
                <w:noProof/>
                <w:webHidden/>
              </w:rPr>
              <w:fldChar w:fldCharType="separate"/>
            </w:r>
            <w:r w:rsidR="009874EE" w:rsidRPr="009874EE">
              <w:rPr>
                <w:rFonts w:ascii="Times New Roman" w:hAnsi="Times New Roman" w:cs="Times New Roman"/>
                <w:noProof/>
                <w:webHidden/>
              </w:rPr>
              <w:t>9</w:t>
            </w:r>
            <w:r w:rsidR="009874EE" w:rsidRPr="009874EE">
              <w:rPr>
                <w:rFonts w:ascii="Times New Roman" w:hAnsi="Times New Roman" w:cs="Times New Roman"/>
                <w:noProof/>
                <w:webHidden/>
              </w:rPr>
              <w:fldChar w:fldCharType="end"/>
            </w:r>
          </w:hyperlink>
        </w:p>
        <w:p w14:paraId="17C35D09" w14:textId="6085086A" w:rsidR="009874EE" w:rsidRPr="009874EE" w:rsidRDefault="00B35BB1">
          <w:pPr>
            <w:pStyle w:val="11"/>
            <w:tabs>
              <w:tab w:val="right" w:leader="dot" w:pos="8296"/>
            </w:tabs>
            <w:rPr>
              <w:rFonts w:ascii="Times New Roman" w:hAnsi="Times New Roman" w:cs="Times New Roman"/>
              <w:noProof/>
            </w:rPr>
          </w:pPr>
          <w:hyperlink w:anchor="_Toc208930927" w:history="1">
            <w:r w:rsidR="009874EE" w:rsidRPr="009874EE">
              <w:rPr>
                <w:rStyle w:val="a6"/>
                <w:rFonts w:ascii="Times New Roman" w:hAnsi="Times New Roman" w:cs="Times New Roman"/>
                <w:b/>
                <w:noProof/>
              </w:rPr>
              <w:t>Difficulty Level</w:t>
            </w:r>
            <w:r w:rsidR="009874EE" w:rsidRPr="009874EE">
              <w:rPr>
                <w:rFonts w:ascii="Times New Roman" w:hAnsi="Times New Roman" w:cs="Times New Roman"/>
                <w:noProof/>
                <w:webHidden/>
              </w:rPr>
              <w:tab/>
            </w:r>
            <w:r w:rsidR="009874EE" w:rsidRPr="009874EE">
              <w:rPr>
                <w:rFonts w:ascii="Times New Roman" w:hAnsi="Times New Roman" w:cs="Times New Roman"/>
                <w:noProof/>
                <w:webHidden/>
              </w:rPr>
              <w:fldChar w:fldCharType="begin"/>
            </w:r>
            <w:r w:rsidR="009874EE" w:rsidRPr="009874EE">
              <w:rPr>
                <w:rFonts w:ascii="Times New Roman" w:hAnsi="Times New Roman" w:cs="Times New Roman"/>
                <w:noProof/>
                <w:webHidden/>
              </w:rPr>
              <w:instrText xml:space="preserve"> PAGEREF _Toc208930927 \h </w:instrText>
            </w:r>
            <w:r w:rsidR="009874EE" w:rsidRPr="009874EE">
              <w:rPr>
                <w:rFonts w:ascii="Times New Roman" w:hAnsi="Times New Roman" w:cs="Times New Roman"/>
                <w:noProof/>
                <w:webHidden/>
              </w:rPr>
            </w:r>
            <w:r w:rsidR="009874EE" w:rsidRPr="009874EE">
              <w:rPr>
                <w:rFonts w:ascii="Times New Roman" w:hAnsi="Times New Roman" w:cs="Times New Roman"/>
                <w:noProof/>
                <w:webHidden/>
              </w:rPr>
              <w:fldChar w:fldCharType="separate"/>
            </w:r>
            <w:r w:rsidR="009874EE" w:rsidRPr="009874EE">
              <w:rPr>
                <w:rFonts w:ascii="Times New Roman" w:hAnsi="Times New Roman" w:cs="Times New Roman"/>
                <w:noProof/>
                <w:webHidden/>
              </w:rPr>
              <w:t>14</w:t>
            </w:r>
            <w:r w:rsidR="009874EE" w:rsidRPr="009874EE">
              <w:rPr>
                <w:rFonts w:ascii="Times New Roman" w:hAnsi="Times New Roman" w:cs="Times New Roman"/>
                <w:noProof/>
                <w:webHidden/>
              </w:rPr>
              <w:fldChar w:fldCharType="end"/>
            </w:r>
          </w:hyperlink>
        </w:p>
        <w:p w14:paraId="3CD4E0AF" w14:textId="39A93727" w:rsidR="009874EE" w:rsidRPr="009874EE" w:rsidRDefault="00B35BB1">
          <w:pPr>
            <w:pStyle w:val="11"/>
            <w:tabs>
              <w:tab w:val="right" w:leader="dot" w:pos="8296"/>
            </w:tabs>
            <w:rPr>
              <w:rFonts w:ascii="Times New Roman" w:hAnsi="Times New Roman" w:cs="Times New Roman"/>
              <w:noProof/>
            </w:rPr>
          </w:pPr>
          <w:hyperlink w:anchor="_Toc208930928" w:history="1">
            <w:r w:rsidR="009874EE" w:rsidRPr="009874EE">
              <w:rPr>
                <w:rStyle w:val="a6"/>
                <w:rFonts w:ascii="Times New Roman" w:hAnsi="Times New Roman" w:cs="Times New Roman"/>
                <w:b/>
                <w:noProof/>
              </w:rPr>
              <w:t>Bonus</w:t>
            </w:r>
            <w:r w:rsidR="009874EE" w:rsidRPr="009874EE">
              <w:rPr>
                <w:rFonts w:ascii="Times New Roman" w:hAnsi="Times New Roman" w:cs="Times New Roman"/>
                <w:noProof/>
                <w:webHidden/>
              </w:rPr>
              <w:tab/>
            </w:r>
            <w:r w:rsidR="009874EE" w:rsidRPr="009874EE">
              <w:rPr>
                <w:rFonts w:ascii="Times New Roman" w:hAnsi="Times New Roman" w:cs="Times New Roman"/>
                <w:noProof/>
                <w:webHidden/>
              </w:rPr>
              <w:fldChar w:fldCharType="begin"/>
            </w:r>
            <w:r w:rsidR="009874EE" w:rsidRPr="009874EE">
              <w:rPr>
                <w:rFonts w:ascii="Times New Roman" w:hAnsi="Times New Roman" w:cs="Times New Roman"/>
                <w:noProof/>
                <w:webHidden/>
              </w:rPr>
              <w:instrText xml:space="preserve"> PAGEREF _Toc208930928 \h </w:instrText>
            </w:r>
            <w:r w:rsidR="009874EE" w:rsidRPr="009874EE">
              <w:rPr>
                <w:rFonts w:ascii="Times New Roman" w:hAnsi="Times New Roman" w:cs="Times New Roman"/>
                <w:noProof/>
                <w:webHidden/>
              </w:rPr>
            </w:r>
            <w:r w:rsidR="009874EE" w:rsidRPr="009874EE">
              <w:rPr>
                <w:rFonts w:ascii="Times New Roman" w:hAnsi="Times New Roman" w:cs="Times New Roman"/>
                <w:noProof/>
                <w:webHidden/>
              </w:rPr>
              <w:fldChar w:fldCharType="separate"/>
            </w:r>
            <w:r w:rsidR="009874EE" w:rsidRPr="009874EE">
              <w:rPr>
                <w:rFonts w:ascii="Times New Roman" w:hAnsi="Times New Roman" w:cs="Times New Roman"/>
                <w:noProof/>
                <w:webHidden/>
              </w:rPr>
              <w:t>15</w:t>
            </w:r>
            <w:r w:rsidR="009874EE" w:rsidRPr="009874EE">
              <w:rPr>
                <w:rFonts w:ascii="Times New Roman" w:hAnsi="Times New Roman" w:cs="Times New Roman"/>
                <w:noProof/>
                <w:webHidden/>
              </w:rPr>
              <w:fldChar w:fldCharType="end"/>
            </w:r>
          </w:hyperlink>
        </w:p>
        <w:p w14:paraId="610C514D" w14:textId="07E40473" w:rsidR="00800BC0" w:rsidRDefault="00800BC0">
          <w:r w:rsidRPr="009874EE">
            <w:rPr>
              <w:rFonts w:ascii="Times New Roman" w:hAnsi="Times New Roman" w:cs="Times New Roman"/>
              <w:b/>
              <w:bCs/>
              <w:noProof/>
            </w:rPr>
            <w:fldChar w:fldCharType="end"/>
          </w:r>
        </w:p>
      </w:sdtContent>
    </w:sdt>
    <w:p w14:paraId="22B673DF" w14:textId="40198785" w:rsidR="009362F8" w:rsidRDefault="009362F8">
      <w:pPr>
        <w:rPr>
          <w:rFonts w:ascii="Times New Roman" w:hAnsi="Times New Roman" w:cs="Times New Roman"/>
        </w:rPr>
      </w:pPr>
    </w:p>
    <w:p w14:paraId="2E70CD76" w14:textId="2C1055A3" w:rsidR="00800BC0" w:rsidRDefault="00800BC0" w:rsidP="00800BC0">
      <w:pPr>
        <w:pStyle w:val="1"/>
        <w:rPr>
          <w:rFonts w:ascii="Times New Roman" w:hAnsi="Times New Roman" w:cs="Times New Roman"/>
          <w:b/>
          <w:color w:val="auto"/>
          <w:sz w:val="36"/>
        </w:rPr>
      </w:pPr>
      <w:bookmarkStart w:id="0" w:name="_Toc208930920"/>
      <w:r w:rsidRPr="0010146D">
        <w:rPr>
          <w:rFonts w:ascii="Times New Roman" w:hAnsi="Times New Roman" w:cs="Times New Roman"/>
          <w:b/>
          <w:color w:val="auto"/>
          <w:sz w:val="36"/>
        </w:rPr>
        <w:t>Prologue</w:t>
      </w:r>
      <w:bookmarkEnd w:id="0"/>
    </w:p>
    <w:p w14:paraId="66E8BEC0" w14:textId="77777777" w:rsidR="00442CB8" w:rsidRDefault="00442CB8" w:rsidP="00442CB8">
      <w:pPr>
        <w:rPr>
          <w:rFonts w:ascii="Times New Roman" w:hAnsi="Times New Roman" w:cs="Times New Roman"/>
          <w:b/>
          <w:sz w:val="32"/>
        </w:rPr>
      </w:pPr>
    </w:p>
    <w:p w14:paraId="09B22BCE" w14:textId="71267A56" w:rsidR="00442CB8" w:rsidRPr="00442CB8" w:rsidRDefault="00442CB8" w:rsidP="00442CB8">
      <w:pPr>
        <w:rPr>
          <w:rFonts w:ascii="Times New Roman" w:hAnsi="Times New Roman" w:cs="Times New Roman"/>
          <w:b/>
          <w:sz w:val="32"/>
        </w:rPr>
      </w:pPr>
      <w:r w:rsidRPr="00442CB8">
        <w:rPr>
          <w:rFonts w:ascii="Times New Roman" w:hAnsi="Times New Roman" w:cs="Times New Roman"/>
          <w:b/>
          <w:sz w:val="32"/>
        </w:rPr>
        <w:t xml:space="preserve">Project Title: </w:t>
      </w:r>
      <w:r w:rsidR="00283F58">
        <w:rPr>
          <w:rFonts w:ascii="Times New Roman" w:hAnsi="Times New Roman" w:cs="Times New Roman" w:hint="eastAsia"/>
          <w:b/>
          <w:sz w:val="32"/>
        </w:rPr>
        <w:t>Math</w:t>
      </w:r>
      <w:r w:rsidR="00283F58">
        <w:rPr>
          <w:rFonts w:ascii="Times New Roman" w:hAnsi="Times New Roman" w:cs="Times New Roman"/>
          <w:b/>
          <w:sz w:val="32"/>
        </w:rPr>
        <w:t xml:space="preserve"> is </w:t>
      </w:r>
      <w:r w:rsidR="00953DD9">
        <w:rPr>
          <w:rFonts w:ascii="Times New Roman" w:hAnsi="Times New Roman" w:cs="Times New Roman"/>
          <w:b/>
          <w:sz w:val="32"/>
        </w:rPr>
        <w:t>F</w:t>
      </w:r>
      <w:r w:rsidR="00283F58">
        <w:rPr>
          <w:rFonts w:ascii="Times New Roman" w:hAnsi="Times New Roman" w:cs="Times New Roman"/>
          <w:b/>
          <w:sz w:val="32"/>
        </w:rPr>
        <w:t>un</w:t>
      </w:r>
    </w:p>
    <w:p w14:paraId="59C9CBD6" w14:textId="22A57040" w:rsidR="00C46728" w:rsidRDefault="00C46728" w:rsidP="00442CB8">
      <w:pPr>
        <w:rPr>
          <w:rFonts w:ascii="Times New Roman" w:hAnsi="Times New Roman" w:cs="Times New Roman"/>
          <w:b/>
          <w:sz w:val="32"/>
        </w:rPr>
      </w:pPr>
      <w:r>
        <w:rPr>
          <w:rFonts w:ascii="Times New Roman" w:hAnsi="Times New Roman" w:cs="Times New Roman"/>
          <w:b/>
          <w:sz w:val="32"/>
        </w:rPr>
        <w:t xml:space="preserve">Grouping: </w:t>
      </w:r>
    </w:p>
    <w:p w14:paraId="48E43DA7" w14:textId="0E4DBA86" w:rsidR="00283F58" w:rsidRDefault="00283F58" w:rsidP="00442CB8">
      <w:pPr>
        <w:rPr>
          <w:rFonts w:ascii="Times New Roman" w:hAnsi="Times New Roman" w:cs="Times New Roman"/>
        </w:rPr>
      </w:pPr>
      <w:r>
        <w:rPr>
          <w:rFonts w:ascii="Times New Roman" w:hAnsi="Times New Roman" w:cs="Times New Roman"/>
        </w:rPr>
        <w:t xml:space="preserve">This is an </w:t>
      </w:r>
      <w:r w:rsidRPr="00271356">
        <w:rPr>
          <w:rFonts w:ascii="Times New Roman" w:hAnsi="Times New Roman" w:cs="Times New Roman"/>
          <w:b/>
        </w:rPr>
        <w:t>i</w:t>
      </w:r>
      <w:r w:rsidRPr="00271356">
        <w:rPr>
          <w:rFonts w:ascii="Times New Roman" w:hAnsi="Times New Roman" w:cs="Times New Roman" w:hint="eastAsia"/>
          <w:b/>
        </w:rPr>
        <w:t>ndividual</w:t>
      </w:r>
      <w:r>
        <w:rPr>
          <w:rFonts w:ascii="Times New Roman" w:hAnsi="Times New Roman" w:cs="Times New Roman"/>
        </w:rPr>
        <w:t xml:space="preserve"> project. </w:t>
      </w:r>
    </w:p>
    <w:p w14:paraId="3FD00AFA" w14:textId="1D5E620D" w:rsidR="00C46728" w:rsidRPr="00C46728" w:rsidRDefault="001D7E3D" w:rsidP="00442CB8">
      <w:pPr>
        <w:rPr>
          <w:rFonts w:ascii="Times New Roman" w:hAnsi="Times New Roman" w:cs="Times New Roman"/>
        </w:rPr>
      </w:pPr>
      <w:r>
        <w:rPr>
          <w:rFonts w:ascii="Times New Roman" w:hAnsi="Times New Roman" w:cs="Times New Roman"/>
        </w:rPr>
        <w:t xml:space="preserve"> </w:t>
      </w:r>
    </w:p>
    <w:p w14:paraId="65BB2F89" w14:textId="7D44F722" w:rsidR="00442CB8" w:rsidRPr="00442CB8" w:rsidRDefault="00442CB8" w:rsidP="00442CB8">
      <w:pPr>
        <w:rPr>
          <w:rFonts w:ascii="Times New Roman" w:hAnsi="Times New Roman" w:cs="Times New Roman"/>
        </w:rPr>
      </w:pPr>
      <w:r w:rsidRPr="00442CB8">
        <w:rPr>
          <w:rFonts w:ascii="Times New Roman" w:hAnsi="Times New Roman" w:cs="Times New Roman"/>
          <w:b/>
          <w:sz w:val="32"/>
        </w:rPr>
        <w:t>Objective:</w:t>
      </w:r>
      <w:r w:rsidRPr="00442CB8">
        <w:rPr>
          <w:rFonts w:ascii="Times New Roman" w:hAnsi="Times New Roman" w:cs="Times New Roman"/>
        </w:rPr>
        <w:t xml:space="preserve"> </w:t>
      </w:r>
    </w:p>
    <w:p w14:paraId="7F6BE5A5" w14:textId="7B450E92" w:rsidR="00442CB8" w:rsidRPr="00283F58" w:rsidRDefault="00442CB8" w:rsidP="00442CB8">
      <w:pPr>
        <w:rPr>
          <w:rFonts w:ascii="Consolas" w:hAnsi="Consolas" w:cs="Times New Roman"/>
        </w:rPr>
      </w:pPr>
      <w:r>
        <w:rPr>
          <w:rFonts w:ascii="Times New Roman" w:hAnsi="Times New Roman" w:cs="Times New Roman"/>
        </w:rPr>
        <w:t xml:space="preserve">In this project, you will </w:t>
      </w:r>
      <w:r>
        <w:rPr>
          <w:rFonts w:ascii="Times New Roman" w:hAnsi="Times New Roman" w:cs="Times New Roman" w:hint="eastAsia"/>
        </w:rPr>
        <w:t>develop</w:t>
      </w:r>
      <w:r>
        <w:rPr>
          <w:rFonts w:ascii="Times New Roman" w:hAnsi="Times New Roman" w:cs="Times New Roman"/>
        </w:rPr>
        <w:t xml:space="preserve"> a small </w:t>
      </w:r>
      <w:r w:rsidR="003D5BEE">
        <w:rPr>
          <w:rFonts w:ascii="Times New Roman" w:hAnsi="Times New Roman" w:cs="Times New Roman"/>
        </w:rPr>
        <w:t>analyzer</w:t>
      </w:r>
      <w:r>
        <w:rPr>
          <w:rFonts w:ascii="Times New Roman" w:hAnsi="Times New Roman" w:cs="Times New Roman"/>
        </w:rPr>
        <w:t xml:space="preserve"> for</w:t>
      </w:r>
      <w:r w:rsidR="003D5BEE">
        <w:rPr>
          <w:rFonts w:ascii="Times New Roman" w:hAnsi="Times New Roman" w:cs="Times New Roman"/>
        </w:rPr>
        <w:t xml:space="preserve"> some</w:t>
      </w:r>
      <w:r>
        <w:rPr>
          <w:rFonts w:ascii="Times New Roman" w:hAnsi="Times New Roman" w:cs="Times New Roman"/>
        </w:rPr>
        <w:t xml:space="preserve"> </w:t>
      </w:r>
      <w:r w:rsidR="00283F58">
        <w:rPr>
          <w:rFonts w:ascii="Times New Roman" w:hAnsi="Times New Roman" w:cs="Times New Roman"/>
        </w:rPr>
        <w:t>math expressions</w:t>
      </w:r>
      <w:r>
        <w:rPr>
          <w:rFonts w:ascii="Times New Roman" w:hAnsi="Times New Roman" w:cs="Times New Roman"/>
        </w:rPr>
        <w:t xml:space="preserve">. This </w:t>
      </w:r>
      <w:r w:rsidR="00283F58">
        <w:rPr>
          <w:rFonts w:ascii="Times New Roman" w:hAnsi="Times New Roman" w:cs="Times New Roman"/>
        </w:rPr>
        <w:t>language</w:t>
      </w:r>
      <w:r>
        <w:rPr>
          <w:rFonts w:ascii="Times New Roman" w:hAnsi="Times New Roman" w:cs="Times New Roman"/>
        </w:rPr>
        <w:t xml:space="preserve"> is simplified, which only consists of </w:t>
      </w:r>
      <w:r w:rsidR="00283F58">
        <w:rPr>
          <w:rFonts w:ascii="Times New Roman" w:hAnsi="Times New Roman" w:cs="Times New Roman"/>
        </w:rPr>
        <w:t>numbers</w:t>
      </w:r>
      <w:r>
        <w:rPr>
          <w:rFonts w:ascii="Times New Roman" w:hAnsi="Times New Roman" w:cs="Times New Roman"/>
        </w:rPr>
        <w:t xml:space="preserve">, </w:t>
      </w:r>
      <w:r w:rsidR="00283F58">
        <w:rPr>
          <w:rFonts w:ascii="Times New Roman" w:hAnsi="Times New Roman" w:cs="Times New Roman"/>
        </w:rPr>
        <w:t>Booleans</w:t>
      </w:r>
      <w:r>
        <w:rPr>
          <w:rFonts w:ascii="Times New Roman" w:hAnsi="Times New Roman" w:cs="Times New Roman"/>
        </w:rPr>
        <w:t xml:space="preserve">, </w:t>
      </w:r>
      <w:r w:rsidR="00283F58">
        <w:rPr>
          <w:rFonts w:ascii="Times New Roman" w:hAnsi="Times New Roman" w:cs="Times New Roman"/>
        </w:rPr>
        <w:t>number</w:t>
      </w:r>
      <w:r>
        <w:rPr>
          <w:rFonts w:ascii="Times New Roman" w:hAnsi="Times New Roman" w:cs="Times New Roman"/>
        </w:rPr>
        <w:t xml:space="preserve"> operators, relational operators</w:t>
      </w:r>
      <w:r w:rsidR="00283F58">
        <w:rPr>
          <w:rFonts w:ascii="Times New Roman" w:hAnsi="Times New Roman" w:cs="Times New Roman"/>
        </w:rPr>
        <w:t xml:space="preserve">, variable </w:t>
      </w:r>
      <w:r w:rsidR="00283F58">
        <w:rPr>
          <w:rFonts w:ascii="Times New Roman" w:hAnsi="Times New Roman" w:cs="Times New Roman" w:hint="eastAsia"/>
        </w:rPr>
        <w:t>declaration</w:t>
      </w:r>
      <w:r w:rsidR="00283F58">
        <w:rPr>
          <w:rFonts w:ascii="Times New Roman" w:hAnsi="Times New Roman" w:cs="Times New Roman"/>
        </w:rPr>
        <w:t>s, function declarations, and function applications</w:t>
      </w:r>
      <w:r>
        <w:rPr>
          <w:rFonts w:ascii="Times New Roman" w:hAnsi="Times New Roman" w:cs="Times New Roman"/>
        </w:rPr>
        <w:t>. This language is designed to be simple</w:t>
      </w:r>
      <w:r w:rsidR="00283F58">
        <w:rPr>
          <w:rFonts w:ascii="Times New Roman" w:hAnsi="Times New Roman" w:cs="Times New Roman"/>
        </w:rPr>
        <w:t xml:space="preserve"> enough</w:t>
      </w:r>
      <w:r>
        <w:rPr>
          <w:rFonts w:ascii="Times New Roman" w:hAnsi="Times New Roman" w:cs="Times New Roman"/>
        </w:rPr>
        <w:t>, making it eas</w:t>
      </w:r>
      <w:r w:rsidR="00D87BBA">
        <w:rPr>
          <w:rFonts w:ascii="Times New Roman" w:hAnsi="Times New Roman" w:cs="Times New Roman"/>
        </w:rPr>
        <w:t>y</w:t>
      </w:r>
      <w:r>
        <w:rPr>
          <w:rFonts w:ascii="Times New Roman" w:hAnsi="Times New Roman" w:cs="Times New Roman"/>
        </w:rPr>
        <w:t xml:space="preserve"> for </w:t>
      </w:r>
      <w:r w:rsidR="00283F58">
        <w:rPr>
          <w:rFonts w:ascii="Times New Roman" w:hAnsi="Times New Roman" w:cs="Times New Roman"/>
        </w:rPr>
        <w:t>students</w:t>
      </w:r>
      <w:r>
        <w:rPr>
          <w:rFonts w:ascii="Times New Roman" w:hAnsi="Times New Roman" w:cs="Times New Roman"/>
        </w:rPr>
        <w:t xml:space="preserve"> to implement. Before commencing work on the project, it is imperative that you thoroughly review this</w:t>
      </w:r>
      <w:r w:rsidR="00283F58">
        <w:rPr>
          <w:rFonts w:ascii="Times New Roman" w:hAnsi="Times New Roman" w:cs="Times New Roman"/>
        </w:rPr>
        <w:t xml:space="preserve"> </w:t>
      </w:r>
      <w:r w:rsidR="00283F58" w:rsidRPr="00283F58">
        <w:rPr>
          <w:rFonts w:ascii="Times New Roman" w:hAnsi="Times New Roman" w:cs="Times New Roman"/>
          <w:b/>
        </w:rPr>
        <w:t>long</w:t>
      </w:r>
      <w:r>
        <w:rPr>
          <w:rFonts w:ascii="Times New Roman" w:hAnsi="Times New Roman" w:cs="Times New Roman"/>
        </w:rPr>
        <w:t xml:space="preserve"> document.</w:t>
      </w:r>
    </w:p>
    <w:p w14:paraId="6955D629" w14:textId="46D38D5A" w:rsidR="00442CB8" w:rsidRDefault="00442CB8" w:rsidP="00442CB8">
      <w:pPr>
        <w:rPr>
          <w:rFonts w:ascii="Times New Roman" w:hAnsi="Times New Roman" w:cs="Times New Roman"/>
        </w:rPr>
      </w:pPr>
      <w:r>
        <w:rPr>
          <w:rFonts w:ascii="Times New Roman" w:hAnsi="Times New Roman" w:cs="Times New Roman"/>
        </w:rPr>
        <w:t>The first part of this document explains the language’s features with examples, which is like a programming language user manual. By reading it, students will gain a comprehensive understanding of the language, enable them to write expressions in this language</w:t>
      </w:r>
      <w:r w:rsidR="00283F58">
        <w:rPr>
          <w:rFonts w:ascii="Times New Roman" w:hAnsi="Times New Roman" w:cs="Times New Roman"/>
        </w:rPr>
        <w:t>,</w:t>
      </w:r>
      <w:r>
        <w:rPr>
          <w:rFonts w:ascii="Times New Roman" w:hAnsi="Times New Roman" w:cs="Times New Roman"/>
        </w:rPr>
        <w:t xml:space="preserve"> and to identify errors in source code</w:t>
      </w:r>
      <w:r w:rsidR="00283F58">
        <w:rPr>
          <w:rFonts w:ascii="Times New Roman" w:hAnsi="Times New Roman" w:cs="Times New Roman"/>
        </w:rPr>
        <w:t>s</w:t>
      </w:r>
      <w:r>
        <w:rPr>
          <w:rFonts w:ascii="Times New Roman" w:hAnsi="Times New Roman" w:cs="Times New Roman"/>
        </w:rPr>
        <w:t>. The subsequent part of the document outlines the instructions of implementation by different phases. Students are expected to complete the project by sequentially completing 3 phases.</w:t>
      </w:r>
    </w:p>
    <w:p w14:paraId="50C24DCD" w14:textId="5E071172" w:rsidR="007A60C6" w:rsidRPr="000D7EF7" w:rsidRDefault="007A60C6" w:rsidP="00442CB8">
      <w:pPr>
        <w:rPr>
          <w:rFonts w:ascii="Times New Roman" w:hAnsi="Times New Roman" w:cs="Times New Roman"/>
          <w:b/>
          <w:sz w:val="32"/>
        </w:rPr>
      </w:pPr>
      <w:r w:rsidRPr="000D7EF7">
        <w:rPr>
          <w:rFonts w:ascii="Times New Roman" w:hAnsi="Times New Roman" w:cs="Times New Roman"/>
          <w:b/>
          <w:sz w:val="32"/>
        </w:rPr>
        <w:t>Implementation Language:</w:t>
      </w:r>
    </w:p>
    <w:p w14:paraId="418CFBE3" w14:textId="0DF759AD" w:rsidR="007A60C6" w:rsidRDefault="007A60C6" w:rsidP="00442CB8">
      <w:pPr>
        <w:rPr>
          <w:rFonts w:ascii="Times New Roman" w:hAnsi="Times New Roman" w:cs="Times New Roman"/>
        </w:rPr>
      </w:pPr>
      <w:r w:rsidRPr="000D7EF7">
        <w:rPr>
          <w:rFonts w:ascii="Times New Roman" w:hAnsi="Times New Roman" w:cs="Times New Roman"/>
          <w:b/>
        </w:rPr>
        <w:t>C</w:t>
      </w:r>
      <w:r w:rsidR="00283F58">
        <w:rPr>
          <w:rFonts w:ascii="Times New Roman" w:hAnsi="Times New Roman" w:cs="Times New Roman"/>
          <w:b/>
        </w:rPr>
        <w:t>, Java,</w:t>
      </w:r>
      <w:r w:rsidRPr="000D7EF7">
        <w:rPr>
          <w:rFonts w:ascii="Times New Roman" w:hAnsi="Times New Roman" w:cs="Times New Roman"/>
          <w:b/>
        </w:rPr>
        <w:t xml:space="preserve"> or Python</w:t>
      </w:r>
      <w:r>
        <w:rPr>
          <w:rFonts w:ascii="Times New Roman" w:hAnsi="Times New Roman" w:cs="Times New Roman"/>
        </w:rPr>
        <w:t>, you have your own choice.</w:t>
      </w:r>
      <w:r w:rsidR="00564F0C">
        <w:rPr>
          <w:rFonts w:ascii="Times New Roman" w:hAnsi="Times New Roman" w:cs="Times New Roman"/>
        </w:rPr>
        <w:t xml:space="preserve"> Startup code</w:t>
      </w:r>
      <w:r w:rsidR="00437557">
        <w:rPr>
          <w:rFonts w:ascii="Times New Roman" w:hAnsi="Times New Roman" w:cs="Times New Roman"/>
        </w:rPr>
        <w:t>s</w:t>
      </w:r>
      <w:r w:rsidR="00564F0C">
        <w:rPr>
          <w:rFonts w:ascii="Times New Roman" w:hAnsi="Times New Roman" w:cs="Times New Roman"/>
        </w:rPr>
        <w:t xml:space="preserve"> and instructions for both </w:t>
      </w:r>
      <w:r w:rsidR="00564F0C">
        <w:rPr>
          <w:rFonts w:ascii="Times New Roman" w:hAnsi="Times New Roman" w:cs="Times New Roman"/>
        </w:rPr>
        <w:lastRenderedPageBreak/>
        <w:t xml:space="preserve">languages </w:t>
      </w:r>
      <w:r w:rsidR="00ED70DC">
        <w:rPr>
          <w:rFonts w:ascii="Times New Roman" w:hAnsi="Times New Roman" w:cs="Times New Roman" w:hint="eastAsia"/>
        </w:rPr>
        <w:t>are</w:t>
      </w:r>
      <w:r w:rsidR="00ED70DC">
        <w:rPr>
          <w:rFonts w:ascii="Times New Roman" w:hAnsi="Times New Roman" w:cs="Times New Roman"/>
        </w:rPr>
        <w:t xml:space="preserve"> </w:t>
      </w:r>
      <w:r w:rsidR="00564F0C">
        <w:rPr>
          <w:rFonts w:ascii="Times New Roman" w:hAnsi="Times New Roman" w:cs="Times New Roman"/>
        </w:rPr>
        <w:t xml:space="preserve">given in the package. </w:t>
      </w:r>
      <w:r w:rsidR="00542E02">
        <w:rPr>
          <w:rFonts w:ascii="Times New Roman" w:hAnsi="Times New Roman" w:cs="Times New Roman"/>
        </w:rPr>
        <w:t xml:space="preserve">The implementation can only use standard library. Any other external libraries are not included in the </w:t>
      </w:r>
      <w:r w:rsidR="00C34346">
        <w:rPr>
          <w:rFonts w:ascii="Times New Roman" w:hAnsi="Times New Roman" w:cs="Times New Roman"/>
        </w:rPr>
        <w:t>grading</w:t>
      </w:r>
      <w:r w:rsidR="00542E02">
        <w:rPr>
          <w:rFonts w:ascii="Times New Roman" w:hAnsi="Times New Roman" w:cs="Times New Roman"/>
        </w:rPr>
        <w:t xml:space="preserve"> environment. </w:t>
      </w:r>
    </w:p>
    <w:p w14:paraId="52CBBA70" w14:textId="0EDB46D1" w:rsidR="000D7DFB" w:rsidRPr="000D7EF7" w:rsidRDefault="007A60C6" w:rsidP="000D7DFB">
      <w:pPr>
        <w:rPr>
          <w:rFonts w:ascii="Times New Roman" w:hAnsi="Times New Roman" w:cs="Times New Roman"/>
          <w:b/>
          <w:sz w:val="32"/>
        </w:rPr>
      </w:pPr>
      <w:r w:rsidRPr="000D7EF7">
        <w:rPr>
          <w:rFonts w:ascii="Times New Roman" w:hAnsi="Times New Roman" w:cs="Times New Roman"/>
          <w:b/>
          <w:sz w:val="32"/>
        </w:rPr>
        <w:t>Grading:</w:t>
      </w:r>
      <w:r w:rsidR="000D7DFB" w:rsidRPr="000D7DFB">
        <w:rPr>
          <w:rFonts w:ascii="Times New Roman" w:hAnsi="Times New Roman" w:cs="Times New Roman"/>
          <w:b/>
          <w:sz w:val="32"/>
        </w:rPr>
        <w:t xml:space="preserve"> </w:t>
      </w:r>
    </w:p>
    <w:p w14:paraId="60E33297" w14:textId="0D97422D" w:rsidR="007A60C6" w:rsidRDefault="000D7DFB" w:rsidP="000D7DFB">
      <w:pPr>
        <w:rPr>
          <w:rFonts w:ascii="Times New Roman" w:hAnsi="Times New Roman" w:cs="Times New Roman"/>
        </w:rPr>
      </w:pPr>
      <w:r>
        <w:rPr>
          <w:rFonts w:ascii="Times New Roman" w:hAnsi="Times New Roman" w:cs="Times New Roman"/>
        </w:rPr>
        <w:t>The grades are distributed to each phase and depends on the difficulty level. The metric is as follows.</w:t>
      </w:r>
    </w:p>
    <w:tbl>
      <w:tblPr>
        <w:tblStyle w:val="a5"/>
        <w:tblW w:w="0" w:type="auto"/>
        <w:tblLook w:val="04A0" w:firstRow="1" w:lastRow="0" w:firstColumn="1" w:lastColumn="0" w:noHBand="0" w:noVBand="1"/>
      </w:tblPr>
      <w:tblGrid>
        <w:gridCol w:w="1084"/>
        <w:gridCol w:w="1243"/>
        <w:gridCol w:w="1316"/>
        <w:gridCol w:w="995"/>
        <w:gridCol w:w="1006"/>
        <w:gridCol w:w="999"/>
        <w:gridCol w:w="932"/>
        <w:gridCol w:w="947"/>
      </w:tblGrid>
      <w:tr w:rsidR="000D7DFB" w:rsidRPr="000D7DFB" w14:paraId="75D5C1B2" w14:textId="77777777" w:rsidTr="000D7DFB">
        <w:tc>
          <w:tcPr>
            <w:tcW w:w="1084" w:type="dxa"/>
          </w:tcPr>
          <w:p w14:paraId="58FCC19F" w14:textId="247AB28B" w:rsidR="000D7DFB" w:rsidRPr="000D7DFB" w:rsidRDefault="000D7DFB" w:rsidP="000D7DFB">
            <w:pPr>
              <w:rPr>
                <w:rFonts w:ascii="Times New Roman" w:hAnsi="Times New Roman" w:cs="Times New Roman"/>
              </w:rPr>
            </w:pPr>
            <w:r>
              <w:rPr>
                <w:rFonts w:ascii="Times New Roman" w:hAnsi="Times New Roman" w:cs="Times New Roman"/>
              </w:rPr>
              <w:t>Difficulty</w:t>
            </w:r>
          </w:p>
        </w:tc>
        <w:tc>
          <w:tcPr>
            <w:tcW w:w="1243" w:type="dxa"/>
          </w:tcPr>
          <w:p w14:paraId="739CCCB2" w14:textId="2CB810CB" w:rsidR="000D7DFB" w:rsidRPr="000D7DFB" w:rsidRDefault="000D7DFB" w:rsidP="000D7DFB">
            <w:pPr>
              <w:rPr>
                <w:rFonts w:ascii="Times New Roman" w:hAnsi="Times New Roman" w:cs="Times New Roman"/>
              </w:rPr>
            </w:pPr>
            <w:r>
              <w:rPr>
                <w:rFonts w:ascii="Times New Roman" w:hAnsi="Times New Roman" w:cs="Times New Roman"/>
              </w:rPr>
              <w:t>Submission</w:t>
            </w:r>
          </w:p>
        </w:tc>
        <w:tc>
          <w:tcPr>
            <w:tcW w:w="1316" w:type="dxa"/>
          </w:tcPr>
          <w:p w14:paraId="6165C3FF" w14:textId="4AF76E08" w:rsidR="000D7DFB" w:rsidRPr="000D7DFB" w:rsidRDefault="000D7DFB" w:rsidP="000D7DFB">
            <w:pPr>
              <w:rPr>
                <w:rFonts w:ascii="Times New Roman" w:hAnsi="Times New Roman" w:cs="Times New Roman"/>
              </w:rPr>
            </w:pPr>
            <w:r>
              <w:rPr>
                <w:rFonts w:ascii="Times New Roman" w:hAnsi="Times New Roman" w:cs="Times New Roman"/>
              </w:rPr>
              <w:t>Compilation</w:t>
            </w:r>
          </w:p>
        </w:tc>
        <w:tc>
          <w:tcPr>
            <w:tcW w:w="995" w:type="dxa"/>
          </w:tcPr>
          <w:p w14:paraId="181CE6E1" w14:textId="4C0055CA" w:rsidR="000D7DFB" w:rsidRPr="000D7DFB" w:rsidRDefault="000D7DFB" w:rsidP="000D7DFB">
            <w:pPr>
              <w:rPr>
                <w:rFonts w:ascii="Times New Roman" w:hAnsi="Times New Roman" w:cs="Times New Roman"/>
              </w:rPr>
            </w:pPr>
            <w:r>
              <w:rPr>
                <w:rFonts w:ascii="Times New Roman" w:hAnsi="Times New Roman" w:cs="Times New Roman"/>
              </w:rPr>
              <w:t>Lexing</w:t>
            </w:r>
          </w:p>
        </w:tc>
        <w:tc>
          <w:tcPr>
            <w:tcW w:w="1006" w:type="dxa"/>
          </w:tcPr>
          <w:p w14:paraId="27D20607" w14:textId="04285BC6" w:rsidR="000D7DFB" w:rsidRPr="000D7DFB" w:rsidRDefault="000D7DFB" w:rsidP="000D7DFB">
            <w:pPr>
              <w:rPr>
                <w:rFonts w:ascii="Times New Roman" w:hAnsi="Times New Roman" w:cs="Times New Roman"/>
              </w:rPr>
            </w:pPr>
            <w:r>
              <w:rPr>
                <w:rFonts w:ascii="Times New Roman" w:hAnsi="Times New Roman" w:cs="Times New Roman"/>
              </w:rPr>
              <w:t>Parsing</w:t>
            </w:r>
          </w:p>
        </w:tc>
        <w:tc>
          <w:tcPr>
            <w:tcW w:w="999" w:type="dxa"/>
          </w:tcPr>
          <w:p w14:paraId="3F3E0E8A" w14:textId="4A090702" w:rsidR="000D7DFB" w:rsidRPr="000D7DFB" w:rsidRDefault="000D7DFB" w:rsidP="000D7DFB">
            <w:pPr>
              <w:rPr>
                <w:rFonts w:ascii="Times New Roman" w:hAnsi="Times New Roman" w:cs="Times New Roman"/>
              </w:rPr>
            </w:pPr>
            <w:r>
              <w:rPr>
                <w:rFonts w:ascii="Times New Roman" w:hAnsi="Times New Roman" w:cs="Times New Roman"/>
              </w:rPr>
              <w:t>Typing</w:t>
            </w:r>
          </w:p>
        </w:tc>
        <w:tc>
          <w:tcPr>
            <w:tcW w:w="932" w:type="dxa"/>
          </w:tcPr>
          <w:p w14:paraId="4AC08F5C" w14:textId="4D2840A5" w:rsidR="000D7DFB" w:rsidRPr="000D7DFB" w:rsidRDefault="000D7DFB" w:rsidP="000D7DFB">
            <w:pPr>
              <w:rPr>
                <w:rFonts w:ascii="Times New Roman" w:hAnsi="Times New Roman" w:cs="Times New Roman"/>
              </w:rPr>
            </w:pPr>
            <w:r>
              <w:rPr>
                <w:rFonts w:ascii="Times New Roman" w:hAnsi="Times New Roman" w:cs="Times New Roman"/>
              </w:rPr>
              <w:t>AST</w:t>
            </w:r>
          </w:p>
        </w:tc>
        <w:tc>
          <w:tcPr>
            <w:tcW w:w="947" w:type="dxa"/>
          </w:tcPr>
          <w:p w14:paraId="5848A459" w14:textId="4C14B984" w:rsidR="000D7DFB" w:rsidRPr="000D7DFB" w:rsidRDefault="000D7DFB" w:rsidP="000D7DFB">
            <w:pPr>
              <w:rPr>
                <w:rFonts w:ascii="Times New Roman" w:hAnsi="Times New Roman" w:cs="Times New Roman"/>
              </w:rPr>
            </w:pPr>
            <w:r>
              <w:rPr>
                <w:rFonts w:ascii="Times New Roman" w:hAnsi="Times New Roman" w:cs="Times New Roman"/>
              </w:rPr>
              <w:t>Total</w:t>
            </w:r>
          </w:p>
        </w:tc>
      </w:tr>
      <w:tr w:rsidR="000D7DFB" w:rsidRPr="000D7DFB" w14:paraId="31387244" w14:textId="77777777" w:rsidTr="000D7DFB">
        <w:tc>
          <w:tcPr>
            <w:tcW w:w="1084" w:type="dxa"/>
          </w:tcPr>
          <w:p w14:paraId="2474C1ED" w14:textId="59EA6680" w:rsidR="000D7DFB" w:rsidRPr="000D7DFB" w:rsidRDefault="000D7DFB" w:rsidP="000D7DFB">
            <w:pPr>
              <w:rPr>
                <w:rFonts w:ascii="Times New Roman" w:hAnsi="Times New Roman" w:cs="Times New Roman"/>
              </w:rPr>
            </w:pPr>
            <w:r>
              <w:rPr>
                <w:rFonts w:ascii="Times New Roman" w:hAnsi="Times New Roman" w:cs="Times New Roman"/>
              </w:rPr>
              <w:t>Level 1</w:t>
            </w:r>
          </w:p>
        </w:tc>
        <w:tc>
          <w:tcPr>
            <w:tcW w:w="1243" w:type="dxa"/>
          </w:tcPr>
          <w:p w14:paraId="2E40691B" w14:textId="4C8AA6FA" w:rsidR="000D7DFB" w:rsidRPr="000D7DFB" w:rsidRDefault="000D7DFB" w:rsidP="000D7DFB">
            <w:pPr>
              <w:rPr>
                <w:rFonts w:ascii="Times New Roman" w:hAnsi="Times New Roman" w:cs="Times New Roman"/>
              </w:rPr>
            </w:pPr>
            <w:r>
              <w:rPr>
                <w:rFonts w:ascii="Times New Roman" w:hAnsi="Times New Roman" w:cs="Times New Roman"/>
              </w:rPr>
              <w:t>5</w:t>
            </w:r>
            <w:r w:rsidR="000748FB">
              <w:rPr>
                <w:rFonts w:ascii="Times New Roman" w:hAnsi="Times New Roman" w:cs="Times New Roman"/>
              </w:rPr>
              <w:t>%</w:t>
            </w:r>
          </w:p>
        </w:tc>
        <w:tc>
          <w:tcPr>
            <w:tcW w:w="1316" w:type="dxa"/>
          </w:tcPr>
          <w:p w14:paraId="780CF9A3" w14:textId="2F836DAD" w:rsidR="000D7DFB" w:rsidRPr="000D7DFB" w:rsidRDefault="000D7DFB" w:rsidP="000D7DFB">
            <w:pPr>
              <w:rPr>
                <w:rFonts w:ascii="Times New Roman" w:hAnsi="Times New Roman" w:cs="Times New Roman"/>
              </w:rPr>
            </w:pPr>
            <w:r>
              <w:rPr>
                <w:rFonts w:ascii="Times New Roman" w:hAnsi="Times New Roman" w:cs="Times New Roman"/>
              </w:rPr>
              <w:t>5</w:t>
            </w:r>
            <w:r w:rsidR="000748FB">
              <w:rPr>
                <w:rFonts w:ascii="Times New Roman" w:hAnsi="Times New Roman" w:cs="Times New Roman"/>
              </w:rPr>
              <w:t>%</w:t>
            </w:r>
          </w:p>
        </w:tc>
        <w:tc>
          <w:tcPr>
            <w:tcW w:w="995" w:type="dxa"/>
          </w:tcPr>
          <w:p w14:paraId="24D1D156" w14:textId="23BDC944" w:rsidR="000D7DFB" w:rsidRPr="000D7DFB" w:rsidRDefault="000D7DFB" w:rsidP="000D7DFB">
            <w:pPr>
              <w:rPr>
                <w:rFonts w:ascii="Times New Roman" w:hAnsi="Times New Roman" w:cs="Times New Roman"/>
              </w:rPr>
            </w:pPr>
            <w:r>
              <w:rPr>
                <w:rFonts w:ascii="Times New Roman" w:hAnsi="Times New Roman" w:cs="Times New Roman"/>
              </w:rPr>
              <w:t>25</w:t>
            </w:r>
            <w:r w:rsidR="000748FB">
              <w:rPr>
                <w:rFonts w:ascii="Times New Roman" w:hAnsi="Times New Roman" w:cs="Times New Roman"/>
              </w:rPr>
              <w:t>%</w:t>
            </w:r>
          </w:p>
        </w:tc>
        <w:tc>
          <w:tcPr>
            <w:tcW w:w="1006" w:type="dxa"/>
          </w:tcPr>
          <w:p w14:paraId="2058921B" w14:textId="42DF0461" w:rsidR="000D7DFB" w:rsidRPr="000D7DFB" w:rsidRDefault="00A71413" w:rsidP="000D7DFB">
            <w:pPr>
              <w:rPr>
                <w:rFonts w:ascii="Times New Roman" w:hAnsi="Times New Roman" w:cs="Times New Roman"/>
              </w:rPr>
            </w:pPr>
            <w:r>
              <w:rPr>
                <w:rFonts w:ascii="Times New Roman" w:hAnsi="Times New Roman" w:cs="Times New Roman"/>
              </w:rPr>
              <w:t>18</w:t>
            </w:r>
            <w:r w:rsidR="000748FB">
              <w:rPr>
                <w:rFonts w:ascii="Times New Roman" w:hAnsi="Times New Roman" w:cs="Times New Roman"/>
              </w:rPr>
              <w:t>%</w:t>
            </w:r>
          </w:p>
        </w:tc>
        <w:tc>
          <w:tcPr>
            <w:tcW w:w="999" w:type="dxa"/>
          </w:tcPr>
          <w:p w14:paraId="00E9E2B0" w14:textId="07879573" w:rsidR="000D7DFB" w:rsidRPr="000D7DFB" w:rsidRDefault="00A71413" w:rsidP="000D7DFB">
            <w:pPr>
              <w:rPr>
                <w:rFonts w:ascii="Times New Roman" w:hAnsi="Times New Roman" w:cs="Times New Roman"/>
              </w:rPr>
            </w:pPr>
            <w:r>
              <w:rPr>
                <w:rFonts w:ascii="Times New Roman" w:hAnsi="Times New Roman" w:cs="Times New Roman"/>
              </w:rPr>
              <w:t>4</w:t>
            </w:r>
            <w:r w:rsidR="000748FB">
              <w:rPr>
                <w:rFonts w:ascii="Times New Roman" w:hAnsi="Times New Roman" w:cs="Times New Roman"/>
              </w:rPr>
              <w:t>%</w:t>
            </w:r>
          </w:p>
        </w:tc>
        <w:tc>
          <w:tcPr>
            <w:tcW w:w="932" w:type="dxa"/>
          </w:tcPr>
          <w:p w14:paraId="27AA3B5A" w14:textId="777D0E01" w:rsidR="000D7DFB" w:rsidRPr="000D7DFB" w:rsidRDefault="00A71413" w:rsidP="000D7DFB">
            <w:pPr>
              <w:rPr>
                <w:rFonts w:ascii="Times New Roman" w:hAnsi="Times New Roman" w:cs="Times New Roman"/>
              </w:rPr>
            </w:pPr>
            <w:r>
              <w:rPr>
                <w:rFonts w:ascii="Times New Roman" w:hAnsi="Times New Roman" w:cs="Times New Roman"/>
              </w:rPr>
              <w:t>4</w:t>
            </w:r>
            <w:r w:rsidR="000748FB">
              <w:rPr>
                <w:rFonts w:ascii="Times New Roman" w:hAnsi="Times New Roman" w:cs="Times New Roman"/>
              </w:rPr>
              <w:t>%</w:t>
            </w:r>
          </w:p>
        </w:tc>
        <w:tc>
          <w:tcPr>
            <w:tcW w:w="947" w:type="dxa"/>
          </w:tcPr>
          <w:p w14:paraId="48B3B520" w14:textId="71C23835" w:rsidR="000D7DFB" w:rsidRPr="000D7DFB" w:rsidRDefault="00A71413" w:rsidP="000D7DFB">
            <w:pPr>
              <w:rPr>
                <w:rFonts w:ascii="Times New Roman" w:hAnsi="Times New Roman" w:cs="Times New Roman"/>
              </w:rPr>
            </w:pPr>
            <w:r>
              <w:rPr>
                <w:rFonts w:ascii="Times New Roman" w:hAnsi="Times New Roman" w:cs="Times New Roman"/>
              </w:rPr>
              <w:t>61</w:t>
            </w:r>
            <w:r w:rsidR="000748FB">
              <w:rPr>
                <w:rFonts w:ascii="Times New Roman" w:hAnsi="Times New Roman" w:cs="Times New Roman"/>
              </w:rPr>
              <w:t>%</w:t>
            </w:r>
          </w:p>
        </w:tc>
      </w:tr>
      <w:tr w:rsidR="000D7DFB" w:rsidRPr="000D7DFB" w14:paraId="4EC4C48F" w14:textId="77777777" w:rsidTr="000D7DFB">
        <w:tc>
          <w:tcPr>
            <w:tcW w:w="1084" w:type="dxa"/>
          </w:tcPr>
          <w:p w14:paraId="5D847092" w14:textId="23C75639" w:rsidR="000D7DFB" w:rsidRPr="000D7DFB" w:rsidRDefault="000D7DFB" w:rsidP="000D7DFB">
            <w:pPr>
              <w:rPr>
                <w:rFonts w:ascii="Times New Roman" w:hAnsi="Times New Roman" w:cs="Times New Roman"/>
              </w:rPr>
            </w:pPr>
            <w:r>
              <w:rPr>
                <w:rFonts w:ascii="Times New Roman" w:hAnsi="Times New Roman" w:cs="Times New Roman"/>
              </w:rPr>
              <w:t>Level 2</w:t>
            </w:r>
          </w:p>
        </w:tc>
        <w:tc>
          <w:tcPr>
            <w:tcW w:w="1243" w:type="dxa"/>
          </w:tcPr>
          <w:p w14:paraId="3CDF7106" w14:textId="7E34A4F3" w:rsidR="000D7DFB" w:rsidRPr="000D7DFB" w:rsidRDefault="000D7DFB" w:rsidP="000D7DFB">
            <w:pPr>
              <w:rPr>
                <w:rFonts w:ascii="Times New Roman" w:hAnsi="Times New Roman" w:cs="Times New Roman"/>
              </w:rPr>
            </w:pPr>
            <w:r>
              <w:rPr>
                <w:rFonts w:ascii="Times New Roman" w:hAnsi="Times New Roman" w:cs="Times New Roman"/>
              </w:rPr>
              <w:t>5</w:t>
            </w:r>
            <w:r w:rsidR="000748FB">
              <w:rPr>
                <w:rFonts w:ascii="Times New Roman" w:hAnsi="Times New Roman" w:cs="Times New Roman"/>
              </w:rPr>
              <w:t>%</w:t>
            </w:r>
          </w:p>
        </w:tc>
        <w:tc>
          <w:tcPr>
            <w:tcW w:w="1316" w:type="dxa"/>
          </w:tcPr>
          <w:p w14:paraId="62FFC0CE" w14:textId="60135472" w:rsidR="000D7DFB" w:rsidRPr="000D7DFB" w:rsidRDefault="000D7DFB" w:rsidP="000D7DFB">
            <w:pPr>
              <w:rPr>
                <w:rFonts w:ascii="Times New Roman" w:hAnsi="Times New Roman" w:cs="Times New Roman"/>
              </w:rPr>
            </w:pPr>
            <w:r>
              <w:rPr>
                <w:rFonts w:ascii="Times New Roman" w:hAnsi="Times New Roman" w:cs="Times New Roman"/>
              </w:rPr>
              <w:t>5</w:t>
            </w:r>
            <w:r w:rsidR="000748FB">
              <w:rPr>
                <w:rFonts w:ascii="Times New Roman" w:hAnsi="Times New Roman" w:cs="Times New Roman"/>
              </w:rPr>
              <w:t>%</w:t>
            </w:r>
          </w:p>
        </w:tc>
        <w:tc>
          <w:tcPr>
            <w:tcW w:w="995" w:type="dxa"/>
          </w:tcPr>
          <w:p w14:paraId="08947F92" w14:textId="574596FA" w:rsidR="000D7DFB" w:rsidRPr="000D7DFB" w:rsidRDefault="000D7DFB" w:rsidP="000D7DFB">
            <w:pPr>
              <w:rPr>
                <w:rFonts w:ascii="Times New Roman" w:hAnsi="Times New Roman" w:cs="Times New Roman"/>
              </w:rPr>
            </w:pPr>
            <w:r>
              <w:rPr>
                <w:rFonts w:ascii="Times New Roman" w:hAnsi="Times New Roman" w:cs="Times New Roman"/>
              </w:rPr>
              <w:t>30</w:t>
            </w:r>
            <w:r w:rsidR="000748FB">
              <w:rPr>
                <w:rFonts w:ascii="Times New Roman" w:hAnsi="Times New Roman" w:cs="Times New Roman"/>
              </w:rPr>
              <w:t>%</w:t>
            </w:r>
          </w:p>
        </w:tc>
        <w:tc>
          <w:tcPr>
            <w:tcW w:w="1006" w:type="dxa"/>
          </w:tcPr>
          <w:p w14:paraId="43EECA9F" w14:textId="00B7CC71" w:rsidR="000D7DFB" w:rsidRPr="000D7DFB" w:rsidRDefault="00A71413" w:rsidP="000D7DFB">
            <w:pPr>
              <w:rPr>
                <w:rFonts w:ascii="Times New Roman" w:hAnsi="Times New Roman" w:cs="Times New Roman"/>
              </w:rPr>
            </w:pPr>
            <w:r>
              <w:rPr>
                <w:rFonts w:ascii="Times New Roman" w:hAnsi="Times New Roman" w:cs="Times New Roman"/>
              </w:rPr>
              <w:t>22</w:t>
            </w:r>
            <w:r w:rsidR="000748FB">
              <w:rPr>
                <w:rFonts w:ascii="Times New Roman" w:hAnsi="Times New Roman" w:cs="Times New Roman"/>
              </w:rPr>
              <w:t>%</w:t>
            </w:r>
          </w:p>
        </w:tc>
        <w:tc>
          <w:tcPr>
            <w:tcW w:w="999" w:type="dxa"/>
          </w:tcPr>
          <w:p w14:paraId="3AE013A6" w14:textId="4396B416" w:rsidR="000D7DFB" w:rsidRPr="000D7DFB" w:rsidRDefault="00A71413" w:rsidP="000D7DFB">
            <w:pPr>
              <w:rPr>
                <w:rFonts w:ascii="Times New Roman" w:hAnsi="Times New Roman" w:cs="Times New Roman"/>
              </w:rPr>
            </w:pPr>
            <w:r>
              <w:rPr>
                <w:rFonts w:ascii="Times New Roman" w:hAnsi="Times New Roman" w:cs="Times New Roman"/>
              </w:rPr>
              <w:t>6</w:t>
            </w:r>
            <w:r w:rsidR="000748FB">
              <w:rPr>
                <w:rFonts w:ascii="Times New Roman" w:hAnsi="Times New Roman" w:cs="Times New Roman"/>
              </w:rPr>
              <w:t>%</w:t>
            </w:r>
          </w:p>
        </w:tc>
        <w:tc>
          <w:tcPr>
            <w:tcW w:w="932" w:type="dxa"/>
          </w:tcPr>
          <w:p w14:paraId="415E91A2" w14:textId="138F232B" w:rsidR="000D7DFB" w:rsidRPr="000D7DFB" w:rsidRDefault="00A71413" w:rsidP="000D7DFB">
            <w:pPr>
              <w:rPr>
                <w:rFonts w:ascii="Times New Roman" w:hAnsi="Times New Roman" w:cs="Times New Roman"/>
              </w:rPr>
            </w:pPr>
            <w:r>
              <w:rPr>
                <w:rFonts w:ascii="Times New Roman" w:hAnsi="Times New Roman" w:cs="Times New Roman"/>
              </w:rPr>
              <w:t>6</w:t>
            </w:r>
            <w:r w:rsidR="000748FB">
              <w:rPr>
                <w:rFonts w:ascii="Times New Roman" w:hAnsi="Times New Roman" w:cs="Times New Roman"/>
              </w:rPr>
              <w:t>%</w:t>
            </w:r>
          </w:p>
        </w:tc>
        <w:tc>
          <w:tcPr>
            <w:tcW w:w="947" w:type="dxa"/>
          </w:tcPr>
          <w:p w14:paraId="6405D4E2" w14:textId="22249DB0" w:rsidR="000D7DFB" w:rsidRPr="000D7DFB" w:rsidRDefault="00A71413" w:rsidP="000D7DFB">
            <w:pPr>
              <w:rPr>
                <w:rFonts w:ascii="Times New Roman" w:hAnsi="Times New Roman" w:cs="Times New Roman"/>
              </w:rPr>
            </w:pPr>
            <w:r>
              <w:rPr>
                <w:rFonts w:ascii="Times New Roman" w:hAnsi="Times New Roman" w:cs="Times New Roman"/>
              </w:rPr>
              <w:t>74</w:t>
            </w:r>
            <w:r w:rsidR="000748FB">
              <w:rPr>
                <w:rFonts w:ascii="Times New Roman" w:hAnsi="Times New Roman" w:cs="Times New Roman"/>
              </w:rPr>
              <w:t>%</w:t>
            </w:r>
          </w:p>
        </w:tc>
      </w:tr>
      <w:tr w:rsidR="000D7DFB" w:rsidRPr="000D7DFB" w14:paraId="409D0C06" w14:textId="77777777" w:rsidTr="000D7DFB">
        <w:tc>
          <w:tcPr>
            <w:tcW w:w="1084" w:type="dxa"/>
          </w:tcPr>
          <w:p w14:paraId="6DB56F59" w14:textId="6B2A17C0" w:rsidR="000D7DFB" w:rsidRPr="000D7DFB" w:rsidRDefault="000D7DFB" w:rsidP="000D7DFB">
            <w:pPr>
              <w:rPr>
                <w:rFonts w:ascii="Times New Roman" w:hAnsi="Times New Roman" w:cs="Times New Roman"/>
              </w:rPr>
            </w:pPr>
            <w:r>
              <w:rPr>
                <w:rFonts w:ascii="Times New Roman" w:hAnsi="Times New Roman" w:cs="Times New Roman"/>
              </w:rPr>
              <w:t>Level 3</w:t>
            </w:r>
          </w:p>
        </w:tc>
        <w:tc>
          <w:tcPr>
            <w:tcW w:w="1243" w:type="dxa"/>
          </w:tcPr>
          <w:p w14:paraId="647D9B85" w14:textId="44A90034" w:rsidR="000D7DFB" w:rsidRPr="000D7DFB" w:rsidRDefault="000D7DFB" w:rsidP="000D7DFB">
            <w:pPr>
              <w:rPr>
                <w:rFonts w:ascii="Times New Roman" w:hAnsi="Times New Roman" w:cs="Times New Roman"/>
              </w:rPr>
            </w:pPr>
            <w:r>
              <w:rPr>
                <w:rFonts w:ascii="Times New Roman" w:hAnsi="Times New Roman" w:cs="Times New Roman"/>
              </w:rPr>
              <w:t>5</w:t>
            </w:r>
            <w:r w:rsidR="000748FB">
              <w:rPr>
                <w:rFonts w:ascii="Times New Roman" w:hAnsi="Times New Roman" w:cs="Times New Roman"/>
              </w:rPr>
              <w:t>%</w:t>
            </w:r>
          </w:p>
        </w:tc>
        <w:tc>
          <w:tcPr>
            <w:tcW w:w="1316" w:type="dxa"/>
          </w:tcPr>
          <w:p w14:paraId="41C436A0" w14:textId="609B8802" w:rsidR="000D7DFB" w:rsidRPr="000D7DFB" w:rsidRDefault="000D7DFB" w:rsidP="000D7DFB">
            <w:pPr>
              <w:rPr>
                <w:rFonts w:ascii="Times New Roman" w:hAnsi="Times New Roman" w:cs="Times New Roman"/>
              </w:rPr>
            </w:pPr>
            <w:r>
              <w:rPr>
                <w:rFonts w:ascii="Times New Roman" w:hAnsi="Times New Roman" w:cs="Times New Roman"/>
              </w:rPr>
              <w:t>5</w:t>
            </w:r>
            <w:r w:rsidR="000748FB">
              <w:rPr>
                <w:rFonts w:ascii="Times New Roman" w:hAnsi="Times New Roman" w:cs="Times New Roman"/>
              </w:rPr>
              <w:t>%</w:t>
            </w:r>
          </w:p>
        </w:tc>
        <w:tc>
          <w:tcPr>
            <w:tcW w:w="995" w:type="dxa"/>
          </w:tcPr>
          <w:p w14:paraId="1F7074E3" w14:textId="47670C09" w:rsidR="000D7DFB" w:rsidRPr="000D7DFB" w:rsidRDefault="000D7DFB" w:rsidP="000D7DFB">
            <w:pPr>
              <w:rPr>
                <w:rFonts w:ascii="Times New Roman" w:hAnsi="Times New Roman" w:cs="Times New Roman"/>
              </w:rPr>
            </w:pPr>
            <w:r>
              <w:rPr>
                <w:rFonts w:ascii="Times New Roman" w:hAnsi="Times New Roman" w:cs="Times New Roman"/>
              </w:rPr>
              <w:t>35</w:t>
            </w:r>
            <w:r w:rsidR="000748FB">
              <w:rPr>
                <w:rFonts w:ascii="Times New Roman" w:hAnsi="Times New Roman" w:cs="Times New Roman"/>
              </w:rPr>
              <w:t>%</w:t>
            </w:r>
          </w:p>
        </w:tc>
        <w:tc>
          <w:tcPr>
            <w:tcW w:w="1006" w:type="dxa"/>
          </w:tcPr>
          <w:p w14:paraId="3840FD5C" w14:textId="262ABE4E" w:rsidR="000D7DFB" w:rsidRPr="000D7DFB" w:rsidRDefault="00A71413" w:rsidP="000D7DFB">
            <w:pPr>
              <w:rPr>
                <w:rFonts w:ascii="Times New Roman" w:hAnsi="Times New Roman" w:cs="Times New Roman"/>
              </w:rPr>
            </w:pPr>
            <w:r>
              <w:rPr>
                <w:rFonts w:ascii="Times New Roman" w:hAnsi="Times New Roman" w:cs="Times New Roman"/>
              </w:rPr>
              <w:t>26</w:t>
            </w:r>
            <w:r w:rsidR="000748FB">
              <w:rPr>
                <w:rFonts w:ascii="Times New Roman" w:hAnsi="Times New Roman" w:cs="Times New Roman"/>
              </w:rPr>
              <w:t>%</w:t>
            </w:r>
          </w:p>
        </w:tc>
        <w:tc>
          <w:tcPr>
            <w:tcW w:w="999" w:type="dxa"/>
          </w:tcPr>
          <w:p w14:paraId="3044848B" w14:textId="4EF5B7BD" w:rsidR="000D7DFB" w:rsidRPr="000D7DFB" w:rsidRDefault="000D7DFB" w:rsidP="000D7DFB">
            <w:pPr>
              <w:rPr>
                <w:rFonts w:ascii="Times New Roman" w:hAnsi="Times New Roman" w:cs="Times New Roman"/>
              </w:rPr>
            </w:pPr>
            <w:r>
              <w:rPr>
                <w:rFonts w:ascii="Times New Roman" w:hAnsi="Times New Roman" w:cs="Times New Roman"/>
              </w:rPr>
              <w:t>8</w:t>
            </w:r>
            <w:r w:rsidR="000748FB">
              <w:rPr>
                <w:rFonts w:ascii="Times New Roman" w:hAnsi="Times New Roman" w:cs="Times New Roman"/>
              </w:rPr>
              <w:t>%</w:t>
            </w:r>
          </w:p>
        </w:tc>
        <w:tc>
          <w:tcPr>
            <w:tcW w:w="932" w:type="dxa"/>
          </w:tcPr>
          <w:p w14:paraId="4F9DA555" w14:textId="7544E430" w:rsidR="000D7DFB" w:rsidRPr="000D7DFB" w:rsidRDefault="000D7DFB" w:rsidP="000D7DFB">
            <w:pPr>
              <w:rPr>
                <w:rFonts w:ascii="Times New Roman" w:hAnsi="Times New Roman" w:cs="Times New Roman"/>
              </w:rPr>
            </w:pPr>
            <w:r>
              <w:rPr>
                <w:rFonts w:ascii="Times New Roman" w:hAnsi="Times New Roman" w:cs="Times New Roman"/>
              </w:rPr>
              <w:t>8</w:t>
            </w:r>
            <w:r w:rsidR="000748FB">
              <w:rPr>
                <w:rFonts w:ascii="Times New Roman" w:hAnsi="Times New Roman" w:cs="Times New Roman"/>
              </w:rPr>
              <w:t>%</w:t>
            </w:r>
          </w:p>
        </w:tc>
        <w:tc>
          <w:tcPr>
            <w:tcW w:w="947" w:type="dxa"/>
          </w:tcPr>
          <w:p w14:paraId="6DDC89BD" w14:textId="654BA5CD" w:rsidR="000D7DFB" w:rsidRPr="000D7DFB" w:rsidRDefault="00A71413" w:rsidP="000D7DFB">
            <w:pPr>
              <w:rPr>
                <w:rFonts w:ascii="Times New Roman" w:hAnsi="Times New Roman" w:cs="Times New Roman"/>
              </w:rPr>
            </w:pPr>
            <w:r>
              <w:rPr>
                <w:rFonts w:ascii="Times New Roman" w:hAnsi="Times New Roman" w:cs="Times New Roman"/>
              </w:rPr>
              <w:t>87</w:t>
            </w:r>
            <w:r w:rsidR="000748FB">
              <w:rPr>
                <w:rFonts w:ascii="Times New Roman" w:hAnsi="Times New Roman" w:cs="Times New Roman"/>
              </w:rPr>
              <w:t>%</w:t>
            </w:r>
          </w:p>
        </w:tc>
      </w:tr>
      <w:tr w:rsidR="000D7DFB" w:rsidRPr="000D7DFB" w14:paraId="18F4C624" w14:textId="77777777" w:rsidTr="000D7DFB">
        <w:tc>
          <w:tcPr>
            <w:tcW w:w="1084" w:type="dxa"/>
          </w:tcPr>
          <w:p w14:paraId="63E31F77" w14:textId="608948EC" w:rsidR="000D7DFB" w:rsidRPr="000D7DFB" w:rsidRDefault="000D7DFB" w:rsidP="000D7DFB">
            <w:pPr>
              <w:rPr>
                <w:rFonts w:ascii="Times New Roman" w:hAnsi="Times New Roman" w:cs="Times New Roman"/>
              </w:rPr>
            </w:pPr>
            <w:r>
              <w:rPr>
                <w:rFonts w:ascii="Times New Roman" w:hAnsi="Times New Roman" w:cs="Times New Roman"/>
              </w:rPr>
              <w:t>Level 4</w:t>
            </w:r>
          </w:p>
        </w:tc>
        <w:tc>
          <w:tcPr>
            <w:tcW w:w="1243" w:type="dxa"/>
          </w:tcPr>
          <w:p w14:paraId="1B3AF78B" w14:textId="2279A388" w:rsidR="000D7DFB" w:rsidRPr="000D7DFB" w:rsidRDefault="000D7DFB" w:rsidP="000D7DFB">
            <w:pPr>
              <w:rPr>
                <w:rFonts w:ascii="Times New Roman" w:hAnsi="Times New Roman" w:cs="Times New Roman"/>
              </w:rPr>
            </w:pPr>
            <w:r>
              <w:rPr>
                <w:rFonts w:ascii="Times New Roman" w:hAnsi="Times New Roman" w:cs="Times New Roman"/>
              </w:rPr>
              <w:t>5</w:t>
            </w:r>
            <w:r w:rsidR="000748FB">
              <w:rPr>
                <w:rFonts w:ascii="Times New Roman" w:hAnsi="Times New Roman" w:cs="Times New Roman"/>
              </w:rPr>
              <w:t>%</w:t>
            </w:r>
          </w:p>
        </w:tc>
        <w:tc>
          <w:tcPr>
            <w:tcW w:w="1316" w:type="dxa"/>
          </w:tcPr>
          <w:p w14:paraId="403744C5" w14:textId="49BD9276" w:rsidR="000D7DFB" w:rsidRPr="000D7DFB" w:rsidRDefault="000D7DFB" w:rsidP="000D7DFB">
            <w:pPr>
              <w:rPr>
                <w:rFonts w:ascii="Times New Roman" w:hAnsi="Times New Roman" w:cs="Times New Roman"/>
              </w:rPr>
            </w:pPr>
            <w:r>
              <w:rPr>
                <w:rFonts w:ascii="Times New Roman" w:hAnsi="Times New Roman" w:cs="Times New Roman"/>
              </w:rPr>
              <w:t>5</w:t>
            </w:r>
            <w:r w:rsidR="000748FB">
              <w:rPr>
                <w:rFonts w:ascii="Times New Roman" w:hAnsi="Times New Roman" w:cs="Times New Roman"/>
              </w:rPr>
              <w:t>%</w:t>
            </w:r>
          </w:p>
        </w:tc>
        <w:tc>
          <w:tcPr>
            <w:tcW w:w="995" w:type="dxa"/>
          </w:tcPr>
          <w:p w14:paraId="23561907" w14:textId="08A89BA0" w:rsidR="000D7DFB" w:rsidRPr="000D7DFB" w:rsidRDefault="000D7DFB" w:rsidP="000D7DFB">
            <w:pPr>
              <w:rPr>
                <w:rFonts w:ascii="Times New Roman" w:hAnsi="Times New Roman" w:cs="Times New Roman"/>
              </w:rPr>
            </w:pPr>
            <w:r>
              <w:rPr>
                <w:rFonts w:ascii="Times New Roman" w:hAnsi="Times New Roman" w:cs="Times New Roman"/>
              </w:rPr>
              <w:t>40</w:t>
            </w:r>
            <w:r w:rsidR="000748FB">
              <w:rPr>
                <w:rFonts w:ascii="Times New Roman" w:hAnsi="Times New Roman" w:cs="Times New Roman"/>
              </w:rPr>
              <w:t>%</w:t>
            </w:r>
          </w:p>
        </w:tc>
        <w:tc>
          <w:tcPr>
            <w:tcW w:w="1006" w:type="dxa"/>
          </w:tcPr>
          <w:p w14:paraId="390AE4C1" w14:textId="50D3731A" w:rsidR="000D7DFB" w:rsidRPr="000D7DFB" w:rsidRDefault="000D7DFB" w:rsidP="000D7DFB">
            <w:pPr>
              <w:rPr>
                <w:rFonts w:ascii="Times New Roman" w:hAnsi="Times New Roman" w:cs="Times New Roman"/>
              </w:rPr>
            </w:pPr>
            <w:r>
              <w:rPr>
                <w:rFonts w:ascii="Times New Roman" w:hAnsi="Times New Roman" w:cs="Times New Roman"/>
              </w:rPr>
              <w:t>30</w:t>
            </w:r>
            <w:r w:rsidR="000748FB">
              <w:rPr>
                <w:rFonts w:ascii="Times New Roman" w:hAnsi="Times New Roman" w:cs="Times New Roman"/>
              </w:rPr>
              <w:t>%</w:t>
            </w:r>
          </w:p>
        </w:tc>
        <w:tc>
          <w:tcPr>
            <w:tcW w:w="999" w:type="dxa"/>
          </w:tcPr>
          <w:p w14:paraId="71F69754" w14:textId="5AF39DB3" w:rsidR="000D7DFB" w:rsidRPr="000D7DFB" w:rsidRDefault="000D7DFB" w:rsidP="000D7DFB">
            <w:pPr>
              <w:rPr>
                <w:rFonts w:ascii="Times New Roman" w:hAnsi="Times New Roman" w:cs="Times New Roman"/>
              </w:rPr>
            </w:pPr>
            <w:r>
              <w:rPr>
                <w:rFonts w:ascii="Times New Roman" w:hAnsi="Times New Roman" w:cs="Times New Roman"/>
              </w:rPr>
              <w:t>10</w:t>
            </w:r>
            <w:r w:rsidR="000748FB">
              <w:rPr>
                <w:rFonts w:ascii="Times New Roman" w:hAnsi="Times New Roman" w:cs="Times New Roman"/>
              </w:rPr>
              <w:t>%</w:t>
            </w:r>
          </w:p>
        </w:tc>
        <w:tc>
          <w:tcPr>
            <w:tcW w:w="932" w:type="dxa"/>
          </w:tcPr>
          <w:p w14:paraId="1C185BD7" w14:textId="6EF2EEC9" w:rsidR="000D7DFB" w:rsidRPr="000D7DFB" w:rsidRDefault="000D7DFB" w:rsidP="000D7DFB">
            <w:pPr>
              <w:rPr>
                <w:rFonts w:ascii="Times New Roman" w:hAnsi="Times New Roman" w:cs="Times New Roman"/>
              </w:rPr>
            </w:pPr>
            <w:r>
              <w:rPr>
                <w:rFonts w:ascii="Times New Roman" w:hAnsi="Times New Roman" w:cs="Times New Roman"/>
              </w:rPr>
              <w:t>10</w:t>
            </w:r>
            <w:r w:rsidR="000748FB">
              <w:rPr>
                <w:rFonts w:ascii="Times New Roman" w:hAnsi="Times New Roman" w:cs="Times New Roman"/>
              </w:rPr>
              <w:t>%</w:t>
            </w:r>
          </w:p>
        </w:tc>
        <w:tc>
          <w:tcPr>
            <w:tcW w:w="947" w:type="dxa"/>
          </w:tcPr>
          <w:p w14:paraId="6D88175A" w14:textId="78BF7DD7" w:rsidR="000D7DFB" w:rsidRPr="000D7DFB" w:rsidRDefault="000D7DFB" w:rsidP="000D7DFB">
            <w:pPr>
              <w:rPr>
                <w:rFonts w:ascii="Times New Roman" w:hAnsi="Times New Roman" w:cs="Times New Roman"/>
              </w:rPr>
            </w:pPr>
            <w:r>
              <w:rPr>
                <w:rFonts w:ascii="Times New Roman" w:hAnsi="Times New Roman" w:cs="Times New Roman"/>
              </w:rPr>
              <w:t>100</w:t>
            </w:r>
            <w:r w:rsidR="000748FB">
              <w:rPr>
                <w:rFonts w:ascii="Times New Roman" w:hAnsi="Times New Roman" w:cs="Times New Roman"/>
              </w:rPr>
              <w:t>%</w:t>
            </w:r>
          </w:p>
        </w:tc>
      </w:tr>
    </w:tbl>
    <w:p w14:paraId="18FCEF62" w14:textId="77777777" w:rsidR="007323EC" w:rsidRDefault="007323EC" w:rsidP="000D7DFB">
      <w:pPr>
        <w:rPr>
          <w:rFonts w:ascii="Times New Roman" w:hAnsi="Times New Roman" w:cs="Times New Roman"/>
        </w:rPr>
      </w:pPr>
    </w:p>
    <w:p w14:paraId="618F1C96" w14:textId="5E99448C" w:rsidR="007323EC" w:rsidRDefault="007323EC" w:rsidP="000D7DFB">
      <w:pPr>
        <w:rPr>
          <w:rFonts w:ascii="Times New Roman" w:hAnsi="Times New Roman" w:cs="Times New Roman"/>
        </w:rPr>
      </w:pPr>
      <w:r>
        <w:rPr>
          <w:rFonts w:ascii="Times New Roman" w:hAnsi="Times New Roman" w:cs="Times New Roman"/>
        </w:rPr>
        <w:t xml:space="preserve">It is not a shame if you cannot finish all parts of this project. By estimation, </w:t>
      </w:r>
      <w:r w:rsidR="00F9620D">
        <w:rPr>
          <w:rFonts w:ascii="Times New Roman" w:hAnsi="Times New Roman" w:cs="Times New Roman"/>
        </w:rPr>
        <w:t xml:space="preserve">50% (Leve 1 Lexing + Parsing) is </w:t>
      </w:r>
      <w:r w:rsidR="00F9620D">
        <w:rPr>
          <w:rFonts w:ascii="Times New Roman" w:hAnsi="Times New Roman" w:cs="Times New Roman" w:hint="eastAsia"/>
        </w:rPr>
        <w:t>sufficient</w:t>
      </w:r>
      <w:r w:rsidR="00F9620D">
        <w:rPr>
          <w:rFonts w:ascii="Times New Roman" w:hAnsi="Times New Roman" w:cs="Times New Roman"/>
        </w:rPr>
        <w:t xml:space="preserve"> to let a student pass (without a downgrade in the exam). And 80% (Level 4 Lexing + Parsing) is enough to get an A- (with a similar grade in the exam). </w:t>
      </w:r>
    </w:p>
    <w:p w14:paraId="5E6C5B9C" w14:textId="77777777" w:rsidR="007323EC" w:rsidRDefault="007323EC" w:rsidP="000D7DFB">
      <w:pPr>
        <w:rPr>
          <w:rFonts w:ascii="Times New Roman" w:hAnsi="Times New Roman" w:cs="Times New Roman"/>
        </w:rPr>
      </w:pPr>
    </w:p>
    <w:p w14:paraId="7ED262C1" w14:textId="648F4CFA" w:rsidR="000D7DFB" w:rsidRPr="000748FB" w:rsidRDefault="000748FB" w:rsidP="000D7DFB">
      <w:pPr>
        <w:rPr>
          <w:rFonts w:ascii="Times New Roman" w:hAnsi="Times New Roman" w:cs="Times New Roman"/>
        </w:rPr>
      </w:pPr>
      <w:r w:rsidRPr="000748FB">
        <w:rPr>
          <w:rFonts w:ascii="Times New Roman" w:hAnsi="Times New Roman" w:cs="Times New Roman"/>
          <w:b/>
        </w:rPr>
        <w:t>Bonus</w:t>
      </w:r>
      <w:r w:rsidRPr="000748FB">
        <w:rPr>
          <w:rFonts w:ascii="Times New Roman" w:hAnsi="Times New Roman" w:cs="Times New Roman"/>
        </w:rPr>
        <w:t>:</w:t>
      </w:r>
    </w:p>
    <w:p w14:paraId="5C077926" w14:textId="227BBE75" w:rsidR="00283F58" w:rsidRDefault="000748FB" w:rsidP="00283F58">
      <w:pPr>
        <w:pStyle w:val="a4"/>
        <w:numPr>
          <w:ilvl w:val="0"/>
          <w:numId w:val="20"/>
        </w:numPr>
        <w:rPr>
          <w:rFonts w:ascii="Times New Roman" w:hAnsi="Times New Roman" w:cs="Times New Roman"/>
        </w:rPr>
      </w:pPr>
      <w:r>
        <w:rPr>
          <w:rFonts w:ascii="Times New Roman" w:hAnsi="Times New Roman" w:cs="Times New Roman"/>
        </w:rPr>
        <w:t>type check recursive functions – 1%</w:t>
      </w:r>
    </w:p>
    <w:p w14:paraId="055C15AC" w14:textId="53C0E547" w:rsidR="000748FB" w:rsidRPr="007A60C6" w:rsidRDefault="000748FB" w:rsidP="00283F58">
      <w:pPr>
        <w:pStyle w:val="a4"/>
        <w:numPr>
          <w:ilvl w:val="0"/>
          <w:numId w:val="20"/>
        </w:numPr>
        <w:rPr>
          <w:rFonts w:ascii="Times New Roman" w:hAnsi="Times New Roman" w:cs="Times New Roman"/>
        </w:rPr>
      </w:pPr>
      <w:r>
        <w:rPr>
          <w:rFonts w:ascii="Times New Roman" w:hAnsi="Times New Roman" w:cs="Times New Roman"/>
        </w:rPr>
        <w:t>type check partial function calls – 1%</w:t>
      </w:r>
    </w:p>
    <w:p w14:paraId="74CE7211" w14:textId="0A3CC00D" w:rsidR="007A60C6" w:rsidRPr="007A60C6" w:rsidRDefault="007A60C6" w:rsidP="00283F58">
      <w:pPr>
        <w:pStyle w:val="a4"/>
        <w:rPr>
          <w:rFonts w:ascii="Times New Roman" w:hAnsi="Times New Roman" w:cs="Times New Roman"/>
        </w:rPr>
      </w:pPr>
    </w:p>
    <w:p w14:paraId="3D93F855" w14:textId="06772382" w:rsidR="00FE3DAB" w:rsidRPr="00FE3DAB" w:rsidRDefault="00FE3DAB" w:rsidP="00442CB8">
      <w:pPr>
        <w:rPr>
          <w:rFonts w:ascii="Times New Roman" w:hAnsi="Times New Roman" w:cs="Times New Roman"/>
          <w:b/>
        </w:rPr>
      </w:pPr>
      <w:r w:rsidRPr="00FE3DAB">
        <w:rPr>
          <w:rFonts w:ascii="Times New Roman" w:hAnsi="Times New Roman" w:cs="Times New Roman"/>
          <w:b/>
        </w:rPr>
        <w:t>Cheating:</w:t>
      </w:r>
      <w:r w:rsidR="0058699F">
        <w:rPr>
          <w:rFonts w:ascii="Times New Roman" w:hAnsi="Times New Roman" w:cs="Times New Roman"/>
          <w:b/>
        </w:rPr>
        <w:t xml:space="preserve"> </w:t>
      </w:r>
    </w:p>
    <w:p w14:paraId="41880DE7" w14:textId="421BF99D" w:rsidR="00FE3DAB" w:rsidRDefault="0058699F" w:rsidP="00442CB8">
      <w:pPr>
        <w:rPr>
          <w:rFonts w:ascii="Times New Roman" w:hAnsi="Times New Roman" w:cs="Times New Roman"/>
        </w:rPr>
      </w:pPr>
      <w:r>
        <w:rPr>
          <w:rFonts w:ascii="Times New Roman" w:hAnsi="Times New Roman" w:cs="Times New Roman"/>
        </w:rPr>
        <w:t xml:space="preserve">Fail the course. </w:t>
      </w:r>
      <w:r w:rsidRPr="004157E1">
        <w:rPr>
          <w:rFonts w:ascii="Times New Roman" w:hAnsi="Times New Roman" w:cs="Times New Roman"/>
          <w:b/>
        </w:rPr>
        <w:t>One-line copy is copy.</w:t>
      </w:r>
    </w:p>
    <w:p w14:paraId="4523F53E" w14:textId="77777777" w:rsidR="00FE3DAB" w:rsidRPr="00FE3DAB" w:rsidRDefault="00FE3DAB" w:rsidP="00442CB8">
      <w:pPr>
        <w:rPr>
          <w:rFonts w:ascii="Times New Roman" w:hAnsi="Times New Roman" w:cs="Times New Roman"/>
        </w:rPr>
      </w:pPr>
    </w:p>
    <w:p w14:paraId="618E40DF" w14:textId="03411042" w:rsidR="007A60C6" w:rsidRPr="000D7EF7" w:rsidRDefault="007A60C6" w:rsidP="00442CB8">
      <w:pPr>
        <w:rPr>
          <w:rFonts w:ascii="Times New Roman" w:hAnsi="Times New Roman" w:cs="Times New Roman"/>
          <w:b/>
          <w:sz w:val="32"/>
        </w:rPr>
      </w:pPr>
      <w:r w:rsidRPr="000D7EF7">
        <w:rPr>
          <w:rFonts w:ascii="Times New Roman" w:hAnsi="Times New Roman" w:cs="Times New Roman"/>
          <w:b/>
          <w:sz w:val="32"/>
        </w:rPr>
        <w:t>DDL:</w:t>
      </w:r>
    </w:p>
    <w:p w14:paraId="5759F48B" w14:textId="1D159CA2" w:rsidR="00A71413" w:rsidRDefault="007A60C6" w:rsidP="00442CB8">
      <w:pPr>
        <w:rPr>
          <w:rFonts w:ascii="Times New Roman" w:hAnsi="Times New Roman" w:cs="Times New Roman"/>
        </w:rPr>
      </w:pPr>
      <w:r>
        <w:rPr>
          <w:rFonts w:ascii="Times New Roman" w:hAnsi="Times New Roman" w:cs="Times New Roman"/>
        </w:rPr>
        <w:t xml:space="preserve">We do not put DDLs for each phase. The DDL for the entire project will be </w:t>
      </w:r>
      <w:r w:rsidRPr="000D7EF7">
        <w:rPr>
          <w:rFonts w:ascii="Times New Roman" w:hAnsi="Times New Roman" w:cs="Times New Roman"/>
          <w:b/>
        </w:rPr>
        <w:t xml:space="preserve">Dec. </w:t>
      </w:r>
      <w:r w:rsidR="000D7DFB">
        <w:rPr>
          <w:rFonts w:ascii="Times New Roman" w:hAnsi="Times New Roman" w:cs="Times New Roman"/>
          <w:b/>
        </w:rPr>
        <w:t>19</w:t>
      </w:r>
      <w:r w:rsidRPr="000D7EF7">
        <w:rPr>
          <w:rFonts w:ascii="Times New Roman" w:hAnsi="Times New Roman" w:cs="Times New Roman"/>
          <w:b/>
        </w:rPr>
        <w:t xml:space="preserve"> midnight</w:t>
      </w:r>
      <w:r>
        <w:rPr>
          <w:rFonts w:ascii="Times New Roman" w:hAnsi="Times New Roman" w:cs="Times New Roman"/>
        </w:rPr>
        <w:t>, the last day of classes.</w:t>
      </w:r>
      <w:r w:rsidR="00A63128">
        <w:rPr>
          <w:rFonts w:ascii="Times New Roman" w:hAnsi="Times New Roman" w:cs="Times New Roman"/>
        </w:rPr>
        <w:t xml:space="preserve"> But, </w:t>
      </w:r>
      <w:r w:rsidR="00A63128" w:rsidRPr="00A63128">
        <w:rPr>
          <w:rFonts w:ascii="Times New Roman" w:hAnsi="Times New Roman" w:cs="Times New Roman"/>
          <w:b/>
        </w:rPr>
        <w:t xml:space="preserve">do not wait until the last </w:t>
      </w:r>
      <w:r w:rsidR="00A63128" w:rsidRPr="00A63128">
        <w:rPr>
          <w:rFonts w:ascii="Times New Roman" w:hAnsi="Times New Roman" w:cs="Times New Roman" w:hint="eastAsia"/>
          <w:b/>
        </w:rPr>
        <w:t>minute</w:t>
      </w:r>
      <w:r w:rsidR="00A63128">
        <w:rPr>
          <w:rFonts w:ascii="Times New Roman" w:hAnsi="Times New Roman" w:cs="Times New Roman"/>
        </w:rPr>
        <w:t xml:space="preserve">. Please expect that the project will </w:t>
      </w:r>
      <w:r w:rsidR="00DE5744">
        <w:rPr>
          <w:rFonts w:ascii="Times New Roman" w:hAnsi="Times New Roman" w:cs="Times New Roman"/>
        </w:rPr>
        <w:t>take</w:t>
      </w:r>
      <w:r w:rsidR="00A63128">
        <w:rPr>
          <w:rFonts w:ascii="Times New Roman" w:hAnsi="Times New Roman" w:cs="Times New Roman"/>
        </w:rPr>
        <w:t xml:space="preserve"> </w:t>
      </w:r>
      <w:r w:rsidR="00DE5744">
        <w:rPr>
          <w:rFonts w:ascii="Times New Roman" w:hAnsi="Times New Roman" w:cs="Times New Roman"/>
          <w:b/>
        </w:rPr>
        <w:t>2</w:t>
      </w:r>
      <w:r w:rsidR="00A63128" w:rsidRPr="00A63128">
        <w:rPr>
          <w:rFonts w:ascii="Times New Roman" w:hAnsi="Times New Roman" w:cs="Times New Roman"/>
          <w:b/>
        </w:rPr>
        <w:t>0</w:t>
      </w:r>
      <w:r w:rsidR="00DE5744">
        <w:rPr>
          <w:rFonts w:ascii="Times New Roman" w:hAnsi="Times New Roman" w:cs="Times New Roman"/>
          <w:b/>
        </w:rPr>
        <w:t xml:space="preserve"> - 30</w:t>
      </w:r>
      <w:r w:rsidR="00A63128" w:rsidRPr="00A63128">
        <w:rPr>
          <w:rFonts w:ascii="Times New Roman" w:hAnsi="Times New Roman" w:cs="Times New Roman"/>
          <w:b/>
        </w:rPr>
        <w:t xml:space="preserve"> </w:t>
      </w:r>
      <w:r w:rsidR="00DE5744">
        <w:rPr>
          <w:rFonts w:ascii="Times New Roman" w:hAnsi="Times New Roman" w:cs="Times New Roman"/>
          <w:b/>
        </w:rPr>
        <w:t>student</w:t>
      </w:r>
      <w:r w:rsidR="00A63128" w:rsidRPr="00A63128">
        <w:rPr>
          <w:rFonts w:ascii="Times New Roman" w:hAnsi="Times New Roman" w:cs="Times New Roman"/>
          <w:b/>
        </w:rPr>
        <w:t xml:space="preserve"> hours</w:t>
      </w:r>
      <w:r w:rsidR="00A63128">
        <w:rPr>
          <w:rFonts w:ascii="Times New Roman" w:hAnsi="Times New Roman" w:cs="Times New Roman"/>
        </w:rPr>
        <w:t>.</w:t>
      </w:r>
      <w:r w:rsidR="000D7DFB">
        <w:rPr>
          <w:rFonts w:ascii="Times New Roman" w:hAnsi="Times New Roman" w:cs="Times New Roman"/>
        </w:rPr>
        <w:t xml:space="preserve"> </w:t>
      </w:r>
      <w:r w:rsidR="006F6DBA">
        <w:rPr>
          <w:rFonts w:ascii="Times New Roman" w:hAnsi="Times New Roman" w:cs="Times New Roman"/>
        </w:rPr>
        <w:t>Goliath spent 5 hours to implement the sample solution.</w:t>
      </w:r>
    </w:p>
    <w:p w14:paraId="73BA377B" w14:textId="77777777" w:rsidR="00F526A2" w:rsidRDefault="00564F0C" w:rsidP="00442CB8">
      <w:pPr>
        <w:rPr>
          <w:rFonts w:ascii="Times New Roman" w:hAnsi="Times New Roman" w:cs="Times New Roman"/>
        </w:rPr>
      </w:pPr>
      <w:r>
        <w:rPr>
          <w:rFonts w:ascii="Times New Roman" w:hAnsi="Times New Roman" w:cs="Times New Roman"/>
        </w:rPr>
        <w:t xml:space="preserve">Students will submit their works to </w:t>
      </w:r>
      <w:r w:rsidR="001D7E3D" w:rsidRPr="001D7E3D">
        <w:rPr>
          <w:rFonts w:ascii="Times New Roman" w:hAnsi="Times New Roman" w:cs="Times New Roman"/>
          <w:b/>
        </w:rPr>
        <w:t>AUTOLAB</w:t>
      </w:r>
      <w:r w:rsidR="00CC4F89">
        <w:rPr>
          <w:rFonts w:ascii="Times New Roman" w:hAnsi="Times New Roman" w:cs="Times New Roman"/>
        </w:rPr>
        <w:t xml:space="preserve"> at </w:t>
      </w:r>
      <w:hyperlink r:id="rId8" w:history="1">
        <w:r w:rsidR="00CC4F89" w:rsidRPr="00747621">
          <w:rPr>
            <w:rStyle w:val="a6"/>
            <w:rFonts w:ascii="Times New Roman" w:hAnsi="Times New Roman" w:cs="Times New Roman"/>
          </w:rPr>
          <w:t>http://172.31.13.233/auth/users/sign_in</w:t>
        </w:r>
      </w:hyperlink>
      <w:r w:rsidR="00CC4F89">
        <w:rPr>
          <w:rFonts w:ascii="Times New Roman" w:hAnsi="Times New Roman" w:cs="Times New Roman"/>
        </w:rPr>
        <w:t xml:space="preserve">. Autolab can only be visited via BNBU local network. If you want to visit the website, BNBU </w:t>
      </w:r>
      <w:r w:rsidR="00B66179">
        <w:rPr>
          <w:rFonts w:ascii="Times New Roman" w:hAnsi="Times New Roman" w:cs="Times New Roman"/>
        </w:rPr>
        <w:t>VPN</w:t>
      </w:r>
      <w:r w:rsidR="00CC4F89">
        <w:rPr>
          <w:rFonts w:ascii="Times New Roman" w:hAnsi="Times New Roman" w:cs="Times New Roman"/>
        </w:rPr>
        <w:t xml:space="preserve"> is required.</w:t>
      </w:r>
      <w:r>
        <w:rPr>
          <w:rFonts w:ascii="Times New Roman" w:hAnsi="Times New Roman" w:cs="Times New Roman"/>
        </w:rPr>
        <w:t xml:space="preserve"> Marking will be purely based on testcases.</w:t>
      </w:r>
    </w:p>
    <w:p w14:paraId="561A521B" w14:textId="16989A75" w:rsidR="007A60C6" w:rsidRDefault="00F526A2" w:rsidP="00442CB8">
      <w:pPr>
        <w:rPr>
          <w:rFonts w:ascii="Times New Roman" w:hAnsi="Times New Roman" w:cs="Times New Roman"/>
        </w:rPr>
      </w:pPr>
      <w:r>
        <w:rPr>
          <w:rFonts w:ascii="Times New Roman" w:hAnsi="Times New Roman" w:cs="Times New Roman" w:hint="eastAsia"/>
        </w:rPr>
        <w:t>Th</w:t>
      </w:r>
      <w:r>
        <w:rPr>
          <w:rFonts w:ascii="Times New Roman" w:hAnsi="Times New Roman" w:cs="Times New Roman"/>
        </w:rPr>
        <w:t>e submission link will be ready soon.</w:t>
      </w:r>
      <w:r w:rsidR="00CC4F89">
        <w:rPr>
          <w:rFonts w:ascii="Times New Roman" w:hAnsi="Times New Roman" w:cs="Times New Roman"/>
        </w:rPr>
        <w:t xml:space="preserve"> </w:t>
      </w:r>
    </w:p>
    <w:p w14:paraId="0325DC58" w14:textId="5E29792C" w:rsidR="00302F13" w:rsidRPr="000D7EF7" w:rsidRDefault="00302F13" w:rsidP="00302F13">
      <w:pPr>
        <w:rPr>
          <w:rFonts w:ascii="Times New Roman" w:hAnsi="Times New Roman" w:cs="Times New Roman"/>
          <w:b/>
          <w:sz w:val="32"/>
        </w:rPr>
      </w:pPr>
      <w:r>
        <w:rPr>
          <w:rFonts w:ascii="Times New Roman" w:hAnsi="Times New Roman" w:cs="Times New Roman"/>
          <w:b/>
          <w:sz w:val="32"/>
        </w:rPr>
        <w:t>Testcases</w:t>
      </w:r>
      <w:r w:rsidRPr="000D7EF7">
        <w:rPr>
          <w:rFonts w:ascii="Times New Roman" w:hAnsi="Times New Roman" w:cs="Times New Roman"/>
          <w:b/>
          <w:sz w:val="32"/>
        </w:rPr>
        <w:t>:</w:t>
      </w:r>
    </w:p>
    <w:p w14:paraId="26894BD0" w14:textId="30199764" w:rsidR="00F526A2" w:rsidRDefault="001B4373" w:rsidP="00F526A2">
      <w:pPr>
        <w:rPr>
          <w:rFonts w:ascii="Times New Roman" w:hAnsi="Times New Roman" w:cs="Times New Roman"/>
        </w:rPr>
      </w:pPr>
      <w:r>
        <w:rPr>
          <w:rFonts w:ascii="Times New Roman" w:hAnsi="Times New Roman" w:cs="Times New Roman"/>
        </w:rPr>
        <w:t>S</w:t>
      </w:r>
      <w:r w:rsidR="000D7DFB">
        <w:rPr>
          <w:rFonts w:ascii="Times New Roman" w:hAnsi="Times New Roman" w:cs="Times New Roman"/>
        </w:rPr>
        <w:t>ample answer</w:t>
      </w:r>
      <w:r>
        <w:rPr>
          <w:rFonts w:ascii="Times New Roman" w:hAnsi="Times New Roman" w:cs="Times New Roman"/>
        </w:rPr>
        <w:t>s</w:t>
      </w:r>
      <w:r w:rsidR="000D7DFB">
        <w:rPr>
          <w:rFonts w:ascii="Times New Roman" w:hAnsi="Times New Roman" w:cs="Times New Roman"/>
        </w:rPr>
        <w:t xml:space="preserve"> </w:t>
      </w:r>
      <w:r>
        <w:rPr>
          <w:rFonts w:ascii="Times New Roman" w:hAnsi="Times New Roman" w:cs="Times New Roman"/>
        </w:rPr>
        <w:t>are</w:t>
      </w:r>
      <w:r w:rsidR="000D7DFB">
        <w:rPr>
          <w:rFonts w:ascii="Times New Roman" w:hAnsi="Times New Roman" w:cs="Times New Roman"/>
        </w:rPr>
        <w:t xml:space="preserve"> already given in the</w:t>
      </w:r>
      <w:r w:rsidR="00A71413">
        <w:rPr>
          <w:rFonts w:ascii="Times New Roman" w:hAnsi="Times New Roman" w:cs="Times New Roman"/>
        </w:rPr>
        <w:t xml:space="preserve"> package with </w:t>
      </w:r>
      <w:r w:rsidR="00EE7890">
        <w:rPr>
          <w:rFonts w:ascii="Times New Roman" w:hAnsi="Times New Roman" w:cs="Times New Roman"/>
        </w:rPr>
        <w:t>three</w:t>
      </w:r>
      <w:r w:rsidR="00A71413">
        <w:rPr>
          <w:rFonts w:ascii="Times New Roman" w:hAnsi="Times New Roman" w:cs="Times New Roman"/>
        </w:rPr>
        <w:t xml:space="preserve"> different versions</w:t>
      </w:r>
      <w:r w:rsidR="00C1390E">
        <w:rPr>
          <w:rFonts w:ascii="Times New Roman" w:hAnsi="Times New Roman" w:cs="Times New Roman"/>
        </w:rPr>
        <w:t xml:space="preserve"> </w:t>
      </w:r>
      <w:r w:rsidR="00A71413">
        <w:rPr>
          <w:rFonts w:ascii="Times New Roman" w:hAnsi="Times New Roman" w:cs="Times New Roman"/>
        </w:rPr>
        <w:t>for Windows</w:t>
      </w:r>
      <w:r w:rsidR="00EE7890">
        <w:rPr>
          <w:rFonts w:ascii="Times New Roman" w:hAnsi="Times New Roman" w:cs="Times New Roman"/>
        </w:rPr>
        <w:t xml:space="preserve">, </w:t>
      </w:r>
      <w:r w:rsidR="00A71413">
        <w:rPr>
          <w:rFonts w:ascii="Times New Roman" w:hAnsi="Times New Roman" w:cs="Times New Roman"/>
        </w:rPr>
        <w:t>Linux</w:t>
      </w:r>
      <w:r w:rsidR="00EE7890">
        <w:rPr>
          <w:rFonts w:ascii="Times New Roman" w:hAnsi="Times New Roman" w:cs="Times New Roman"/>
        </w:rPr>
        <w:t>, and MacOS</w:t>
      </w:r>
      <w:r w:rsidR="00A71413">
        <w:rPr>
          <w:rFonts w:ascii="Times New Roman" w:hAnsi="Times New Roman" w:cs="Times New Roman"/>
        </w:rPr>
        <w:t>.</w:t>
      </w:r>
      <w:r w:rsidR="000D7DFB">
        <w:rPr>
          <w:rFonts w:ascii="Times New Roman" w:hAnsi="Times New Roman" w:cs="Times New Roman"/>
        </w:rPr>
        <w:t xml:space="preserve"> </w:t>
      </w:r>
      <w:r w:rsidR="00AF1DED" w:rsidRPr="00AF1DED">
        <w:rPr>
          <w:rFonts w:ascii="Times New Roman" w:hAnsi="Times New Roman" w:cs="Times New Roman"/>
          <w:b/>
        </w:rPr>
        <w:t xml:space="preserve">Please try </w:t>
      </w:r>
      <w:r w:rsidR="00A71413">
        <w:rPr>
          <w:rFonts w:ascii="Times New Roman" w:hAnsi="Times New Roman" w:cs="Times New Roman"/>
          <w:b/>
        </w:rPr>
        <w:t>it!</w:t>
      </w:r>
      <w:r w:rsidR="00AF1DED">
        <w:rPr>
          <w:rFonts w:ascii="Times New Roman" w:hAnsi="Times New Roman" w:cs="Times New Roman"/>
        </w:rPr>
        <w:t xml:space="preserve"> Students can</w:t>
      </w:r>
      <w:r w:rsidR="00A63128">
        <w:rPr>
          <w:rFonts w:ascii="Times New Roman" w:hAnsi="Times New Roman" w:cs="Times New Roman"/>
        </w:rPr>
        <w:t xml:space="preserve"> </w:t>
      </w:r>
      <w:r w:rsidR="00AF1DED">
        <w:rPr>
          <w:rFonts w:ascii="Times New Roman" w:hAnsi="Times New Roman" w:cs="Times New Roman"/>
        </w:rPr>
        <w:t xml:space="preserve">also write their own testcases </w:t>
      </w:r>
      <w:r w:rsidR="007C2BD2">
        <w:rPr>
          <w:rFonts w:ascii="Times New Roman" w:hAnsi="Times New Roman" w:cs="Times New Roman"/>
        </w:rPr>
        <w:t>to</w:t>
      </w:r>
      <w:r w:rsidR="00AF1DED">
        <w:rPr>
          <w:rFonts w:ascii="Times New Roman" w:hAnsi="Times New Roman" w:cs="Times New Roman"/>
        </w:rPr>
        <w:t xml:space="preserve"> understand the language better.</w:t>
      </w:r>
    </w:p>
    <w:p w14:paraId="70AB24F2" w14:textId="77777777" w:rsidR="00F526A2" w:rsidRDefault="00F526A2" w:rsidP="00F526A2">
      <w:pPr>
        <w:rPr>
          <w:rFonts w:ascii="Times New Roman" w:hAnsi="Times New Roman" w:cs="Times New Roman"/>
        </w:rPr>
      </w:pPr>
    </w:p>
    <w:p w14:paraId="19926CEE" w14:textId="5A229524" w:rsidR="002F461E" w:rsidRPr="0010146D" w:rsidRDefault="00800BC0" w:rsidP="002F461E">
      <w:pPr>
        <w:pStyle w:val="1"/>
        <w:rPr>
          <w:rFonts w:ascii="Times New Roman" w:hAnsi="Times New Roman" w:cs="Times New Roman"/>
          <w:b/>
          <w:color w:val="auto"/>
          <w:sz w:val="36"/>
        </w:rPr>
      </w:pPr>
      <w:bookmarkStart w:id="1" w:name="_Toc208930921"/>
      <w:r w:rsidRPr="0010146D">
        <w:rPr>
          <w:rFonts w:ascii="Times New Roman" w:hAnsi="Times New Roman" w:cs="Times New Roman"/>
          <w:b/>
          <w:color w:val="auto"/>
          <w:sz w:val="36"/>
        </w:rPr>
        <w:t>Language Feature</w:t>
      </w:r>
      <w:bookmarkEnd w:id="1"/>
    </w:p>
    <w:p w14:paraId="424EFCBC" w14:textId="35F0A5D3" w:rsidR="00ED1DFC" w:rsidRDefault="0079649E" w:rsidP="00ED1DFC">
      <w:pPr>
        <w:rPr>
          <w:rFonts w:ascii="Times New Roman" w:hAnsi="Times New Roman" w:cs="Times New Roman"/>
        </w:rPr>
      </w:pPr>
      <w:r>
        <w:rPr>
          <w:rFonts w:ascii="Times New Roman" w:hAnsi="Times New Roman" w:cs="Times New Roman"/>
        </w:rPr>
        <w:t>A complete</w:t>
      </w:r>
      <w:r w:rsidR="00A3794E">
        <w:rPr>
          <w:rFonts w:ascii="Times New Roman" w:hAnsi="Times New Roman" w:cs="Times New Roman"/>
        </w:rPr>
        <w:t xml:space="preserve"> piece of</w:t>
      </w:r>
      <w:r>
        <w:rPr>
          <w:rFonts w:ascii="Times New Roman" w:hAnsi="Times New Roman" w:cs="Times New Roman"/>
        </w:rPr>
        <w:t xml:space="preserve"> source code </w:t>
      </w:r>
      <w:r w:rsidR="00A3794E">
        <w:rPr>
          <w:rFonts w:ascii="Times New Roman" w:hAnsi="Times New Roman" w:cs="Times New Roman"/>
        </w:rPr>
        <w:t>in this language has</w:t>
      </w:r>
    </w:p>
    <w:p w14:paraId="6C166FA2" w14:textId="75CA2159" w:rsidR="00A3794E" w:rsidRDefault="00A3794E" w:rsidP="00A3794E">
      <w:pPr>
        <w:pStyle w:val="a4"/>
        <w:numPr>
          <w:ilvl w:val="0"/>
          <w:numId w:val="23"/>
        </w:numPr>
        <w:rPr>
          <w:rFonts w:ascii="Times New Roman" w:hAnsi="Times New Roman" w:cs="Times New Roman"/>
        </w:rPr>
      </w:pPr>
      <w:r>
        <w:rPr>
          <w:rFonts w:ascii="Times New Roman" w:hAnsi="Times New Roman" w:cs="Times New Roman"/>
        </w:rPr>
        <w:t xml:space="preserve">zero, one, or multiple </w:t>
      </w:r>
      <w:r w:rsidRPr="00A3794E">
        <w:rPr>
          <w:rFonts w:ascii="Times New Roman" w:hAnsi="Times New Roman" w:cs="Times New Roman"/>
          <w:b/>
        </w:rPr>
        <w:t>declarations</w:t>
      </w:r>
      <w:r>
        <w:rPr>
          <w:rFonts w:ascii="Times New Roman" w:hAnsi="Times New Roman" w:cs="Times New Roman"/>
        </w:rPr>
        <w:t xml:space="preserve"> and</w:t>
      </w:r>
    </w:p>
    <w:p w14:paraId="32EAD3BF" w14:textId="523CB00D" w:rsidR="00A3794E" w:rsidRDefault="00A3794E" w:rsidP="00A3794E">
      <w:pPr>
        <w:pStyle w:val="a4"/>
        <w:numPr>
          <w:ilvl w:val="0"/>
          <w:numId w:val="23"/>
        </w:numPr>
        <w:rPr>
          <w:rFonts w:ascii="Times New Roman" w:hAnsi="Times New Roman" w:cs="Times New Roman"/>
        </w:rPr>
      </w:pPr>
      <w:r>
        <w:rPr>
          <w:rFonts w:ascii="Times New Roman" w:hAnsi="Times New Roman" w:cs="Times New Roman"/>
        </w:rPr>
        <w:t xml:space="preserve">exactly one </w:t>
      </w:r>
      <w:r w:rsidRPr="00A3794E">
        <w:rPr>
          <w:rFonts w:ascii="Times New Roman" w:hAnsi="Times New Roman" w:cs="Times New Roman"/>
          <w:b/>
        </w:rPr>
        <w:t>calculation</w:t>
      </w:r>
      <w:r>
        <w:rPr>
          <w:rFonts w:ascii="Times New Roman" w:hAnsi="Times New Roman" w:cs="Times New Roman"/>
        </w:rPr>
        <w:t xml:space="preserve"> </w:t>
      </w:r>
      <w:r w:rsidR="006D7CF1">
        <w:rPr>
          <w:rFonts w:ascii="Times New Roman" w:hAnsi="Times New Roman" w:cs="Times New Roman"/>
          <w:b/>
        </w:rPr>
        <w:t>statement</w:t>
      </w:r>
      <w:r>
        <w:rPr>
          <w:rFonts w:ascii="Times New Roman" w:hAnsi="Times New Roman" w:cs="Times New Roman"/>
        </w:rPr>
        <w:t>.</w:t>
      </w:r>
    </w:p>
    <w:p w14:paraId="506DB4E7" w14:textId="0E51A837" w:rsidR="00A3794E" w:rsidRDefault="00A3794E" w:rsidP="00A3794E">
      <w:pPr>
        <w:rPr>
          <w:rFonts w:ascii="Times New Roman" w:hAnsi="Times New Roman" w:cs="Times New Roman"/>
        </w:rPr>
      </w:pPr>
      <w:r>
        <w:rPr>
          <w:rFonts w:ascii="Times New Roman" w:hAnsi="Times New Roman" w:cs="Times New Roman"/>
        </w:rPr>
        <w:t>A declaration can be declaring</w:t>
      </w:r>
      <w:r w:rsidR="00CB7BA9">
        <w:rPr>
          <w:rFonts w:ascii="Times New Roman" w:hAnsi="Times New Roman" w:cs="Times New Roman"/>
        </w:rPr>
        <w:t xml:space="preserve"> either</w:t>
      </w:r>
      <w:r>
        <w:rPr>
          <w:rFonts w:ascii="Times New Roman" w:hAnsi="Times New Roman" w:cs="Times New Roman"/>
        </w:rPr>
        <w:t xml:space="preserve"> a </w:t>
      </w:r>
      <w:r w:rsidRPr="00A3794E">
        <w:rPr>
          <w:rFonts w:ascii="Times New Roman" w:hAnsi="Times New Roman" w:cs="Times New Roman"/>
          <w:b/>
        </w:rPr>
        <w:t>variable</w:t>
      </w:r>
      <w:r>
        <w:rPr>
          <w:rFonts w:ascii="Times New Roman" w:hAnsi="Times New Roman" w:cs="Times New Roman"/>
        </w:rPr>
        <w:t xml:space="preserve"> or a </w:t>
      </w:r>
      <w:r w:rsidRPr="00A3794E">
        <w:rPr>
          <w:rFonts w:ascii="Times New Roman" w:hAnsi="Times New Roman" w:cs="Times New Roman"/>
          <w:b/>
        </w:rPr>
        <w:t>function</w:t>
      </w:r>
      <w:r>
        <w:rPr>
          <w:rFonts w:ascii="Times New Roman" w:hAnsi="Times New Roman" w:cs="Times New Roman"/>
        </w:rPr>
        <w:t>.</w:t>
      </w:r>
    </w:p>
    <w:p w14:paraId="6375A3DC" w14:textId="77777777" w:rsidR="00E63C1B" w:rsidRDefault="00E63C1B" w:rsidP="00A3794E">
      <w:pPr>
        <w:rPr>
          <w:rFonts w:ascii="Times New Roman" w:hAnsi="Times New Roman" w:cs="Times New Roman"/>
        </w:rPr>
      </w:pPr>
    </w:p>
    <w:p w14:paraId="37E990AC" w14:textId="3041B2D0" w:rsidR="00A3794E" w:rsidRDefault="00A3794E" w:rsidP="00A3794E">
      <w:pPr>
        <w:rPr>
          <w:rFonts w:ascii="Times New Roman" w:hAnsi="Times New Roman" w:cs="Times New Roman"/>
        </w:rPr>
      </w:pPr>
      <w:r>
        <w:rPr>
          <w:rFonts w:ascii="Times New Roman" w:hAnsi="Times New Roman" w:cs="Times New Roman"/>
        </w:rPr>
        <w:t xml:space="preserve">A </w:t>
      </w:r>
      <w:r w:rsidRPr="00A3794E">
        <w:rPr>
          <w:rFonts w:ascii="Times New Roman" w:hAnsi="Times New Roman" w:cs="Times New Roman"/>
          <w:b/>
        </w:rPr>
        <w:t>variable declaration</w:t>
      </w:r>
      <w:r>
        <w:rPr>
          <w:rFonts w:ascii="Times New Roman" w:hAnsi="Times New Roman" w:cs="Times New Roman"/>
        </w:rPr>
        <w:t xml:space="preserve"> is in the form</w:t>
      </w:r>
    </w:p>
    <w:p w14:paraId="2809AE95" w14:textId="228A28F9" w:rsidR="00A3794E" w:rsidRDefault="00A3794E" w:rsidP="00A3794E">
      <w:pPr>
        <w:jc w:val="center"/>
        <w:rPr>
          <w:rFonts w:ascii="Times New Roman" w:hAnsi="Times New Roman" w:cs="Times New Roman"/>
        </w:rPr>
      </w:pPr>
      <w:r w:rsidRPr="00A3794E">
        <w:rPr>
          <w:rFonts w:ascii="Consolas" w:hAnsi="Consolas" w:cs="Times New Roman"/>
          <w:color w:val="FFFFFF" w:themeColor="background1"/>
          <w:highlight w:val="black"/>
        </w:rPr>
        <w:t xml:space="preserve">Let T id be </w:t>
      </w:r>
      <w:r>
        <w:rPr>
          <w:rFonts w:ascii="Consolas" w:hAnsi="Consolas" w:cs="Times New Roman"/>
          <w:color w:val="FFFFFF" w:themeColor="background1"/>
          <w:highlight w:val="black"/>
        </w:rPr>
        <w:t>E</w:t>
      </w:r>
      <w:r w:rsidRPr="00A3794E">
        <w:rPr>
          <w:rFonts w:ascii="Consolas" w:hAnsi="Consolas" w:cs="Times New Roman"/>
          <w:color w:val="FFFFFF" w:themeColor="background1"/>
          <w:highlight w:val="black"/>
        </w:rPr>
        <w:t xml:space="preserve"> .</w:t>
      </w:r>
    </w:p>
    <w:p w14:paraId="11D76AE5" w14:textId="5E0F3E6B" w:rsidR="00A3794E" w:rsidRDefault="00A3794E" w:rsidP="00A3794E">
      <w:pPr>
        <w:rPr>
          <w:rFonts w:ascii="Times New Roman" w:hAnsi="Times New Roman" w:cs="Times New Roman"/>
        </w:rPr>
      </w:pPr>
      <w:r>
        <w:rPr>
          <w:rFonts w:ascii="Times New Roman" w:hAnsi="Times New Roman" w:cs="Times New Roman"/>
        </w:rPr>
        <w:t xml:space="preserve">where </w:t>
      </w:r>
    </w:p>
    <w:p w14:paraId="752C2C07" w14:textId="36078691"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w:t>
      </w:r>
      <w:r w:rsidR="00C1390E" w:rsidRPr="00C1390E">
        <w:rPr>
          <w:rFonts w:ascii="Consolas" w:hAnsi="Consolas" w:cs="Times New Roman"/>
          <w:color w:val="FFFFFF" w:themeColor="background1"/>
          <w:highlight w:val="black"/>
        </w:rPr>
        <w:t>L</w:t>
      </w:r>
      <w:r w:rsidRPr="00C1390E">
        <w:rPr>
          <w:rFonts w:ascii="Consolas" w:hAnsi="Consolas" w:cs="Times New Roman"/>
          <w:color w:val="FFFFFF" w:themeColor="background1"/>
          <w:highlight w:val="black"/>
        </w:rPr>
        <w:t>et</w:t>
      </w:r>
      <w:r>
        <w:rPr>
          <w:rFonts w:ascii="Times New Roman" w:hAnsi="Times New Roman" w:cs="Times New Roman"/>
        </w:rPr>
        <w:t>”</w:t>
      </w:r>
      <w:r w:rsidR="00A3794E">
        <w:rPr>
          <w:rFonts w:ascii="Times New Roman" w:hAnsi="Times New Roman" w:cs="Times New Roman"/>
        </w:rPr>
        <w:t xml:space="preserve"> is a keyword to</w:t>
      </w:r>
      <w:r>
        <w:rPr>
          <w:rFonts w:ascii="Times New Roman" w:hAnsi="Times New Roman" w:cs="Times New Roman"/>
        </w:rPr>
        <w:t xml:space="preserve"> initiate a </w:t>
      </w:r>
      <w:r>
        <w:rPr>
          <w:rFonts w:ascii="Times New Roman" w:hAnsi="Times New Roman" w:cs="Times New Roman" w:hint="eastAsia"/>
        </w:rPr>
        <w:t>declaration</w:t>
      </w:r>
      <w:r w:rsidR="00A3794E">
        <w:rPr>
          <w:rFonts w:ascii="Times New Roman" w:hAnsi="Times New Roman" w:cs="Times New Roman"/>
        </w:rPr>
        <w:t>;</w:t>
      </w:r>
    </w:p>
    <w:p w14:paraId="17FE8548" w14:textId="1FAF8649" w:rsidR="00A3794E" w:rsidRDefault="00A3794E" w:rsidP="00ED1DFC">
      <w:pPr>
        <w:pStyle w:val="a4"/>
        <w:numPr>
          <w:ilvl w:val="0"/>
          <w:numId w:val="9"/>
        </w:numPr>
        <w:rPr>
          <w:rFonts w:ascii="Times New Roman" w:hAnsi="Times New Roman" w:cs="Times New Roman"/>
        </w:rPr>
      </w:pPr>
      <w:r>
        <w:rPr>
          <w:rFonts w:ascii="Times New Roman" w:hAnsi="Times New Roman" w:cs="Times New Roman"/>
        </w:rPr>
        <w:t>“</w:t>
      </w:r>
      <w:r w:rsidRPr="00A3794E">
        <w:rPr>
          <w:rFonts w:ascii="Consolas" w:hAnsi="Consolas" w:cs="Times New Roman"/>
          <w:color w:val="FFFFFF" w:themeColor="background1"/>
          <w:highlight w:val="black"/>
        </w:rPr>
        <w:t>T</w:t>
      </w:r>
      <w:r>
        <w:rPr>
          <w:rFonts w:ascii="Times New Roman" w:hAnsi="Times New Roman" w:cs="Times New Roman"/>
        </w:rPr>
        <w:t>” is a basic type (will be explained later);</w:t>
      </w:r>
    </w:p>
    <w:p w14:paraId="23229FAA" w14:textId="7AC1B236" w:rsidR="00A3794E" w:rsidRPr="00A3794E" w:rsidRDefault="00A3794E" w:rsidP="00A3794E">
      <w:pPr>
        <w:pStyle w:val="a4"/>
        <w:numPr>
          <w:ilvl w:val="0"/>
          <w:numId w:val="9"/>
        </w:numPr>
        <w:rPr>
          <w:rFonts w:ascii="Times New Roman" w:hAnsi="Times New Roman" w:cs="Times New Roman"/>
        </w:rPr>
      </w:pPr>
      <w:r>
        <w:rPr>
          <w:rFonts w:ascii="Times New Roman" w:hAnsi="Times New Roman" w:cs="Times New Roman"/>
        </w:rPr>
        <w:t>“</w:t>
      </w:r>
      <w:r w:rsidRPr="00A3794E">
        <w:rPr>
          <w:rFonts w:ascii="Consolas" w:hAnsi="Consolas" w:cs="Times New Roman"/>
          <w:color w:val="FFFFFF" w:themeColor="background1"/>
          <w:highlight w:val="black"/>
        </w:rPr>
        <w:t>id</w:t>
      </w:r>
      <w:r>
        <w:rPr>
          <w:rFonts w:ascii="Times New Roman" w:hAnsi="Times New Roman" w:cs="Times New Roman"/>
        </w:rPr>
        <w:t>” gives the name of a variable</w:t>
      </w:r>
      <w:r w:rsidR="005619F3">
        <w:rPr>
          <w:rFonts w:ascii="Times New Roman" w:hAnsi="Times New Roman" w:cs="Times New Roman"/>
        </w:rPr>
        <w:t>, which is a sequence of English letters in the lower case except keywords</w:t>
      </w:r>
      <w:r>
        <w:rPr>
          <w:rFonts w:ascii="Times New Roman" w:hAnsi="Times New Roman" w:cs="Times New Roman"/>
        </w:rPr>
        <w:t>;</w:t>
      </w:r>
    </w:p>
    <w:p w14:paraId="3AA20B4B" w14:textId="3C1BDCF9"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w:t>
      </w:r>
      <w:r w:rsidRPr="00C1390E">
        <w:rPr>
          <w:rFonts w:ascii="Consolas" w:hAnsi="Consolas" w:cs="Times New Roman"/>
          <w:color w:val="FFFFFF" w:themeColor="background1"/>
          <w:highlight w:val="black"/>
        </w:rPr>
        <w:t>be</w:t>
      </w:r>
      <w:r>
        <w:rPr>
          <w:rFonts w:ascii="Times New Roman" w:hAnsi="Times New Roman" w:cs="Times New Roman"/>
        </w:rPr>
        <w:t>”</w:t>
      </w:r>
      <w:r w:rsidR="00A3794E">
        <w:rPr>
          <w:rFonts w:ascii="Times New Roman" w:hAnsi="Times New Roman" w:cs="Times New Roman"/>
        </w:rPr>
        <w:t xml:space="preserve"> is a keyword which</w:t>
      </w:r>
      <w:r>
        <w:rPr>
          <w:rFonts w:ascii="Times New Roman" w:hAnsi="Times New Roman" w:cs="Times New Roman"/>
        </w:rPr>
        <w:t xml:space="preserve"> acts as the assignment operator in other programming language</w:t>
      </w:r>
      <w:r w:rsidR="00A3794E">
        <w:rPr>
          <w:rFonts w:ascii="Times New Roman" w:hAnsi="Times New Roman" w:cs="Times New Roman"/>
        </w:rPr>
        <w:t>s</w:t>
      </w:r>
      <w:r>
        <w:rPr>
          <w:rFonts w:ascii="Times New Roman" w:hAnsi="Times New Roman" w:cs="Times New Roman"/>
        </w:rPr>
        <w:t>.</w:t>
      </w:r>
    </w:p>
    <w:p w14:paraId="13F90212" w14:textId="5465308C" w:rsidR="00A3794E" w:rsidRDefault="00A3794E" w:rsidP="00ED1DFC">
      <w:pPr>
        <w:pStyle w:val="a4"/>
        <w:numPr>
          <w:ilvl w:val="0"/>
          <w:numId w:val="9"/>
        </w:numPr>
        <w:rPr>
          <w:rFonts w:ascii="Times New Roman" w:hAnsi="Times New Roman" w:cs="Times New Roman"/>
        </w:rPr>
      </w:pPr>
      <w:r>
        <w:rPr>
          <w:rFonts w:ascii="Times New Roman" w:hAnsi="Times New Roman" w:cs="Times New Roman"/>
        </w:rPr>
        <w:t>“</w:t>
      </w:r>
      <w:r w:rsidRPr="00A3794E">
        <w:rPr>
          <w:rFonts w:ascii="Consolas" w:hAnsi="Consolas" w:cs="Times New Roman"/>
          <w:color w:val="FFFFFF" w:themeColor="background1"/>
          <w:highlight w:val="black"/>
        </w:rPr>
        <w:t>E</w:t>
      </w:r>
      <w:r>
        <w:rPr>
          <w:rFonts w:ascii="Times New Roman" w:hAnsi="Times New Roman" w:cs="Times New Roman"/>
        </w:rPr>
        <w:t xml:space="preserve">” is constant in type </w:t>
      </w:r>
      <w:r w:rsidRPr="00A3794E">
        <w:rPr>
          <w:rFonts w:ascii="Consolas" w:hAnsi="Consolas" w:cs="Times New Roman"/>
          <w:color w:val="FFFFFF" w:themeColor="background1"/>
          <w:highlight w:val="black"/>
        </w:rPr>
        <w:t>T</w:t>
      </w:r>
      <w:r>
        <w:rPr>
          <w:rFonts w:ascii="Times New Roman" w:hAnsi="Times New Roman" w:cs="Times New Roman"/>
        </w:rPr>
        <w:t>.</w:t>
      </w:r>
    </w:p>
    <w:p w14:paraId="78A392ED" w14:textId="45BAB932" w:rsidR="00E63C1B" w:rsidRDefault="00A3794E" w:rsidP="00E63C1B">
      <w:pPr>
        <w:pStyle w:val="a4"/>
        <w:numPr>
          <w:ilvl w:val="0"/>
          <w:numId w:val="9"/>
        </w:numPr>
        <w:rPr>
          <w:rFonts w:ascii="Times New Roman" w:hAnsi="Times New Roman" w:cs="Times New Roman"/>
        </w:rPr>
      </w:pPr>
      <w:r>
        <w:rPr>
          <w:rFonts w:ascii="Times New Roman" w:hAnsi="Times New Roman" w:cs="Times New Roman"/>
        </w:rPr>
        <w:t>“</w:t>
      </w:r>
      <w:r w:rsidRPr="00A3794E">
        <w:rPr>
          <w:rFonts w:ascii="Consolas" w:hAnsi="Consolas" w:cs="Times New Roman"/>
          <w:color w:val="FFFFFF" w:themeColor="background1"/>
          <w:highlight w:val="black"/>
        </w:rPr>
        <w:t>.</w:t>
      </w:r>
      <w:r>
        <w:rPr>
          <w:rFonts w:ascii="Times New Roman" w:hAnsi="Times New Roman" w:cs="Times New Roman"/>
        </w:rPr>
        <w:t>” is a full stop to finish the sentence.</w:t>
      </w:r>
    </w:p>
    <w:p w14:paraId="7B419F57" w14:textId="2CF9FE56" w:rsidR="00A3794E" w:rsidRDefault="00E63C1B" w:rsidP="00E63C1B">
      <w:pPr>
        <w:rPr>
          <w:rFonts w:ascii="Times New Roman" w:hAnsi="Times New Roman" w:cs="Times New Roman"/>
        </w:rPr>
      </w:pPr>
      <w:r>
        <w:rPr>
          <w:rFonts w:ascii="Times New Roman" w:hAnsi="Times New Roman" w:cs="Times New Roman"/>
        </w:rPr>
        <w:t>For example,</w:t>
      </w:r>
      <w:r w:rsidR="00A3794E">
        <w:rPr>
          <w:rFonts w:ascii="Times New Roman" w:hAnsi="Times New Roman" w:cs="Times New Roman"/>
        </w:rPr>
        <w:t xml:space="preserve"> </w:t>
      </w:r>
    </w:p>
    <w:p w14:paraId="12F706DD" w14:textId="6FF0853B" w:rsidR="00A3794E" w:rsidRPr="00A3794E" w:rsidRDefault="00A3794E" w:rsidP="00A3794E">
      <w:pPr>
        <w:jc w:val="center"/>
        <w:rPr>
          <w:rFonts w:ascii="Times New Roman" w:hAnsi="Times New Roman" w:cs="Times New Roman"/>
        </w:rPr>
      </w:pPr>
      <w:r w:rsidRPr="00A3794E">
        <w:rPr>
          <w:rFonts w:ascii="Consolas" w:hAnsi="Consolas" w:cs="Times New Roman"/>
          <w:color w:val="FFFFFF" w:themeColor="background1"/>
          <w:highlight w:val="black"/>
        </w:rPr>
        <w:t>Let bool x be true .</w:t>
      </w:r>
    </w:p>
    <w:p w14:paraId="26ED1DD2" w14:textId="33FF2C50" w:rsidR="00E63C1B" w:rsidRDefault="00E63C1B" w:rsidP="00A3794E">
      <w:pPr>
        <w:rPr>
          <w:rFonts w:ascii="Times New Roman" w:hAnsi="Times New Roman" w:cs="Times New Roman"/>
        </w:rPr>
      </w:pPr>
      <w:r>
        <w:rPr>
          <w:rFonts w:ascii="Times New Roman" w:hAnsi="Times New Roman" w:cs="Times New Roman" w:hint="eastAsia"/>
        </w:rPr>
        <w:t>declare</w:t>
      </w:r>
      <w:r>
        <w:rPr>
          <w:rFonts w:ascii="Times New Roman" w:hAnsi="Times New Roman" w:cs="Times New Roman"/>
        </w:rPr>
        <w:t xml:space="preserve">s a variable </w:t>
      </w:r>
      <w:r w:rsidRPr="00E63C1B">
        <w:rPr>
          <w:rFonts w:ascii="Consolas" w:hAnsi="Consolas" w:cs="Times New Roman"/>
          <w:color w:val="FFFFFF" w:themeColor="background1"/>
          <w:highlight w:val="black"/>
        </w:rPr>
        <w:t>x</w:t>
      </w:r>
      <w:r>
        <w:rPr>
          <w:rFonts w:ascii="Times New Roman" w:hAnsi="Times New Roman" w:cs="Times New Roman"/>
        </w:rPr>
        <w:t xml:space="preserve"> in type </w:t>
      </w:r>
      <w:r w:rsidRPr="00E63C1B">
        <w:rPr>
          <w:rFonts w:ascii="Consolas" w:hAnsi="Consolas" w:cs="Times New Roman"/>
          <w:color w:val="FFFFFF" w:themeColor="background1"/>
          <w:highlight w:val="black"/>
        </w:rPr>
        <w:t>bool</w:t>
      </w:r>
      <w:r>
        <w:rPr>
          <w:rFonts w:ascii="Times New Roman" w:hAnsi="Times New Roman" w:cs="Times New Roman"/>
        </w:rPr>
        <w:t xml:space="preserve"> of value </w:t>
      </w:r>
      <w:r w:rsidRPr="00E63C1B">
        <w:rPr>
          <w:rFonts w:ascii="Consolas" w:hAnsi="Consolas" w:cs="Times New Roman"/>
          <w:color w:val="FFFFFF" w:themeColor="background1"/>
          <w:highlight w:val="black"/>
        </w:rPr>
        <w:t>true</w:t>
      </w:r>
      <w:r>
        <w:rPr>
          <w:rFonts w:ascii="Times New Roman" w:hAnsi="Times New Roman" w:cs="Times New Roman"/>
        </w:rPr>
        <w:t>.</w:t>
      </w:r>
    </w:p>
    <w:p w14:paraId="2A5C414B" w14:textId="77777777" w:rsidR="00E63C1B" w:rsidRDefault="00E63C1B" w:rsidP="00A3794E">
      <w:pPr>
        <w:rPr>
          <w:rFonts w:ascii="Times New Roman" w:hAnsi="Times New Roman" w:cs="Times New Roman"/>
        </w:rPr>
      </w:pPr>
    </w:p>
    <w:p w14:paraId="6DDF0824" w14:textId="5F53BBE6" w:rsidR="00A3794E" w:rsidRDefault="00A3794E" w:rsidP="00A3794E">
      <w:pPr>
        <w:rPr>
          <w:rFonts w:ascii="Times New Roman" w:hAnsi="Times New Roman" w:cs="Times New Roman"/>
        </w:rPr>
      </w:pPr>
      <w:r>
        <w:rPr>
          <w:rFonts w:ascii="Times New Roman" w:hAnsi="Times New Roman" w:cs="Times New Roman"/>
        </w:rPr>
        <w:t xml:space="preserve">A </w:t>
      </w:r>
      <w:r w:rsidRPr="00A3794E">
        <w:rPr>
          <w:rFonts w:ascii="Times New Roman" w:hAnsi="Times New Roman" w:cs="Times New Roman"/>
          <w:b/>
        </w:rPr>
        <w:t>function declaration</w:t>
      </w:r>
      <w:r>
        <w:rPr>
          <w:rFonts w:ascii="Times New Roman" w:hAnsi="Times New Roman" w:cs="Times New Roman"/>
        </w:rPr>
        <w:t xml:space="preserve"> is </w:t>
      </w:r>
    </w:p>
    <w:p w14:paraId="5E685958" w14:textId="1ABF69D8" w:rsidR="00A3794E" w:rsidRPr="00E63C1B" w:rsidRDefault="00A3794E" w:rsidP="00E63C1B">
      <w:pPr>
        <w:jc w:val="center"/>
        <w:rPr>
          <w:rFonts w:ascii="Consolas" w:hAnsi="Consolas" w:cs="Times New Roman"/>
          <w:color w:val="FFFFFF" w:themeColor="background1"/>
          <w:highlight w:val="black"/>
        </w:rPr>
      </w:pPr>
      <w:r w:rsidRPr="00E63C1B">
        <w:rPr>
          <w:rFonts w:ascii="Consolas" w:hAnsi="Consolas" w:cs="Times New Roman"/>
          <w:color w:val="FFFFFF" w:themeColor="background1"/>
          <w:highlight w:val="black"/>
        </w:rPr>
        <w:t>Let F id maps I to E .</w:t>
      </w:r>
    </w:p>
    <w:p w14:paraId="66A1D212" w14:textId="22088ADB" w:rsidR="00E63C1B" w:rsidRDefault="00E63C1B" w:rsidP="00E63C1B">
      <w:pPr>
        <w:rPr>
          <w:rFonts w:ascii="Times New Roman" w:hAnsi="Times New Roman" w:cs="Times New Roman"/>
        </w:rPr>
      </w:pPr>
      <w:r>
        <w:rPr>
          <w:rFonts w:ascii="Times New Roman" w:hAnsi="Times New Roman" w:cs="Times New Roman"/>
        </w:rPr>
        <w:t>where most elements are same a variable declaration except</w:t>
      </w:r>
    </w:p>
    <w:p w14:paraId="66605DFD" w14:textId="1189054E" w:rsidR="00ED1DFC" w:rsidRDefault="00ED1DFC" w:rsidP="00E63C1B">
      <w:pPr>
        <w:pStyle w:val="a4"/>
        <w:numPr>
          <w:ilvl w:val="0"/>
          <w:numId w:val="9"/>
        </w:numPr>
        <w:rPr>
          <w:rFonts w:ascii="Times New Roman" w:hAnsi="Times New Roman" w:cs="Times New Roman"/>
        </w:rPr>
      </w:pPr>
      <w:r>
        <w:rPr>
          <w:rFonts w:ascii="Times New Roman" w:hAnsi="Times New Roman" w:cs="Times New Roman"/>
        </w:rPr>
        <w:t>“</w:t>
      </w:r>
      <w:r w:rsidR="00E63C1B" w:rsidRPr="00E63C1B">
        <w:rPr>
          <w:rFonts w:ascii="Consolas" w:hAnsi="Consolas" w:cs="Times New Roman"/>
          <w:color w:val="FFFFFF" w:themeColor="background1"/>
          <w:highlight w:val="black"/>
        </w:rPr>
        <w:t>F</w:t>
      </w:r>
      <w:r>
        <w:rPr>
          <w:rFonts w:ascii="Times New Roman" w:hAnsi="Times New Roman" w:cs="Times New Roman"/>
        </w:rPr>
        <w:t>”</w:t>
      </w:r>
      <w:r w:rsidR="00E63C1B">
        <w:rPr>
          <w:rFonts w:ascii="Times New Roman" w:hAnsi="Times New Roman" w:cs="Times New Roman"/>
        </w:rPr>
        <w:t xml:space="preserve"> is a </w:t>
      </w:r>
      <w:r w:rsidR="00E63C1B" w:rsidRPr="0095249C">
        <w:rPr>
          <w:rFonts w:ascii="Times New Roman" w:hAnsi="Times New Roman" w:cs="Times New Roman"/>
          <w:b/>
        </w:rPr>
        <w:t>type expression</w:t>
      </w:r>
      <w:r w:rsidR="00E63C1B">
        <w:rPr>
          <w:rFonts w:ascii="Times New Roman" w:hAnsi="Times New Roman" w:cs="Times New Roman"/>
        </w:rPr>
        <w:t xml:space="preserve"> for constructed function type;</w:t>
      </w:r>
    </w:p>
    <w:p w14:paraId="0EB949D5" w14:textId="4D82097C" w:rsidR="00C1390E" w:rsidRDefault="00C1390E" w:rsidP="00ED1DFC">
      <w:pPr>
        <w:pStyle w:val="a4"/>
        <w:numPr>
          <w:ilvl w:val="0"/>
          <w:numId w:val="9"/>
        </w:numPr>
        <w:rPr>
          <w:rFonts w:ascii="Times New Roman" w:hAnsi="Times New Roman" w:cs="Times New Roman"/>
        </w:rPr>
      </w:pPr>
      <w:r>
        <w:rPr>
          <w:rFonts w:ascii="Times New Roman" w:hAnsi="Times New Roman" w:cs="Times New Roman"/>
        </w:rPr>
        <w:t>“</w:t>
      </w:r>
      <w:r w:rsidRPr="00C1390E">
        <w:rPr>
          <w:rFonts w:ascii="Consolas" w:hAnsi="Consolas" w:cs="Times New Roman"/>
          <w:color w:val="FFFFFF" w:themeColor="background1"/>
          <w:highlight w:val="black"/>
        </w:rPr>
        <w:t>maps</w:t>
      </w:r>
      <w:r>
        <w:rPr>
          <w:rFonts w:ascii="Times New Roman" w:hAnsi="Times New Roman" w:cs="Times New Roman"/>
        </w:rPr>
        <w:t>”</w:t>
      </w:r>
      <w:r w:rsidR="00E63C1B">
        <w:rPr>
          <w:rFonts w:ascii="Times New Roman" w:hAnsi="Times New Roman" w:cs="Times New Roman"/>
        </w:rPr>
        <w:t xml:space="preserve"> is</w:t>
      </w:r>
      <w:r>
        <w:rPr>
          <w:rFonts w:ascii="Times New Roman" w:hAnsi="Times New Roman" w:cs="Times New Roman"/>
        </w:rPr>
        <w:t xml:space="preserve"> similar to “</w:t>
      </w:r>
      <w:r w:rsidRPr="00C1390E">
        <w:rPr>
          <w:rFonts w:ascii="Consolas" w:hAnsi="Consolas" w:cs="Times New Roman"/>
          <w:color w:val="FFFFFF" w:themeColor="background1"/>
          <w:highlight w:val="black"/>
        </w:rPr>
        <w:t>be</w:t>
      </w:r>
      <w:r>
        <w:rPr>
          <w:rFonts w:ascii="Times New Roman" w:hAnsi="Times New Roman" w:cs="Times New Roman"/>
        </w:rPr>
        <w:t>”, but for function declaration</w:t>
      </w:r>
      <w:r w:rsidR="00E63C1B">
        <w:rPr>
          <w:rFonts w:ascii="Times New Roman" w:hAnsi="Times New Roman" w:cs="Times New Roman"/>
        </w:rPr>
        <w:t>;</w:t>
      </w:r>
    </w:p>
    <w:p w14:paraId="3E1AD7E2" w14:textId="170D0826" w:rsidR="00E63C1B" w:rsidRDefault="00E63C1B" w:rsidP="00ED1DFC">
      <w:pPr>
        <w:pStyle w:val="a4"/>
        <w:numPr>
          <w:ilvl w:val="0"/>
          <w:numId w:val="9"/>
        </w:numPr>
        <w:rPr>
          <w:rFonts w:ascii="Times New Roman" w:hAnsi="Times New Roman" w:cs="Times New Roman"/>
        </w:rPr>
      </w:pPr>
      <w:r>
        <w:rPr>
          <w:rFonts w:ascii="Times New Roman" w:hAnsi="Times New Roman" w:cs="Times New Roman"/>
        </w:rPr>
        <w:t>“</w:t>
      </w:r>
      <w:r w:rsidRPr="00E63C1B">
        <w:rPr>
          <w:rFonts w:ascii="Consolas" w:hAnsi="Consolas" w:cs="Times New Roman"/>
          <w:color w:val="FFFFFF" w:themeColor="background1"/>
          <w:highlight w:val="black"/>
        </w:rPr>
        <w:t>I</w:t>
      </w:r>
      <w:r>
        <w:rPr>
          <w:rFonts w:ascii="Times New Roman" w:hAnsi="Times New Roman" w:cs="Times New Roman"/>
        </w:rPr>
        <w:t>” is a list of variable names;</w:t>
      </w:r>
    </w:p>
    <w:p w14:paraId="66A323DA" w14:textId="7E55C8E7" w:rsidR="00C1390E" w:rsidRDefault="00C1390E" w:rsidP="00ED1DFC">
      <w:pPr>
        <w:pStyle w:val="a4"/>
        <w:numPr>
          <w:ilvl w:val="0"/>
          <w:numId w:val="9"/>
        </w:numPr>
        <w:rPr>
          <w:rFonts w:ascii="Times New Roman" w:hAnsi="Times New Roman" w:cs="Times New Roman"/>
        </w:rPr>
      </w:pPr>
      <w:r>
        <w:rPr>
          <w:rFonts w:ascii="Times New Roman" w:hAnsi="Times New Roman" w:cs="Times New Roman"/>
        </w:rPr>
        <w:t>“</w:t>
      </w:r>
      <w:r w:rsidRPr="00C1390E">
        <w:rPr>
          <w:rFonts w:ascii="Consolas" w:hAnsi="Consolas" w:cs="Times New Roman"/>
          <w:color w:val="FFFFFF" w:themeColor="background1"/>
          <w:highlight w:val="black"/>
        </w:rPr>
        <w:t>to</w:t>
      </w:r>
      <w:r>
        <w:rPr>
          <w:rFonts w:ascii="Times New Roman" w:hAnsi="Times New Roman" w:cs="Times New Roman"/>
        </w:rPr>
        <w:t>” connects function arguments with function expressions, for function declaration</w:t>
      </w:r>
      <w:r w:rsidR="00E63C1B">
        <w:rPr>
          <w:rFonts w:ascii="Times New Roman" w:hAnsi="Times New Roman" w:cs="Times New Roman"/>
        </w:rPr>
        <w:t>;</w:t>
      </w:r>
    </w:p>
    <w:p w14:paraId="3C094D77" w14:textId="73C8CE6B" w:rsidR="00E63C1B" w:rsidRDefault="00E63C1B" w:rsidP="00ED1DFC">
      <w:pPr>
        <w:pStyle w:val="a4"/>
        <w:numPr>
          <w:ilvl w:val="0"/>
          <w:numId w:val="9"/>
        </w:numPr>
        <w:rPr>
          <w:rFonts w:ascii="Times New Roman" w:hAnsi="Times New Roman" w:cs="Times New Roman"/>
        </w:rPr>
      </w:pPr>
      <w:r>
        <w:rPr>
          <w:rFonts w:ascii="Times New Roman" w:hAnsi="Times New Roman" w:cs="Times New Roman"/>
        </w:rPr>
        <w:t>“</w:t>
      </w:r>
      <w:r w:rsidRPr="0095249C">
        <w:rPr>
          <w:rFonts w:ascii="Consolas" w:hAnsi="Consolas" w:cs="Times New Roman"/>
          <w:color w:val="FFFFFF" w:themeColor="background1"/>
          <w:highlight w:val="black"/>
        </w:rPr>
        <w:t>E</w:t>
      </w:r>
      <w:r>
        <w:rPr>
          <w:rFonts w:ascii="Times New Roman" w:hAnsi="Times New Roman" w:cs="Times New Roman"/>
        </w:rPr>
        <w:t>” is a calculation expression.</w:t>
      </w:r>
    </w:p>
    <w:p w14:paraId="3295CD3B" w14:textId="3E364337" w:rsidR="00E63C1B" w:rsidRDefault="00E63C1B" w:rsidP="00E63C1B">
      <w:pPr>
        <w:rPr>
          <w:rFonts w:ascii="Times New Roman" w:hAnsi="Times New Roman" w:cs="Times New Roman"/>
        </w:rPr>
      </w:pPr>
      <w:r>
        <w:rPr>
          <w:rFonts w:ascii="Times New Roman" w:hAnsi="Times New Roman" w:cs="Times New Roman"/>
        </w:rPr>
        <w:t xml:space="preserve">A </w:t>
      </w:r>
      <w:r w:rsidRPr="00E63C1B">
        <w:rPr>
          <w:rFonts w:ascii="Times New Roman" w:hAnsi="Times New Roman" w:cs="Times New Roman"/>
          <w:b/>
        </w:rPr>
        <w:t>function type expression</w:t>
      </w:r>
      <w:r>
        <w:rPr>
          <w:rFonts w:ascii="Times New Roman" w:hAnsi="Times New Roman" w:cs="Times New Roman"/>
        </w:rPr>
        <w:t xml:space="preserve"> is </w:t>
      </w:r>
    </w:p>
    <w:p w14:paraId="42BD5B0A" w14:textId="1B5DA242" w:rsidR="00E63C1B" w:rsidRDefault="00E63C1B" w:rsidP="00E63C1B">
      <w:pPr>
        <w:jc w:val="center"/>
        <w:rPr>
          <w:rFonts w:ascii="Times New Roman" w:hAnsi="Times New Roman" w:cs="Times New Roman"/>
        </w:rPr>
      </w:pPr>
      <w:r w:rsidRPr="00E63C1B">
        <w:rPr>
          <w:rFonts w:ascii="Consolas" w:hAnsi="Consolas" w:cs="Times New Roman"/>
          <w:color w:val="FFFFFF" w:themeColor="background1"/>
          <w:highlight w:val="black"/>
        </w:rPr>
        <w:t>G &gt;&gt; T</w:t>
      </w:r>
    </w:p>
    <w:p w14:paraId="017D4560" w14:textId="79CF228C" w:rsidR="00E63C1B" w:rsidRDefault="00E63C1B" w:rsidP="00E63C1B">
      <w:pPr>
        <w:rPr>
          <w:rFonts w:ascii="Times New Roman" w:hAnsi="Times New Roman" w:cs="Times New Roman"/>
        </w:rPr>
      </w:pPr>
      <w:r>
        <w:rPr>
          <w:rFonts w:ascii="Times New Roman" w:hAnsi="Times New Roman" w:cs="Times New Roman"/>
        </w:rPr>
        <w:t xml:space="preserve">where </w:t>
      </w:r>
    </w:p>
    <w:p w14:paraId="23BB7E55" w14:textId="77777777" w:rsidR="0095249C" w:rsidRDefault="00E63C1B" w:rsidP="00E63C1B">
      <w:pPr>
        <w:pStyle w:val="a4"/>
        <w:numPr>
          <w:ilvl w:val="0"/>
          <w:numId w:val="25"/>
        </w:numPr>
        <w:rPr>
          <w:rFonts w:ascii="Times New Roman" w:hAnsi="Times New Roman" w:cs="Times New Roman"/>
        </w:rPr>
      </w:pPr>
      <w:r>
        <w:rPr>
          <w:rFonts w:ascii="Times New Roman" w:hAnsi="Times New Roman" w:cs="Times New Roman"/>
        </w:rPr>
        <w:t>“</w:t>
      </w:r>
      <w:r w:rsidRPr="00E63C1B">
        <w:rPr>
          <w:rFonts w:ascii="Consolas" w:hAnsi="Consolas" w:cs="Times New Roman"/>
          <w:color w:val="FFFFFF" w:themeColor="background1"/>
          <w:highlight w:val="black"/>
        </w:rPr>
        <w:t>G</w:t>
      </w:r>
      <w:r>
        <w:rPr>
          <w:rFonts w:ascii="Times New Roman" w:hAnsi="Times New Roman" w:cs="Times New Roman"/>
        </w:rPr>
        <w:t>” is a list of basic types</w:t>
      </w:r>
      <w:r w:rsidR="007B324D">
        <w:rPr>
          <w:rFonts w:ascii="Times New Roman" w:hAnsi="Times New Roman" w:cs="Times New Roman"/>
        </w:rPr>
        <w:t xml:space="preserve"> for the domain of the function</w:t>
      </w:r>
      <w:r>
        <w:rPr>
          <w:rFonts w:ascii="Times New Roman" w:hAnsi="Times New Roman" w:cs="Times New Roman"/>
        </w:rPr>
        <w:t xml:space="preserve">; </w:t>
      </w:r>
    </w:p>
    <w:p w14:paraId="1A6D5391" w14:textId="3C385F67" w:rsidR="00E63C1B" w:rsidRDefault="0095249C" w:rsidP="00E63C1B">
      <w:pPr>
        <w:pStyle w:val="a4"/>
        <w:numPr>
          <w:ilvl w:val="0"/>
          <w:numId w:val="25"/>
        </w:numPr>
        <w:rPr>
          <w:rFonts w:ascii="Times New Roman" w:hAnsi="Times New Roman" w:cs="Times New Roman"/>
        </w:rPr>
      </w:pPr>
      <w:r>
        <w:rPr>
          <w:rFonts w:ascii="Times New Roman" w:hAnsi="Times New Roman" w:cs="Times New Roman"/>
        </w:rPr>
        <w:t>“</w:t>
      </w:r>
      <w:r w:rsidRPr="0095249C">
        <w:rPr>
          <w:rFonts w:ascii="Consolas" w:hAnsi="Consolas" w:cs="Times New Roman"/>
          <w:color w:val="FFFFFF" w:themeColor="background1"/>
          <w:highlight w:val="black"/>
        </w:rPr>
        <w:t>&gt;&gt;</w:t>
      </w:r>
      <w:r>
        <w:rPr>
          <w:rFonts w:ascii="Times New Roman" w:hAnsi="Times New Roman" w:cs="Times New Roman"/>
        </w:rPr>
        <w:t xml:space="preserve">” is a connector to </w:t>
      </w:r>
      <w:r w:rsidR="00E63C1B">
        <w:rPr>
          <w:rFonts w:ascii="Times New Roman" w:hAnsi="Times New Roman" w:cs="Times New Roman"/>
        </w:rPr>
        <w:t xml:space="preserve">and </w:t>
      </w:r>
    </w:p>
    <w:p w14:paraId="29E2D73D" w14:textId="301B93A5" w:rsidR="00E63C1B" w:rsidRPr="00E63C1B" w:rsidRDefault="00E63C1B" w:rsidP="00E63C1B">
      <w:pPr>
        <w:pStyle w:val="a4"/>
        <w:numPr>
          <w:ilvl w:val="0"/>
          <w:numId w:val="25"/>
        </w:numPr>
        <w:rPr>
          <w:rFonts w:ascii="Times New Roman" w:hAnsi="Times New Roman" w:cs="Times New Roman"/>
        </w:rPr>
      </w:pPr>
      <w:r>
        <w:rPr>
          <w:rFonts w:ascii="Times New Roman" w:hAnsi="Times New Roman" w:cs="Times New Roman"/>
        </w:rPr>
        <w:t>“</w:t>
      </w:r>
      <w:r w:rsidRPr="00E63C1B">
        <w:rPr>
          <w:rFonts w:ascii="Consolas" w:hAnsi="Consolas" w:cs="Times New Roman"/>
          <w:color w:val="FFFFFF" w:themeColor="background1"/>
          <w:highlight w:val="black"/>
        </w:rPr>
        <w:t>T</w:t>
      </w:r>
      <w:r>
        <w:rPr>
          <w:rFonts w:ascii="Times New Roman" w:hAnsi="Times New Roman" w:cs="Times New Roman"/>
        </w:rPr>
        <w:t>” is a basic type</w:t>
      </w:r>
      <w:r w:rsidR="007B324D">
        <w:rPr>
          <w:rFonts w:ascii="Times New Roman" w:hAnsi="Times New Roman" w:cs="Times New Roman"/>
        </w:rPr>
        <w:t xml:space="preserve"> (same as variable declaration) for the codomain of the function</w:t>
      </w:r>
      <w:r>
        <w:rPr>
          <w:rFonts w:ascii="Times New Roman" w:hAnsi="Times New Roman" w:cs="Times New Roman"/>
        </w:rPr>
        <w:t>.</w:t>
      </w:r>
    </w:p>
    <w:p w14:paraId="76EBC07E" w14:textId="0D4B9F5F" w:rsidR="00E63C1B" w:rsidRDefault="00E63C1B" w:rsidP="00E63C1B">
      <w:pPr>
        <w:rPr>
          <w:rFonts w:ascii="Times New Roman" w:hAnsi="Times New Roman" w:cs="Times New Roman"/>
        </w:rPr>
      </w:pPr>
      <w:r>
        <w:rPr>
          <w:rFonts w:ascii="Times New Roman" w:hAnsi="Times New Roman" w:cs="Times New Roman"/>
        </w:rPr>
        <w:t xml:space="preserve">A </w:t>
      </w:r>
      <w:r w:rsidRPr="00E63C1B">
        <w:rPr>
          <w:rFonts w:ascii="Times New Roman" w:hAnsi="Times New Roman" w:cs="Times New Roman"/>
          <w:b/>
        </w:rPr>
        <w:t>list</w:t>
      </w:r>
      <w:r>
        <w:rPr>
          <w:rFonts w:ascii="Times New Roman" w:hAnsi="Times New Roman" w:cs="Times New Roman"/>
        </w:rPr>
        <w:t xml:space="preserve"> (of types or </w:t>
      </w:r>
      <w:r w:rsidR="007B324D">
        <w:rPr>
          <w:rFonts w:ascii="Times New Roman" w:hAnsi="Times New Roman" w:cs="Times New Roman"/>
        </w:rPr>
        <w:t>variable names</w:t>
      </w:r>
      <w:r>
        <w:rPr>
          <w:rFonts w:ascii="Times New Roman" w:hAnsi="Times New Roman" w:cs="Times New Roman"/>
        </w:rPr>
        <w:t>) consists of one or multiple elements. Two elements are separated by a comma “</w:t>
      </w:r>
      <w:r w:rsidRPr="00E63C1B">
        <w:rPr>
          <w:rFonts w:ascii="Consolas" w:hAnsi="Consolas" w:cs="Times New Roman"/>
          <w:color w:val="FFFFFF" w:themeColor="background1"/>
          <w:highlight w:val="black"/>
        </w:rPr>
        <w:t>,</w:t>
      </w:r>
      <w:r>
        <w:rPr>
          <w:rFonts w:ascii="Times New Roman" w:hAnsi="Times New Roman" w:cs="Times New Roman"/>
        </w:rPr>
        <w:t>”</w:t>
      </w:r>
      <w:r w:rsidR="007B324D">
        <w:rPr>
          <w:rFonts w:ascii="Times New Roman" w:hAnsi="Times New Roman" w:cs="Times New Roman"/>
        </w:rPr>
        <w:t>.</w:t>
      </w:r>
    </w:p>
    <w:p w14:paraId="292DAD12" w14:textId="6A92FF4F" w:rsidR="007B324D" w:rsidRDefault="007B324D" w:rsidP="00E63C1B">
      <w:pPr>
        <w:rPr>
          <w:rFonts w:ascii="Times New Roman" w:hAnsi="Times New Roman" w:cs="Times New Roman"/>
        </w:rPr>
      </w:pPr>
      <w:r>
        <w:rPr>
          <w:rFonts w:ascii="Times New Roman" w:hAnsi="Times New Roman" w:cs="Times New Roman"/>
        </w:rPr>
        <w:t>For example, a full function declaration can be</w:t>
      </w:r>
    </w:p>
    <w:p w14:paraId="24595F74" w14:textId="0C6108C4" w:rsidR="007B324D" w:rsidRDefault="007B324D" w:rsidP="007B324D">
      <w:pPr>
        <w:jc w:val="center"/>
        <w:rPr>
          <w:rFonts w:ascii="Times New Roman" w:hAnsi="Times New Roman" w:cs="Times New Roman"/>
        </w:rPr>
      </w:pPr>
      <w:r w:rsidRPr="007B324D">
        <w:rPr>
          <w:rFonts w:ascii="Consolas" w:hAnsi="Consolas" w:cs="Times New Roman"/>
          <w:color w:val="FFFFFF" w:themeColor="background1"/>
          <w:highlight w:val="black"/>
        </w:rPr>
        <w:t>Let num</w:t>
      </w:r>
      <w:r w:rsidR="00F05C59">
        <w:rPr>
          <w:rFonts w:ascii="Consolas" w:hAnsi="Consolas" w:cs="Times New Roman"/>
          <w:color w:val="FFFFFF" w:themeColor="background1"/>
          <w:highlight w:val="black"/>
        </w:rPr>
        <w:t xml:space="preserve"> </w:t>
      </w:r>
      <w:r w:rsidRPr="007B324D">
        <w:rPr>
          <w:rFonts w:ascii="Consolas" w:hAnsi="Consolas" w:cs="Times New Roman"/>
          <w:color w:val="FFFFFF" w:themeColor="background1"/>
          <w:highlight w:val="black"/>
        </w:rPr>
        <w:t xml:space="preserve">, </w:t>
      </w:r>
      <w:r w:rsidR="007A2512">
        <w:rPr>
          <w:rFonts w:ascii="Consolas" w:hAnsi="Consolas" w:cs="Times New Roman"/>
          <w:color w:val="FFFFFF" w:themeColor="background1"/>
          <w:highlight w:val="black"/>
        </w:rPr>
        <w:t>num</w:t>
      </w:r>
      <w:r w:rsidRPr="007B324D">
        <w:rPr>
          <w:rFonts w:ascii="Consolas" w:hAnsi="Consolas" w:cs="Times New Roman"/>
          <w:color w:val="FFFFFF" w:themeColor="background1"/>
          <w:highlight w:val="black"/>
        </w:rPr>
        <w:t xml:space="preserve"> &gt;&gt; </w:t>
      </w:r>
      <w:r w:rsidR="007A2512">
        <w:rPr>
          <w:rFonts w:ascii="Consolas" w:hAnsi="Consolas" w:cs="Times New Roman"/>
          <w:color w:val="FFFFFF" w:themeColor="background1"/>
          <w:highlight w:val="black"/>
        </w:rPr>
        <w:t>num</w:t>
      </w:r>
      <w:r w:rsidRPr="007B324D">
        <w:rPr>
          <w:rFonts w:ascii="Consolas" w:hAnsi="Consolas" w:cs="Times New Roman"/>
          <w:color w:val="FFFFFF" w:themeColor="background1"/>
          <w:highlight w:val="black"/>
        </w:rPr>
        <w:t xml:space="preserve"> </w:t>
      </w:r>
      <w:r w:rsidR="007A2512">
        <w:rPr>
          <w:rFonts w:ascii="Consolas" w:hAnsi="Consolas" w:cs="Times New Roman"/>
          <w:color w:val="FFFFFF" w:themeColor="background1"/>
          <w:highlight w:val="black"/>
        </w:rPr>
        <w:t>plus</w:t>
      </w:r>
      <w:r w:rsidRPr="007B324D">
        <w:rPr>
          <w:rFonts w:ascii="Consolas" w:hAnsi="Consolas" w:cs="Times New Roman"/>
          <w:color w:val="FFFFFF" w:themeColor="background1"/>
          <w:highlight w:val="black"/>
        </w:rPr>
        <w:t xml:space="preserve"> maps x , y to x </w:t>
      </w:r>
      <w:r w:rsidR="007A2512">
        <w:rPr>
          <w:rFonts w:ascii="Consolas" w:hAnsi="Consolas" w:cs="Times New Roman"/>
          <w:color w:val="FFFFFF" w:themeColor="background1"/>
          <w:highlight w:val="black"/>
        </w:rPr>
        <w:t>+</w:t>
      </w:r>
      <w:r w:rsidRPr="007B324D">
        <w:rPr>
          <w:rFonts w:ascii="Consolas" w:hAnsi="Consolas" w:cs="Times New Roman"/>
          <w:color w:val="FFFFFF" w:themeColor="background1"/>
          <w:highlight w:val="black"/>
        </w:rPr>
        <w:t xml:space="preserve"> y .</w:t>
      </w:r>
    </w:p>
    <w:p w14:paraId="5655CAD7" w14:textId="33F0E533" w:rsidR="007B324D" w:rsidRDefault="007B324D" w:rsidP="00E63C1B">
      <w:pPr>
        <w:rPr>
          <w:rFonts w:ascii="Times New Roman" w:hAnsi="Times New Roman" w:cs="Times New Roman"/>
        </w:rPr>
      </w:pPr>
      <w:r>
        <w:rPr>
          <w:rFonts w:ascii="Times New Roman" w:hAnsi="Times New Roman" w:cs="Times New Roman"/>
        </w:rPr>
        <w:t xml:space="preserve">where </w:t>
      </w:r>
    </w:p>
    <w:p w14:paraId="717117BF" w14:textId="100D8C81" w:rsidR="0095249C" w:rsidRDefault="0095249C" w:rsidP="00ED1DFC">
      <w:pPr>
        <w:pStyle w:val="a4"/>
        <w:numPr>
          <w:ilvl w:val="0"/>
          <w:numId w:val="9"/>
        </w:numPr>
        <w:rPr>
          <w:rFonts w:ascii="Times New Roman" w:hAnsi="Times New Roman" w:cs="Times New Roman"/>
        </w:rPr>
      </w:pPr>
      <w:r>
        <w:rPr>
          <w:rFonts w:ascii="Times New Roman" w:hAnsi="Times New Roman" w:cs="Times New Roman"/>
        </w:rPr>
        <w:t>“</w:t>
      </w:r>
      <w:r w:rsidR="00606227" w:rsidRPr="00606227">
        <w:rPr>
          <w:rFonts w:ascii="Consolas" w:hAnsi="Consolas" w:cs="Times New Roman" w:hint="eastAsia"/>
          <w:color w:val="FFFFFF" w:themeColor="background1"/>
          <w:highlight w:val="black"/>
        </w:rPr>
        <w:t>plus</w:t>
      </w:r>
      <w:r>
        <w:rPr>
          <w:rFonts w:ascii="Times New Roman" w:hAnsi="Times New Roman" w:cs="Times New Roman"/>
        </w:rPr>
        <w:t>” is the function name;</w:t>
      </w:r>
    </w:p>
    <w:p w14:paraId="5A38C7CF" w14:textId="17B6E3CE" w:rsidR="0095249C" w:rsidRDefault="0095249C" w:rsidP="00ED1DFC">
      <w:pPr>
        <w:pStyle w:val="a4"/>
        <w:numPr>
          <w:ilvl w:val="0"/>
          <w:numId w:val="9"/>
        </w:numPr>
        <w:rPr>
          <w:rFonts w:ascii="Times New Roman" w:hAnsi="Times New Roman" w:cs="Times New Roman"/>
        </w:rPr>
      </w:pPr>
      <w:r>
        <w:rPr>
          <w:rFonts w:ascii="Times New Roman" w:hAnsi="Times New Roman" w:cs="Times New Roman"/>
        </w:rPr>
        <w:t>“</w:t>
      </w:r>
      <w:r w:rsidRPr="0095249C">
        <w:rPr>
          <w:rFonts w:ascii="Consolas" w:hAnsi="Consolas" w:cs="Times New Roman"/>
          <w:color w:val="FFFFFF" w:themeColor="background1"/>
          <w:highlight w:val="black"/>
        </w:rPr>
        <w:t xml:space="preserve">num, </w:t>
      </w:r>
      <w:r w:rsidR="007A2512">
        <w:rPr>
          <w:rFonts w:ascii="Consolas" w:hAnsi="Consolas" w:cs="Times New Roman"/>
          <w:color w:val="FFFFFF" w:themeColor="background1"/>
          <w:highlight w:val="black"/>
        </w:rPr>
        <w:t>num</w:t>
      </w:r>
      <w:r w:rsidRPr="0095249C">
        <w:rPr>
          <w:rFonts w:ascii="Consolas" w:hAnsi="Consolas" w:cs="Times New Roman"/>
          <w:color w:val="FFFFFF" w:themeColor="background1"/>
          <w:highlight w:val="black"/>
        </w:rPr>
        <w:t xml:space="preserve"> &gt;&gt; </w:t>
      </w:r>
      <w:r w:rsidR="007A2512" w:rsidRPr="007A2512">
        <w:rPr>
          <w:rFonts w:ascii="Consolas" w:hAnsi="Consolas" w:cs="Times New Roman"/>
          <w:color w:val="FFFFFF" w:themeColor="background1"/>
          <w:highlight w:val="black"/>
        </w:rPr>
        <w:t>num</w:t>
      </w:r>
      <w:r>
        <w:rPr>
          <w:rFonts w:ascii="Times New Roman" w:hAnsi="Times New Roman" w:cs="Times New Roman"/>
        </w:rPr>
        <w:t>” is the type expression for function “</w:t>
      </w:r>
      <w:r w:rsidRPr="0095249C">
        <w:rPr>
          <w:rFonts w:ascii="Consolas" w:hAnsi="Consolas" w:cs="Times New Roman"/>
          <w:color w:val="FFFFFF" w:themeColor="background1"/>
          <w:highlight w:val="black"/>
        </w:rPr>
        <w:t>f</w:t>
      </w:r>
      <w:r>
        <w:rPr>
          <w:rFonts w:ascii="Times New Roman" w:hAnsi="Times New Roman" w:cs="Times New Roman"/>
        </w:rPr>
        <w:t>”;</w:t>
      </w:r>
    </w:p>
    <w:p w14:paraId="6BF332BF" w14:textId="22677B54" w:rsidR="0095249C" w:rsidRDefault="0095249C" w:rsidP="00ED1DFC">
      <w:pPr>
        <w:pStyle w:val="a4"/>
        <w:numPr>
          <w:ilvl w:val="0"/>
          <w:numId w:val="9"/>
        </w:numPr>
        <w:rPr>
          <w:rFonts w:ascii="Times New Roman" w:hAnsi="Times New Roman" w:cs="Times New Roman"/>
        </w:rPr>
      </w:pPr>
      <w:r>
        <w:rPr>
          <w:rFonts w:ascii="Times New Roman" w:hAnsi="Times New Roman" w:cs="Times New Roman"/>
        </w:rPr>
        <w:t>“</w:t>
      </w:r>
      <w:r w:rsidRPr="0095249C">
        <w:rPr>
          <w:rFonts w:ascii="Consolas" w:hAnsi="Consolas" w:cs="Times New Roman"/>
          <w:color w:val="FFFFFF" w:themeColor="background1"/>
          <w:highlight w:val="black"/>
        </w:rPr>
        <w:t xml:space="preserve">num, </w:t>
      </w:r>
      <w:r w:rsidR="007A2512" w:rsidRPr="007A2512">
        <w:rPr>
          <w:rFonts w:ascii="Consolas" w:hAnsi="Consolas" w:cs="Times New Roman"/>
          <w:color w:val="FFFFFF" w:themeColor="background1"/>
          <w:highlight w:val="black"/>
        </w:rPr>
        <w:t>num</w:t>
      </w:r>
      <w:r>
        <w:rPr>
          <w:rFonts w:ascii="Times New Roman" w:hAnsi="Times New Roman" w:cs="Times New Roman"/>
        </w:rPr>
        <w:t xml:space="preserve">” is the domain (also understood as the Cartesian product </w:t>
      </w:r>
      <m:oMath>
        <m:r>
          <m:rPr>
            <m:sty m:val="p"/>
          </m:rPr>
          <w:rPr>
            <w:rFonts w:ascii="Cambria Math" w:hAnsi="Cambria Math" w:cs="Times New Roman"/>
            <w:color w:val="FFFFFF" w:themeColor="background1"/>
            <w:highlight w:val="black"/>
          </w:rPr>
          <m:t>num×num</m:t>
        </m:r>
      </m:oMath>
      <w:r>
        <w:rPr>
          <w:rFonts w:ascii="Times New Roman" w:hAnsi="Times New Roman" w:cs="Times New Roman"/>
          <w:color w:val="FFFFFF" w:themeColor="background1"/>
        </w:rPr>
        <w:t xml:space="preserve"> </w:t>
      </w:r>
      <w:r>
        <w:rPr>
          <w:rFonts w:ascii="Times New Roman" w:hAnsi="Times New Roman" w:cs="Times New Roman"/>
        </w:rPr>
        <w:t>);</w:t>
      </w:r>
    </w:p>
    <w:p w14:paraId="2489786A" w14:textId="03667BFA" w:rsidR="0095249C" w:rsidRDefault="0095249C" w:rsidP="00ED1DFC">
      <w:pPr>
        <w:pStyle w:val="a4"/>
        <w:numPr>
          <w:ilvl w:val="0"/>
          <w:numId w:val="9"/>
        </w:numPr>
        <w:rPr>
          <w:rFonts w:ascii="Times New Roman" w:hAnsi="Times New Roman" w:cs="Times New Roman"/>
        </w:rPr>
      </w:pPr>
      <w:r>
        <w:rPr>
          <w:rFonts w:ascii="Times New Roman" w:hAnsi="Times New Roman" w:cs="Times New Roman"/>
        </w:rPr>
        <w:t>“</w:t>
      </w:r>
      <w:r w:rsidR="007A2512" w:rsidRPr="007A2512">
        <w:rPr>
          <w:rFonts w:ascii="Consolas" w:hAnsi="Consolas" w:cs="Times New Roman"/>
          <w:color w:val="FFFFFF" w:themeColor="background1"/>
          <w:highlight w:val="black"/>
        </w:rPr>
        <w:t>num</w:t>
      </w:r>
      <w:r>
        <w:rPr>
          <w:rFonts w:ascii="Times New Roman" w:hAnsi="Times New Roman" w:cs="Times New Roman"/>
        </w:rPr>
        <w:t>” is the codomain;</w:t>
      </w:r>
    </w:p>
    <w:p w14:paraId="20CC828C" w14:textId="241A043A" w:rsidR="0095249C" w:rsidRDefault="0095249C" w:rsidP="00ED1DFC">
      <w:pPr>
        <w:pStyle w:val="a4"/>
        <w:numPr>
          <w:ilvl w:val="0"/>
          <w:numId w:val="9"/>
        </w:numPr>
        <w:rPr>
          <w:rFonts w:ascii="Times New Roman" w:hAnsi="Times New Roman" w:cs="Times New Roman"/>
        </w:rPr>
      </w:pPr>
      <w:r>
        <w:rPr>
          <w:rFonts w:ascii="Times New Roman" w:hAnsi="Times New Roman" w:cs="Times New Roman"/>
        </w:rPr>
        <w:t>“</w:t>
      </w:r>
      <w:r w:rsidRPr="0095249C">
        <w:rPr>
          <w:rFonts w:ascii="Consolas" w:hAnsi="Consolas" w:cs="Times New Roman"/>
          <w:color w:val="FFFFFF" w:themeColor="background1"/>
          <w:highlight w:val="black"/>
        </w:rPr>
        <w:t>x , y</w:t>
      </w:r>
      <w:r>
        <w:rPr>
          <w:rFonts w:ascii="Times New Roman" w:hAnsi="Times New Roman" w:cs="Times New Roman"/>
        </w:rPr>
        <w:t xml:space="preserve">” is the argument list; and </w:t>
      </w:r>
    </w:p>
    <w:p w14:paraId="1520F146" w14:textId="655D7661" w:rsidR="0095249C" w:rsidRDefault="0095249C" w:rsidP="00ED1DFC">
      <w:pPr>
        <w:pStyle w:val="a4"/>
        <w:numPr>
          <w:ilvl w:val="0"/>
          <w:numId w:val="9"/>
        </w:numPr>
        <w:rPr>
          <w:rFonts w:ascii="Times New Roman" w:hAnsi="Times New Roman" w:cs="Times New Roman"/>
        </w:rPr>
      </w:pPr>
      <w:r>
        <w:rPr>
          <w:rFonts w:ascii="Times New Roman" w:hAnsi="Times New Roman" w:cs="Times New Roman"/>
        </w:rPr>
        <w:t>“</w:t>
      </w:r>
      <w:r w:rsidRPr="0095249C">
        <w:rPr>
          <w:rFonts w:ascii="Consolas" w:hAnsi="Consolas" w:cs="Times New Roman"/>
          <w:color w:val="FFFFFF" w:themeColor="background1"/>
          <w:highlight w:val="black"/>
        </w:rPr>
        <w:t xml:space="preserve">x </w:t>
      </w:r>
      <w:r w:rsidR="007A2512">
        <w:rPr>
          <w:rFonts w:ascii="Consolas" w:hAnsi="Consolas" w:cs="Times New Roman"/>
          <w:color w:val="FFFFFF" w:themeColor="background1"/>
          <w:highlight w:val="black"/>
        </w:rPr>
        <w:t>+</w:t>
      </w:r>
      <w:r w:rsidRPr="0095249C">
        <w:rPr>
          <w:rFonts w:ascii="Consolas" w:hAnsi="Consolas" w:cs="Times New Roman"/>
          <w:color w:val="FFFFFF" w:themeColor="background1"/>
          <w:highlight w:val="black"/>
        </w:rPr>
        <w:t xml:space="preserve"> y</w:t>
      </w:r>
      <w:r>
        <w:rPr>
          <w:rFonts w:ascii="Times New Roman" w:hAnsi="Times New Roman" w:cs="Times New Roman"/>
        </w:rPr>
        <w:t xml:space="preserve">” is </w:t>
      </w:r>
      <w:r w:rsidR="006D7CF1">
        <w:rPr>
          <w:rFonts w:ascii="Times New Roman" w:hAnsi="Times New Roman" w:cs="Times New Roman"/>
        </w:rPr>
        <w:t>a calculation</w:t>
      </w:r>
      <w:r>
        <w:rPr>
          <w:rFonts w:ascii="Times New Roman" w:hAnsi="Times New Roman" w:cs="Times New Roman"/>
        </w:rPr>
        <w:t xml:space="preserve"> expression </w:t>
      </w:r>
      <w:r w:rsidR="006D7CF1">
        <w:rPr>
          <w:rFonts w:ascii="Times New Roman" w:hAnsi="Times New Roman" w:cs="Times New Roman"/>
        </w:rPr>
        <w:t>(will be explained later</w:t>
      </w:r>
      <w:r>
        <w:rPr>
          <w:rFonts w:ascii="Times New Roman" w:hAnsi="Times New Roman" w:cs="Times New Roman"/>
        </w:rPr>
        <w:t>)</w:t>
      </w:r>
      <w:r w:rsidR="006D7CF1">
        <w:rPr>
          <w:rFonts w:ascii="Times New Roman" w:hAnsi="Times New Roman" w:cs="Times New Roman"/>
        </w:rPr>
        <w:t>.</w:t>
      </w:r>
    </w:p>
    <w:p w14:paraId="0F943AD2" w14:textId="04239E68" w:rsidR="006D7CF1" w:rsidRDefault="006D7CF1" w:rsidP="006D7CF1">
      <w:pPr>
        <w:rPr>
          <w:rFonts w:ascii="Times New Roman" w:hAnsi="Times New Roman" w:cs="Times New Roman"/>
        </w:rPr>
      </w:pPr>
    </w:p>
    <w:p w14:paraId="6580B71F" w14:textId="329528FF" w:rsidR="006D7CF1" w:rsidRDefault="006D7CF1" w:rsidP="006D7CF1">
      <w:pPr>
        <w:rPr>
          <w:rFonts w:ascii="Times New Roman" w:hAnsi="Times New Roman" w:cs="Times New Roman"/>
        </w:rPr>
      </w:pPr>
      <w:r>
        <w:rPr>
          <w:rFonts w:ascii="Times New Roman" w:hAnsi="Times New Roman" w:cs="Times New Roman"/>
        </w:rPr>
        <w:t xml:space="preserve">A </w:t>
      </w:r>
      <w:r w:rsidRPr="006D7CF1">
        <w:rPr>
          <w:rFonts w:ascii="Times New Roman" w:hAnsi="Times New Roman" w:cs="Times New Roman"/>
          <w:b/>
        </w:rPr>
        <w:t xml:space="preserve">calculation </w:t>
      </w:r>
      <w:r>
        <w:rPr>
          <w:rFonts w:ascii="Times New Roman" w:hAnsi="Times New Roman" w:cs="Times New Roman"/>
          <w:b/>
        </w:rPr>
        <w:t xml:space="preserve">statement </w:t>
      </w:r>
      <w:r>
        <w:rPr>
          <w:rFonts w:ascii="Times New Roman" w:hAnsi="Times New Roman" w:cs="Times New Roman"/>
        </w:rPr>
        <w:t>is</w:t>
      </w:r>
    </w:p>
    <w:p w14:paraId="1F5281DA" w14:textId="26274760" w:rsidR="006D7CF1" w:rsidRPr="006D7CF1" w:rsidRDefault="006D7CF1" w:rsidP="006D7CF1">
      <w:pPr>
        <w:jc w:val="center"/>
        <w:rPr>
          <w:rFonts w:ascii="Times New Roman" w:hAnsi="Times New Roman" w:cs="Times New Roman"/>
        </w:rPr>
      </w:pPr>
      <w:r w:rsidRPr="006D7CF1">
        <w:rPr>
          <w:rFonts w:ascii="Consolas" w:hAnsi="Consolas" w:cs="Times New Roman"/>
          <w:color w:val="FFFFFF" w:themeColor="background1"/>
          <w:highlight w:val="black"/>
        </w:rPr>
        <w:t>Compute E .</w:t>
      </w:r>
    </w:p>
    <w:p w14:paraId="679C3E2C" w14:textId="4F531084" w:rsidR="006D7CF1" w:rsidRPr="006D7CF1" w:rsidRDefault="006D7CF1" w:rsidP="006D7CF1">
      <w:pPr>
        <w:rPr>
          <w:rFonts w:ascii="Times New Roman" w:hAnsi="Times New Roman" w:cs="Times New Roman"/>
        </w:rPr>
      </w:pPr>
      <w:r>
        <w:rPr>
          <w:rFonts w:ascii="Times New Roman" w:hAnsi="Times New Roman" w:cs="Times New Roman"/>
        </w:rPr>
        <w:t xml:space="preserve">where </w:t>
      </w:r>
    </w:p>
    <w:p w14:paraId="1A02B01E" w14:textId="259C1BF8"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w:t>
      </w:r>
      <w:r w:rsidR="00C1390E" w:rsidRPr="00C1390E">
        <w:rPr>
          <w:rFonts w:ascii="Consolas" w:hAnsi="Consolas" w:cs="Times New Roman"/>
          <w:color w:val="FFFFFF" w:themeColor="background1"/>
          <w:highlight w:val="black"/>
        </w:rPr>
        <w:t>Compute</w:t>
      </w:r>
      <w:r>
        <w:rPr>
          <w:rFonts w:ascii="Times New Roman" w:hAnsi="Times New Roman" w:cs="Times New Roman"/>
        </w:rPr>
        <w:t>” acts as the main function in other programming languages, which initialize a calculation</w:t>
      </w:r>
      <w:r w:rsidR="006D7CF1">
        <w:rPr>
          <w:rFonts w:ascii="Times New Roman" w:hAnsi="Times New Roman" w:cs="Times New Roman"/>
        </w:rPr>
        <w:t>; and</w:t>
      </w:r>
    </w:p>
    <w:p w14:paraId="699E1F6D" w14:textId="1A7EB9D2" w:rsidR="006D7CF1" w:rsidRDefault="006D7CF1" w:rsidP="00ED1DFC">
      <w:pPr>
        <w:pStyle w:val="a4"/>
        <w:numPr>
          <w:ilvl w:val="0"/>
          <w:numId w:val="9"/>
        </w:numPr>
        <w:rPr>
          <w:rFonts w:ascii="Times New Roman" w:hAnsi="Times New Roman" w:cs="Times New Roman"/>
        </w:rPr>
      </w:pPr>
      <w:r>
        <w:rPr>
          <w:rFonts w:ascii="Times New Roman" w:hAnsi="Times New Roman" w:cs="Times New Roman"/>
        </w:rPr>
        <w:t>“</w:t>
      </w:r>
      <w:r w:rsidRPr="006D7CF1">
        <w:rPr>
          <w:rFonts w:ascii="Consolas" w:hAnsi="Consolas" w:cs="Times New Roman"/>
          <w:color w:val="FFFFFF" w:themeColor="background1"/>
          <w:highlight w:val="black"/>
        </w:rPr>
        <w:t>E</w:t>
      </w:r>
      <w:r>
        <w:rPr>
          <w:rFonts w:ascii="Times New Roman" w:hAnsi="Times New Roman" w:cs="Times New Roman"/>
        </w:rPr>
        <w:t>” is a calculation expression.</w:t>
      </w:r>
    </w:p>
    <w:p w14:paraId="4334EC02" w14:textId="2F01C3B8" w:rsidR="006D7CF1" w:rsidRDefault="006D7CF1" w:rsidP="00CD4B06">
      <w:pPr>
        <w:rPr>
          <w:rFonts w:ascii="Times New Roman" w:hAnsi="Times New Roman" w:cs="Times New Roman"/>
        </w:rPr>
      </w:pPr>
      <w:r>
        <w:rPr>
          <w:rFonts w:ascii="Times New Roman" w:hAnsi="Times New Roman" w:cs="Times New Roman"/>
        </w:rPr>
        <w:t xml:space="preserve">A calculation expression </w:t>
      </w:r>
      <w:r w:rsidR="00330522">
        <w:rPr>
          <w:rFonts w:ascii="Times New Roman" w:hAnsi="Times New Roman" w:cs="Times New Roman"/>
        </w:rPr>
        <w:t xml:space="preserve">can be one of </w:t>
      </w:r>
    </w:p>
    <w:p w14:paraId="51852F78" w14:textId="0EC2E6D6" w:rsidR="006D7CF1" w:rsidRDefault="00CD4B06" w:rsidP="006D7CF1">
      <w:pPr>
        <w:pStyle w:val="a4"/>
        <w:numPr>
          <w:ilvl w:val="0"/>
          <w:numId w:val="26"/>
        </w:numPr>
        <w:rPr>
          <w:rFonts w:ascii="Times New Roman" w:hAnsi="Times New Roman" w:cs="Times New Roman"/>
        </w:rPr>
      </w:pPr>
      <w:r>
        <w:rPr>
          <w:rFonts w:ascii="Times New Roman" w:hAnsi="Times New Roman" w:cs="Times New Roman"/>
        </w:rPr>
        <w:t>“</w:t>
      </w:r>
      <w:r w:rsidRPr="00CD4B06">
        <w:rPr>
          <w:rFonts w:ascii="Consolas" w:hAnsi="Consolas" w:cs="Times New Roman"/>
          <w:color w:val="FFFFFF" w:themeColor="background1"/>
          <w:highlight w:val="black"/>
        </w:rPr>
        <w:t>id</w:t>
      </w:r>
      <w:r>
        <w:rPr>
          <w:rFonts w:ascii="Times New Roman" w:hAnsi="Times New Roman" w:cs="Times New Roman"/>
        </w:rPr>
        <w:t>”: an atomic expression, the name of an identifier;</w:t>
      </w:r>
    </w:p>
    <w:p w14:paraId="661E63DA" w14:textId="1FB401FD" w:rsidR="00CD4B06" w:rsidRDefault="00CD4B06" w:rsidP="006D7CF1">
      <w:pPr>
        <w:pStyle w:val="a4"/>
        <w:numPr>
          <w:ilvl w:val="0"/>
          <w:numId w:val="26"/>
        </w:numPr>
        <w:rPr>
          <w:rFonts w:ascii="Times New Roman" w:hAnsi="Times New Roman" w:cs="Times New Roman"/>
        </w:rPr>
      </w:pPr>
      <w:r>
        <w:rPr>
          <w:rFonts w:ascii="Times New Roman" w:hAnsi="Times New Roman" w:cs="Times New Roman"/>
        </w:rPr>
        <w:t>“</w:t>
      </w:r>
      <w:r w:rsidRPr="00CD4B06">
        <w:rPr>
          <w:rFonts w:ascii="Consolas" w:hAnsi="Consolas" w:cs="Times New Roman"/>
          <w:color w:val="FFFFFF" w:themeColor="background1"/>
          <w:highlight w:val="black"/>
        </w:rPr>
        <w:t>lit</w:t>
      </w:r>
      <w:r>
        <w:rPr>
          <w:rFonts w:ascii="Times New Roman" w:hAnsi="Times New Roman" w:cs="Times New Roman"/>
        </w:rPr>
        <w:t>”: an atomic expression, a constant literal;</w:t>
      </w:r>
    </w:p>
    <w:p w14:paraId="57BD0D1E" w14:textId="6D2C7298" w:rsidR="00CD4B06" w:rsidRDefault="00CD4B06" w:rsidP="006D7CF1">
      <w:pPr>
        <w:pStyle w:val="a4"/>
        <w:numPr>
          <w:ilvl w:val="0"/>
          <w:numId w:val="26"/>
        </w:numPr>
        <w:rPr>
          <w:rFonts w:ascii="Times New Roman" w:hAnsi="Times New Roman" w:cs="Times New Roman"/>
        </w:rPr>
      </w:pPr>
      <w:r>
        <w:rPr>
          <w:rFonts w:ascii="Times New Roman" w:hAnsi="Times New Roman" w:cs="Times New Roman"/>
        </w:rPr>
        <w:t>“</w:t>
      </w:r>
      <w:r w:rsidRPr="00CD4B06">
        <w:rPr>
          <w:rFonts w:ascii="Consolas" w:hAnsi="Consolas" w:cs="Times New Roman"/>
          <w:color w:val="FFFFFF" w:themeColor="background1"/>
          <w:highlight w:val="black"/>
        </w:rPr>
        <w:t>exp op exp</w:t>
      </w:r>
      <w:r>
        <w:rPr>
          <w:rFonts w:ascii="Times New Roman" w:hAnsi="Times New Roman" w:cs="Times New Roman"/>
        </w:rPr>
        <w:t>”: a compound expression, where “</w:t>
      </w:r>
      <w:r w:rsidRPr="00CD4B06">
        <w:rPr>
          <w:rFonts w:ascii="Consolas" w:hAnsi="Consolas" w:cs="Times New Roman"/>
          <w:color w:val="FFFFFF" w:themeColor="background1"/>
          <w:highlight w:val="black"/>
        </w:rPr>
        <w:t>exp</w:t>
      </w:r>
      <w:r>
        <w:rPr>
          <w:rFonts w:ascii="Times New Roman" w:hAnsi="Times New Roman" w:cs="Times New Roman"/>
        </w:rPr>
        <w:t>” is an arbitrary calculation expression, and “</w:t>
      </w:r>
      <w:r w:rsidRPr="00CD4B06">
        <w:rPr>
          <w:rFonts w:ascii="Consolas" w:hAnsi="Consolas" w:cs="Times New Roman"/>
          <w:color w:val="FFFFFF" w:themeColor="background1"/>
          <w:highlight w:val="black"/>
        </w:rPr>
        <w:t>op</w:t>
      </w:r>
      <w:r>
        <w:rPr>
          <w:rFonts w:ascii="Times New Roman" w:hAnsi="Times New Roman" w:cs="Times New Roman"/>
        </w:rPr>
        <w:t>” is a binary operator;</w:t>
      </w:r>
    </w:p>
    <w:p w14:paraId="5D3511CD" w14:textId="71CA73FC" w:rsidR="00CD4B06" w:rsidRDefault="00CD4B06" w:rsidP="006D7CF1">
      <w:pPr>
        <w:pStyle w:val="a4"/>
        <w:numPr>
          <w:ilvl w:val="0"/>
          <w:numId w:val="26"/>
        </w:numPr>
        <w:rPr>
          <w:rFonts w:ascii="Times New Roman" w:hAnsi="Times New Roman" w:cs="Times New Roman"/>
        </w:rPr>
      </w:pPr>
      <w:r>
        <w:rPr>
          <w:rFonts w:ascii="Times New Roman" w:hAnsi="Times New Roman" w:cs="Times New Roman"/>
        </w:rPr>
        <w:t>“</w:t>
      </w:r>
      <w:r w:rsidRPr="00CD4B06">
        <w:rPr>
          <w:rFonts w:ascii="Consolas" w:hAnsi="Consolas" w:cs="Times New Roman"/>
          <w:color w:val="FFFFFF" w:themeColor="background1"/>
          <w:highlight w:val="black"/>
        </w:rPr>
        <w:t>( exp )</w:t>
      </w:r>
      <w:r>
        <w:rPr>
          <w:rFonts w:ascii="Times New Roman" w:hAnsi="Times New Roman" w:cs="Times New Roman"/>
        </w:rPr>
        <w:t xml:space="preserve">”: a compound expression, for </w:t>
      </w:r>
      <w:r>
        <w:rPr>
          <w:rFonts w:ascii="Times New Roman" w:hAnsi="Times New Roman" w:cs="Times New Roman" w:hint="eastAsia"/>
        </w:rPr>
        <w:t>declaring</w:t>
      </w:r>
      <w:r>
        <w:rPr>
          <w:rFonts w:ascii="Times New Roman" w:hAnsi="Times New Roman" w:cs="Times New Roman"/>
        </w:rPr>
        <w:t xml:space="preserve"> sub-structures;</w:t>
      </w:r>
    </w:p>
    <w:p w14:paraId="29F5A176" w14:textId="4B0E16A8" w:rsidR="00CD4B06" w:rsidRDefault="00CD4B06" w:rsidP="006D7CF1">
      <w:pPr>
        <w:pStyle w:val="a4"/>
        <w:numPr>
          <w:ilvl w:val="0"/>
          <w:numId w:val="26"/>
        </w:numPr>
        <w:rPr>
          <w:rFonts w:ascii="Times New Roman" w:hAnsi="Times New Roman" w:cs="Times New Roman"/>
        </w:rPr>
      </w:pPr>
      <w:r>
        <w:rPr>
          <w:rFonts w:ascii="Times New Roman" w:hAnsi="Times New Roman" w:cs="Times New Roman"/>
        </w:rPr>
        <w:t>“</w:t>
      </w:r>
      <w:r w:rsidRPr="00CD4B06">
        <w:rPr>
          <w:rFonts w:ascii="Consolas" w:hAnsi="Consolas" w:cs="Times New Roman"/>
          <w:color w:val="FFFFFF" w:themeColor="background1"/>
          <w:highlight w:val="black"/>
        </w:rPr>
        <w:t>if exp</w:t>
      </w:r>
      <w:r w:rsidR="007A2512">
        <w:rPr>
          <w:rFonts w:ascii="Consolas" w:hAnsi="Consolas" w:cs="Times New Roman"/>
          <w:color w:val="FFFFFF" w:themeColor="background1"/>
          <w:highlight w:val="black"/>
        </w:rPr>
        <w:t>1</w:t>
      </w:r>
      <w:r w:rsidRPr="00CD4B06">
        <w:rPr>
          <w:rFonts w:ascii="Consolas" w:hAnsi="Consolas" w:cs="Times New Roman"/>
          <w:color w:val="FFFFFF" w:themeColor="background1"/>
          <w:highlight w:val="black"/>
        </w:rPr>
        <w:t xml:space="preserve"> then exp</w:t>
      </w:r>
      <w:r w:rsidR="007A2512">
        <w:rPr>
          <w:rFonts w:ascii="Consolas" w:hAnsi="Consolas" w:cs="Times New Roman"/>
          <w:color w:val="FFFFFF" w:themeColor="background1"/>
          <w:highlight w:val="black"/>
        </w:rPr>
        <w:t>2</w:t>
      </w:r>
      <w:r w:rsidRPr="00CD4B06">
        <w:rPr>
          <w:rFonts w:ascii="Consolas" w:hAnsi="Consolas" w:cs="Times New Roman"/>
          <w:color w:val="FFFFFF" w:themeColor="background1"/>
          <w:highlight w:val="black"/>
        </w:rPr>
        <w:t xml:space="preserve"> else exp</w:t>
      </w:r>
      <w:r w:rsidR="007A2512" w:rsidRPr="007A2512">
        <w:rPr>
          <w:rFonts w:ascii="Consolas" w:hAnsi="Consolas" w:cs="Times New Roman"/>
          <w:color w:val="FFFFFF" w:themeColor="background1"/>
          <w:highlight w:val="black"/>
        </w:rPr>
        <w:t>3</w:t>
      </w:r>
      <w:r>
        <w:rPr>
          <w:rFonts w:ascii="Times New Roman" w:hAnsi="Times New Roman" w:cs="Times New Roman"/>
        </w:rPr>
        <w:t xml:space="preserve">”: a compound expression, for flow </w:t>
      </w:r>
      <w:r>
        <w:rPr>
          <w:rFonts w:ascii="Times New Roman" w:hAnsi="Times New Roman" w:cs="Times New Roman" w:hint="eastAsia"/>
        </w:rPr>
        <w:t>control</w:t>
      </w:r>
      <w:r w:rsidR="00343CD1">
        <w:rPr>
          <w:rFonts w:ascii="Times New Roman" w:hAnsi="Times New Roman" w:cs="Times New Roman"/>
        </w:rPr>
        <w:t>;</w:t>
      </w:r>
    </w:p>
    <w:p w14:paraId="76880671" w14:textId="2F03E1D2" w:rsidR="007A2512" w:rsidRDefault="007A2512" w:rsidP="007A2512">
      <w:pPr>
        <w:pStyle w:val="a4"/>
        <w:numPr>
          <w:ilvl w:val="1"/>
          <w:numId w:val="26"/>
        </w:numPr>
        <w:rPr>
          <w:rFonts w:ascii="Times New Roman" w:hAnsi="Times New Roman" w:cs="Times New Roman"/>
        </w:rPr>
      </w:pPr>
      <w:r>
        <w:rPr>
          <w:rFonts w:ascii="Times New Roman" w:hAnsi="Times New Roman" w:cs="Times New Roman"/>
        </w:rPr>
        <w:t>“</w:t>
      </w:r>
      <w:r w:rsidRPr="007A2512">
        <w:rPr>
          <w:rFonts w:ascii="Consolas" w:hAnsi="Consolas" w:cs="Times New Roman"/>
          <w:color w:val="FFFFFF" w:themeColor="background1"/>
          <w:highlight w:val="black"/>
        </w:rPr>
        <w:t>exp1</w:t>
      </w:r>
      <w:r>
        <w:rPr>
          <w:rFonts w:ascii="Times New Roman" w:hAnsi="Times New Roman" w:cs="Times New Roman"/>
        </w:rPr>
        <w:t>” is the guard and of type bool;</w:t>
      </w:r>
    </w:p>
    <w:p w14:paraId="42FAF44E" w14:textId="596A4EA5" w:rsidR="007A2512" w:rsidRDefault="007A2512" w:rsidP="007A2512">
      <w:pPr>
        <w:pStyle w:val="a4"/>
        <w:numPr>
          <w:ilvl w:val="1"/>
          <w:numId w:val="26"/>
        </w:numPr>
        <w:rPr>
          <w:rFonts w:ascii="Times New Roman" w:hAnsi="Times New Roman" w:cs="Times New Roman"/>
        </w:rPr>
      </w:pPr>
      <w:r>
        <w:rPr>
          <w:rFonts w:ascii="Times New Roman" w:hAnsi="Times New Roman" w:cs="Times New Roman"/>
        </w:rPr>
        <w:t>“</w:t>
      </w:r>
      <w:r w:rsidRPr="007A2512">
        <w:rPr>
          <w:rFonts w:ascii="Consolas" w:hAnsi="Consolas" w:cs="Times New Roman"/>
          <w:color w:val="FFFFFF" w:themeColor="background1"/>
          <w:highlight w:val="black"/>
        </w:rPr>
        <w:t>exp2</w:t>
      </w:r>
      <w:r>
        <w:rPr>
          <w:rFonts w:ascii="Times New Roman" w:hAnsi="Times New Roman" w:cs="Times New Roman"/>
        </w:rPr>
        <w:t>” and “</w:t>
      </w:r>
      <w:r w:rsidRPr="007A2512">
        <w:rPr>
          <w:rFonts w:ascii="Consolas" w:hAnsi="Consolas" w:cs="Times New Roman"/>
          <w:color w:val="FFFFFF" w:themeColor="background1"/>
          <w:highlight w:val="black"/>
        </w:rPr>
        <w:t>exp3</w:t>
      </w:r>
      <w:r>
        <w:rPr>
          <w:rFonts w:ascii="Times New Roman" w:hAnsi="Times New Roman" w:cs="Times New Roman"/>
        </w:rPr>
        <w:t>” are calculation expression of type number;</w:t>
      </w:r>
    </w:p>
    <w:p w14:paraId="0F2637AF" w14:textId="2984B20C" w:rsidR="00953DD9" w:rsidRPr="00953DD9" w:rsidRDefault="00343CD1" w:rsidP="00953DD9">
      <w:pPr>
        <w:pStyle w:val="a4"/>
        <w:numPr>
          <w:ilvl w:val="0"/>
          <w:numId w:val="26"/>
        </w:numPr>
        <w:rPr>
          <w:rFonts w:ascii="Times New Roman" w:hAnsi="Times New Roman" w:cs="Times New Roman"/>
        </w:rPr>
      </w:pPr>
      <w:r>
        <w:rPr>
          <w:rFonts w:ascii="Times New Roman" w:hAnsi="Times New Roman" w:cs="Times New Roman"/>
        </w:rPr>
        <w:t>“</w:t>
      </w:r>
      <w:r w:rsidRPr="00343CD1">
        <w:rPr>
          <w:rFonts w:ascii="Consolas" w:hAnsi="Consolas" w:cs="Times New Roman"/>
          <w:color w:val="FFFFFF" w:themeColor="background1"/>
          <w:highlight w:val="black"/>
        </w:rPr>
        <w:t>exp</w:t>
      </w:r>
      <w:r>
        <w:rPr>
          <w:rFonts w:ascii="Consolas" w:hAnsi="Consolas" w:cs="Times New Roman"/>
          <w:color w:val="FFFFFF" w:themeColor="background1"/>
          <w:highlight w:val="black"/>
        </w:rPr>
        <w:t>1</w:t>
      </w:r>
      <w:r w:rsidRPr="00343CD1">
        <w:rPr>
          <w:rFonts w:ascii="Consolas" w:hAnsi="Consolas" w:cs="Times New Roman"/>
          <w:color w:val="FFFFFF" w:themeColor="background1"/>
          <w:highlight w:val="black"/>
        </w:rPr>
        <w:t xml:space="preserve"> exp2</w:t>
      </w:r>
      <w:r>
        <w:rPr>
          <w:rFonts w:ascii="Times New Roman" w:hAnsi="Times New Roman" w:cs="Times New Roman"/>
        </w:rPr>
        <w:t>”: function calls – calling the function “</w:t>
      </w:r>
      <w:r w:rsidRPr="00343CD1">
        <w:rPr>
          <w:rFonts w:ascii="Consolas" w:hAnsi="Consolas" w:cs="Times New Roman"/>
          <w:color w:val="FFFFFF" w:themeColor="background1"/>
          <w:highlight w:val="black"/>
        </w:rPr>
        <w:t>exp1</w:t>
      </w:r>
      <w:r>
        <w:rPr>
          <w:rFonts w:ascii="Times New Roman" w:hAnsi="Times New Roman" w:cs="Times New Roman"/>
        </w:rPr>
        <w:t>” on the input “</w:t>
      </w:r>
      <w:r w:rsidRPr="00343CD1">
        <w:rPr>
          <w:rFonts w:ascii="Consolas" w:hAnsi="Consolas" w:cs="Times New Roman"/>
          <w:color w:val="FFFFFF" w:themeColor="background1"/>
          <w:highlight w:val="black"/>
        </w:rPr>
        <w:t>exp2</w:t>
      </w:r>
      <w:r>
        <w:rPr>
          <w:rFonts w:ascii="Times New Roman" w:hAnsi="Times New Roman" w:cs="Times New Roman"/>
        </w:rPr>
        <w:t>”.</w:t>
      </w:r>
    </w:p>
    <w:p w14:paraId="2F120B17" w14:textId="0482339A" w:rsidR="00E24DE5" w:rsidRDefault="006279F6" w:rsidP="00ED1DFC">
      <w:pPr>
        <w:rPr>
          <w:rFonts w:ascii="Times New Roman" w:hAnsi="Times New Roman" w:cs="Times New Roman"/>
        </w:rPr>
      </w:pPr>
      <w:r>
        <w:rPr>
          <w:rFonts w:ascii="Times New Roman" w:hAnsi="Times New Roman" w:cs="Times New Roman"/>
          <w:b/>
        </w:rPr>
        <w:t xml:space="preserve">Binary operators </w:t>
      </w:r>
      <w:r>
        <w:rPr>
          <w:rFonts w:ascii="Times New Roman" w:hAnsi="Times New Roman" w:cs="Times New Roman"/>
        </w:rPr>
        <w:t>are</w:t>
      </w:r>
    </w:p>
    <w:p w14:paraId="1202450F" w14:textId="5CFCA737" w:rsidR="006279F6" w:rsidRDefault="006279F6" w:rsidP="006279F6">
      <w:pPr>
        <w:pStyle w:val="a4"/>
        <w:numPr>
          <w:ilvl w:val="0"/>
          <w:numId w:val="27"/>
        </w:numPr>
        <w:rPr>
          <w:rFonts w:ascii="Times New Roman" w:hAnsi="Times New Roman" w:cs="Times New Roman"/>
        </w:rPr>
      </w:pPr>
      <w:r>
        <w:rPr>
          <w:rFonts w:ascii="Times New Roman" w:hAnsi="Times New Roman" w:cs="Times New Roman"/>
        </w:rPr>
        <w:t>“</w:t>
      </w:r>
      <w:r w:rsidRPr="00343CD1">
        <w:rPr>
          <w:rFonts w:ascii="Consolas" w:hAnsi="Consolas" w:cs="Times New Roman"/>
          <w:color w:val="FFFFFF" w:themeColor="background1"/>
          <w:highlight w:val="black"/>
        </w:rPr>
        <w:t>+</w:t>
      </w:r>
      <w:r>
        <w:rPr>
          <w:rFonts w:ascii="Times New Roman" w:hAnsi="Times New Roman" w:cs="Times New Roman"/>
        </w:rPr>
        <w:t>”</w:t>
      </w:r>
      <w:r w:rsidR="00343CD1">
        <w:rPr>
          <w:rFonts w:ascii="Times New Roman" w:hAnsi="Times New Roman" w:cs="Times New Roman"/>
        </w:rPr>
        <w:t xml:space="preserve"> number addition;</w:t>
      </w:r>
    </w:p>
    <w:p w14:paraId="3534CA76" w14:textId="373DA36D" w:rsidR="006279F6" w:rsidRDefault="006279F6" w:rsidP="006279F6">
      <w:pPr>
        <w:pStyle w:val="a4"/>
        <w:numPr>
          <w:ilvl w:val="0"/>
          <w:numId w:val="27"/>
        </w:numPr>
        <w:rPr>
          <w:rFonts w:ascii="Times New Roman" w:hAnsi="Times New Roman" w:cs="Times New Roman"/>
        </w:rPr>
      </w:pPr>
      <w:r>
        <w:rPr>
          <w:rFonts w:ascii="Times New Roman" w:hAnsi="Times New Roman" w:cs="Times New Roman"/>
        </w:rPr>
        <w:t>“</w:t>
      </w:r>
      <w:r w:rsidRPr="00343CD1">
        <w:rPr>
          <w:rFonts w:ascii="Consolas" w:hAnsi="Consolas" w:cs="Times New Roman"/>
          <w:color w:val="FFFFFF" w:themeColor="background1"/>
          <w:highlight w:val="black"/>
        </w:rPr>
        <w:t>*</w:t>
      </w:r>
      <w:r>
        <w:rPr>
          <w:rFonts w:ascii="Times New Roman" w:hAnsi="Times New Roman" w:cs="Times New Roman"/>
        </w:rPr>
        <w:t>”</w:t>
      </w:r>
      <w:r w:rsidR="00343CD1">
        <w:rPr>
          <w:rFonts w:ascii="Times New Roman" w:hAnsi="Times New Roman" w:cs="Times New Roman"/>
        </w:rPr>
        <w:t xml:space="preserve"> number multiplication;</w:t>
      </w:r>
    </w:p>
    <w:p w14:paraId="4305AA1C" w14:textId="015B1454" w:rsidR="00343CD1" w:rsidRPr="00343CD1" w:rsidRDefault="006279F6" w:rsidP="00343CD1">
      <w:pPr>
        <w:pStyle w:val="a4"/>
        <w:numPr>
          <w:ilvl w:val="0"/>
          <w:numId w:val="27"/>
        </w:numPr>
        <w:rPr>
          <w:rFonts w:ascii="Times New Roman" w:hAnsi="Times New Roman" w:cs="Times New Roman"/>
        </w:rPr>
      </w:pPr>
      <w:r>
        <w:rPr>
          <w:rFonts w:ascii="Times New Roman" w:hAnsi="Times New Roman" w:cs="Times New Roman"/>
        </w:rPr>
        <w:t>“</w:t>
      </w:r>
      <w:r w:rsidR="00343CD1" w:rsidRPr="00343CD1">
        <w:rPr>
          <w:rFonts w:ascii="Consolas" w:hAnsi="Consolas" w:cs="Times New Roman"/>
          <w:color w:val="FFFFFF" w:themeColor="background1"/>
          <w:highlight w:val="black"/>
        </w:rPr>
        <w:t>&lt;</w:t>
      </w:r>
      <w:r>
        <w:rPr>
          <w:rFonts w:ascii="Times New Roman" w:hAnsi="Times New Roman" w:cs="Times New Roman"/>
        </w:rPr>
        <w:t>”</w:t>
      </w:r>
      <w:r w:rsidR="00343CD1">
        <w:rPr>
          <w:rFonts w:ascii="Times New Roman" w:hAnsi="Times New Roman" w:cs="Times New Roman"/>
        </w:rPr>
        <w:t xml:space="preserve"> relational operator, returns “</w:t>
      </w:r>
      <w:r w:rsidR="00343CD1" w:rsidRPr="00343CD1">
        <w:rPr>
          <w:rFonts w:ascii="Consolas" w:hAnsi="Consolas" w:cs="Times New Roman"/>
          <w:color w:val="FFFFFF" w:themeColor="background1"/>
          <w:highlight w:val="black"/>
        </w:rPr>
        <w:t>true</w:t>
      </w:r>
      <w:r w:rsidR="00343CD1">
        <w:rPr>
          <w:rFonts w:ascii="Times New Roman" w:hAnsi="Times New Roman" w:cs="Times New Roman"/>
        </w:rPr>
        <w:t>” if the left operand is smaller than the right operand and “</w:t>
      </w:r>
      <w:r w:rsidR="00343CD1" w:rsidRPr="00343CD1">
        <w:rPr>
          <w:rFonts w:ascii="Consolas" w:hAnsi="Consolas" w:cs="Times New Roman"/>
          <w:color w:val="FFFFFF" w:themeColor="background1"/>
          <w:highlight w:val="black"/>
        </w:rPr>
        <w:t>false</w:t>
      </w:r>
      <w:r w:rsidR="00343CD1">
        <w:rPr>
          <w:rFonts w:ascii="Times New Roman" w:hAnsi="Times New Roman" w:cs="Times New Roman"/>
        </w:rPr>
        <w:t>” otherwise; and</w:t>
      </w:r>
    </w:p>
    <w:p w14:paraId="1E0EF9EA" w14:textId="7B003C07" w:rsidR="006279F6" w:rsidRPr="006279F6" w:rsidRDefault="006279F6" w:rsidP="006279F6">
      <w:pPr>
        <w:pStyle w:val="a4"/>
        <w:numPr>
          <w:ilvl w:val="0"/>
          <w:numId w:val="27"/>
        </w:numPr>
        <w:rPr>
          <w:rFonts w:ascii="Times New Roman" w:hAnsi="Times New Roman" w:cs="Times New Roman"/>
        </w:rPr>
      </w:pPr>
      <w:r>
        <w:rPr>
          <w:rFonts w:ascii="Times New Roman" w:hAnsi="Times New Roman" w:cs="Times New Roman"/>
        </w:rPr>
        <w:t>“</w:t>
      </w:r>
      <w:r w:rsidR="00343CD1" w:rsidRPr="00343CD1">
        <w:rPr>
          <w:rFonts w:ascii="Consolas" w:hAnsi="Consolas" w:cs="Times New Roman"/>
          <w:color w:val="FFFFFF" w:themeColor="background1"/>
          <w:highlight w:val="black"/>
        </w:rPr>
        <w:t>=</w:t>
      </w:r>
      <w:r>
        <w:rPr>
          <w:rFonts w:ascii="Times New Roman" w:hAnsi="Times New Roman" w:cs="Times New Roman"/>
        </w:rPr>
        <w:t>”</w:t>
      </w:r>
      <w:r w:rsidR="00343CD1">
        <w:rPr>
          <w:rFonts w:ascii="Times New Roman" w:hAnsi="Times New Roman" w:cs="Times New Roman"/>
        </w:rPr>
        <w:t xml:space="preserve"> relational operator, returns “</w:t>
      </w:r>
      <w:r w:rsidR="00343CD1" w:rsidRPr="00343CD1">
        <w:rPr>
          <w:rFonts w:ascii="Consolas" w:hAnsi="Consolas" w:cs="Times New Roman"/>
          <w:color w:val="FFFFFF" w:themeColor="background1"/>
          <w:highlight w:val="black"/>
        </w:rPr>
        <w:t>true</w:t>
      </w:r>
      <w:r w:rsidR="00343CD1">
        <w:rPr>
          <w:rFonts w:ascii="Times New Roman" w:hAnsi="Times New Roman" w:cs="Times New Roman"/>
        </w:rPr>
        <w:t>” if two operands are the same and “</w:t>
      </w:r>
      <w:r w:rsidR="00343CD1" w:rsidRPr="00343CD1">
        <w:rPr>
          <w:rFonts w:ascii="Consolas" w:hAnsi="Consolas" w:cs="Times New Roman"/>
          <w:color w:val="FFFFFF" w:themeColor="background1"/>
          <w:highlight w:val="black"/>
        </w:rPr>
        <w:t>false</w:t>
      </w:r>
      <w:r w:rsidR="00343CD1">
        <w:rPr>
          <w:rFonts w:ascii="Times New Roman" w:hAnsi="Times New Roman" w:cs="Times New Roman"/>
        </w:rPr>
        <w:t xml:space="preserve">” otherwise. This operator is </w:t>
      </w:r>
      <w:r w:rsidR="00343CD1">
        <w:rPr>
          <w:rFonts w:ascii="Times New Roman" w:hAnsi="Times New Roman" w:cs="Times New Roman" w:hint="eastAsia"/>
        </w:rPr>
        <w:t>polymorphic</w:t>
      </w:r>
      <w:r w:rsidR="00343CD1">
        <w:rPr>
          <w:rFonts w:ascii="Times New Roman" w:hAnsi="Times New Roman" w:cs="Times New Roman"/>
        </w:rPr>
        <w:t xml:space="preserve">. The two operands can be both numbers or Booleans. </w:t>
      </w:r>
    </w:p>
    <w:p w14:paraId="432BB4CC" w14:textId="3E084228" w:rsidR="001B2F5E" w:rsidRDefault="00B95F80" w:rsidP="00ED1DFC">
      <w:pPr>
        <w:rPr>
          <w:rFonts w:ascii="Times New Roman" w:hAnsi="Times New Roman" w:cs="Times New Roman"/>
        </w:rPr>
      </w:pPr>
      <w:r>
        <w:rPr>
          <w:rFonts w:ascii="Times New Roman" w:hAnsi="Times New Roman" w:cs="Times New Roman"/>
          <w:b/>
        </w:rPr>
        <w:t xml:space="preserve">Operator precedence </w:t>
      </w:r>
      <w:r w:rsidRPr="00B95F80">
        <w:rPr>
          <w:rFonts w:ascii="Times New Roman" w:hAnsi="Times New Roman" w:cs="Times New Roman"/>
        </w:rPr>
        <w:t>in t</w:t>
      </w:r>
      <w:r>
        <w:rPr>
          <w:rFonts w:ascii="Times New Roman" w:hAnsi="Times New Roman" w:cs="Times New Roman"/>
        </w:rPr>
        <w:t>his language is same as arithmetic.</w:t>
      </w:r>
    </w:p>
    <w:p w14:paraId="5DDED524" w14:textId="4F5F67D7" w:rsidR="00B95F80" w:rsidRDefault="00953DD9" w:rsidP="00ED1DFC">
      <w:pPr>
        <w:rPr>
          <w:rFonts w:ascii="Times New Roman" w:hAnsi="Times New Roman" w:cs="Times New Roman"/>
        </w:rPr>
      </w:pPr>
      <w:r>
        <w:rPr>
          <w:rFonts w:ascii="Times New Roman" w:hAnsi="Times New Roman" w:cs="Times New Roman"/>
        </w:rPr>
        <w:t>A</w:t>
      </w:r>
      <w:r w:rsidR="00B95F80">
        <w:rPr>
          <w:rFonts w:ascii="Times New Roman" w:hAnsi="Times New Roman" w:cs="Times New Roman"/>
        </w:rPr>
        <w:t xml:space="preserve"> complex</w:t>
      </w:r>
      <w:r>
        <w:rPr>
          <w:rFonts w:ascii="Times New Roman" w:hAnsi="Times New Roman" w:cs="Times New Roman"/>
        </w:rPr>
        <w:t xml:space="preserve"> example of</w:t>
      </w:r>
      <w:r w:rsidR="00B95F80">
        <w:rPr>
          <w:rFonts w:ascii="Times New Roman" w:hAnsi="Times New Roman" w:cs="Times New Roman"/>
        </w:rPr>
        <w:t xml:space="preserve"> computation statement can be</w:t>
      </w:r>
    </w:p>
    <w:p w14:paraId="4C00CE5E" w14:textId="6989F230" w:rsidR="00B95F80" w:rsidRPr="007A2512" w:rsidRDefault="00B95F80" w:rsidP="007A2512">
      <w:pPr>
        <w:jc w:val="center"/>
        <w:rPr>
          <w:rFonts w:ascii="Consolas" w:hAnsi="Consolas" w:cs="Times New Roman"/>
          <w:color w:val="FFFFFF" w:themeColor="background1"/>
          <w:highlight w:val="black"/>
        </w:rPr>
      </w:pPr>
      <w:r w:rsidRPr="007A2512">
        <w:rPr>
          <w:rFonts w:ascii="Consolas" w:hAnsi="Consolas" w:cs="Times New Roman"/>
          <w:color w:val="FFFFFF" w:themeColor="background1"/>
          <w:highlight w:val="black"/>
        </w:rPr>
        <w:t xml:space="preserve">Compute if </w:t>
      </w:r>
      <w:r w:rsidR="007A2512" w:rsidRPr="007A2512">
        <w:rPr>
          <w:rFonts w:ascii="Consolas" w:hAnsi="Consolas" w:cs="Times New Roman"/>
          <w:color w:val="FFFFFF" w:themeColor="background1"/>
          <w:highlight w:val="black"/>
        </w:rPr>
        <w:t>(</w:t>
      </w:r>
      <w:r w:rsidR="00937209">
        <w:rPr>
          <w:rFonts w:ascii="Consolas" w:hAnsi="Consolas" w:cs="Times New Roman"/>
          <w:color w:val="FFFFFF" w:themeColor="background1"/>
          <w:highlight w:val="black"/>
        </w:rPr>
        <w:t xml:space="preserve"> </w:t>
      </w:r>
      <w:r w:rsidR="007A2512" w:rsidRPr="007A2512">
        <w:rPr>
          <w:rFonts w:ascii="Consolas" w:hAnsi="Consolas" w:cs="Times New Roman"/>
          <w:color w:val="FFFFFF" w:themeColor="background1"/>
          <w:highlight w:val="black"/>
        </w:rPr>
        <w:t>plus</w:t>
      </w:r>
      <w:r w:rsidRPr="007A2512">
        <w:rPr>
          <w:rFonts w:ascii="Consolas" w:hAnsi="Consolas" w:cs="Times New Roman"/>
          <w:color w:val="FFFFFF" w:themeColor="background1"/>
          <w:highlight w:val="black"/>
        </w:rPr>
        <w:t xml:space="preserve"> 1 2</w:t>
      </w:r>
      <w:r w:rsidR="00937209">
        <w:rPr>
          <w:rFonts w:ascii="Consolas" w:hAnsi="Consolas" w:cs="Times New Roman"/>
          <w:color w:val="FFFFFF" w:themeColor="background1"/>
          <w:highlight w:val="black"/>
        </w:rPr>
        <w:t xml:space="preserve"> </w:t>
      </w:r>
      <w:r w:rsidR="007A2512" w:rsidRPr="007A2512">
        <w:rPr>
          <w:rFonts w:ascii="Consolas" w:hAnsi="Consolas" w:cs="Times New Roman"/>
          <w:color w:val="FFFFFF" w:themeColor="background1"/>
          <w:highlight w:val="black"/>
        </w:rPr>
        <w:t>) &lt; 1</w:t>
      </w:r>
      <w:r w:rsidRPr="007A2512">
        <w:rPr>
          <w:rFonts w:ascii="Consolas" w:hAnsi="Consolas" w:cs="Times New Roman"/>
          <w:color w:val="FFFFFF" w:themeColor="background1"/>
          <w:highlight w:val="black"/>
        </w:rPr>
        <w:t xml:space="preserve"> then 0 else 1 + 2 * 3 .</w:t>
      </w:r>
    </w:p>
    <w:p w14:paraId="0E00B53B" w14:textId="0809B25A" w:rsidR="00B95F80" w:rsidRDefault="007A2512" w:rsidP="00ED1DFC">
      <w:pPr>
        <w:rPr>
          <w:rFonts w:ascii="Times New Roman" w:hAnsi="Times New Roman" w:cs="Times New Roman"/>
        </w:rPr>
      </w:pPr>
      <w:r>
        <w:rPr>
          <w:rFonts w:ascii="Times New Roman" w:hAnsi="Times New Roman" w:cs="Times New Roman"/>
        </w:rPr>
        <w:t>where</w:t>
      </w:r>
    </w:p>
    <w:p w14:paraId="770BEA94" w14:textId="21CAA5B4" w:rsidR="007A2512" w:rsidRDefault="007A2512" w:rsidP="007A2512">
      <w:pPr>
        <w:pStyle w:val="a4"/>
        <w:numPr>
          <w:ilvl w:val="0"/>
          <w:numId w:val="28"/>
        </w:numPr>
        <w:rPr>
          <w:rFonts w:ascii="Times New Roman" w:hAnsi="Times New Roman" w:cs="Times New Roman"/>
        </w:rPr>
      </w:pPr>
      <w:r>
        <w:rPr>
          <w:rFonts w:ascii="Times New Roman" w:hAnsi="Times New Roman" w:cs="Times New Roman"/>
        </w:rPr>
        <w:t>“</w:t>
      </w:r>
      <w:r w:rsidRPr="00AC0254">
        <w:rPr>
          <w:rFonts w:ascii="Consolas" w:hAnsi="Consolas" w:cs="Times New Roman"/>
          <w:color w:val="FFFFFF" w:themeColor="background1"/>
          <w:highlight w:val="black"/>
        </w:rPr>
        <w:t>plus 1 2</w:t>
      </w:r>
      <w:r>
        <w:rPr>
          <w:rFonts w:ascii="Times New Roman" w:hAnsi="Times New Roman" w:cs="Times New Roman"/>
        </w:rPr>
        <w:t>”</w:t>
      </w:r>
      <w:r w:rsidR="00AC0254">
        <w:rPr>
          <w:rFonts w:ascii="Times New Roman" w:hAnsi="Times New Roman" w:cs="Times New Roman"/>
        </w:rPr>
        <w:t xml:space="preserve"> calls function “</w:t>
      </w:r>
      <w:r w:rsidR="00AC0254" w:rsidRPr="00AC0254">
        <w:rPr>
          <w:rFonts w:ascii="Consolas" w:hAnsi="Consolas" w:cs="Times New Roman"/>
          <w:color w:val="FFFFFF" w:themeColor="background1"/>
          <w:highlight w:val="black"/>
        </w:rPr>
        <w:t>plus</w:t>
      </w:r>
      <w:r w:rsidR="00AC0254">
        <w:rPr>
          <w:rFonts w:ascii="Times New Roman" w:hAnsi="Times New Roman" w:cs="Times New Roman"/>
        </w:rPr>
        <w:t>” (from the previous example) on input “</w:t>
      </w:r>
      <w:r w:rsidR="00AC0254" w:rsidRPr="00AC0254">
        <w:rPr>
          <w:rFonts w:ascii="Consolas" w:hAnsi="Consolas" w:cs="Times New Roman"/>
          <w:color w:val="FFFFFF" w:themeColor="background1"/>
          <w:highlight w:val="black"/>
        </w:rPr>
        <w:t>1</w:t>
      </w:r>
      <w:r w:rsidR="00AC0254">
        <w:rPr>
          <w:rFonts w:ascii="Times New Roman" w:hAnsi="Times New Roman" w:cs="Times New Roman"/>
        </w:rPr>
        <w:t>” and “</w:t>
      </w:r>
      <w:r w:rsidR="00AC0254" w:rsidRPr="00AC0254">
        <w:rPr>
          <w:rFonts w:ascii="Consolas" w:hAnsi="Consolas" w:cs="Times New Roman"/>
          <w:color w:val="FFFFFF" w:themeColor="background1"/>
          <w:highlight w:val="black"/>
        </w:rPr>
        <w:t>2</w:t>
      </w:r>
      <w:r w:rsidR="00AC0254">
        <w:rPr>
          <w:rFonts w:ascii="Times New Roman" w:hAnsi="Times New Roman" w:cs="Times New Roman"/>
        </w:rPr>
        <w:t>”;</w:t>
      </w:r>
    </w:p>
    <w:p w14:paraId="12F8A286" w14:textId="4A45AB44" w:rsidR="00AC0254" w:rsidRDefault="00AC0254" w:rsidP="007A2512">
      <w:pPr>
        <w:pStyle w:val="a4"/>
        <w:numPr>
          <w:ilvl w:val="0"/>
          <w:numId w:val="28"/>
        </w:numPr>
        <w:rPr>
          <w:rFonts w:ascii="Times New Roman" w:hAnsi="Times New Roman" w:cs="Times New Roman"/>
        </w:rPr>
      </w:pPr>
      <w:r>
        <w:rPr>
          <w:rFonts w:ascii="Times New Roman" w:hAnsi="Times New Roman" w:cs="Times New Roman"/>
        </w:rPr>
        <w:t>“</w:t>
      </w:r>
      <w:r w:rsidRPr="00AC0254">
        <w:rPr>
          <w:rFonts w:ascii="Consolas" w:hAnsi="Consolas" w:cs="Times New Roman"/>
          <w:color w:val="FFFFFF" w:themeColor="background1"/>
          <w:highlight w:val="black"/>
        </w:rPr>
        <w:t>if … then … else</w:t>
      </w:r>
      <w:r>
        <w:rPr>
          <w:rFonts w:ascii="Consolas" w:hAnsi="Consolas" w:cs="Times New Roman"/>
          <w:color w:val="FFFFFF" w:themeColor="background1"/>
          <w:highlight w:val="black"/>
        </w:rPr>
        <w:t xml:space="preserve"> </w:t>
      </w:r>
      <w:r w:rsidRPr="00AC0254">
        <w:rPr>
          <w:rFonts w:ascii="Consolas" w:hAnsi="Consolas" w:cs="Times New Roman"/>
          <w:color w:val="FFFFFF" w:themeColor="background1"/>
          <w:highlight w:val="black"/>
        </w:rPr>
        <w:t>…</w:t>
      </w:r>
      <w:r>
        <w:rPr>
          <w:rFonts w:ascii="Times New Roman" w:hAnsi="Times New Roman" w:cs="Times New Roman"/>
        </w:rPr>
        <w:t xml:space="preserve">” is the if statement; and </w:t>
      </w:r>
    </w:p>
    <w:p w14:paraId="2F0C01B1" w14:textId="7BB43CBA" w:rsidR="000748FB" w:rsidRPr="000748FB" w:rsidRDefault="00AC0254" w:rsidP="00ED1DFC">
      <w:pPr>
        <w:pStyle w:val="a4"/>
        <w:numPr>
          <w:ilvl w:val="0"/>
          <w:numId w:val="28"/>
        </w:numPr>
        <w:rPr>
          <w:rFonts w:ascii="Times New Roman" w:hAnsi="Times New Roman" w:cs="Times New Roman"/>
        </w:rPr>
      </w:pPr>
      <w:r>
        <w:rPr>
          <w:rFonts w:ascii="Times New Roman" w:hAnsi="Times New Roman" w:cs="Times New Roman"/>
        </w:rPr>
        <w:t>“</w:t>
      </w:r>
      <w:r w:rsidRPr="00AC0254">
        <w:rPr>
          <w:rFonts w:ascii="Consolas" w:hAnsi="Consolas" w:cs="Times New Roman"/>
          <w:color w:val="FFFFFF" w:themeColor="background1"/>
          <w:highlight w:val="black"/>
        </w:rPr>
        <w:t>1 + 2 * 3</w:t>
      </w:r>
      <w:r>
        <w:rPr>
          <w:rFonts w:ascii="Times New Roman" w:hAnsi="Times New Roman" w:cs="Times New Roman"/>
        </w:rPr>
        <w:t>” means “</w:t>
      </w:r>
      <w:r w:rsidRPr="00AC0254">
        <w:rPr>
          <w:rFonts w:ascii="Consolas" w:hAnsi="Consolas" w:cs="Times New Roman"/>
          <w:color w:val="FFFFFF" w:themeColor="background1"/>
          <w:highlight w:val="black"/>
        </w:rPr>
        <w:t>1 + ( 2 * 3 )</w:t>
      </w:r>
      <w:r>
        <w:rPr>
          <w:rFonts w:ascii="Times New Roman" w:hAnsi="Times New Roman" w:cs="Times New Roman"/>
        </w:rPr>
        <w:t>”.</w:t>
      </w:r>
      <w:r w:rsidR="000748FB" w:rsidRPr="000748FB">
        <w:rPr>
          <w:rFonts w:ascii="Times New Roman" w:hAnsi="Times New Roman" w:cs="Times New Roman"/>
        </w:rPr>
        <w:t xml:space="preserve"> </w:t>
      </w:r>
    </w:p>
    <w:p w14:paraId="622868B8" w14:textId="6A786E17" w:rsidR="00953DD9" w:rsidRDefault="00953DD9" w:rsidP="00ED1DFC">
      <w:pPr>
        <w:rPr>
          <w:rFonts w:ascii="Times New Roman" w:hAnsi="Times New Roman" w:cs="Times New Roman"/>
        </w:rPr>
      </w:pPr>
    </w:p>
    <w:p w14:paraId="7AD3B157" w14:textId="62AF4675" w:rsidR="007A2512" w:rsidRDefault="00953DD9" w:rsidP="00ED1DFC">
      <w:pPr>
        <w:rPr>
          <w:rFonts w:ascii="Times New Roman" w:hAnsi="Times New Roman" w:cs="Times New Roman"/>
        </w:rPr>
      </w:pPr>
      <w:r w:rsidRPr="00953DD9">
        <w:rPr>
          <w:rFonts w:ascii="Times New Roman" w:hAnsi="Times New Roman" w:cs="Times New Roman"/>
        </w:rPr>
        <w:t>“</w:t>
      </w:r>
      <w:r>
        <w:rPr>
          <w:rFonts w:ascii="Consolas" w:hAnsi="Consolas" w:cs="Times New Roman"/>
          <w:color w:val="FFFFFF" w:themeColor="background1"/>
          <w:highlight w:val="black"/>
        </w:rPr>
        <w:t>i</w:t>
      </w:r>
      <w:r w:rsidR="003737DC" w:rsidRPr="00953DD9">
        <w:rPr>
          <w:rFonts w:ascii="Consolas" w:hAnsi="Consolas" w:cs="Times New Roman"/>
          <w:color w:val="FFFFFF" w:themeColor="background1"/>
          <w:highlight w:val="black"/>
        </w:rPr>
        <w:t>f</w:t>
      </w:r>
      <w:r w:rsidRPr="00953DD9">
        <w:rPr>
          <w:rFonts w:ascii="Times New Roman" w:hAnsi="Times New Roman" w:cs="Times New Roman"/>
        </w:rPr>
        <w:t>”</w:t>
      </w:r>
      <w:r w:rsidR="003737DC">
        <w:rPr>
          <w:rFonts w:ascii="Times New Roman" w:hAnsi="Times New Roman" w:cs="Times New Roman"/>
          <w:b/>
        </w:rPr>
        <w:t xml:space="preserve"> </w:t>
      </w:r>
      <w:r w:rsidR="003737DC">
        <w:rPr>
          <w:rFonts w:ascii="Times New Roman" w:hAnsi="Times New Roman" w:cs="Times New Roman"/>
        </w:rPr>
        <w:t>stat</w:t>
      </w:r>
      <w:r>
        <w:rPr>
          <w:rFonts w:ascii="Times New Roman" w:hAnsi="Times New Roman" w:cs="Times New Roman"/>
        </w:rPr>
        <w:t xml:space="preserve">ements can be nested, but need </w:t>
      </w:r>
      <w:r>
        <w:rPr>
          <w:rFonts w:ascii="Times New Roman" w:hAnsi="Times New Roman" w:cs="Times New Roman" w:hint="eastAsia"/>
        </w:rPr>
        <w:t>parentheses</w:t>
      </w:r>
      <w:r>
        <w:rPr>
          <w:rFonts w:ascii="Times New Roman" w:hAnsi="Times New Roman" w:cs="Times New Roman"/>
        </w:rPr>
        <w:t xml:space="preserve"> to specify the structure. For example,</w:t>
      </w:r>
    </w:p>
    <w:p w14:paraId="3751C795" w14:textId="7D0D86D8" w:rsidR="00953DD9" w:rsidRPr="00953DD9" w:rsidRDefault="00953DD9" w:rsidP="00953DD9">
      <w:pPr>
        <w:jc w:val="center"/>
        <w:rPr>
          <w:rFonts w:ascii="Consolas" w:hAnsi="Consolas" w:cs="Times New Roman"/>
          <w:color w:val="FFFFFF" w:themeColor="background1"/>
          <w:highlight w:val="black"/>
        </w:rPr>
      </w:pPr>
      <w:r w:rsidRPr="00953DD9">
        <w:rPr>
          <w:rFonts w:ascii="Consolas" w:hAnsi="Consolas" w:cs="Times New Roman"/>
          <w:color w:val="FFFFFF" w:themeColor="background1"/>
          <w:highlight w:val="black"/>
        </w:rPr>
        <w:t>if true then (if true then 1 else 2) else 3</w:t>
      </w:r>
    </w:p>
    <w:p w14:paraId="0AFB0183" w14:textId="77777777" w:rsidR="00953DD9" w:rsidRPr="003737DC" w:rsidRDefault="00953DD9" w:rsidP="00ED1DFC">
      <w:pPr>
        <w:rPr>
          <w:rFonts w:ascii="Times New Roman" w:hAnsi="Times New Roman" w:cs="Times New Roman"/>
        </w:rPr>
      </w:pPr>
    </w:p>
    <w:p w14:paraId="38D20C05" w14:textId="51C7A7A5" w:rsidR="00ED1DFC" w:rsidRDefault="0008596A" w:rsidP="00ED1DFC">
      <w:pPr>
        <w:rPr>
          <w:rFonts w:ascii="Times New Roman" w:hAnsi="Times New Roman" w:cs="Times New Roman"/>
        </w:rPr>
      </w:pPr>
      <w:r>
        <w:rPr>
          <w:rFonts w:ascii="Times New Roman" w:hAnsi="Times New Roman" w:cs="Times New Roman"/>
          <w:b/>
        </w:rPr>
        <w:t>T</w:t>
      </w:r>
      <w:r w:rsidR="00ED1DFC">
        <w:rPr>
          <w:rFonts w:ascii="Times New Roman" w:hAnsi="Times New Roman" w:cs="Times New Roman"/>
          <w:b/>
        </w:rPr>
        <w:t>ypes</w:t>
      </w:r>
      <w:r w:rsidR="00ED1DFC">
        <w:rPr>
          <w:rFonts w:ascii="Times New Roman" w:hAnsi="Times New Roman" w:cs="Times New Roman"/>
        </w:rPr>
        <w:t>:</w:t>
      </w:r>
    </w:p>
    <w:p w14:paraId="6D23DB21" w14:textId="6EAA99F3" w:rsidR="00ED1DFC" w:rsidRPr="00071021" w:rsidRDefault="00953DD9" w:rsidP="00ED1DFC">
      <w:pPr>
        <w:pStyle w:val="a4"/>
        <w:numPr>
          <w:ilvl w:val="0"/>
          <w:numId w:val="9"/>
        </w:numPr>
        <w:rPr>
          <w:rFonts w:ascii="Times New Roman" w:hAnsi="Times New Roman" w:cs="Times New Roman"/>
        </w:rPr>
      </w:pPr>
      <w:r>
        <w:rPr>
          <w:rFonts w:ascii="Consolas" w:hAnsi="Consolas" w:cs="Times New Roman"/>
          <w:color w:val="FFFFFF" w:themeColor="background1"/>
          <w:highlight w:val="black"/>
        </w:rPr>
        <w:t>n</w:t>
      </w:r>
      <w:r w:rsidR="00C1390E" w:rsidRPr="00534E81">
        <w:rPr>
          <w:rFonts w:ascii="Consolas" w:hAnsi="Consolas" w:cs="Times New Roman"/>
          <w:color w:val="FFFFFF" w:themeColor="background1"/>
          <w:highlight w:val="black"/>
        </w:rPr>
        <w:t>um</w:t>
      </w:r>
      <w:r w:rsidR="00ED1DFC">
        <w:rPr>
          <w:rFonts w:ascii="Times New Roman" w:hAnsi="Times New Roman" w:cs="Times New Roman"/>
        </w:rPr>
        <w:t>:</w:t>
      </w:r>
    </w:p>
    <w:p w14:paraId="139A6D7D" w14:textId="73774C90"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Basic type</w:t>
      </w:r>
    </w:p>
    <w:p w14:paraId="2667087D"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A single-digit integer is an arbitrary decimal number.</w:t>
      </w:r>
    </w:p>
    <w:p w14:paraId="59BD601A" w14:textId="77777777" w:rsidR="00ED1DFC" w:rsidRDefault="00ED1DFC" w:rsidP="00ED1DFC">
      <w:pPr>
        <w:pStyle w:val="a4"/>
        <w:numPr>
          <w:ilvl w:val="1"/>
          <w:numId w:val="9"/>
        </w:numPr>
        <w:rPr>
          <w:rFonts w:ascii="Times New Roman" w:hAnsi="Times New Roman" w:cs="Times New Roman"/>
        </w:rPr>
      </w:pPr>
      <w:r>
        <w:rPr>
          <w:rFonts w:ascii="Times New Roman" w:hAnsi="Times New Roman" w:cs="Times New Roman"/>
        </w:rPr>
        <w:t>A multi-digit integer starts with a non-zero decimal number and followed by any sequence of arbitrary decimal numbers.</w:t>
      </w:r>
    </w:p>
    <w:p w14:paraId="047FA017" w14:textId="0181E54C" w:rsidR="00ED1DFC" w:rsidRPr="00C1390E" w:rsidRDefault="00C1390E" w:rsidP="00C1390E">
      <w:pPr>
        <w:pStyle w:val="a4"/>
        <w:numPr>
          <w:ilvl w:val="1"/>
          <w:numId w:val="9"/>
        </w:numPr>
        <w:rPr>
          <w:rFonts w:ascii="Times New Roman" w:hAnsi="Times New Roman" w:cs="Times New Roman"/>
        </w:rPr>
      </w:pPr>
      <w:r>
        <w:rPr>
          <w:rFonts w:ascii="Times New Roman" w:hAnsi="Times New Roman" w:cs="Times New Roman"/>
        </w:rPr>
        <w:t>Negative numbers have the negative sign “</w:t>
      </w:r>
      <w:r w:rsidRPr="00C1390E">
        <w:rPr>
          <w:rFonts w:ascii="Consolas" w:hAnsi="Consolas" w:cs="Times New Roman"/>
          <w:color w:val="FFFFFF" w:themeColor="background1"/>
          <w:highlight w:val="black"/>
        </w:rPr>
        <w:t>-</w:t>
      </w:r>
      <w:r>
        <w:rPr>
          <w:rFonts w:ascii="Times New Roman" w:hAnsi="Times New Roman" w:cs="Times New Roman"/>
        </w:rPr>
        <w:t>” in the front. Positive numbers do not have.</w:t>
      </w:r>
    </w:p>
    <w:p w14:paraId="15E03D73" w14:textId="77777777" w:rsidR="00DC31D8" w:rsidRPr="00071021" w:rsidRDefault="00DC31D8" w:rsidP="00DC31D8">
      <w:pPr>
        <w:pStyle w:val="a4"/>
        <w:ind w:left="1440"/>
        <w:rPr>
          <w:rFonts w:ascii="Times New Roman" w:hAnsi="Times New Roman" w:cs="Times New Roman"/>
        </w:rPr>
      </w:pPr>
    </w:p>
    <w:p w14:paraId="56A21DA6" w14:textId="1479E762" w:rsidR="00DC31D8" w:rsidRDefault="00534E81" w:rsidP="00DC31D8">
      <w:pPr>
        <w:pStyle w:val="a4"/>
        <w:numPr>
          <w:ilvl w:val="0"/>
          <w:numId w:val="9"/>
        </w:numPr>
        <w:rPr>
          <w:rFonts w:ascii="Times New Roman" w:hAnsi="Times New Roman" w:cs="Times New Roman"/>
        </w:rPr>
      </w:pPr>
      <w:r>
        <w:rPr>
          <w:rFonts w:ascii="Consolas" w:hAnsi="Consolas" w:cs="Times New Roman"/>
          <w:color w:val="FFFFFF" w:themeColor="background1"/>
          <w:highlight w:val="black"/>
        </w:rPr>
        <w:t>b</w:t>
      </w:r>
      <w:r w:rsidR="00DC31D8" w:rsidRPr="00534E81">
        <w:rPr>
          <w:rFonts w:ascii="Consolas" w:hAnsi="Consolas" w:cs="Times New Roman"/>
          <w:color w:val="FFFFFF" w:themeColor="background1"/>
          <w:highlight w:val="black"/>
        </w:rPr>
        <w:t>ool</w:t>
      </w:r>
      <w:r w:rsidR="00DC31D8">
        <w:rPr>
          <w:rFonts w:ascii="Times New Roman" w:hAnsi="Times New Roman" w:cs="Times New Roman"/>
        </w:rPr>
        <w:t>:</w:t>
      </w:r>
    </w:p>
    <w:p w14:paraId="684E5D09" w14:textId="42C13888" w:rsidR="00DC31D8" w:rsidRPr="00DC31D8" w:rsidRDefault="00DC31D8" w:rsidP="00DC31D8">
      <w:pPr>
        <w:pStyle w:val="a4"/>
        <w:numPr>
          <w:ilvl w:val="1"/>
          <w:numId w:val="9"/>
        </w:numPr>
        <w:rPr>
          <w:rFonts w:ascii="Times New Roman" w:hAnsi="Times New Roman" w:cs="Times New Roman"/>
        </w:rPr>
      </w:pPr>
      <w:r>
        <w:rPr>
          <w:rFonts w:ascii="Times New Roman" w:hAnsi="Times New Roman" w:cs="Times New Roman"/>
        </w:rPr>
        <w:t>Basic type</w:t>
      </w:r>
    </w:p>
    <w:p w14:paraId="21540B79" w14:textId="736031FD" w:rsidR="00DC31D8" w:rsidRDefault="00DC31D8" w:rsidP="00DC31D8">
      <w:pPr>
        <w:pStyle w:val="a4"/>
        <w:numPr>
          <w:ilvl w:val="1"/>
          <w:numId w:val="9"/>
        </w:numPr>
        <w:rPr>
          <w:rFonts w:ascii="Times New Roman" w:hAnsi="Times New Roman" w:cs="Times New Roman"/>
        </w:rPr>
      </w:pPr>
      <w:r>
        <w:rPr>
          <w:rFonts w:ascii="Times New Roman" w:hAnsi="Times New Roman" w:cs="Times New Roman"/>
        </w:rPr>
        <w:t>This type only two constants: “</w:t>
      </w:r>
      <w:r w:rsidRPr="00534E81">
        <w:rPr>
          <w:rFonts w:ascii="Consolas" w:hAnsi="Consolas" w:cs="Times New Roman"/>
          <w:color w:val="FFFFFF" w:themeColor="background1"/>
          <w:highlight w:val="black"/>
        </w:rPr>
        <w:t>true</w:t>
      </w:r>
      <w:r>
        <w:rPr>
          <w:rFonts w:ascii="Times New Roman" w:hAnsi="Times New Roman" w:cs="Times New Roman"/>
        </w:rPr>
        <w:t>” and “</w:t>
      </w:r>
      <w:r w:rsidRPr="00534E81">
        <w:rPr>
          <w:rFonts w:ascii="Consolas" w:hAnsi="Consolas" w:cs="Times New Roman"/>
          <w:color w:val="FFFFFF" w:themeColor="background1"/>
          <w:highlight w:val="black"/>
        </w:rPr>
        <w:t>false</w:t>
      </w:r>
      <w:r>
        <w:rPr>
          <w:rFonts w:ascii="Times New Roman" w:hAnsi="Times New Roman" w:cs="Times New Roman"/>
        </w:rPr>
        <w:t>”</w:t>
      </w:r>
    </w:p>
    <w:p w14:paraId="58F741B7" w14:textId="33E16548" w:rsidR="00DC31D8" w:rsidRPr="00DC31D8" w:rsidRDefault="00DC31D8" w:rsidP="00DC31D8">
      <w:pPr>
        <w:pStyle w:val="a4"/>
        <w:numPr>
          <w:ilvl w:val="1"/>
          <w:numId w:val="9"/>
        </w:numPr>
        <w:rPr>
          <w:rFonts w:ascii="Times New Roman" w:hAnsi="Times New Roman" w:cs="Times New Roman"/>
        </w:rPr>
      </w:pPr>
      <w:r>
        <w:rPr>
          <w:rFonts w:ascii="Times New Roman" w:hAnsi="Times New Roman" w:cs="Times New Roman"/>
        </w:rPr>
        <w:t xml:space="preserve">A Boolean constant can be specified by users or by the evaluation on a relational operator. For example, </w:t>
      </w:r>
      <w:r w:rsidRPr="00DC31D8">
        <w:rPr>
          <w:rFonts w:ascii="Times New Roman" w:hAnsi="Times New Roman" w:cs="Times New Roman"/>
        </w:rPr>
        <w:t xml:space="preserve"> </w:t>
      </w:r>
    </w:p>
    <w:p w14:paraId="20A0DC47" w14:textId="13F9E551" w:rsidR="00DC31D8" w:rsidRPr="00B06940" w:rsidRDefault="00DC31D8" w:rsidP="00DC31D8">
      <w:pPr>
        <w:pStyle w:val="a4"/>
        <w:ind w:left="1440"/>
        <w:jc w:val="center"/>
        <w:rPr>
          <w:rFonts w:ascii="Consolas" w:hAnsi="Consolas" w:cs="Times New Roman"/>
        </w:rPr>
      </w:pPr>
      <w:r w:rsidRPr="00DC31D8">
        <w:rPr>
          <w:rFonts w:ascii="Consolas" w:hAnsi="Consolas" w:cs="Times New Roman"/>
          <w:color w:val="FFFFFF" w:themeColor="background1"/>
          <w:highlight w:val="black"/>
        </w:rPr>
        <w:t>3 &lt; 5</w:t>
      </w:r>
    </w:p>
    <w:p w14:paraId="07984128" w14:textId="6F74F844" w:rsidR="00ED1DFC" w:rsidRDefault="00DC31D8" w:rsidP="00534E81">
      <w:pPr>
        <w:pStyle w:val="a4"/>
        <w:ind w:left="1440"/>
        <w:rPr>
          <w:rFonts w:ascii="Times New Roman" w:hAnsi="Times New Roman" w:cs="Times New Roman"/>
        </w:rPr>
      </w:pPr>
      <w:r>
        <w:rPr>
          <w:rFonts w:ascii="Times New Roman" w:hAnsi="Times New Roman" w:cs="Times New Roman"/>
        </w:rPr>
        <w:t xml:space="preserve">is of type </w:t>
      </w:r>
      <w:r w:rsidR="00534E81">
        <w:rPr>
          <w:rFonts w:ascii="Consolas" w:hAnsi="Consolas" w:cs="Times New Roman"/>
          <w:color w:val="FFFFFF" w:themeColor="background1"/>
          <w:highlight w:val="black"/>
        </w:rPr>
        <w:t>b</w:t>
      </w:r>
      <w:r w:rsidRPr="00534E81">
        <w:rPr>
          <w:rFonts w:ascii="Consolas" w:hAnsi="Consolas" w:cs="Times New Roman"/>
          <w:color w:val="FFFFFF" w:themeColor="background1"/>
          <w:highlight w:val="black"/>
        </w:rPr>
        <w:t>ool</w:t>
      </w:r>
      <w:r>
        <w:rPr>
          <w:rFonts w:ascii="Times New Roman" w:hAnsi="Times New Roman" w:cs="Times New Roman"/>
        </w:rPr>
        <w:t xml:space="preserve"> because “</w:t>
      </w:r>
      <w:r w:rsidRPr="00DC31D8">
        <w:rPr>
          <w:rFonts w:ascii="Consolas" w:hAnsi="Consolas" w:cs="Times New Roman"/>
          <w:color w:val="FFFFFF" w:themeColor="background1"/>
          <w:highlight w:val="black"/>
        </w:rPr>
        <w:t>&lt;</w:t>
      </w:r>
      <w:r>
        <w:rPr>
          <w:rFonts w:ascii="Times New Roman" w:hAnsi="Times New Roman" w:cs="Times New Roman"/>
        </w:rPr>
        <w:t>” is a relational operator. The behavior of “</w:t>
      </w:r>
      <w:r w:rsidRPr="00DC31D8">
        <w:rPr>
          <w:rFonts w:ascii="Consolas" w:hAnsi="Consolas" w:cs="Times New Roman"/>
          <w:color w:val="FFFFFF" w:themeColor="background1"/>
          <w:highlight w:val="black"/>
        </w:rPr>
        <w:t>&lt;</w:t>
      </w:r>
      <w:r>
        <w:rPr>
          <w:rFonts w:ascii="Times New Roman" w:hAnsi="Times New Roman" w:cs="Times New Roman"/>
        </w:rPr>
        <w:t>” will be explained later in this documen</w:t>
      </w:r>
      <w:r w:rsidR="00534E81">
        <w:rPr>
          <w:rFonts w:ascii="Times New Roman" w:hAnsi="Times New Roman" w:cs="Times New Roman"/>
        </w:rPr>
        <w:t>t.</w:t>
      </w:r>
    </w:p>
    <w:p w14:paraId="66B7FAFD" w14:textId="77777777" w:rsidR="00CC1635" w:rsidRPr="00C738C0" w:rsidRDefault="00CC1635" w:rsidP="00CC1635">
      <w:pPr>
        <w:pStyle w:val="a4"/>
        <w:ind w:left="1440"/>
        <w:rPr>
          <w:rFonts w:ascii="Times New Roman" w:hAnsi="Times New Roman" w:cs="Times New Roman"/>
        </w:rPr>
      </w:pPr>
    </w:p>
    <w:p w14:paraId="3B249F1E" w14:textId="3810D03A" w:rsidR="00CC1635" w:rsidRDefault="00534E81" w:rsidP="00CC1635">
      <w:pPr>
        <w:pStyle w:val="a4"/>
        <w:numPr>
          <w:ilvl w:val="0"/>
          <w:numId w:val="9"/>
        </w:numPr>
        <w:rPr>
          <w:rFonts w:ascii="Times New Roman" w:hAnsi="Times New Roman" w:cs="Times New Roman"/>
        </w:rPr>
      </w:pPr>
      <w:r w:rsidRPr="00534E81">
        <w:rPr>
          <w:rFonts w:ascii="Consolas" w:hAnsi="Consolas" w:cs="Times New Roman"/>
          <w:color w:val="FFFFFF" w:themeColor="background1"/>
          <w:highlight w:val="black"/>
        </w:rPr>
        <w:t>NA</w:t>
      </w:r>
      <w:r w:rsidR="00CC1635">
        <w:rPr>
          <w:rFonts w:ascii="Times New Roman" w:hAnsi="Times New Roman" w:cs="Times New Roman"/>
        </w:rPr>
        <w:t>:</w:t>
      </w:r>
    </w:p>
    <w:p w14:paraId="58496581" w14:textId="09A29BF1" w:rsidR="006708B1" w:rsidRDefault="006708B1" w:rsidP="006708B1">
      <w:pPr>
        <w:pStyle w:val="a4"/>
        <w:numPr>
          <w:ilvl w:val="1"/>
          <w:numId w:val="9"/>
        </w:numPr>
        <w:rPr>
          <w:rFonts w:ascii="Times New Roman" w:hAnsi="Times New Roman" w:cs="Times New Roman"/>
        </w:rPr>
      </w:pPr>
      <w:r>
        <w:rPr>
          <w:rFonts w:ascii="Times New Roman" w:hAnsi="Times New Roman" w:cs="Times New Roman"/>
        </w:rPr>
        <w:t>Basic type</w:t>
      </w:r>
    </w:p>
    <w:p w14:paraId="7005EFEE" w14:textId="77777777" w:rsidR="006708B1" w:rsidRDefault="006708B1" w:rsidP="006708B1">
      <w:pPr>
        <w:pStyle w:val="a4"/>
        <w:numPr>
          <w:ilvl w:val="1"/>
          <w:numId w:val="9"/>
        </w:numPr>
        <w:rPr>
          <w:rFonts w:ascii="Times New Roman" w:hAnsi="Times New Roman" w:cs="Times New Roman"/>
        </w:rPr>
      </w:pPr>
      <w:r w:rsidRPr="00C738C0">
        <w:rPr>
          <w:rFonts w:ascii="Times New Roman" w:hAnsi="Times New Roman" w:cs="Times New Roman"/>
          <w:b/>
        </w:rPr>
        <w:t>Cannot</w:t>
      </w:r>
      <w:r>
        <w:rPr>
          <w:rFonts w:ascii="Times New Roman" w:hAnsi="Times New Roman" w:cs="Times New Roman"/>
        </w:rPr>
        <w:t xml:space="preserve"> be declared by users</w:t>
      </w:r>
    </w:p>
    <w:p w14:paraId="77085992" w14:textId="42F771AE" w:rsidR="00ED1DFC" w:rsidRDefault="006708B1" w:rsidP="006708B1">
      <w:pPr>
        <w:pStyle w:val="a4"/>
        <w:numPr>
          <w:ilvl w:val="1"/>
          <w:numId w:val="9"/>
        </w:numPr>
        <w:rPr>
          <w:rFonts w:ascii="Times New Roman" w:hAnsi="Times New Roman" w:cs="Times New Roman"/>
        </w:rPr>
      </w:pPr>
      <w:r>
        <w:rPr>
          <w:rFonts w:ascii="Times New Roman" w:hAnsi="Times New Roman" w:cs="Times New Roman"/>
        </w:rPr>
        <w:t>For expressions without any type</w:t>
      </w:r>
      <w:r w:rsidRPr="006708B1">
        <w:rPr>
          <w:rFonts w:ascii="Times New Roman" w:hAnsi="Times New Roman" w:cs="Times New Roman"/>
        </w:rPr>
        <w:t xml:space="preserve"> </w:t>
      </w:r>
    </w:p>
    <w:p w14:paraId="1ED22750" w14:textId="01513340" w:rsidR="00534E81" w:rsidRDefault="00534E81" w:rsidP="00534E81">
      <w:pPr>
        <w:pStyle w:val="a4"/>
        <w:ind w:left="1440"/>
        <w:rPr>
          <w:rFonts w:ascii="Times New Roman" w:hAnsi="Times New Roman" w:cs="Times New Roman"/>
        </w:rPr>
      </w:pPr>
      <w:r>
        <w:rPr>
          <w:rFonts w:ascii="Times New Roman" w:hAnsi="Times New Roman" w:cs="Times New Roman"/>
        </w:rPr>
        <w:t xml:space="preserve">For example, a declaration sentence does not have a specific type. So, it is of type </w:t>
      </w:r>
      <w:r w:rsidRPr="00534E81">
        <w:rPr>
          <w:rFonts w:ascii="Consolas" w:hAnsi="Consolas" w:cs="Times New Roman"/>
          <w:color w:val="FFFFFF" w:themeColor="background1"/>
          <w:highlight w:val="black"/>
        </w:rPr>
        <w:t>NA</w:t>
      </w:r>
      <w:r>
        <w:rPr>
          <w:rFonts w:ascii="Times New Roman" w:hAnsi="Times New Roman" w:cs="Times New Roman"/>
        </w:rPr>
        <w:t>.</w:t>
      </w:r>
      <w:r w:rsidRPr="00534E81">
        <w:rPr>
          <w:rFonts w:ascii="Times New Roman" w:hAnsi="Times New Roman" w:cs="Times New Roman"/>
        </w:rPr>
        <w:t xml:space="preserve"> </w:t>
      </w:r>
    </w:p>
    <w:p w14:paraId="2327C4EA" w14:textId="77777777" w:rsidR="00534E81" w:rsidRPr="00C738C0" w:rsidRDefault="00534E81" w:rsidP="00534E81">
      <w:pPr>
        <w:pStyle w:val="a4"/>
        <w:ind w:left="1440"/>
        <w:rPr>
          <w:rFonts w:ascii="Times New Roman" w:hAnsi="Times New Roman" w:cs="Times New Roman"/>
        </w:rPr>
      </w:pPr>
    </w:p>
    <w:p w14:paraId="7F3AFDDA" w14:textId="2192D9BE" w:rsidR="00534E81" w:rsidRDefault="00AD6022" w:rsidP="00534E81">
      <w:pPr>
        <w:pStyle w:val="a4"/>
        <w:numPr>
          <w:ilvl w:val="0"/>
          <w:numId w:val="9"/>
        </w:numPr>
        <w:rPr>
          <w:rFonts w:ascii="Times New Roman" w:hAnsi="Times New Roman" w:cs="Times New Roman"/>
        </w:rPr>
      </w:pPr>
      <w:r>
        <w:rPr>
          <w:rFonts w:ascii="Times New Roman" w:hAnsi="Times New Roman" w:cs="Times New Roman"/>
          <w:color w:val="000000" w:themeColor="text1"/>
        </w:rPr>
        <w:t>function type:</w:t>
      </w:r>
    </w:p>
    <w:p w14:paraId="227A9C2E" w14:textId="1E6F3DC7" w:rsidR="00E24DE5" w:rsidRDefault="00AD6022" w:rsidP="0008596A">
      <w:pPr>
        <w:pStyle w:val="a4"/>
        <w:numPr>
          <w:ilvl w:val="1"/>
          <w:numId w:val="9"/>
        </w:numPr>
        <w:rPr>
          <w:rFonts w:ascii="Times New Roman" w:hAnsi="Times New Roman" w:cs="Times New Roman"/>
        </w:rPr>
      </w:pPr>
      <w:r>
        <w:rPr>
          <w:rFonts w:ascii="Times New Roman" w:hAnsi="Times New Roman" w:cs="Times New Roman"/>
        </w:rPr>
        <w:t>Constructed type, for functions</w:t>
      </w:r>
    </w:p>
    <w:p w14:paraId="797A1E93" w14:textId="1A15546E" w:rsidR="00407B98" w:rsidRDefault="0008596A" w:rsidP="0008596A">
      <w:pPr>
        <w:pStyle w:val="a4"/>
        <w:numPr>
          <w:ilvl w:val="1"/>
          <w:numId w:val="9"/>
        </w:numPr>
        <w:rPr>
          <w:rFonts w:ascii="Times New Roman" w:hAnsi="Times New Roman" w:cs="Times New Roman"/>
        </w:rPr>
      </w:pPr>
      <w:r>
        <w:rPr>
          <w:rFonts w:ascii="Times New Roman" w:hAnsi="Times New Roman" w:cs="Times New Roman"/>
        </w:rPr>
        <w:t>The function type declared by users are in the shape “</w:t>
      </w:r>
      <w:r w:rsidRPr="0008596A">
        <w:rPr>
          <w:rFonts w:ascii="Consolas" w:hAnsi="Consolas" w:cs="Times New Roman"/>
          <w:color w:val="FFFFFF" w:themeColor="background1"/>
          <w:highlight w:val="black"/>
        </w:rPr>
        <w:t>… , … &gt;&gt; …</w:t>
      </w:r>
      <w:r>
        <w:rPr>
          <w:rFonts w:ascii="Times New Roman" w:hAnsi="Times New Roman" w:cs="Times New Roman"/>
        </w:rPr>
        <w:t>”, but the compiler (what students are implementing) should present the type in the form “</w:t>
      </w:r>
      <w:r w:rsidRPr="0008596A">
        <w:rPr>
          <w:rFonts w:ascii="Consolas" w:hAnsi="Consolas" w:cs="Times New Roman"/>
          <w:color w:val="FFFFFF" w:themeColor="background1"/>
          <w:highlight w:val="black"/>
        </w:rPr>
        <w:t>… -&gt; … -&gt;</w:t>
      </w:r>
      <w:r w:rsidR="00AB6A06">
        <w:rPr>
          <w:rFonts w:ascii="Consolas" w:hAnsi="Consolas" w:cs="Times New Roman"/>
          <w:color w:val="FFFFFF" w:themeColor="background1"/>
          <w:highlight w:val="black"/>
        </w:rPr>
        <w:t xml:space="preserve"> </w:t>
      </w:r>
      <w:r w:rsidR="00AB6A06" w:rsidRPr="00AB6A06">
        <w:rPr>
          <w:rFonts w:ascii="Consolas" w:hAnsi="Consolas" w:cs="Times New Roman"/>
          <w:color w:val="FFFFFF" w:themeColor="background1"/>
          <w:highlight w:val="black"/>
        </w:rPr>
        <w:t>…</w:t>
      </w:r>
      <w:r>
        <w:rPr>
          <w:rFonts w:ascii="Times New Roman" w:hAnsi="Times New Roman" w:cs="Times New Roman"/>
        </w:rPr>
        <w:t>”.</w:t>
      </w:r>
      <w:r w:rsidR="00407B98">
        <w:rPr>
          <w:rFonts w:ascii="Times New Roman" w:hAnsi="Times New Roman" w:cs="Times New Roman"/>
        </w:rPr>
        <w:t xml:space="preserve"> In this way, the type of a function and its argument list can be unified</w:t>
      </w:r>
      <w:r w:rsidR="00085403">
        <w:rPr>
          <w:rFonts w:ascii="Times New Roman" w:hAnsi="Times New Roman" w:cs="Times New Roman"/>
        </w:rPr>
        <w:t xml:space="preserve"> in the same form.</w:t>
      </w:r>
    </w:p>
    <w:p w14:paraId="2CA1AF5F" w14:textId="356186B8" w:rsidR="0008596A" w:rsidRDefault="00AB6A06" w:rsidP="00407B98">
      <w:pPr>
        <w:pStyle w:val="a4"/>
        <w:ind w:left="1440"/>
        <w:rPr>
          <w:rFonts w:ascii="Times New Roman" w:hAnsi="Times New Roman" w:cs="Times New Roman"/>
        </w:rPr>
      </w:pPr>
      <w:r>
        <w:rPr>
          <w:rFonts w:ascii="Times New Roman" w:hAnsi="Times New Roman" w:cs="Times New Roman"/>
        </w:rPr>
        <w:t>The symbol “</w:t>
      </w:r>
      <w:r w:rsidRPr="00AB6A06">
        <w:rPr>
          <w:rFonts w:ascii="Consolas" w:hAnsi="Consolas" w:cs="Times New Roman"/>
          <w:color w:val="FFFFFF" w:themeColor="background1"/>
          <w:highlight w:val="black"/>
        </w:rPr>
        <w:t>-&gt;</w:t>
      </w:r>
      <w:r>
        <w:rPr>
          <w:rFonts w:ascii="Times New Roman" w:hAnsi="Times New Roman" w:cs="Times New Roman"/>
        </w:rPr>
        <w:t>” is not included in our language because it is already captured by grammar production rules.</w:t>
      </w:r>
    </w:p>
    <w:p w14:paraId="516B3389" w14:textId="4D52F2D0" w:rsidR="0008596A" w:rsidRDefault="0008596A" w:rsidP="0008596A">
      <w:pPr>
        <w:pStyle w:val="a4"/>
        <w:numPr>
          <w:ilvl w:val="1"/>
          <w:numId w:val="9"/>
        </w:numPr>
        <w:rPr>
          <w:rFonts w:ascii="Times New Roman" w:hAnsi="Times New Roman" w:cs="Times New Roman"/>
        </w:rPr>
      </w:pPr>
      <w:r>
        <w:rPr>
          <w:rFonts w:ascii="Times New Roman" w:hAnsi="Times New Roman" w:cs="Times New Roman"/>
        </w:rPr>
        <w:t>For example, if we have</w:t>
      </w:r>
    </w:p>
    <w:p w14:paraId="023A0283" w14:textId="38C44F1F" w:rsidR="0008596A" w:rsidRPr="0008596A" w:rsidRDefault="0008596A" w:rsidP="0008596A">
      <w:pPr>
        <w:pStyle w:val="a4"/>
        <w:ind w:left="1440"/>
        <w:jc w:val="center"/>
        <w:rPr>
          <w:rFonts w:ascii="Times New Roman" w:hAnsi="Times New Roman" w:cs="Times New Roman"/>
        </w:rPr>
      </w:pPr>
      <w:r w:rsidRPr="0008596A">
        <w:rPr>
          <w:rFonts w:ascii="Consolas" w:hAnsi="Consolas" w:cs="Times New Roman"/>
          <w:color w:val="FFFFFF" w:themeColor="background1"/>
          <w:highlight w:val="black"/>
        </w:rPr>
        <w:t>Let num</w:t>
      </w:r>
      <w:r w:rsidR="00981F11">
        <w:rPr>
          <w:rFonts w:ascii="Consolas" w:hAnsi="Consolas" w:cs="Times New Roman"/>
          <w:color w:val="FFFFFF" w:themeColor="background1"/>
          <w:highlight w:val="black"/>
        </w:rPr>
        <w:t xml:space="preserve"> </w:t>
      </w:r>
      <w:r>
        <w:rPr>
          <w:rFonts w:ascii="Consolas" w:hAnsi="Consolas" w:cs="Times New Roman"/>
          <w:color w:val="FFFFFF" w:themeColor="background1"/>
          <w:highlight w:val="black"/>
        </w:rPr>
        <w:t>, num</w:t>
      </w:r>
      <w:r w:rsidRPr="0008596A">
        <w:rPr>
          <w:rFonts w:ascii="Consolas" w:hAnsi="Consolas" w:cs="Times New Roman"/>
          <w:color w:val="FFFFFF" w:themeColor="background1"/>
          <w:highlight w:val="black"/>
        </w:rPr>
        <w:t xml:space="preserve"> &gt;&gt; num </w:t>
      </w:r>
      <w:r>
        <w:rPr>
          <w:rFonts w:ascii="Consolas" w:hAnsi="Consolas" w:cs="Times New Roman"/>
          <w:color w:val="FFFFFF" w:themeColor="background1"/>
          <w:highlight w:val="black"/>
        </w:rPr>
        <w:t>times</w:t>
      </w:r>
      <w:r w:rsidRPr="0008596A">
        <w:rPr>
          <w:rFonts w:ascii="Consolas" w:hAnsi="Consolas" w:cs="Times New Roman"/>
          <w:color w:val="FFFFFF" w:themeColor="background1"/>
          <w:highlight w:val="black"/>
        </w:rPr>
        <w:t xml:space="preserve"> maps x</w:t>
      </w:r>
      <w:r w:rsidR="00417B92">
        <w:rPr>
          <w:rFonts w:ascii="Consolas" w:hAnsi="Consolas" w:cs="Times New Roman"/>
          <w:color w:val="FFFFFF" w:themeColor="background1"/>
          <w:highlight w:val="black"/>
        </w:rPr>
        <w:t xml:space="preserve"> ,</w:t>
      </w:r>
      <w:r>
        <w:rPr>
          <w:rFonts w:ascii="Consolas" w:hAnsi="Consolas" w:cs="Times New Roman"/>
          <w:color w:val="FFFFFF" w:themeColor="background1"/>
          <w:highlight w:val="black"/>
        </w:rPr>
        <w:t xml:space="preserve"> y</w:t>
      </w:r>
      <w:r w:rsidRPr="0008596A">
        <w:rPr>
          <w:rFonts w:ascii="Consolas" w:hAnsi="Consolas" w:cs="Times New Roman"/>
          <w:color w:val="FFFFFF" w:themeColor="background1"/>
          <w:highlight w:val="black"/>
        </w:rPr>
        <w:t xml:space="preserve"> to </w:t>
      </w:r>
      <w:r>
        <w:rPr>
          <w:rFonts w:ascii="Consolas" w:hAnsi="Consolas" w:cs="Times New Roman"/>
          <w:color w:val="FFFFFF" w:themeColor="background1"/>
          <w:highlight w:val="black"/>
        </w:rPr>
        <w:t>x * y</w:t>
      </w:r>
      <w:r w:rsidRPr="0008596A">
        <w:rPr>
          <w:rFonts w:ascii="Consolas" w:hAnsi="Consolas" w:cs="Times New Roman"/>
          <w:color w:val="FFFFFF" w:themeColor="background1"/>
          <w:highlight w:val="black"/>
        </w:rPr>
        <w:t xml:space="preserve"> .</w:t>
      </w:r>
    </w:p>
    <w:p w14:paraId="296C3C6D" w14:textId="69194C11" w:rsidR="0008596A" w:rsidRDefault="0008596A" w:rsidP="0008596A">
      <w:pPr>
        <w:pStyle w:val="a4"/>
        <w:ind w:left="1440"/>
        <w:rPr>
          <w:rFonts w:ascii="Times New Roman" w:hAnsi="Times New Roman" w:cs="Times New Roman"/>
        </w:rPr>
      </w:pPr>
      <w:r>
        <w:rPr>
          <w:rFonts w:ascii="Times New Roman" w:hAnsi="Times New Roman" w:cs="Times New Roman"/>
        </w:rPr>
        <w:t>the compiler will present the type of “</w:t>
      </w:r>
      <w:r w:rsidRPr="0008596A">
        <w:rPr>
          <w:rFonts w:ascii="Consolas" w:hAnsi="Consolas" w:cs="Times New Roman"/>
          <w:color w:val="FFFFFF" w:themeColor="background1"/>
          <w:highlight w:val="black"/>
        </w:rPr>
        <w:t>times</w:t>
      </w:r>
      <w:r>
        <w:rPr>
          <w:rFonts w:ascii="Times New Roman" w:hAnsi="Times New Roman" w:cs="Times New Roman"/>
        </w:rPr>
        <w:t>” as “</w:t>
      </w:r>
      <w:r w:rsidRPr="0008596A">
        <w:rPr>
          <w:rFonts w:ascii="Consolas" w:hAnsi="Consolas" w:cs="Times New Roman"/>
          <w:color w:val="FFFFFF" w:themeColor="background1"/>
          <w:highlight w:val="black"/>
        </w:rPr>
        <w:t>num-&gt;num-&gt;num</w:t>
      </w:r>
      <w:r>
        <w:rPr>
          <w:rFonts w:ascii="Times New Roman" w:hAnsi="Times New Roman" w:cs="Times New Roman"/>
        </w:rPr>
        <w:t xml:space="preserve">”. </w:t>
      </w:r>
    </w:p>
    <w:p w14:paraId="29BEEE90" w14:textId="77777777" w:rsidR="00ED1DFC" w:rsidRPr="00D9205F" w:rsidRDefault="00ED1DFC" w:rsidP="00ED1DFC">
      <w:pPr>
        <w:pStyle w:val="a4"/>
        <w:rPr>
          <w:rFonts w:ascii="Times New Roman" w:hAnsi="Times New Roman" w:cs="Times New Roman"/>
        </w:rPr>
      </w:pPr>
    </w:p>
    <w:p w14:paraId="1CD2C163" w14:textId="77777777" w:rsidR="00ED1DFC" w:rsidRPr="0010146D" w:rsidRDefault="00ED1DFC" w:rsidP="00ED1DFC">
      <w:pPr>
        <w:pStyle w:val="1"/>
        <w:rPr>
          <w:rFonts w:ascii="Times New Roman" w:hAnsi="Times New Roman" w:cs="Times New Roman"/>
          <w:color w:val="auto"/>
          <w:sz w:val="36"/>
        </w:rPr>
      </w:pPr>
      <w:bookmarkStart w:id="2" w:name="_Toc208930922"/>
      <w:r w:rsidRPr="0010146D">
        <w:rPr>
          <w:rFonts w:ascii="Times New Roman" w:hAnsi="Times New Roman" w:cs="Times New Roman"/>
          <w:b/>
          <w:color w:val="auto"/>
          <w:sz w:val="36"/>
        </w:rPr>
        <w:t>Examples</w:t>
      </w:r>
      <w:bookmarkEnd w:id="2"/>
      <w:r w:rsidRPr="0010146D">
        <w:rPr>
          <w:rFonts w:ascii="Times New Roman" w:hAnsi="Times New Roman" w:cs="Times New Roman"/>
          <w:color w:val="auto"/>
          <w:sz w:val="36"/>
        </w:rPr>
        <w:t xml:space="preserve"> </w:t>
      </w:r>
    </w:p>
    <w:p w14:paraId="5C51B9D8"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Example 1:</w:t>
      </w:r>
    </w:p>
    <w:bookmarkStart w:id="3" w:name="_MON_1787216905"/>
    <w:bookmarkEnd w:id="3"/>
    <w:p w14:paraId="46538D3A" w14:textId="7391CDE2" w:rsidR="00ED1DFC" w:rsidRDefault="005619F3" w:rsidP="00ED1DFC">
      <w:pPr>
        <w:pStyle w:val="a4"/>
        <w:rPr>
          <w:rFonts w:ascii="Times New Roman" w:hAnsi="Times New Roman" w:cs="Times New Roman"/>
        </w:rPr>
      </w:pPr>
      <w:r>
        <w:rPr>
          <w:rFonts w:ascii="Times New Roman" w:hAnsi="Times New Roman" w:cs="Times New Roman"/>
        </w:rPr>
        <w:object w:dxaOrig="8306" w:dyaOrig="518" w14:anchorId="37115F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8.5pt;height:28.5pt" o:ole="">
            <v:imagedata r:id="rId9" o:title=""/>
          </v:shape>
          <o:OLEObject Type="Embed" ProgID="Word.Document.12" ShapeID="_x0000_i1025" DrawAspect="Content" ObjectID="_1826875773" r:id="rId10">
            <o:FieldCodes>\s</o:FieldCodes>
          </o:OLEObject>
        </w:object>
      </w:r>
      <w:r>
        <w:rPr>
          <w:rFonts w:ascii="Times New Roman" w:hAnsi="Times New Roman" w:cs="Times New Roman"/>
        </w:rPr>
        <w:t>One of the simplest examples.</w:t>
      </w:r>
    </w:p>
    <w:p w14:paraId="0E5DCA48" w14:textId="3B9451D6" w:rsidR="00ED1DFC" w:rsidRDefault="00ED1DFC" w:rsidP="00ED1DFC">
      <w:pPr>
        <w:pStyle w:val="a4"/>
        <w:rPr>
          <w:rFonts w:ascii="Times New Roman" w:hAnsi="Times New Roman" w:cs="Times New Roman"/>
        </w:rPr>
      </w:pPr>
    </w:p>
    <w:p w14:paraId="3F25E853"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Example 2:</w:t>
      </w:r>
    </w:p>
    <w:bookmarkStart w:id="4" w:name="_MON_1787258575"/>
    <w:bookmarkEnd w:id="4"/>
    <w:p w14:paraId="2C4E8C86" w14:textId="51C95EFB" w:rsidR="00ED1DFC" w:rsidRDefault="005619F3" w:rsidP="00ED1DFC">
      <w:pPr>
        <w:pStyle w:val="a4"/>
        <w:rPr>
          <w:rFonts w:ascii="Times New Roman" w:hAnsi="Times New Roman" w:cs="Times New Roman"/>
        </w:rPr>
      </w:pPr>
      <w:r>
        <w:rPr>
          <w:rFonts w:ascii="Times New Roman" w:hAnsi="Times New Roman" w:cs="Times New Roman"/>
        </w:rPr>
        <w:object w:dxaOrig="8306" w:dyaOrig="916" w14:anchorId="50E14D8A">
          <v:shape id="_x0000_i1026" type="#_x0000_t75" style="width:418.5pt;height:43.5pt" o:ole="">
            <v:imagedata r:id="rId11" o:title=""/>
          </v:shape>
          <o:OLEObject Type="Embed" ProgID="Word.Document.12" ShapeID="_x0000_i1026" DrawAspect="Content" ObjectID="_1826875774" r:id="rId12">
            <o:FieldCodes>\s</o:FieldCodes>
          </o:OLEObject>
        </w:object>
      </w:r>
      <w:r w:rsidR="00ED1DFC">
        <w:rPr>
          <w:rFonts w:ascii="Times New Roman" w:hAnsi="Times New Roman" w:cs="Times New Roman"/>
        </w:rPr>
        <w:t>Example 2 declares a</w:t>
      </w:r>
      <w:r>
        <w:rPr>
          <w:rFonts w:ascii="Times New Roman" w:hAnsi="Times New Roman" w:cs="Times New Roman"/>
        </w:rPr>
        <w:t xml:space="preserve"> number “</w:t>
      </w:r>
      <w:r w:rsidRPr="005619F3">
        <w:rPr>
          <w:rFonts w:ascii="Consolas" w:hAnsi="Consolas" w:cs="Times New Roman"/>
          <w:color w:val="FFFFFF" w:themeColor="background1"/>
          <w:highlight w:val="black"/>
        </w:rPr>
        <w:t>x</w:t>
      </w:r>
      <w:r>
        <w:rPr>
          <w:rFonts w:ascii="Times New Roman" w:hAnsi="Times New Roman" w:cs="Times New Roman"/>
        </w:rPr>
        <w:t>”</w:t>
      </w:r>
      <w:r w:rsidR="00ED1DFC">
        <w:rPr>
          <w:rFonts w:ascii="Times New Roman" w:hAnsi="Times New Roman" w:cs="Times New Roman"/>
        </w:rPr>
        <w:t>, whose value is</w:t>
      </w:r>
      <w:r>
        <w:rPr>
          <w:rFonts w:ascii="Times New Roman" w:hAnsi="Times New Roman" w:cs="Times New Roman"/>
        </w:rPr>
        <w:t xml:space="preserve"> “</w:t>
      </w:r>
      <w:r w:rsidR="004912B3" w:rsidRPr="004912B3">
        <w:rPr>
          <w:rFonts w:ascii="Consolas" w:hAnsi="Consolas" w:cs="Times New Roman"/>
          <w:color w:val="FFFFFF" w:themeColor="background1"/>
          <w:highlight w:val="black"/>
        </w:rPr>
        <w:t>-</w:t>
      </w:r>
      <w:r w:rsidRPr="005619F3">
        <w:rPr>
          <w:rFonts w:ascii="Consolas" w:hAnsi="Consolas" w:cs="Times New Roman"/>
          <w:color w:val="FFFFFF" w:themeColor="background1"/>
          <w:highlight w:val="black"/>
        </w:rPr>
        <w:t>3</w:t>
      </w:r>
      <w:r>
        <w:rPr>
          <w:rFonts w:ascii="Times New Roman" w:hAnsi="Times New Roman" w:cs="Times New Roman"/>
        </w:rPr>
        <w:t>”</w:t>
      </w:r>
      <w:r w:rsidR="00ED1DFC">
        <w:rPr>
          <w:rFonts w:ascii="Times New Roman" w:hAnsi="Times New Roman" w:cs="Times New Roman"/>
        </w:rPr>
        <w:t xml:space="preserve">. And it does a simple calculation. </w:t>
      </w:r>
    </w:p>
    <w:p w14:paraId="5C71B862" w14:textId="3F1D3909" w:rsidR="00ED1DFC" w:rsidRDefault="00ED1DFC" w:rsidP="00ED1DFC">
      <w:pPr>
        <w:pStyle w:val="a4"/>
        <w:rPr>
          <w:rFonts w:ascii="Times New Roman" w:hAnsi="Times New Roman" w:cs="Times New Roman"/>
        </w:rPr>
      </w:pPr>
    </w:p>
    <w:p w14:paraId="11BB814A" w14:textId="77777777"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Example 3</w:t>
      </w:r>
    </w:p>
    <w:bookmarkStart w:id="5" w:name="_MON_1787296299"/>
    <w:bookmarkEnd w:id="5"/>
    <w:p w14:paraId="1EE359F6" w14:textId="7609C0C2" w:rsidR="00ED1DFC" w:rsidRDefault="004912B3" w:rsidP="00ED1DFC">
      <w:pPr>
        <w:pStyle w:val="a4"/>
        <w:rPr>
          <w:rFonts w:ascii="Times New Roman" w:hAnsi="Times New Roman" w:cs="Times New Roman"/>
        </w:rPr>
      </w:pPr>
      <w:r>
        <w:rPr>
          <w:rFonts w:ascii="Times New Roman" w:hAnsi="Times New Roman" w:cs="Times New Roman"/>
        </w:rPr>
        <w:object w:dxaOrig="8306" w:dyaOrig="1712" w14:anchorId="3C7E873B">
          <v:shape id="_x0000_i1027" type="#_x0000_t75" style="width:418.5pt;height:86.25pt" o:ole="">
            <v:imagedata r:id="rId13" o:title=""/>
          </v:shape>
          <o:OLEObject Type="Embed" ProgID="Word.Document.12" ShapeID="_x0000_i1027" DrawAspect="Content" ObjectID="_1826875775" r:id="rId14">
            <o:FieldCodes>\s</o:FieldCodes>
          </o:OLEObject>
        </w:object>
      </w:r>
      <w:r w:rsidR="00ED1DFC">
        <w:rPr>
          <w:rFonts w:ascii="Times New Roman" w:hAnsi="Times New Roman" w:cs="Times New Roman"/>
        </w:rPr>
        <w:t xml:space="preserve">This example </w:t>
      </w:r>
      <w:r>
        <w:rPr>
          <w:rFonts w:ascii="Times New Roman" w:hAnsi="Times New Roman" w:cs="Times New Roman"/>
        </w:rPr>
        <w:t>is about variable declarations, function declarations, if statements, and function calls.</w:t>
      </w:r>
    </w:p>
    <w:p w14:paraId="12FF0341" w14:textId="77777777" w:rsidR="00ED1DFC" w:rsidRDefault="00ED1DFC" w:rsidP="00ED1DFC">
      <w:pPr>
        <w:pStyle w:val="a4"/>
        <w:rPr>
          <w:rFonts w:ascii="Times New Roman" w:hAnsi="Times New Roman" w:cs="Times New Roman"/>
        </w:rPr>
      </w:pPr>
    </w:p>
    <w:p w14:paraId="5C2C9E61" w14:textId="58D68B22"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Example </w:t>
      </w:r>
      <w:r w:rsidR="004912B3">
        <w:rPr>
          <w:rFonts w:ascii="Times New Roman" w:hAnsi="Times New Roman" w:cs="Times New Roman"/>
        </w:rPr>
        <w:t>4</w:t>
      </w:r>
    </w:p>
    <w:bookmarkStart w:id="6" w:name="_MON_1787312004"/>
    <w:bookmarkEnd w:id="6"/>
    <w:p w14:paraId="36C4D58E" w14:textId="079131B8"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584CBF6E">
          <v:shape id="_x0000_i1028" type="#_x0000_t75" style="width:418.5pt;height:28.5pt" o:ole="">
            <v:imagedata r:id="rId15" o:title=""/>
          </v:shape>
          <o:OLEObject Type="Embed" ProgID="Word.Document.12" ShapeID="_x0000_i1028" DrawAspect="Content" ObjectID="_1826875776" r:id="rId16">
            <o:FieldCodes>\s</o:FieldCodes>
          </o:OLEObject>
        </w:object>
      </w:r>
      <w:r>
        <w:rPr>
          <w:rFonts w:ascii="Times New Roman" w:hAnsi="Times New Roman" w:cs="Times New Roman"/>
        </w:rPr>
        <w:t xml:space="preserve">Example </w:t>
      </w:r>
      <w:r w:rsidR="004912B3">
        <w:rPr>
          <w:rFonts w:ascii="Times New Roman" w:hAnsi="Times New Roman" w:cs="Times New Roman"/>
        </w:rPr>
        <w:t>4</w:t>
      </w:r>
      <w:r>
        <w:rPr>
          <w:rFonts w:ascii="Times New Roman" w:hAnsi="Times New Roman" w:cs="Times New Roman"/>
        </w:rPr>
        <w:t xml:space="preserve"> has a lexical error because the letter “</w:t>
      </w:r>
      <w:r w:rsidRPr="004912B3">
        <w:rPr>
          <w:rFonts w:ascii="Consolas" w:hAnsi="Consolas" w:cs="Times New Roman"/>
          <w:color w:val="FFFFFF" w:themeColor="background1"/>
          <w:highlight w:val="black"/>
        </w:rPr>
        <w:t>T</w:t>
      </w:r>
      <w:r>
        <w:rPr>
          <w:rFonts w:ascii="Times New Roman" w:hAnsi="Times New Roman" w:cs="Times New Roman"/>
        </w:rPr>
        <w:t>” is not in the alphabet. “</w:t>
      </w:r>
      <w:r w:rsidRPr="004912B3">
        <w:rPr>
          <w:rFonts w:ascii="Consolas" w:hAnsi="Consolas" w:cs="Times New Roman"/>
          <w:color w:val="FFFFFF" w:themeColor="background1"/>
          <w:highlight w:val="black"/>
        </w:rPr>
        <w:t>This</w:t>
      </w:r>
      <w:r>
        <w:rPr>
          <w:rFonts w:ascii="Times New Roman" w:hAnsi="Times New Roman" w:cs="Times New Roman"/>
        </w:rPr>
        <w:t xml:space="preserve">” is not a keyword, so it has to be an identifier. However, identifiers are strings of English letters in lower case. </w:t>
      </w:r>
      <w:r>
        <w:rPr>
          <w:rFonts w:ascii="Times New Roman" w:hAnsi="Times New Roman" w:cs="Times New Roman" w:hint="eastAsia"/>
        </w:rPr>
        <w:t>Capital</w:t>
      </w:r>
      <w:r>
        <w:rPr>
          <w:rFonts w:ascii="Times New Roman" w:hAnsi="Times New Roman" w:cs="Times New Roman"/>
        </w:rPr>
        <w:t xml:space="preserve"> letters are excluded.</w:t>
      </w:r>
    </w:p>
    <w:p w14:paraId="3841705E" w14:textId="77777777" w:rsidR="00ED1DFC" w:rsidRDefault="00ED1DFC" w:rsidP="00ED1DFC">
      <w:pPr>
        <w:pStyle w:val="a4"/>
        <w:rPr>
          <w:rFonts w:ascii="Times New Roman" w:hAnsi="Times New Roman" w:cs="Times New Roman"/>
        </w:rPr>
      </w:pPr>
    </w:p>
    <w:p w14:paraId="4180A070" w14:textId="73DF3EBF"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Example </w:t>
      </w:r>
      <w:r w:rsidR="004912B3">
        <w:rPr>
          <w:rFonts w:ascii="Times New Roman" w:hAnsi="Times New Roman" w:cs="Times New Roman"/>
        </w:rPr>
        <w:t>5</w:t>
      </w:r>
    </w:p>
    <w:bookmarkStart w:id="7" w:name="_MON_1787312385"/>
    <w:bookmarkEnd w:id="7"/>
    <w:p w14:paraId="7E97BDCD" w14:textId="77777777" w:rsidR="00ED1DFC" w:rsidRDefault="00ED1DFC" w:rsidP="00ED1DFC">
      <w:pPr>
        <w:pStyle w:val="a4"/>
        <w:rPr>
          <w:rFonts w:ascii="Times New Roman" w:hAnsi="Times New Roman" w:cs="Times New Roman"/>
        </w:rPr>
      </w:pPr>
      <w:r>
        <w:rPr>
          <w:rFonts w:ascii="Times New Roman" w:hAnsi="Times New Roman" w:cs="Times New Roman"/>
        </w:rPr>
        <w:object w:dxaOrig="8306" w:dyaOrig="518" w14:anchorId="1358B5A8">
          <v:shape id="_x0000_i1029" type="#_x0000_t75" style="width:418.5pt;height:28.5pt" o:ole="">
            <v:imagedata r:id="rId17" o:title=""/>
          </v:shape>
          <o:OLEObject Type="Embed" ProgID="Word.Document.12" ShapeID="_x0000_i1029" DrawAspect="Content" ObjectID="_1826875777" r:id="rId18">
            <o:FieldCodes>\s</o:FieldCodes>
          </o:OLEObject>
        </w:object>
      </w:r>
      <w:r>
        <w:rPr>
          <w:rFonts w:ascii="Times New Roman" w:hAnsi="Times New Roman" w:cs="Times New Roman"/>
        </w:rPr>
        <w:t xml:space="preserve">In this example, every word will be tokenized as an identifier. So, there is no lexical error. But, its structure is incorrect. </w:t>
      </w:r>
    </w:p>
    <w:p w14:paraId="4375803B" w14:textId="28D918C0" w:rsidR="00ED1DFC" w:rsidRDefault="00ED1DFC" w:rsidP="00ED1DFC">
      <w:pPr>
        <w:pStyle w:val="a4"/>
        <w:rPr>
          <w:rFonts w:ascii="Times New Roman" w:hAnsi="Times New Roman" w:cs="Times New Roman"/>
        </w:rPr>
      </w:pPr>
    </w:p>
    <w:p w14:paraId="0DC53639" w14:textId="3320ACA8" w:rsidR="00ED1DFC"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Example </w:t>
      </w:r>
      <w:r w:rsidR="004912B3">
        <w:rPr>
          <w:rFonts w:ascii="Times New Roman" w:hAnsi="Times New Roman" w:cs="Times New Roman"/>
        </w:rPr>
        <w:t>6</w:t>
      </w:r>
    </w:p>
    <w:bookmarkStart w:id="8" w:name="_MON_1787321239"/>
    <w:bookmarkEnd w:id="8"/>
    <w:p w14:paraId="61BDD390" w14:textId="3513782B" w:rsidR="00ED1DFC" w:rsidRDefault="004912B3" w:rsidP="00ED1DFC">
      <w:pPr>
        <w:pStyle w:val="a4"/>
        <w:rPr>
          <w:rFonts w:ascii="Times New Roman" w:hAnsi="Times New Roman" w:cs="Times New Roman"/>
        </w:rPr>
      </w:pPr>
      <w:r>
        <w:rPr>
          <w:rFonts w:ascii="Times New Roman" w:hAnsi="Times New Roman" w:cs="Times New Roman"/>
        </w:rPr>
        <w:object w:dxaOrig="8306" w:dyaOrig="916" w14:anchorId="3FDA5390">
          <v:shape id="_x0000_i1030" type="#_x0000_t75" style="width:418.5pt;height:43.5pt" o:ole="">
            <v:imagedata r:id="rId19" o:title=""/>
          </v:shape>
          <o:OLEObject Type="Embed" ProgID="Word.Document.12" ShapeID="_x0000_i1030" DrawAspect="Content" ObjectID="_1826875778" r:id="rId20">
            <o:FieldCodes>\s</o:FieldCodes>
          </o:OLEObject>
        </w:object>
      </w:r>
      <w:r w:rsidR="00ED1DFC">
        <w:rPr>
          <w:rFonts w:ascii="Times New Roman" w:hAnsi="Times New Roman" w:cs="Times New Roman"/>
        </w:rPr>
        <w:t xml:space="preserve">This is an example of type error. </w:t>
      </w:r>
      <w:r>
        <w:rPr>
          <w:rFonts w:ascii="Times New Roman" w:hAnsi="Times New Roman" w:cs="Times New Roman"/>
        </w:rPr>
        <w:t>“</w:t>
      </w:r>
      <w:r w:rsidRPr="004912B3">
        <w:rPr>
          <w:rFonts w:ascii="Consolas" w:hAnsi="Consolas" w:cs="Times New Roman"/>
          <w:color w:val="FFFFFF" w:themeColor="background1"/>
          <w:highlight w:val="black"/>
        </w:rPr>
        <w:t>x</w:t>
      </w:r>
      <w:r>
        <w:rPr>
          <w:rFonts w:ascii="Times New Roman" w:hAnsi="Times New Roman" w:cs="Times New Roman"/>
        </w:rPr>
        <w:t>” is declared of type “</w:t>
      </w:r>
      <w:r w:rsidRPr="004912B3">
        <w:rPr>
          <w:rFonts w:ascii="Consolas" w:hAnsi="Consolas" w:cs="Times New Roman"/>
          <w:color w:val="FFFFFF" w:themeColor="background1"/>
          <w:highlight w:val="black"/>
        </w:rPr>
        <w:t>bool</w:t>
      </w:r>
      <w:r>
        <w:rPr>
          <w:rFonts w:ascii="Times New Roman" w:hAnsi="Times New Roman" w:cs="Times New Roman"/>
        </w:rPr>
        <w:t>”, but “</w:t>
      </w:r>
      <w:r w:rsidRPr="00D528B1">
        <w:rPr>
          <w:rFonts w:ascii="Consolas" w:hAnsi="Consolas" w:cs="Times New Roman"/>
          <w:color w:val="FFFFFF" w:themeColor="background1"/>
          <w:highlight w:val="black"/>
        </w:rPr>
        <w:t>4</w:t>
      </w:r>
      <w:r>
        <w:rPr>
          <w:rFonts w:ascii="Times New Roman" w:hAnsi="Times New Roman" w:cs="Times New Roman"/>
        </w:rPr>
        <w:t>”</w:t>
      </w:r>
      <w:r w:rsidR="00D528B1">
        <w:rPr>
          <w:rFonts w:ascii="Times New Roman" w:hAnsi="Times New Roman" w:cs="Times New Roman"/>
        </w:rPr>
        <w:t xml:space="preserve"> is of type “</w:t>
      </w:r>
      <w:r w:rsidR="00D528B1" w:rsidRPr="00D528B1">
        <w:rPr>
          <w:rFonts w:ascii="Consolas" w:hAnsi="Consolas" w:cs="Times New Roman"/>
          <w:color w:val="FFFFFF" w:themeColor="background1"/>
          <w:highlight w:val="black"/>
        </w:rPr>
        <w:t>num</w:t>
      </w:r>
      <w:r w:rsidR="00D528B1">
        <w:rPr>
          <w:rFonts w:ascii="Times New Roman" w:hAnsi="Times New Roman" w:cs="Times New Roman"/>
        </w:rPr>
        <w:t>”. Their types are not matched.</w:t>
      </w:r>
    </w:p>
    <w:p w14:paraId="4A6A379E" w14:textId="77777777" w:rsidR="00ED1DFC" w:rsidRDefault="00ED1DFC" w:rsidP="00ED1DFC">
      <w:pPr>
        <w:pStyle w:val="a4"/>
        <w:rPr>
          <w:rFonts w:ascii="Times New Roman" w:hAnsi="Times New Roman" w:cs="Times New Roman"/>
        </w:rPr>
      </w:pPr>
    </w:p>
    <w:p w14:paraId="465C3933" w14:textId="66DB1DAB" w:rsidR="00ED1DFC" w:rsidRPr="00D528B1" w:rsidRDefault="00ED1DFC" w:rsidP="00ED1DFC">
      <w:pPr>
        <w:pStyle w:val="a4"/>
        <w:numPr>
          <w:ilvl w:val="0"/>
          <w:numId w:val="9"/>
        </w:numPr>
        <w:rPr>
          <w:rFonts w:ascii="Times New Roman" w:hAnsi="Times New Roman" w:cs="Times New Roman"/>
        </w:rPr>
      </w:pPr>
      <w:r>
        <w:rPr>
          <w:rFonts w:ascii="Times New Roman" w:hAnsi="Times New Roman" w:cs="Times New Roman"/>
        </w:rPr>
        <w:t xml:space="preserve">Example </w:t>
      </w:r>
      <w:r w:rsidR="004912B3">
        <w:rPr>
          <w:rFonts w:ascii="Times New Roman" w:hAnsi="Times New Roman" w:cs="Times New Roman"/>
        </w:rPr>
        <w:t>7</w:t>
      </w:r>
    </w:p>
    <w:bookmarkStart w:id="9" w:name="_MON_1787329514"/>
    <w:bookmarkEnd w:id="9"/>
    <w:p w14:paraId="11BCAAEF" w14:textId="60C7B7C9" w:rsidR="00D528B1" w:rsidRPr="00D528B1" w:rsidRDefault="00D528B1" w:rsidP="00D528B1">
      <w:pPr>
        <w:pStyle w:val="a4"/>
        <w:rPr>
          <w:rFonts w:ascii="Times New Roman" w:hAnsi="Times New Roman" w:cs="Times New Roman"/>
        </w:rPr>
      </w:pPr>
      <w:r>
        <w:rPr>
          <w:rFonts w:ascii="Times New Roman" w:hAnsi="Times New Roman" w:cs="Times New Roman"/>
        </w:rPr>
        <w:object w:dxaOrig="8306" w:dyaOrig="916" w14:anchorId="35C49CB8">
          <v:shape id="_x0000_i1031" type="#_x0000_t75" style="width:418.5pt;height:43.5pt" o:ole="">
            <v:imagedata r:id="rId21" o:title=""/>
          </v:shape>
          <o:OLEObject Type="Embed" ProgID="Word.Document.12" ShapeID="_x0000_i1031" DrawAspect="Content" ObjectID="_1826875779" r:id="rId22">
            <o:FieldCodes>\s</o:FieldCodes>
          </o:OLEObject>
        </w:object>
      </w:r>
      <w:r>
        <w:rPr>
          <w:rFonts w:ascii="Times New Roman" w:hAnsi="Times New Roman" w:cs="Times New Roman"/>
        </w:rPr>
        <w:t>This is a syntax error because “</w:t>
      </w:r>
      <w:r w:rsidRPr="00D528B1">
        <w:rPr>
          <w:rFonts w:ascii="Consolas" w:hAnsi="Consolas" w:cs="Times New Roman"/>
          <w:color w:val="FFFFFF" w:themeColor="background1"/>
          <w:highlight w:val="black"/>
        </w:rPr>
        <w:t>a1</w:t>
      </w:r>
      <w:r>
        <w:rPr>
          <w:rFonts w:ascii="Times New Roman" w:hAnsi="Times New Roman" w:cs="Times New Roman"/>
        </w:rPr>
        <w:t>” is recognized as identifier “</w:t>
      </w:r>
      <w:r w:rsidRPr="00D528B1">
        <w:rPr>
          <w:rFonts w:ascii="Consolas" w:hAnsi="Consolas" w:cs="Times New Roman"/>
          <w:color w:val="FFFFFF" w:themeColor="background1"/>
          <w:highlight w:val="black"/>
        </w:rPr>
        <w:t>a</w:t>
      </w:r>
      <w:r>
        <w:rPr>
          <w:rFonts w:ascii="Times New Roman" w:hAnsi="Times New Roman" w:cs="Times New Roman"/>
        </w:rPr>
        <w:t>” and number literal “</w:t>
      </w:r>
      <w:r w:rsidRPr="00D528B1">
        <w:rPr>
          <w:rFonts w:ascii="Consolas" w:hAnsi="Consolas" w:cs="Times New Roman"/>
          <w:color w:val="FFFFFF" w:themeColor="background1"/>
          <w:highlight w:val="black"/>
        </w:rPr>
        <w:t>1</w:t>
      </w:r>
      <w:r>
        <w:rPr>
          <w:rFonts w:ascii="Times New Roman" w:hAnsi="Times New Roman" w:cs="Times New Roman"/>
        </w:rPr>
        <w:t>”. But in a declaration “</w:t>
      </w:r>
      <w:r w:rsidRPr="00D528B1">
        <w:rPr>
          <w:rFonts w:ascii="Consolas" w:hAnsi="Consolas" w:cs="Times New Roman"/>
          <w:color w:val="FFFFFF" w:themeColor="background1"/>
          <w:highlight w:val="black"/>
        </w:rPr>
        <w:t>be</w:t>
      </w:r>
      <w:r>
        <w:rPr>
          <w:rFonts w:ascii="Times New Roman" w:hAnsi="Times New Roman" w:cs="Times New Roman"/>
        </w:rPr>
        <w:t>” should right after the identifier.</w:t>
      </w:r>
    </w:p>
    <w:p w14:paraId="63D5AB3B" w14:textId="3E1C6611" w:rsidR="00ED1DFC" w:rsidRDefault="00823EEA" w:rsidP="00D528B1">
      <w:pPr>
        <w:rPr>
          <w:rFonts w:ascii="Times New Roman" w:hAnsi="Times New Roman" w:cs="Times New Roman"/>
        </w:rPr>
      </w:pPr>
      <w:r>
        <w:rPr>
          <w:rFonts w:ascii="Times New Roman" w:hAnsi="Times New Roman" w:cs="Times New Roman"/>
        </w:rPr>
        <w:t xml:space="preserve">Some other examples are given in the package for each difficult level. </w:t>
      </w:r>
      <w:r w:rsidR="00D528B1">
        <w:rPr>
          <w:rFonts w:ascii="Times New Roman" w:hAnsi="Times New Roman" w:cs="Times New Roman"/>
        </w:rPr>
        <w:t xml:space="preserve">More examples should be written by students. The sample answer is already given in the package. Students can check the analyzing outcome by </w:t>
      </w:r>
      <w:r w:rsidR="00453E07">
        <w:rPr>
          <w:rFonts w:ascii="Times New Roman" w:hAnsi="Times New Roman" w:cs="Times New Roman"/>
        </w:rPr>
        <w:t>themselves</w:t>
      </w:r>
      <w:r w:rsidR="00D528B1">
        <w:rPr>
          <w:rFonts w:ascii="Times New Roman" w:hAnsi="Times New Roman" w:cs="Times New Roman"/>
        </w:rPr>
        <w:t>.</w:t>
      </w:r>
      <w:r w:rsidR="002652D0">
        <w:rPr>
          <w:rFonts w:ascii="Times New Roman" w:hAnsi="Times New Roman" w:cs="Times New Roman"/>
        </w:rPr>
        <w:t xml:space="preserve"> </w:t>
      </w:r>
    </w:p>
    <w:p w14:paraId="541055C0" w14:textId="77777777" w:rsidR="00D528B1" w:rsidRDefault="00D528B1" w:rsidP="00D528B1">
      <w:pPr>
        <w:rPr>
          <w:rFonts w:ascii="Times New Roman" w:hAnsi="Times New Roman" w:cs="Times New Roman"/>
        </w:rPr>
      </w:pPr>
    </w:p>
    <w:p w14:paraId="1716E4F5" w14:textId="77777777" w:rsidR="00ED1DFC" w:rsidRPr="0010146D" w:rsidRDefault="00ED1DFC" w:rsidP="00ED1DFC">
      <w:pPr>
        <w:pStyle w:val="1"/>
        <w:rPr>
          <w:rFonts w:ascii="Times New Roman" w:hAnsi="Times New Roman" w:cs="Times New Roman"/>
          <w:b/>
          <w:color w:val="000000" w:themeColor="text1"/>
          <w:sz w:val="36"/>
        </w:rPr>
      </w:pPr>
      <w:bookmarkStart w:id="10" w:name="_Toc208930923"/>
      <w:r w:rsidRPr="0010146D">
        <w:rPr>
          <w:rFonts w:ascii="Times New Roman" w:hAnsi="Times New Roman" w:cs="Times New Roman"/>
          <w:b/>
          <w:color w:val="000000" w:themeColor="text1"/>
          <w:sz w:val="36"/>
        </w:rPr>
        <w:t>Phase 1 – Lexical Analysis</w:t>
      </w:r>
      <w:bookmarkEnd w:id="10"/>
    </w:p>
    <w:p w14:paraId="084D2631" w14:textId="12BEEB7D" w:rsidR="0028353B" w:rsidRPr="0028353B" w:rsidRDefault="00BC6328" w:rsidP="00ED1DFC">
      <w:pPr>
        <w:rPr>
          <w:rFonts w:ascii="Times New Roman" w:hAnsi="Times New Roman" w:cs="Times New Roman"/>
        </w:rPr>
      </w:pPr>
      <w:r w:rsidRPr="009E0B57">
        <w:rPr>
          <w:rFonts w:ascii="Times New Roman" w:hAnsi="Times New Roman" w:cs="Times New Roman"/>
          <w:b/>
        </w:rPr>
        <w:t>Timeline:</w:t>
      </w:r>
      <w:r>
        <w:rPr>
          <w:rFonts w:ascii="Times New Roman" w:hAnsi="Times New Roman" w:cs="Times New Roman"/>
        </w:rPr>
        <w:t xml:space="preserve"> Students can start working on </w:t>
      </w:r>
      <w:r w:rsidR="009E0B57">
        <w:rPr>
          <w:rFonts w:ascii="Times New Roman" w:hAnsi="Times New Roman" w:cs="Times New Roman"/>
        </w:rPr>
        <w:t>Phase 1 after “Lecture 3 – Finite Automata”.</w:t>
      </w:r>
    </w:p>
    <w:p w14:paraId="2DBC16C3" w14:textId="5F562EC5" w:rsidR="009E0B57" w:rsidRPr="00ED7D7D" w:rsidRDefault="009E0B57" w:rsidP="00ED1DFC">
      <w:pPr>
        <w:rPr>
          <w:rFonts w:ascii="Times New Roman" w:hAnsi="Times New Roman" w:cs="Times New Roman"/>
          <w:b/>
        </w:rPr>
      </w:pPr>
      <w:r w:rsidRPr="00ED7D7D">
        <w:rPr>
          <w:rFonts w:ascii="Times New Roman" w:hAnsi="Times New Roman" w:cs="Times New Roman"/>
          <w:b/>
        </w:rPr>
        <w:t>Description:</w:t>
      </w:r>
    </w:p>
    <w:p w14:paraId="7487FB92" w14:textId="2485B346" w:rsidR="009E0B57" w:rsidRDefault="009E0B57" w:rsidP="00ED1DFC">
      <w:pPr>
        <w:rPr>
          <w:rFonts w:ascii="Times New Roman" w:hAnsi="Times New Roman" w:cs="Times New Roman"/>
        </w:rPr>
      </w:pPr>
      <w:r>
        <w:rPr>
          <w:rFonts w:ascii="Times New Roman" w:hAnsi="Times New Roman" w:cs="Times New Roman"/>
        </w:rPr>
        <w:t xml:space="preserve">In the first phase, students need to implement a lexer for this project. The lexer </w:t>
      </w:r>
      <w:r w:rsidR="00ED7D7D">
        <w:rPr>
          <w:rFonts w:ascii="Times New Roman" w:hAnsi="Times New Roman" w:cs="Times New Roman"/>
        </w:rPr>
        <w:t xml:space="preserve">reads the source code as a stream of characters, cuts them into lexemes, </w:t>
      </w:r>
      <w:r w:rsidR="00ED7D7D">
        <w:rPr>
          <w:rFonts w:ascii="Times New Roman" w:hAnsi="Times New Roman" w:cs="Times New Roman" w:hint="eastAsia"/>
        </w:rPr>
        <w:t>classifies</w:t>
      </w:r>
      <w:r w:rsidR="00ED7D7D">
        <w:rPr>
          <w:rFonts w:ascii="Times New Roman" w:hAnsi="Times New Roman" w:cs="Times New Roman"/>
        </w:rPr>
        <w:t xml:space="preserve"> </w:t>
      </w:r>
      <w:r w:rsidR="00A22663">
        <w:rPr>
          <w:rFonts w:ascii="Times New Roman" w:hAnsi="Times New Roman" w:cs="Times New Roman"/>
        </w:rPr>
        <w:t xml:space="preserve">lexemes as tokens, and decides attributes for some lexemes. The lexer also reports lexical error (spelling mistakes) if the source code contains any. </w:t>
      </w:r>
      <w:r w:rsidR="005C3CE0">
        <w:rPr>
          <w:rFonts w:ascii="Times New Roman" w:hAnsi="Times New Roman" w:cs="Times New Roman"/>
        </w:rPr>
        <w:t xml:space="preserve">Tokens are </w:t>
      </w:r>
      <w:r w:rsidR="009874B6">
        <w:rPr>
          <w:rFonts w:ascii="Times New Roman" w:hAnsi="Times New Roman" w:cs="Times New Roman"/>
        </w:rPr>
        <w:t>previously defined in the language user manual and summarized again as below.</w:t>
      </w:r>
      <w:r w:rsidR="009E3CE8">
        <w:rPr>
          <w:rFonts w:ascii="Times New Roman" w:hAnsi="Times New Roman" w:cs="Times New Roman"/>
        </w:rPr>
        <w:t xml:space="preserve"> The tokens that contain exactly one lexeme each are</w:t>
      </w:r>
    </w:p>
    <w:p w14:paraId="17CF79F5" w14:textId="7D837E38" w:rsidR="009874B6" w:rsidRPr="007D635B" w:rsidRDefault="009874B6" w:rsidP="007D635B">
      <w:pPr>
        <w:pStyle w:val="a4"/>
        <w:numPr>
          <w:ilvl w:val="0"/>
          <w:numId w:val="9"/>
        </w:numPr>
        <w:rPr>
          <w:rFonts w:ascii="Times New Roman" w:hAnsi="Times New Roman" w:cs="Times New Roman"/>
        </w:rPr>
      </w:pPr>
      <w:r w:rsidRPr="00C46728">
        <w:rPr>
          <w:rFonts w:ascii="Times New Roman" w:hAnsi="Times New Roman" w:cs="Times New Roman"/>
        </w:rPr>
        <w:t>Keywords:</w:t>
      </w:r>
      <w:r w:rsidR="00D528B1">
        <w:rPr>
          <w:rFonts w:ascii="Times New Roman" w:hAnsi="Times New Roman" w:cs="Times New Roman"/>
        </w:rPr>
        <w:t xml:space="preserve"> </w:t>
      </w:r>
      <w:r w:rsidR="00E62EE5" w:rsidRPr="00E62EE5">
        <w:rPr>
          <w:rFonts w:ascii="Consolas" w:hAnsi="Consolas" w:cs="Times New Roman"/>
          <w:color w:val="FFFFFF" w:themeColor="background1"/>
          <w:highlight w:val="black"/>
        </w:rPr>
        <w:t>L</w:t>
      </w:r>
      <w:r w:rsidR="00D528B1" w:rsidRPr="00E62EE5">
        <w:rPr>
          <w:rFonts w:ascii="Consolas" w:hAnsi="Consolas" w:cs="Times New Roman"/>
          <w:color w:val="FFFFFF" w:themeColor="background1"/>
          <w:highlight w:val="black"/>
        </w:rPr>
        <w:t>et</w:t>
      </w:r>
      <w:r w:rsidR="00D528B1">
        <w:rPr>
          <w:rFonts w:ascii="Times New Roman" w:hAnsi="Times New Roman" w:cs="Times New Roman"/>
        </w:rPr>
        <w:t xml:space="preserve">, </w:t>
      </w:r>
      <w:r w:rsidR="00D528B1" w:rsidRPr="00E62EE5">
        <w:rPr>
          <w:rFonts w:ascii="Consolas" w:hAnsi="Consolas" w:cs="Times New Roman"/>
          <w:color w:val="FFFFFF" w:themeColor="background1"/>
          <w:highlight w:val="black"/>
        </w:rPr>
        <w:t>be</w:t>
      </w:r>
      <w:r w:rsidR="00D528B1">
        <w:rPr>
          <w:rFonts w:ascii="Times New Roman" w:hAnsi="Times New Roman" w:cs="Times New Roman"/>
        </w:rPr>
        <w:t xml:space="preserve">, </w:t>
      </w:r>
      <w:r w:rsidR="00D528B1" w:rsidRPr="00E62EE5">
        <w:rPr>
          <w:rFonts w:ascii="Consolas" w:hAnsi="Consolas" w:cs="Times New Roman"/>
          <w:color w:val="FFFFFF" w:themeColor="background1"/>
          <w:highlight w:val="black"/>
        </w:rPr>
        <w:t>maps</w:t>
      </w:r>
      <w:r w:rsidR="00D528B1">
        <w:rPr>
          <w:rFonts w:ascii="Times New Roman" w:hAnsi="Times New Roman" w:cs="Times New Roman"/>
        </w:rPr>
        <w:t xml:space="preserve">, </w:t>
      </w:r>
      <w:r w:rsidR="00D528B1" w:rsidRPr="00E62EE5">
        <w:rPr>
          <w:rFonts w:ascii="Consolas" w:hAnsi="Consolas" w:cs="Times New Roman"/>
          <w:color w:val="FFFFFF" w:themeColor="background1"/>
          <w:highlight w:val="black"/>
        </w:rPr>
        <w:t>to</w:t>
      </w:r>
      <w:r w:rsidR="00D528B1">
        <w:rPr>
          <w:rFonts w:ascii="Times New Roman" w:hAnsi="Times New Roman" w:cs="Times New Roman"/>
        </w:rPr>
        <w:t xml:space="preserve">, </w:t>
      </w:r>
      <w:r w:rsidR="00E62EE5" w:rsidRPr="00E62EE5">
        <w:rPr>
          <w:rFonts w:ascii="Consolas" w:hAnsi="Consolas" w:cs="Times New Roman"/>
          <w:color w:val="FFFFFF" w:themeColor="background1"/>
          <w:highlight w:val="black"/>
        </w:rPr>
        <w:t>if</w:t>
      </w:r>
      <w:r w:rsidR="00E62EE5">
        <w:rPr>
          <w:rFonts w:ascii="Times New Roman" w:hAnsi="Times New Roman" w:cs="Times New Roman"/>
        </w:rPr>
        <w:t xml:space="preserve">, </w:t>
      </w:r>
      <w:r w:rsidR="00E62EE5" w:rsidRPr="00E62EE5">
        <w:rPr>
          <w:rFonts w:ascii="Consolas" w:hAnsi="Consolas" w:cs="Times New Roman"/>
          <w:color w:val="FFFFFF" w:themeColor="background1"/>
          <w:highlight w:val="black"/>
        </w:rPr>
        <w:t>then</w:t>
      </w:r>
      <w:r w:rsidR="00E62EE5">
        <w:rPr>
          <w:rFonts w:ascii="Times New Roman" w:hAnsi="Times New Roman" w:cs="Times New Roman"/>
        </w:rPr>
        <w:t xml:space="preserve">, </w:t>
      </w:r>
      <w:r w:rsidR="00E62EE5" w:rsidRPr="00E62EE5">
        <w:rPr>
          <w:rFonts w:ascii="Consolas" w:hAnsi="Consolas" w:cs="Times New Roman"/>
          <w:color w:val="FFFFFF" w:themeColor="background1"/>
          <w:highlight w:val="black"/>
        </w:rPr>
        <w:t>else</w:t>
      </w:r>
      <w:r w:rsidR="00E62EE5">
        <w:rPr>
          <w:rFonts w:ascii="Times New Roman" w:hAnsi="Times New Roman" w:cs="Times New Roman"/>
        </w:rPr>
        <w:t xml:space="preserve">, </w:t>
      </w:r>
      <w:r w:rsidR="00E62EE5" w:rsidRPr="00E62EE5">
        <w:rPr>
          <w:rFonts w:ascii="Consolas" w:hAnsi="Consolas" w:cs="Times New Roman"/>
          <w:color w:val="FFFFFF" w:themeColor="background1"/>
          <w:highlight w:val="black"/>
        </w:rPr>
        <w:t>Compute</w:t>
      </w:r>
      <w:r w:rsidR="00E62EE5">
        <w:rPr>
          <w:rFonts w:ascii="Times New Roman" w:hAnsi="Times New Roman" w:cs="Times New Roman"/>
        </w:rPr>
        <w:t xml:space="preserve">, </w:t>
      </w:r>
      <w:r w:rsidR="00E62EE5" w:rsidRPr="00E62EE5">
        <w:rPr>
          <w:rFonts w:ascii="Consolas" w:hAnsi="Consolas" w:cs="Times New Roman"/>
          <w:color w:val="FFFFFF" w:themeColor="background1"/>
          <w:highlight w:val="black"/>
        </w:rPr>
        <w:t>num</w:t>
      </w:r>
      <w:r w:rsidR="00E62EE5">
        <w:rPr>
          <w:rFonts w:ascii="Times New Roman" w:hAnsi="Times New Roman" w:cs="Times New Roman"/>
        </w:rPr>
        <w:t xml:space="preserve">, </w:t>
      </w:r>
      <w:r w:rsidR="00E62EE5" w:rsidRPr="00E62EE5">
        <w:rPr>
          <w:rFonts w:ascii="Consolas" w:hAnsi="Consolas" w:cs="Times New Roman"/>
          <w:color w:val="FFFFFF" w:themeColor="background1"/>
          <w:highlight w:val="black"/>
        </w:rPr>
        <w:t>bool</w:t>
      </w:r>
    </w:p>
    <w:p w14:paraId="669F9089" w14:textId="3CAFB504" w:rsidR="009874B6" w:rsidRPr="00C46728" w:rsidRDefault="009874B6" w:rsidP="00C46728">
      <w:pPr>
        <w:pStyle w:val="a4"/>
        <w:numPr>
          <w:ilvl w:val="0"/>
          <w:numId w:val="9"/>
        </w:numPr>
        <w:rPr>
          <w:rFonts w:ascii="Times New Roman" w:hAnsi="Times New Roman" w:cs="Times New Roman"/>
        </w:rPr>
      </w:pPr>
      <w:r w:rsidRPr="00C46728">
        <w:rPr>
          <w:rFonts w:ascii="Times New Roman" w:hAnsi="Times New Roman" w:cs="Times New Roman" w:hint="eastAsia"/>
        </w:rPr>
        <w:t>Punctuation</w:t>
      </w:r>
      <w:r w:rsidRPr="00C46728">
        <w:rPr>
          <w:rFonts w:ascii="Times New Roman" w:hAnsi="Times New Roman" w:cs="Times New Roman"/>
        </w:rPr>
        <w:t>s:</w:t>
      </w:r>
      <w:r w:rsidR="00E62EE5">
        <w:rPr>
          <w:rFonts w:ascii="Times New Roman" w:hAnsi="Times New Roman" w:cs="Times New Roman"/>
        </w:rPr>
        <w:t xml:space="preserve"> </w:t>
      </w:r>
      <w:r w:rsidR="00E62EE5" w:rsidRPr="00E62EE5">
        <w:rPr>
          <w:rFonts w:ascii="Consolas" w:hAnsi="Consolas" w:cs="Times New Roman"/>
          <w:color w:val="FFFFFF" w:themeColor="background1"/>
          <w:highlight w:val="black"/>
        </w:rPr>
        <w:t>,</w:t>
      </w:r>
      <w:r w:rsidR="00E62EE5">
        <w:rPr>
          <w:rFonts w:ascii="Times New Roman" w:hAnsi="Times New Roman" w:cs="Times New Roman"/>
        </w:rPr>
        <w:t>,</w:t>
      </w:r>
      <w:r w:rsidRPr="00C46728">
        <w:rPr>
          <w:rFonts w:ascii="Times New Roman" w:hAnsi="Times New Roman" w:cs="Times New Roman"/>
        </w:rPr>
        <w:t xml:space="preserve"> </w:t>
      </w:r>
      <w:r w:rsidRPr="00E62EE5">
        <w:rPr>
          <w:rFonts w:ascii="Consolas" w:hAnsi="Consolas" w:cs="Times New Roman"/>
          <w:color w:val="FFFFFF" w:themeColor="background1"/>
          <w:highlight w:val="black"/>
        </w:rPr>
        <w:t>.</w:t>
      </w:r>
      <w:r w:rsidR="00A024F4" w:rsidRPr="00C46728">
        <w:rPr>
          <w:rFonts w:ascii="Times New Roman" w:hAnsi="Times New Roman" w:cs="Times New Roman"/>
        </w:rPr>
        <w:t xml:space="preserve"> ,</w:t>
      </w:r>
      <w:r w:rsidRPr="00C46728">
        <w:rPr>
          <w:rFonts w:ascii="Consolas" w:hAnsi="Consolas" w:cs="Times New Roman"/>
        </w:rPr>
        <w:t xml:space="preserve"> </w:t>
      </w:r>
      <w:r w:rsidRPr="00E62EE5">
        <w:rPr>
          <w:rFonts w:ascii="Consolas" w:hAnsi="Consolas" w:cs="Times New Roman"/>
          <w:color w:val="FFFFFF" w:themeColor="background1"/>
          <w:highlight w:val="black"/>
        </w:rPr>
        <w:t>(</w:t>
      </w:r>
      <w:r w:rsidR="00A024F4" w:rsidRPr="00C46728">
        <w:rPr>
          <w:rFonts w:ascii="Times New Roman" w:hAnsi="Times New Roman" w:cs="Times New Roman"/>
        </w:rPr>
        <w:t>,</w:t>
      </w:r>
      <w:r w:rsidRPr="00C46728">
        <w:rPr>
          <w:rFonts w:ascii="Consolas" w:hAnsi="Consolas" w:cs="Times New Roman"/>
        </w:rPr>
        <w:t xml:space="preserve"> </w:t>
      </w:r>
      <w:r w:rsidRPr="00E62EE5">
        <w:rPr>
          <w:rFonts w:ascii="Consolas" w:hAnsi="Consolas" w:cs="Times New Roman"/>
          <w:color w:val="FFFFFF" w:themeColor="background1"/>
          <w:highlight w:val="black"/>
        </w:rPr>
        <w:t>)</w:t>
      </w:r>
    </w:p>
    <w:p w14:paraId="2188F09C" w14:textId="19B26A82" w:rsidR="009874B6" w:rsidRPr="00C46728" w:rsidRDefault="009874B6" w:rsidP="00C46728">
      <w:pPr>
        <w:pStyle w:val="a4"/>
        <w:numPr>
          <w:ilvl w:val="0"/>
          <w:numId w:val="9"/>
        </w:numPr>
        <w:rPr>
          <w:rFonts w:ascii="Times New Roman" w:hAnsi="Times New Roman" w:cs="Times New Roman"/>
        </w:rPr>
      </w:pPr>
      <w:r w:rsidRPr="00C46728">
        <w:rPr>
          <w:rFonts w:ascii="Times New Roman" w:hAnsi="Times New Roman" w:cs="Times New Roman"/>
        </w:rPr>
        <w:t xml:space="preserve">Arithmetic operators: </w:t>
      </w:r>
      <w:r w:rsidRPr="00E62EE5">
        <w:rPr>
          <w:rFonts w:ascii="Consolas" w:hAnsi="Consolas" w:cs="Times New Roman"/>
          <w:color w:val="FFFFFF" w:themeColor="background1"/>
          <w:highlight w:val="black"/>
        </w:rPr>
        <w:t>+</w:t>
      </w:r>
      <w:r w:rsidR="00A024F4" w:rsidRPr="00C46728">
        <w:rPr>
          <w:rFonts w:ascii="Times New Roman" w:hAnsi="Times New Roman" w:cs="Times New Roman"/>
        </w:rPr>
        <w:t>,</w:t>
      </w:r>
      <w:r w:rsidRPr="00C46728">
        <w:rPr>
          <w:rFonts w:ascii="Consolas" w:hAnsi="Consolas" w:cs="Times New Roman"/>
        </w:rPr>
        <w:t xml:space="preserve"> </w:t>
      </w:r>
      <w:r w:rsidRPr="00E62EE5">
        <w:rPr>
          <w:rFonts w:ascii="Consolas" w:hAnsi="Consolas" w:cs="Times New Roman"/>
          <w:color w:val="FFFFFF" w:themeColor="background1"/>
          <w:highlight w:val="black"/>
        </w:rPr>
        <w:t>*</w:t>
      </w:r>
    </w:p>
    <w:p w14:paraId="283BC964" w14:textId="3127CFFD" w:rsidR="009874B6" w:rsidRPr="00C46728" w:rsidRDefault="009874B6" w:rsidP="00C46728">
      <w:pPr>
        <w:pStyle w:val="a4"/>
        <w:numPr>
          <w:ilvl w:val="0"/>
          <w:numId w:val="9"/>
        </w:numPr>
        <w:rPr>
          <w:rFonts w:ascii="Times New Roman" w:hAnsi="Times New Roman" w:cs="Times New Roman"/>
        </w:rPr>
      </w:pPr>
      <w:r w:rsidRPr="00C46728">
        <w:rPr>
          <w:rFonts w:ascii="Times New Roman" w:hAnsi="Times New Roman" w:cs="Times New Roman"/>
        </w:rPr>
        <w:t xml:space="preserve">Relational operators: </w:t>
      </w:r>
      <w:r w:rsidR="00E62EE5" w:rsidRPr="00E62EE5">
        <w:rPr>
          <w:rFonts w:ascii="Consolas" w:hAnsi="Consolas" w:cs="Times New Roman"/>
          <w:color w:val="FFFFFF" w:themeColor="background1"/>
          <w:highlight w:val="black"/>
        </w:rPr>
        <w:t>=</w:t>
      </w:r>
      <w:r w:rsidR="00A024F4" w:rsidRPr="00C46728">
        <w:rPr>
          <w:rFonts w:ascii="Times New Roman" w:hAnsi="Times New Roman" w:cs="Times New Roman"/>
        </w:rPr>
        <w:t>,</w:t>
      </w:r>
      <w:r w:rsidRPr="00C46728">
        <w:rPr>
          <w:rFonts w:ascii="Consolas" w:hAnsi="Consolas" w:cs="Times New Roman"/>
        </w:rPr>
        <w:t xml:space="preserve"> </w:t>
      </w:r>
      <w:r w:rsidRPr="00E62EE5">
        <w:rPr>
          <w:rFonts w:ascii="Consolas" w:hAnsi="Consolas" w:cs="Times New Roman"/>
          <w:color w:val="FFFFFF" w:themeColor="background1"/>
          <w:highlight w:val="black"/>
        </w:rPr>
        <w:t>&lt;</w:t>
      </w:r>
    </w:p>
    <w:p w14:paraId="285AA928" w14:textId="21CDDB1E" w:rsidR="009874B6" w:rsidRPr="00E62EE5" w:rsidRDefault="00E62EE5" w:rsidP="00E62EE5">
      <w:pPr>
        <w:pStyle w:val="a4"/>
        <w:numPr>
          <w:ilvl w:val="0"/>
          <w:numId w:val="9"/>
        </w:numPr>
        <w:rPr>
          <w:rFonts w:ascii="Times New Roman" w:hAnsi="Times New Roman" w:cs="Times New Roman"/>
        </w:rPr>
      </w:pPr>
      <w:r>
        <w:rPr>
          <w:rFonts w:ascii="Times New Roman" w:hAnsi="Times New Roman" w:cs="Times New Roman"/>
        </w:rPr>
        <w:t xml:space="preserve">Type constructor: </w:t>
      </w:r>
      <w:r w:rsidRPr="00E62EE5">
        <w:rPr>
          <w:rFonts w:ascii="Consolas" w:hAnsi="Consolas" w:cs="Times New Roman"/>
          <w:color w:val="FFFFFF" w:themeColor="background1"/>
          <w:highlight w:val="black"/>
        </w:rPr>
        <w:t>&gt;&gt;</w:t>
      </w:r>
    </w:p>
    <w:p w14:paraId="562C8ACD" w14:textId="4BDCB527" w:rsidR="00C46728" w:rsidRDefault="00C46728" w:rsidP="00ED1DFC">
      <w:pPr>
        <w:rPr>
          <w:rFonts w:ascii="Times New Roman" w:hAnsi="Times New Roman" w:cs="Times New Roman"/>
        </w:rPr>
      </w:pPr>
      <w:r>
        <w:rPr>
          <w:rFonts w:ascii="Times New Roman" w:hAnsi="Times New Roman" w:cs="Times New Roman"/>
        </w:rPr>
        <w:t>And the tokens that contain infinite lexemes are</w:t>
      </w:r>
    </w:p>
    <w:p w14:paraId="04CAA698" w14:textId="40249334" w:rsidR="009874B6" w:rsidRDefault="00E62EE5" w:rsidP="00C46728">
      <w:pPr>
        <w:pStyle w:val="a4"/>
        <w:numPr>
          <w:ilvl w:val="0"/>
          <w:numId w:val="12"/>
        </w:numPr>
        <w:rPr>
          <w:rFonts w:ascii="Times New Roman" w:hAnsi="Times New Roman" w:cs="Times New Roman"/>
        </w:rPr>
      </w:pPr>
      <w:r w:rsidRPr="00E62EE5">
        <w:rPr>
          <w:rFonts w:ascii="Consolas" w:hAnsi="Consolas" w:cs="Times New Roman" w:hint="eastAsia"/>
          <w:color w:val="FFFFFF" w:themeColor="background1"/>
          <w:highlight w:val="black"/>
        </w:rPr>
        <w:t>num</w:t>
      </w:r>
      <w:r w:rsidRPr="00E62EE5">
        <w:rPr>
          <w:rFonts w:ascii="Consolas" w:hAnsi="Consolas" w:cs="Times New Roman"/>
          <w:color w:val="FFFFFF" w:themeColor="background1"/>
          <w:highlight w:val="black"/>
        </w:rPr>
        <w:t>_lit</w:t>
      </w:r>
      <w:r>
        <w:rPr>
          <w:rFonts w:ascii="Times New Roman" w:hAnsi="Times New Roman" w:cs="Times New Roman"/>
        </w:rPr>
        <w:t>: a signed number literal</w:t>
      </w:r>
    </w:p>
    <w:p w14:paraId="5630000A" w14:textId="77777777" w:rsidR="00E62EE5" w:rsidRDefault="00E62EE5" w:rsidP="00E62EE5">
      <w:pPr>
        <w:pStyle w:val="a4"/>
        <w:numPr>
          <w:ilvl w:val="1"/>
          <w:numId w:val="12"/>
        </w:numPr>
        <w:rPr>
          <w:rFonts w:ascii="Times New Roman" w:hAnsi="Times New Roman" w:cs="Times New Roman"/>
        </w:rPr>
      </w:pPr>
      <w:r>
        <w:rPr>
          <w:rFonts w:ascii="Times New Roman" w:hAnsi="Times New Roman" w:cs="Times New Roman"/>
        </w:rPr>
        <w:t>A single-digit integer is an arbitrary decimal number.</w:t>
      </w:r>
    </w:p>
    <w:p w14:paraId="0A7E6AC9" w14:textId="10181B2B" w:rsidR="00E62EE5" w:rsidRDefault="00E62EE5" w:rsidP="00E62EE5">
      <w:pPr>
        <w:pStyle w:val="a4"/>
        <w:numPr>
          <w:ilvl w:val="1"/>
          <w:numId w:val="12"/>
        </w:numPr>
        <w:rPr>
          <w:rFonts w:ascii="Times New Roman" w:hAnsi="Times New Roman" w:cs="Times New Roman"/>
        </w:rPr>
      </w:pPr>
      <w:r>
        <w:rPr>
          <w:rFonts w:ascii="Times New Roman" w:hAnsi="Times New Roman" w:cs="Times New Roman"/>
        </w:rPr>
        <w:t>A multi-digit integer starts with a non-zero decimal number and followed by any sequence of arbitrary decimal numbers.</w:t>
      </w:r>
    </w:p>
    <w:p w14:paraId="07D6F812" w14:textId="74BBDC4F" w:rsidR="00DE44FB" w:rsidRDefault="00DE44FB" w:rsidP="00E62EE5">
      <w:pPr>
        <w:pStyle w:val="a4"/>
        <w:numPr>
          <w:ilvl w:val="1"/>
          <w:numId w:val="12"/>
        </w:numPr>
        <w:rPr>
          <w:rFonts w:ascii="Times New Roman" w:hAnsi="Times New Roman" w:cs="Times New Roman"/>
        </w:rPr>
      </w:pPr>
      <w:r>
        <w:rPr>
          <w:rFonts w:ascii="Times New Roman" w:hAnsi="Times New Roman" w:cs="Times New Roman" w:hint="eastAsia"/>
          <w:color w:val="FF0000"/>
        </w:rPr>
        <w:t>If</w:t>
      </w:r>
      <w:r>
        <w:rPr>
          <w:rFonts w:ascii="Times New Roman" w:hAnsi="Times New Roman" w:cs="Times New Roman"/>
          <w:color w:val="FF0000"/>
        </w:rPr>
        <w:t xml:space="preserve"> the number starts with </w:t>
      </w:r>
      <w:r w:rsidRPr="00DE44FB">
        <w:rPr>
          <w:rFonts w:ascii="Consolas" w:hAnsi="Consolas" w:cs="Times New Roman"/>
          <w:color w:val="FFFFFF" w:themeColor="background1"/>
          <w:highlight w:val="black"/>
        </w:rPr>
        <w:t>-</w:t>
      </w:r>
      <w:r>
        <w:rPr>
          <w:rFonts w:ascii="Times New Roman" w:hAnsi="Times New Roman" w:cs="Times New Roman"/>
          <w:color w:val="FF0000"/>
        </w:rPr>
        <w:t>, it is negative; otherwise, it is positive.</w:t>
      </w:r>
    </w:p>
    <w:p w14:paraId="7EAD86ED" w14:textId="2ED34AC2" w:rsidR="00E62EE5" w:rsidRPr="00DE44FB" w:rsidRDefault="00E62EE5" w:rsidP="00E62EE5">
      <w:pPr>
        <w:pStyle w:val="a4"/>
        <w:numPr>
          <w:ilvl w:val="1"/>
          <w:numId w:val="12"/>
        </w:numPr>
        <w:rPr>
          <w:rFonts w:ascii="Times New Roman" w:hAnsi="Times New Roman" w:cs="Times New Roman"/>
          <w:strike/>
          <w:color w:val="FF0000"/>
        </w:rPr>
      </w:pPr>
      <w:r w:rsidRPr="00DE44FB">
        <w:rPr>
          <w:rFonts w:ascii="Times New Roman" w:hAnsi="Times New Roman" w:cs="Times New Roman"/>
          <w:strike/>
          <w:color w:val="FF0000"/>
        </w:rPr>
        <w:t xml:space="preserve">Users can only </w:t>
      </w:r>
      <w:r w:rsidRPr="00DE44FB">
        <w:rPr>
          <w:rFonts w:ascii="Times New Roman" w:hAnsi="Times New Roman" w:cs="Times New Roman" w:hint="eastAsia"/>
          <w:strike/>
          <w:color w:val="FF0000"/>
        </w:rPr>
        <w:t>declare</w:t>
      </w:r>
      <w:r w:rsidRPr="00DE44FB">
        <w:rPr>
          <w:rFonts w:ascii="Times New Roman" w:hAnsi="Times New Roman" w:cs="Times New Roman"/>
          <w:strike/>
          <w:color w:val="FF0000"/>
        </w:rPr>
        <w:t xml:space="preserve"> non-negative integers. Negative integers are constructed through subtraction operations.</w:t>
      </w:r>
    </w:p>
    <w:p w14:paraId="4A048E3A" w14:textId="17C0F445" w:rsidR="00A024F4" w:rsidRDefault="00E62EE5" w:rsidP="00C46728">
      <w:pPr>
        <w:pStyle w:val="a4"/>
        <w:numPr>
          <w:ilvl w:val="0"/>
          <w:numId w:val="12"/>
        </w:numPr>
        <w:rPr>
          <w:rFonts w:ascii="Times New Roman" w:hAnsi="Times New Roman" w:cs="Times New Roman"/>
        </w:rPr>
      </w:pPr>
      <w:r w:rsidRPr="00E62EE5">
        <w:rPr>
          <w:rFonts w:ascii="Consolas" w:hAnsi="Consolas" w:cs="Times New Roman"/>
          <w:color w:val="FFFFFF" w:themeColor="background1"/>
          <w:highlight w:val="black"/>
        </w:rPr>
        <w:t>bool_lit</w:t>
      </w:r>
      <w:r>
        <w:rPr>
          <w:rFonts w:ascii="Times New Roman" w:hAnsi="Times New Roman" w:cs="Times New Roman"/>
        </w:rPr>
        <w:t>: Boolean constant, either “</w:t>
      </w:r>
      <w:r w:rsidRPr="00E62EE5">
        <w:rPr>
          <w:rFonts w:ascii="Consolas" w:hAnsi="Consolas" w:cs="Times New Roman"/>
          <w:color w:val="FFFFFF" w:themeColor="background1"/>
          <w:highlight w:val="black"/>
        </w:rPr>
        <w:t>true</w:t>
      </w:r>
      <w:r>
        <w:rPr>
          <w:rFonts w:ascii="Times New Roman" w:hAnsi="Times New Roman" w:cs="Times New Roman"/>
        </w:rPr>
        <w:t>” or “</w:t>
      </w:r>
      <w:r w:rsidRPr="00E62EE5">
        <w:rPr>
          <w:rFonts w:ascii="Consolas" w:hAnsi="Consolas" w:cs="Times New Roman"/>
          <w:color w:val="FFFFFF" w:themeColor="background1"/>
          <w:highlight w:val="black"/>
        </w:rPr>
        <w:t>false</w:t>
      </w:r>
      <w:r>
        <w:rPr>
          <w:rFonts w:ascii="Times New Roman" w:hAnsi="Times New Roman" w:cs="Times New Roman"/>
        </w:rPr>
        <w:t>”</w:t>
      </w:r>
    </w:p>
    <w:p w14:paraId="6067C89E" w14:textId="39D5D4CB" w:rsidR="00E62EE5" w:rsidRPr="00C46728" w:rsidRDefault="00E62EE5" w:rsidP="00C46728">
      <w:pPr>
        <w:pStyle w:val="a4"/>
        <w:numPr>
          <w:ilvl w:val="0"/>
          <w:numId w:val="12"/>
        </w:numPr>
        <w:rPr>
          <w:rFonts w:ascii="Times New Roman" w:hAnsi="Times New Roman" w:cs="Times New Roman"/>
        </w:rPr>
      </w:pPr>
      <w:r w:rsidRPr="00E62EE5">
        <w:rPr>
          <w:rFonts w:ascii="Consolas" w:hAnsi="Consolas" w:cs="Times New Roman"/>
          <w:color w:val="FFFFFF" w:themeColor="background1"/>
          <w:highlight w:val="black"/>
        </w:rPr>
        <w:t>identifier</w:t>
      </w:r>
      <w:r>
        <w:rPr>
          <w:rFonts w:ascii="Times New Roman" w:hAnsi="Times New Roman" w:cs="Times New Roman"/>
        </w:rPr>
        <w:t>: user defined names, variables or functions</w:t>
      </w:r>
    </w:p>
    <w:p w14:paraId="4C5E73AA" w14:textId="2AF9865A" w:rsidR="007F1E1E" w:rsidRPr="00187A2E" w:rsidRDefault="00E62EE5" w:rsidP="00E7336A">
      <w:pPr>
        <w:rPr>
          <w:rFonts w:ascii="Times New Roman" w:hAnsi="Times New Roman" w:cs="Times New Roman"/>
        </w:rPr>
      </w:pPr>
      <w:r>
        <w:rPr>
          <w:rFonts w:ascii="Times New Roman" w:hAnsi="Times New Roman" w:cs="Times New Roman"/>
        </w:rPr>
        <w:t>S</w:t>
      </w:r>
      <w:r w:rsidR="00C8715A">
        <w:rPr>
          <w:rFonts w:ascii="Times New Roman" w:hAnsi="Times New Roman" w:cs="Times New Roman"/>
        </w:rPr>
        <w:t>pace “ ”</w:t>
      </w:r>
      <w:r>
        <w:rPr>
          <w:rFonts w:ascii="Times New Roman" w:hAnsi="Times New Roman" w:cs="Times New Roman"/>
        </w:rPr>
        <w:t>, indentation “\t”, and newline “\n”</w:t>
      </w:r>
      <w:r w:rsidR="00C8715A">
        <w:rPr>
          <w:rFonts w:ascii="Times New Roman" w:hAnsi="Times New Roman" w:cs="Times New Roman"/>
        </w:rPr>
        <w:t xml:space="preserve"> </w:t>
      </w:r>
      <w:r>
        <w:rPr>
          <w:rFonts w:ascii="Times New Roman" w:hAnsi="Times New Roman" w:cs="Times New Roman"/>
        </w:rPr>
        <w:t>are</w:t>
      </w:r>
      <w:r w:rsidR="00C8715A">
        <w:rPr>
          <w:rFonts w:ascii="Times New Roman" w:hAnsi="Times New Roman" w:cs="Times New Roman"/>
        </w:rPr>
        <w:t xml:space="preserve"> special character</w:t>
      </w:r>
      <w:r>
        <w:rPr>
          <w:rFonts w:ascii="Times New Roman" w:hAnsi="Times New Roman" w:cs="Times New Roman"/>
        </w:rPr>
        <w:t>s</w:t>
      </w:r>
      <w:r w:rsidR="00C8715A">
        <w:rPr>
          <w:rFonts w:ascii="Times New Roman" w:hAnsi="Times New Roman" w:cs="Times New Roman"/>
        </w:rPr>
        <w:t xml:space="preserve">, which </w:t>
      </w:r>
      <w:r>
        <w:rPr>
          <w:rFonts w:ascii="Times New Roman" w:hAnsi="Times New Roman" w:cs="Times New Roman"/>
        </w:rPr>
        <w:t>are</w:t>
      </w:r>
      <w:r w:rsidR="00187A2E">
        <w:rPr>
          <w:rFonts w:ascii="Times New Roman" w:hAnsi="Times New Roman" w:cs="Times New Roman"/>
        </w:rPr>
        <w:t xml:space="preserve"> ignored by the lexer</w:t>
      </w:r>
      <w:r w:rsidR="00780D28">
        <w:rPr>
          <w:rFonts w:ascii="Times New Roman" w:hAnsi="Times New Roman" w:cs="Times New Roman"/>
        </w:rPr>
        <w:t xml:space="preserve"> but</w:t>
      </w:r>
      <w:r>
        <w:rPr>
          <w:rFonts w:ascii="Times New Roman" w:hAnsi="Times New Roman" w:cs="Times New Roman"/>
        </w:rPr>
        <w:t xml:space="preserve"> they can</w:t>
      </w:r>
      <w:r w:rsidR="00780D28">
        <w:rPr>
          <w:rFonts w:ascii="Times New Roman" w:hAnsi="Times New Roman" w:cs="Times New Roman"/>
        </w:rPr>
        <w:t xml:space="preserve"> terminate other lexemes by force</w:t>
      </w:r>
      <w:r w:rsidR="007F1E1E">
        <w:rPr>
          <w:rFonts w:ascii="Times New Roman" w:hAnsi="Times New Roman" w:cs="Times New Roman"/>
        </w:rPr>
        <w:t>.</w:t>
      </w:r>
      <w:r w:rsidR="00187A2E">
        <w:rPr>
          <w:rFonts w:ascii="Times New Roman" w:hAnsi="Times New Roman" w:cs="Times New Roman"/>
        </w:rPr>
        <w:t xml:space="preserve"> </w:t>
      </w:r>
      <w:r w:rsidR="00E7336A">
        <w:rPr>
          <w:rFonts w:ascii="Times New Roman" w:hAnsi="Times New Roman" w:cs="Times New Roman"/>
        </w:rPr>
        <w:t xml:space="preserve">To simplify this project, you can assume two lexemes are </w:t>
      </w:r>
      <w:r w:rsidR="00E7336A" w:rsidRPr="00E7336A">
        <w:rPr>
          <w:rFonts w:ascii="Times New Roman" w:hAnsi="Times New Roman" w:cs="Times New Roman"/>
          <w:b/>
        </w:rPr>
        <w:t>ALWAYS</w:t>
      </w:r>
      <w:r w:rsidR="00E7336A">
        <w:rPr>
          <w:rFonts w:ascii="Times New Roman" w:hAnsi="Times New Roman" w:cs="Times New Roman"/>
        </w:rPr>
        <w:t xml:space="preserve"> </w:t>
      </w:r>
      <w:r w:rsidR="00E7336A" w:rsidRPr="00750CE2">
        <w:rPr>
          <w:rFonts w:ascii="Times New Roman" w:hAnsi="Times New Roman" w:cs="Times New Roman" w:hint="eastAsia"/>
          <w:b/>
        </w:rPr>
        <w:t>separated</w:t>
      </w:r>
      <w:r w:rsidR="00E7336A" w:rsidRPr="00750CE2">
        <w:rPr>
          <w:rFonts w:ascii="Times New Roman" w:hAnsi="Times New Roman" w:cs="Times New Roman"/>
          <w:b/>
        </w:rPr>
        <w:t xml:space="preserve"> by at least one space</w:t>
      </w:r>
      <w:r w:rsidR="00E7336A">
        <w:rPr>
          <w:rFonts w:ascii="Times New Roman" w:hAnsi="Times New Roman" w:cs="Times New Roman"/>
        </w:rPr>
        <w:t>.</w:t>
      </w:r>
    </w:p>
    <w:p w14:paraId="403E3256" w14:textId="22495356" w:rsidR="00750CE2" w:rsidRDefault="00F81AAB" w:rsidP="00E7336A">
      <w:pPr>
        <w:rPr>
          <w:rFonts w:ascii="Times New Roman" w:hAnsi="Times New Roman" w:cs="Times New Roman"/>
        </w:rPr>
      </w:pPr>
      <w:r>
        <w:rPr>
          <w:rFonts w:ascii="Times New Roman" w:hAnsi="Times New Roman" w:cs="Times New Roman"/>
          <w:b/>
        </w:rPr>
        <w:t xml:space="preserve">Symbol table </w:t>
      </w:r>
      <w:r>
        <w:rPr>
          <w:rFonts w:ascii="Times New Roman" w:hAnsi="Times New Roman" w:cs="Times New Roman"/>
        </w:rPr>
        <w:t>also needs to be implemented in this phase.</w:t>
      </w:r>
      <w:r w:rsidR="00750CE2">
        <w:rPr>
          <w:rFonts w:ascii="Times New Roman" w:hAnsi="Times New Roman" w:cs="Times New Roman"/>
        </w:rPr>
        <w:t xml:space="preserve"> Symbol table is for recording </w:t>
      </w:r>
      <w:r w:rsidR="00750CE2" w:rsidRPr="00750CE2">
        <w:rPr>
          <w:rFonts w:ascii="Times New Roman" w:hAnsi="Times New Roman" w:cs="Times New Roman"/>
          <w:b/>
        </w:rPr>
        <w:t>identifiers only</w:t>
      </w:r>
      <w:r w:rsidR="00750CE2">
        <w:rPr>
          <w:rFonts w:ascii="Times New Roman" w:hAnsi="Times New Roman" w:cs="Times New Roman"/>
        </w:rPr>
        <w:t>. Each identifier needs to be with few attributes for Phase 3 – Semantic Analysis. So, it is possible that students cannot decide which attribute should be recorded currently. This is very common. You can modify the symbol table later.</w:t>
      </w:r>
      <w:r>
        <w:rPr>
          <w:rFonts w:ascii="Times New Roman" w:hAnsi="Times New Roman" w:cs="Times New Roman"/>
        </w:rPr>
        <w:t xml:space="preserve"> </w:t>
      </w:r>
    </w:p>
    <w:p w14:paraId="0F1D1A54" w14:textId="05930A10" w:rsidR="00C31EC7" w:rsidRPr="00414626" w:rsidRDefault="00E7336A" w:rsidP="00E7336A">
      <w:pPr>
        <w:rPr>
          <w:rFonts w:ascii="Times New Roman" w:hAnsi="Times New Roman" w:cs="Times New Roman"/>
        </w:rPr>
      </w:pPr>
      <w:r>
        <w:rPr>
          <w:rFonts w:ascii="Times New Roman" w:hAnsi="Times New Roman" w:cs="Times New Roman"/>
        </w:rPr>
        <w:t xml:space="preserve">We do not </w:t>
      </w:r>
      <w:r w:rsidR="00750CE2">
        <w:rPr>
          <w:rFonts w:ascii="Times New Roman" w:hAnsi="Times New Roman" w:cs="Times New Roman"/>
        </w:rPr>
        <w:t>grade symbol table</w:t>
      </w:r>
      <w:r>
        <w:rPr>
          <w:rFonts w:ascii="Times New Roman" w:hAnsi="Times New Roman" w:cs="Times New Roman"/>
        </w:rPr>
        <w:t xml:space="preserve">. So, how to </w:t>
      </w:r>
      <w:r w:rsidR="00750CE2">
        <w:rPr>
          <w:rFonts w:ascii="Times New Roman" w:hAnsi="Times New Roman" w:cs="Times New Roman"/>
        </w:rPr>
        <w:t>implement this feature</w:t>
      </w:r>
      <w:r>
        <w:rPr>
          <w:rFonts w:ascii="Times New Roman" w:hAnsi="Times New Roman" w:cs="Times New Roman"/>
        </w:rPr>
        <w:t xml:space="preserve"> is totally up to students.</w:t>
      </w:r>
    </w:p>
    <w:p w14:paraId="14221141" w14:textId="77777777" w:rsidR="00B67F34" w:rsidRPr="003F6B37" w:rsidRDefault="00B67F34" w:rsidP="00ED1DFC">
      <w:pPr>
        <w:rPr>
          <w:rFonts w:ascii="Times New Roman" w:hAnsi="Times New Roman" w:cs="Times New Roman"/>
        </w:rPr>
      </w:pPr>
    </w:p>
    <w:p w14:paraId="74A5EBA8" w14:textId="77777777" w:rsidR="00ED1DFC" w:rsidRPr="0010146D" w:rsidRDefault="00ED1DFC" w:rsidP="00ED1DFC">
      <w:pPr>
        <w:pStyle w:val="1"/>
        <w:rPr>
          <w:rFonts w:ascii="Times New Roman" w:hAnsi="Times New Roman" w:cs="Times New Roman"/>
          <w:b/>
          <w:color w:val="000000" w:themeColor="text1"/>
          <w:sz w:val="36"/>
        </w:rPr>
      </w:pPr>
      <w:bookmarkStart w:id="11" w:name="_Toc208930924"/>
      <w:r w:rsidRPr="0010146D">
        <w:rPr>
          <w:rFonts w:ascii="Times New Roman" w:hAnsi="Times New Roman" w:cs="Times New Roman"/>
          <w:b/>
          <w:color w:val="000000" w:themeColor="text1"/>
          <w:sz w:val="36"/>
        </w:rPr>
        <w:t>Phase 2 – Syntax Analysis</w:t>
      </w:r>
      <w:bookmarkEnd w:id="11"/>
    </w:p>
    <w:p w14:paraId="1C4E74EF" w14:textId="11699231" w:rsidR="00ED1DFC" w:rsidRDefault="00ED1DFC" w:rsidP="00ED1DFC">
      <w:pPr>
        <w:rPr>
          <w:rFonts w:ascii="Times New Roman" w:hAnsi="Times New Roman" w:cs="Times New Roman"/>
        </w:rPr>
      </w:pPr>
      <w:r w:rsidRPr="00F81AAB">
        <w:rPr>
          <w:rFonts w:ascii="Times New Roman" w:hAnsi="Times New Roman" w:cs="Times New Roman"/>
          <w:b/>
        </w:rPr>
        <w:t>T</w:t>
      </w:r>
      <w:r w:rsidR="00F81AAB" w:rsidRPr="00F81AAB">
        <w:rPr>
          <w:rFonts w:ascii="Times New Roman" w:hAnsi="Times New Roman" w:cs="Times New Roman"/>
          <w:b/>
        </w:rPr>
        <w:t>imeline:</w:t>
      </w:r>
      <w:r w:rsidR="00F81AAB">
        <w:rPr>
          <w:rFonts w:ascii="Times New Roman" w:hAnsi="Times New Roman" w:cs="Times New Roman"/>
        </w:rPr>
        <w:t xml:space="preserve"> Students can start working on Phase 2 after “Lecture 8 – SLR Parser”</w:t>
      </w:r>
    </w:p>
    <w:p w14:paraId="3444F993" w14:textId="2030C74B" w:rsidR="00F81AAB" w:rsidRPr="00F81AAB" w:rsidRDefault="00F81AAB" w:rsidP="00ED1DFC">
      <w:pPr>
        <w:rPr>
          <w:rFonts w:ascii="Times New Roman" w:hAnsi="Times New Roman" w:cs="Times New Roman"/>
          <w:b/>
        </w:rPr>
      </w:pPr>
      <w:r w:rsidRPr="00F81AAB">
        <w:rPr>
          <w:rFonts w:ascii="Times New Roman" w:hAnsi="Times New Roman" w:cs="Times New Roman" w:hint="eastAsia"/>
          <w:b/>
        </w:rPr>
        <w:t>Description</w:t>
      </w:r>
      <w:r w:rsidRPr="00F81AAB">
        <w:rPr>
          <w:rFonts w:ascii="Times New Roman" w:hAnsi="Times New Roman" w:cs="Times New Roman"/>
          <w:b/>
        </w:rPr>
        <w:t>:</w:t>
      </w:r>
    </w:p>
    <w:p w14:paraId="6CFFE45E" w14:textId="77777777" w:rsidR="00C813F0" w:rsidRDefault="001C531C" w:rsidP="009962E3">
      <w:pPr>
        <w:rPr>
          <w:rFonts w:ascii="Times New Roman" w:hAnsi="Times New Roman" w:cs="Times New Roman"/>
        </w:rPr>
      </w:pPr>
      <w:r>
        <w:rPr>
          <w:rFonts w:ascii="Times New Roman" w:hAnsi="Times New Roman" w:cs="Times New Roman"/>
        </w:rPr>
        <w:t>This is the second phase of a compiler. Students are expected to implement a</w:t>
      </w:r>
      <w:r w:rsidR="00920B0D">
        <w:rPr>
          <w:rFonts w:ascii="Times New Roman" w:hAnsi="Times New Roman" w:cs="Times New Roman" w:hint="eastAsia"/>
        </w:rPr>
        <w:t>n</w:t>
      </w:r>
      <w:r>
        <w:rPr>
          <w:rFonts w:ascii="Times New Roman" w:hAnsi="Times New Roman" w:cs="Times New Roman"/>
        </w:rPr>
        <w:t xml:space="preserve"> </w:t>
      </w:r>
      <w:r w:rsidRPr="00296B25">
        <w:rPr>
          <w:rFonts w:ascii="Times New Roman" w:hAnsi="Times New Roman" w:cs="Times New Roman"/>
          <w:b/>
        </w:rPr>
        <w:t>SLR parser</w:t>
      </w:r>
      <w:r>
        <w:rPr>
          <w:rFonts w:ascii="Times New Roman" w:hAnsi="Times New Roman" w:cs="Times New Roman"/>
        </w:rPr>
        <w:t xml:space="preserve"> for this language. </w:t>
      </w:r>
      <w:r w:rsidR="00AE3EF1">
        <w:rPr>
          <w:rFonts w:ascii="Times New Roman" w:hAnsi="Times New Roman" w:cs="Times New Roman"/>
        </w:rPr>
        <w:t xml:space="preserve">The </w:t>
      </w:r>
      <w:r w:rsidR="005E4001">
        <w:rPr>
          <w:rFonts w:ascii="Times New Roman" w:hAnsi="Times New Roman" w:cs="Times New Roman"/>
        </w:rPr>
        <w:t xml:space="preserve">language grammar </w:t>
      </w:r>
      <w:r w:rsidR="00C813F0">
        <w:rPr>
          <w:rFonts w:ascii="Times New Roman" w:hAnsi="Times New Roman" w:cs="Times New Roman"/>
        </w:rPr>
        <w:t>and</w:t>
      </w:r>
      <w:r w:rsidR="0020023F">
        <w:rPr>
          <w:rFonts w:ascii="Times New Roman" w:hAnsi="Times New Roman" w:cs="Times New Roman"/>
        </w:rPr>
        <w:t xml:space="preserve"> the</w:t>
      </w:r>
      <w:r w:rsidR="00C813F0">
        <w:rPr>
          <w:rFonts w:ascii="Times New Roman" w:hAnsi="Times New Roman" w:cs="Times New Roman"/>
        </w:rPr>
        <w:t xml:space="preserve"> </w:t>
      </w:r>
      <w:r w:rsidR="00C813F0">
        <w:rPr>
          <w:rFonts w:ascii="Times New Roman" w:hAnsi="Times New Roman" w:cs="Times New Roman" w:hint="eastAsia"/>
        </w:rPr>
        <w:t>corresponding</w:t>
      </w:r>
      <w:r w:rsidR="0020023F">
        <w:rPr>
          <w:rFonts w:ascii="Times New Roman" w:hAnsi="Times New Roman" w:cs="Times New Roman"/>
        </w:rPr>
        <w:t xml:space="preserve"> SLR Parsing table </w:t>
      </w:r>
      <w:r w:rsidR="00C813F0">
        <w:rPr>
          <w:rFonts w:ascii="Times New Roman" w:hAnsi="Times New Roman" w:cs="Times New Roman"/>
        </w:rPr>
        <w:t>are</w:t>
      </w:r>
      <w:r w:rsidR="0020023F">
        <w:rPr>
          <w:rFonts w:ascii="Times New Roman" w:hAnsi="Times New Roman" w:cs="Times New Roman"/>
        </w:rPr>
        <w:t xml:space="preserve"> </w:t>
      </w:r>
      <w:r w:rsidR="00C813F0">
        <w:rPr>
          <w:rFonts w:ascii="Times New Roman" w:hAnsi="Times New Roman" w:cs="Times New Roman"/>
        </w:rPr>
        <w:t>already</w:t>
      </w:r>
      <w:r w:rsidR="0020023F">
        <w:rPr>
          <w:rFonts w:ascii="Times New Roman" w:hAnsi="Times New Roman" w:cs="Times New Roman"/>
        </w:rPr>
        <w:t xml:space="preserve"> given in </w:t>
      </w:r>
      <w:r w:rsidR="00C813F0">
        <w:rPr>
          <w:rFonts w:ascii="Times New Roman" w:hAnsi="Times New Roman" w:cs="Times New Roman"/>
        </w:rPr>
        <w:t xml:space="preserve">the package. You don’t need to do the conversion. </w:t>
      </w:r>
    </w:p>
    <w:p w14:paraId="13038C95" w14:textId="2CB7CD3C" w:rsidR="00C813F0" w:rsidRDefault="00C813F0" w:rsidP="009962E3">
      <w:pPr>
        <w:rPr>
          <w:rFonts w:ascii="Times New Roman" w:hAnsi="Times New Roman" w:cs="Times New Roman"/>
        </w:rPr>
      </w:pPr>
      <w:r>
        <w:rPr>
          <w:rFonts w:ascii="Times New Roman" w:hAnsi="Times New Roman" w:cs="Times New Roman"/>
        </w:rPr>
        <w:t>The parsing table is stored as an “CSV” file.</w:t>
      </w:r>
      <w:r w:rsidR="00D452B9">
        <w:rPr>
          <w:rFonts w:ascii="Times New Roman" w:hAnsi="Times New Roman" w:cs="Times New Roman"/>
        </w:rPr>
        <w:t xml:space="preserve"> </w:t>
      </w:r>
      <w:r>
        <w:rPr>
          <w:rFonts w:ascii="Times New Roman" w:hAnsi="Times New Roman" w:cs="Times New Roman"/>
        </w:rPr>
        <w:t>Thus, we highly recommend that y</w:t>
      </w:r>
      <w:r w:rsidR="00D452B9">
        <w:rPr>
          <w:rFonts w:ascii="Times New Roman" w:hAnsi="Times New Roman" w:cs="Times New Roman"/>
        </w:rPr>
        <w:t xml:space="preserve">our program </w:t>
      </w:r>
      <w:r>
        <w:rPr>
          <w:rFonts w:ascii="Times New Roman" w:hAnsi="Times New Roman" w:cs="Times New Roman"/>
        </w:rPr>
        <w:t>should</w:t>
      </w:r>
      <w:r w:rsidR="00D452B9">
        <w:rPr>
          <w:rFonts w:ascii="Times New Roman" w:hAnsi="Times New Roman" w:cs="Times New Roman"/>
        </w:rPr>
        <w:t xml:space="preserve"> read the </w:t>
      </w:r>
      <w:r>
        <w:rPr>
          <w:rFonts w:ascii="Times New Roman" w:hAnsi="Times New Roman" w:cs="Times New Roman"/>
        </w:rPr>
        <w:t>parsing table</w:t>
      </w:r>
      <w:r w:rsidR="00D452B9">
        <w:rPr>
          <w:rFonts w:ascii="Times New Roman" w:hAnsi="Times New Roman" w:cs="Times New Roman"/>
        </w:rPr>
        <w:t xml:space="preserve"> as a</w:t>
      </w:r>
      <w:r>
        <w:rPr>
          <w:rFonts w:ascii="Times New Roman" w:hAnsi="Times New Roman" w:cs="Times New Roman"/>
        </w:rPr>
        <w:t>n external</w:t>
      </w:r>
      <w:r w:rsidR="00D452B9">
        <w:rPr>
          <w:rFonts w:ascii="Times New Roman" w:hAnsi="Times New Roman" w:cs="Times New Roman"/>
        </w:rPr>
        <w:t xml:space="preserve"> text document</w:t>
      </w:r>
      <w:r w:rsidR="0020023F">
        <w:rPr>
          <w:rFonts w:ascii="Times New Roman" w:hAnsi="Times New Roman" w:cs="Times New Roman"/>
        </w:rPr>
        <w:t>.</w:t>
      </w:r>
      <w:r>
        <w:rPr>
          <w:rFonts w:ascii="Times New Roman" w:hAnsi="Times New Roman" w:cs="Times New Roman"/>
        </w:rPr>
        <w:t xml:space="preserve"> </w:t>
      </w:r>
      <w:r w:rsidR="00231FCC">
        <w:rPr>
          <w:rFonts w:ascii="Times New Roman" w:hAnsi="Times New Roman" w:cs="Times New Roman"/>
        </w:rPr>
        <w:t>If you hardcode the parsing table into the parser, that will be very difficult to modify it later.</w:t>
      </w:r>
      <w:r w:rsidR="00A958EF">
        <w:rPr>
          <w:rFonts w:ascii="Times New Roman" w:hAnsi="Times New Roman" w:cs="Times New Roman"/>
        </w:rPr>
        <w:t xml:space="preserve"> </w:t>
      </w:r>
      <w:r w:rsidR="00A958EF">
        <w:rPr>
          <w:rFonts w:ascii="Times New Roman" w:hAnsi="Times New Roman" w:cs="Times New Roman" w:hint="eastAsia"/>
        </w:rPr>
        <w:t>Especially</w:t>
      </w:r>
      <w:r w:rsidR="00A958EF">
        <w:rPr>
          <w:rFonts w:ascii="Times New Roman" w:hAnsi="Times New Roman" w:cs="Times New Roman"/>
        </w:rPr>
        <w:t>, we have setup 4 difficulty levels for this project. Different difficulty levels result different language</w:t>
      </w:r>
      <w:r w:rsidR="00591535">
        <w:rPr>
          <w:rFonts w:ascii="Times New Roman" w:hAnsi="Times New Roman" w:cs="Times New Roman"/>
        </w:rPr>
        <w:t>s</w:t>
      </w:r>
      <w:r w:rsidR="00A958EF">
        <w:rPr>
          <w:rFonts w:ascii="Times New Roman" w:hAnsi="Times New Roman" w:cs="Times New Roman"/>
        </w:rPr>
        <w:t xml:space="preserve">. </w:t>
      </w:r>
      <w:r w:rsidR="00591535">
        <w:rPr>
          <w:rFonts w:ascii="Times New Roman" w:hAnsi="Times New Roman" w:cs="Times New Roman"/>
        </w:rPr>
        <w:t>Some students may want to upgrade or downgrade difficulty</w:t>
      </w:r>
      <w:r w:rsidR="00591535">
        <w:rPr>
          <w:rFonts w:ascii="Times New Roman" w:hAnsi="Times New Roman" w:cs="Times New Roman" w:hint="eastAsia"/>
        </w:rPr>
        <w:t>.</w:t>
      </w:r>
      <w:r w:rsidR="00591535">
        <w:rPr>
          <w:rFonts w:ascii="Times New Roman" w:hAnsi="Times New Roman" w:cs="Times New Roman"/>
        </w:rPr>
        <w:t xml:space="preserve"> More about the levels will be later.</w:t>
      </w:r>
    </w:p>
    <w:p w14:paraId="03DBB37B" w14:textId="1E81342D" w:rsidR="00AE3A21" w:rsidRDefault="00F5548F" w:rsidP="009962E3">
      <w:pPr>
        <w:rPr>
          <w:rFonts w:ascii="Times New Roman" w:hAnsi="Times New Roman" w:cs="Times New Roman"/>
        </w:rPr>
      </w:pPr>
      <w:r>
        <w:rPr>
          <w:rFonts w:ascii="Times New Roman" w:hAnsi="Times New Roman" w:cs="Times New Roman"/>
        </w:rPr>
        <w:t xml:space="preserve">The parser works </w:t>
      </w:r>
      <w:r w:rsidRPr="00296B25">
        <w:rPr>
          <w:rFonts w:ascii="Times New Roman" w:hAnsi="Times New Roman" w:cs="Times New Roman"/>
          <w:b/>
        </w:rPr>
        <w:t>with a stack</w:t>
      </w:r>
      <w:r>
        <w:rPr>
          <w:rFonts w:ascii="Times New Roman" w:hAnsi="Times New Roman" w:cs="Times New Roman"/>
        </w:rPr>
        <w:t xml:space="preserve">, which contains the already </w:t>
      </w:r>
      <w:r w:rsidRPr="00296B25">
        <w:rPr>
          <w:rFonts w:ascii="Times New Roman" w:hAnsi="Times New Roman" w:cs="Times New Roman"/>
          <w:b/>
        </w:rPr>
        <w:t>parsed configuration</w:t>
      </w:r>
      <w:r w:rsidR="00231FCC">
        <w:rPr>
          <w:rFonts w:ascii="Times New Roman" w:hAnsi="Times New Roman" w:cs="Times New Roman"/>
          <w:b/>
        </w:rPr>
        <w:t>s</w:t>
      </w:r>
      <w:r>
        <w:rPr>
          <w:rFonts w:ascii="Times New Roman" w:hAnsi="Times New Roman" w:cs="Times New Roman"/>
        </w:rPr>
        <w:t>.</w:t>
      </w:r>
      <w:r w:rsidR="00296B25">
        <w:rPr>
          <w:rFonts w:ascii="Times New Roman" w:hAnsi="Times New Roman" w:cs="Times New Roman"/>
        </w:rPr>
        <w:t xml:space="preserve"> </w:t>
      </w:r>
      <w:r>
        <w:rPr>
          <w:rFonts w:ascii="Times New Roman" w:hAnsi="Times New Roman" w:cs="Times New Roman"/>
        </w:rPr>
        <w:t xml:space="preserve"> </w:t>
      </w:r>
      <w:r w:rsidR="006022AA">
        <w:rPr>
          <w:rFonts w:ascii="Times New Roman" w:hAnsi="Times New Roman" w:cs="Times New Roman"/>
        </w:rPr>
        <w:t xml:space="preserve">The parser also needs to </w:t>
      </w:r>
      <w:r w:rsidR="006022AA">
        <w:rPr>
          <w:rFonts w:ascii="Times New Roman" w:hAnsi="Times New Roman" w:cs="Times New Roman" w:hint="eastAsia"/>
        </w:rPr>
        <w:t>maintain</w:t>
      </w:r>
      <w:r w:rsidR="006022AA">
        <w:rPr>
          <w:rFonts w:ascii="Times New Roman" w:hAnsi="Times New Roman" w:cs="Times New Roman"/>
        </w:rPr>
        <w:t xml:space="preserve"> a </w:t>
      </w:r>
      <w:r w:rsidR="006022AA" w:rsidRPr="006022AA">
        <w:rPr>
          <w:rFonts w:ascii="Times New Roman" w:hAnsi="Times New Roman" w:cs="Times New Roman"/>
          <w:b/>
        </w:rPr>
        <w:t>syntax tree</w:t>
      </w:r>
      <w:r w:rsidR="006022AA">
        <w:rPr>
          <w:rFonts w:ascii="Times New Roman" w:hAnsi="Times New Roman" w:cs="Times New Roman"/>
        </w:rPr>
        <w:t xml:space="preserve"> to present the </w:t>
      </w:r>
      <w:r w:rsidR="006022AA">
        <w:rPr>
          <w:rFonts w:ascii="Times New Roman" w:hAnsi="Times New Roman" w:cs="Times New Roman" w:hint="eastAsia"/>
        </w:rPr>
        <w:t>grammatical</w:t>
      </w:r>
      <w:r w:rsidR="006022AA">
        <w:rPr>
          <w:rFonts w:ascii="Times New Roman" w:hAnsi="Times New Roman" w:cs="Times New Roman"/>
        </w:rPr>
        <w:t xml:space="preserve"> structure of the source code. A substructure of the tree is created when the parser reduces its stack. Each node in the syntax tree has</w:t>
      </w:r>
      <w:r w:rsidR="00A958EF">
        <w:rPr>
          <w:rFonts w:ascii="Times New Roman" w:hAnsi="Times New Roman" w:cs="Times New Roman"/>
          <w:b/>
        </w:rPr>
        <w:t xml:space="preserve"> </w:t>
      </w:r>
      <w:r w:rsidR="00A958EF">
        <w:rPr>
          <w:rFonts w:ascii="Times New Roman" w:hAnsi="Times New Roman" w:cs="Times New Roman"/>
        </w:rPr>
        <w:t>some</w:t>
      </w:r>
      <w:r w:rsidR="006022AA">
        <w:rPr>
          <w:rFonts w:ascii="Times New Roman" w:hAnsi="Times New Roman" w:cs="Times New Roman"/>
        </w:rPr>
        <w:t xml:space="preserve"> attributes</w:t>
      </w:r>
      <w:r w:rsidR="00A958EF">
        <w:rPr>
          <w:rFonts w:ascii="Times New Roman" w:hAnsi="Times New Roman" w:cs="Times New Roman"/>
        </w:rPr>
        <w:t>, which</w:t>
      </w:r>
      <w:r w:rsidR="006022AA">
        <w:rPr>
          <w:rFonts w:ascii="Times New Roman" w:hAnsi="Times New Roman" w:cs="Times New Roman"/>
        </w:rPr>
        <w:t xml:space="preserve"> are left uninitialized in Phase 2, but will be used in Phase 3 Semantic Analysis.</w:t>
      </w:r>
    </w:p>
    <w:p w14:paraId="1D1195EF" w14:textId="77777777" w:rsidR="00A958EF" w:rsidRPr="009962E3" w:rsidRDefault="00A958EF" w:rsidP="009962E3">
      <w:pPr>
        <w:rPr>
          <w:rFonts w:ascii="Times New Roman" w:hAnsi="Times New Roman" w:cs="Times New Roman"/>
        </w:rPr>
      </w:pPr>
    </w:p>
    <w:p w14:paraId="08E8B3B1" w14:textId="4BE8E083" w:rsidR="00ED1DFC" w:rsidRPr="0010146D" w:rsidRDefault="00ED1DFC" w:rsidP="00ED1DFC">
      <w:pPr>
        <w:pStyle w:val="1"/>
        <w:rPr>
          <w:rFonts w:ascii="Times New Roman" w:hAnsi="Times New Roman" w:cs="Times New Roman"/>
          <w:b/>
          <w:color w:val="000000" w:themeColor="text1"/>
          <w:sz w:val="36"/>
        </w:rPr>
      </w:pPr>
      <w:bookmarkStart w:id="12" w:name="_Toc208930925"/>
      <w:r w:rsidRPr="0010146D">
        <w:rPr>
          <w:rFonts w:ascii="Times New Roman" w:hAnsi="Times New Roman" w:cs="Times New Roman"/>
          <w:b/>
          <w:color w:val="000000" w:themeColor="text1"/>
          <w:sz w:val="36"/>
        </w:rPr>
        <w:t>Phase 3 – Semantic Analysis</w:t>
      </w:r>
      <w:bookmarkEnd w:id="12"/>
    </w:p>
    <w:p w14:paraId="62424FFC" w14:textId="2C3842EF" w:rsidR="00ED1DFC" w:rsidRDefault="00ED1DFC" w:rsidP="00ED1DFC">
      <w:pPr>
        <w:rPr>
          <w:rFonts w:ascii="Times New Roman" w:hAnsi="Times New Roman" w:cs="Times New Roman"/>
        </w:rPr>
      </w:pPr>
      <w:r w:rsidRPr="00161389">
        <w:rPr>
          <w:rFonts w:ascii="Times New Roman" w:hAnsi="Times New Roman" w:cs="Times New Roman"/>
          <w:b/>
        </w:rPr>
        <w:t>T</w:t>
      </w:r>
      <w:r w:rsidR="00161389" w:rsidRPr="00161389">
        <w:rPr>
          <w:rFonts w:ascii="Times New Roman" w:hAnsi="Times New Roman" w:cs="Times New Roman"/>
          <w:b/>
        </w:rPr>
        <w:t>imeline</w:t>
      </w:r>
      <w:r w:rsidR="00161389">
        <w:rPr>
          <w:rFonts w:ascii="Times New Roman" w:hAnsi="Times New Roman" w:cs="Times New Roman"/>
        </w:rPr>
        <w:t xml:space="preserve">: Students can start working on Phase 3 after “Lecture 12 – Type System Part 2”. In fact, Lecture 11 and 12 are examples of semantic analysis for type checking, which is rather easy. Students are </w:t>
      </w:r>
      <w:r w:rsidR="00161389">
        <w:rPr>
          <w:rFonts w:ascii="Times New Roman" w:hAnsi="Times New Roman" w:cs="Times New Roman" w:hint="eastAsia"/>
        </w:rPr>
        <w:t>encouraged</w:t>
      </w:r>
      <w:r w:rsidR="00161389">
        <w:rPr>
          <w:rFonts w:ascii="Times New Roman" w:hAnsi="Times New Roman" w:cs="Times New Roman"/>
        </w:rPr>
        <w:t xml:space="preserve"> to self-study them and start working on Phase 3 as early as possible.</w:t>
      </w:r>
    </w:p>
    <w:p w14:paraId="056C9ADA" w14:textId="108702CB" w:rsidR="00161389" w:rsidRPr="00161389" w:rsidRDefault="00161389" w:rsidP="00ED1DFC">
      <w:pPr>
        <w:rPr>
          <w:rFonts w:ascii="Times New Roman" w:hAnsi="Times New Roman" w:cs="Times New Roman"/>
          <w:b/>
        </w:rPr>
      </w:pPr>
      <w:r w:rsidRPr="00161389">
        <w:rPr>
          <w:rFonts w:ascii="Times New Roman" w:hAnsi="Times New Roman" w:cs="Times New Roman"/>
          <w:b/>
        </w:rPr>
        <w:t>Description:</w:t>
      </w:r>
    </w:p>
    <w:p w14:paraId="2682E330" w14:textId="10CC509F" w:rsidR="00161389" w:rsidRDefault="00161389" w:rsidP="00ED1DFC">
      <w:pPr>
        <w:rPr>
          <w:rFonts w:ascii="Times New Roman" w:hAnsi="Times New Roman" w:cs="Times New Roman"/>
        </w:rPr>
      </w:pPr>
      <w:r>
        <w:rPr>
          <w:rFonts w:ascii="Times New Roman" w:hAnsi="Times New Roman" w:cs="Times New Roman"/>
        </w:rPr>
        <w:t xml:space="preserve">Semantic analysis is the last phase for the front-end of a compiler, which is the last piece of this project. In this part, the semantic analyzer </w:t>
      </w:r>
      <w:r w:rsidRPr="00AB6A06">
        <w:rPr>
          <w:rFonts w:ascii="Times New Roman" w:hAnsi="Times New Roman" w:cs="Times New Roman"/>
          <w:b/>
        </w:rPr>
        <w:t>checks the types</w:t>
      </w:r>
      <w:r>
        <w:rPr>
          <w:rFonts w:ascii="Times New Roman" w:hAnsi="Times New Roman" w:cs="Times New Roman"/>
        </w:rPr>
        <w:t xml:space="preserve"> </w:t>
      </w:r>
      <w:r w:rsidR="00AE3A21">
        <w:rPr>
          <w:rFonts w:ascii="Times New Roman" w:hAnsi="Times New Roman" w:cs="Times New Roman"/>
        </w:rPr>
        <w:t xml:space="preserve">of </w:t>
      </w:r>
      <w:r>
        <w:rPr>
          <w:rFonts w:ascii="Times New Roman" w:hAnsi="Times New Roman" w:cs="Times New Roman"/>
        </w:rPr>
        <w:t>the source code</w:t>
      </w:r>
      <w:r w:rsidR="00A7065A">
        <w:rPr>
          <w:rFonts w:ascii="Times New Roman" w:hAnsi="Times New Roman" w:cs="Times New Roman"/>
        </w:rPr>
        <w:t xml:space="preserve"> and </w:t>
      </w:r>
      <w:r w:rsidR="00A7065A" w:rsidRPr="00AB6A06">
        <w:rPr>
          <w:rFonts w:ascii="Times New Roman" w:hAnsi="Times New Roman" w:cs="Times New Roman"/>
          <w:b/>
        </w:rPr>
        <w:t>generates a</w:t>
      </w:r>
      <w:r w:rsidR="005B711C" w:rsidRPr="00AB6A06">
        <w:rPr>
          <w:rFonts w:ascii="Times New Roman" w:hAnsi="Times New Roman" w:cs="Times New Roman"/>
          <w:b/>
        </w:rPr>
        <w:t xml:space="preserve"> syntax tree</w:t>
      </w:r>
      <w:r>
        <w:rPr>
          <w:rFonts w:ascii="Times New Roman" w:hAnsi="Times New Roman" w:cs="Times New Roman"/>
        </w:rPr>
        <w:t xml:space="preserve">. </w:t>
      </w:r>
      <w:r w:rsidR="005B711C">
        <w:rPr>
          <w:rFonts w:ascii="Times New Roman" w:hAnsi="Times New Roman" w:cs="Times New Roman"/>
        </w:rPr>
        <w:t>Type errors are reported</w:t>
      </w:r>
      <w:r w:rsidR="00015AA9">
        <w:rPr>
          <w:rFonts w:ascii="Times New Roman" w:hAnsi="Times New Roman" w:cs="Times New Roman"/>
        </w:rPr>
        <w:t xml:space="preserve"> if there is any. </w:t>
      </w:r>
    </w:p>
    <w:p w14:paraId="1F233A90" w14:textId="25B838E2" w:rsidR="00015AA9" w:rsidRDefault="00AE3A21" w:rsidP="00ED1DFC">
      <w:pPr>
        <w:rPr>
          <w:rFonts w:ascii="Times New Roman" w:hAnsi="Times New Roman" w:cs="Times New Roman"/>
        </w:rPr>
      </w:pPr>
      <w:r>
        <w:rPr>
          <w:rFonts w:ascii="Times New Roman" w:hAnsi="Times New Roman" w:cs="Times New Roman"/>
        </w:rPr>
        <w:t xml:space="preserve">Some </w:t>
      </w:r>
      <w:r w:rsidR="005B711C">
        <w:rPr>
          <w:rFonts w:ascii="Times New Roman" w:hAnsi="Times New Roman" w:cs="Times New Roman"/>
        </w:rPr>
        <w:t>semantics (</w:t>
      </w:r>
      <w:r w:rsidR="005B711C" w:rsidRPr="00DD317E">
        <w:rPr>
          <w:rFonts w:ascii="Times New Roman" w:hAnsi="Times New Roman" w:cs="Times New Roman"/>
          <w:b/>
        </w:rPr>
        <w:t>type checking</w:t>
      </w:r>
      <w:r w:rsidR="005B711C">
        <w:rPr>
          <w:rFonts w:ascii="Times New Roman" w:hAnsi="Times New Roman" w:cs="Times New Roman"/>
        </w:rPr>
        <w:t xml:space="preserve"> rules)</w:t>
      </w:r>
      <w:r>
        <w:rPr>
          <w:rFonts w:ascii="Times New Roman" w:hAnsi="Times New Roman" w:cs="Times New Roman"/>
        </w:rPr>
        <w:t xml:space="preserve"> of the language may be inherited, but it is L-attributed. Thus,</w:t>
      </w:r>
      <w:r w:rsidR="005B711C">
        <w:rPr>
          <w:rFonts w:ascii="Times New Roman" w:hAnsi="Times New Roman" w:cs="Times New Roman"/>
        </w:rPr>
        <w:t xml:space="preserve"> we </w:t>
      </w:r>
      <w:r w:rsidR="005B711C">
        <w:rPr>
          <w:rFonts w:ascii="Times New Roman" w:hAnsi="Times New Roman" w:cs="Times New Roman" w:hint="eastAsia"/>
        </w:rPr>
        <w:t>recommend</w:t>
      </w:r>
      <w:r w:rsidR="005B711C">
        <w:rPr>
          <w:rFonts w:ascii="Times New Roman" w:hAnsi="Times New Roman" w:cs="Times New Roman"/>
        </w:rPr>
        <w:t xml:space="preserve"> that</w:t>
      </w:r>
      <w:r>
        <w:rPr>
          <w:rFonts w:ascii="Times New Roman" w:hAnsi="Times New Roman" w:cs="Times New Roman"/>
        </w:rPr>
        <w:t xml:space="preserve"> t</w:t>
      </w:r>
      <w:r w:rsidR="00015AA9">
        <w:rPr>
          <w:rFonts w:ascii="Times New Roman" w:hAnsi="Times New Roman" w:cs="Times New Roman"/>
        </w:rPr>
        <w:t>he semantic analyzer should be implemented as a function, which</w:t>
      </w:r>
    </w:p>
    <w:p w14:paraId="0682C4B6" w14:textId="400C1845" w:rsidR="00015AA9" w:rsidRDefault="00015AA9" w:rsidP="00015AA9">
      <w:pPr>
        <w:pStyle w:val="a4"/>
        <w:numPr>
          <w:ilvl w:val="0"/>
          <w:numId w:val="19"/>
        </w:numPr>
        <w:rPr>
          <w:rFonts w:ascii="Times New Roman" w:hAnsi="Times New Roman" w:cs="Times New Roman"/>
        </w:rPr>
      </w:pPr>
      <w:r>
        <w:rPr>
          <w:rFonts w:ascii="Times New Roman" w:hAnsi="Times New Roman" w:cs="Times New Roman"/>
        </w:rPr>
        <w:t xml:space="preserve">contains the semantic definitions for all </w:t>
      </w:r>
      <w:r w:rsidR="00AE3A21">
        <w:rPr>
          <w:rFonts w:ascii="Times New Roman" w:hAnsi="Times New Roman" w:cs="Times New Roman" w:hint="eastAsia"/>
        </w:rPr>
        <w:t>syntactic</w:t>
      </w:r>
      <w:r>
        <w:rPr>
          <w:rFonts w:ascii="Times New Roman" w:hAnsi="Times New Roman" w:cs="Times New Roman"/>
        </w:rPr>
        <w:t xml:space="preserve"> rules, and</w:t>
      </w:r>
    </w:p>
    <w:p w14:paraId="34622B4D" w14:textId="4E7A7569" w:rsidR="00161389" w:rsidRPr="00015AA9" w:rsidRDefault="00015AA9" w:rsidP="00015AA9">
      <w:pPr>
        <w:pStyle w:val="a4"/>
        <w:numPr>
          <w:ilvl w:val="0"/>
          <w:numId w:val="19"/>
        </w:numPr>
        <w:rPr>
          <w:rFonts w:ascii="Times New Roman" w:hAnsi="Times New Roman" w:cs="Times New Roman"/>
        </w:rPr>
      </w:pPr>
      <w:r>
        <w:rPr>
          <w:rFonts w:ascii="Times New Roman" w:hAnsi="Times New Roman" w:cs="Times New Roman"/>
        </w:rPr>
        <w:t xml:space="preserve">execute one specific semantic calculation </w:t>
      </w:r>
      <w:r w:rsidRPr="00015AA9">
        <w:rPr>
          <w:rFonts w:ascii="Times New Roman" w:hAnsi="Times New Roman" w:cs="Times New Roman"/>
        </w:rPr>
        <w:t>each time when the parser reduces its stack</w:t>
      </w:r>
      <w:r>
        <w:rPr>
          <w:rFonts w:ascii="Times New Roman" w:hAnsi="Times New Roman" w:cs="Times New Roman"/>
        </w:rPr>
        <w:t xml:space="preserve"> using the corresponding grammar rule</w:t>
      </w:r>
      <w:r w:rsidRPr="00015AA9">
        <w:rPr>
          <w:rFonts w:ascii="Times New Roman" w:hAnsi="Times New Roman" w:cs="Times New Roman"/>
        </w:rPr>
        <w:t xml:space="preserve">. </w:t>
      </w:r>
    </w:p>
    <w:p w14:paraId="6633D0DD" w14:textId="2B18254E" w:rsidR="00161389" w:rsidRDefault="00015AA9" w:rsidP="00ED1DFC">
      <w:pPr>
        <w:rPr>
          <w:rFonts w:ascii="Times New Roman" w:hAnsi="Times New Roman" w:cs="Times New Roman"/>
        </w:rPr>
      </w:pPr>
      <w:r>
        <w:rPr>
          <w:rFonts w:ascii="Times New Roman" w:hAnsi="Times New Roman" w:cs="Times New Roman"/>
        </w:rPr>
        <w:t xml:space="preserve">The </w:t>
      </w:r>
      <w:r w:rsidR="00D5397E">
        <w:rPr>
          <w:rFonts w:ascii="Times New Roman" w:hAnsi="Times New Roman" w:cs="Times New Roman"/>
        </w:rPr>
        <w:t>result</w:t>
      </w:r>
      <w:r>
        <w:rPr>
          <w:rFonts w:ascii="Times New Roman" w:hAnsi="Times New Roman" w:cs="Times New Roman"/>
        </w:rPr>
        <w:t xml:space="preserve"> of </w:t>
      </w:r>
      <w:r w:rsidR="005B711C">
        <w:rPr>
          <w:rFonts w:ascii="Times New Roman" w:hAnsi="Times New Roman" w:cs="Times New Roman"/>
        </w:rPr>
        <w:t>type checking</w:t>
      </w:r>
      <w:r>
        <w:rPr>
          <w:rFonts w:ascii="Times New Roman" w:hAnsi="Times New Roman" w:cs="Times New Roman"/>
        </w:rPr>
        <w:t xml:space="preserve"> is stored by the attributes of each structure in the stack</w:t>
      </w:r>
      <w:r w:rsidR="00C1719C">
        <w:rPr>
          <w:rFonts w:ascii="Times New Roman" w:hAnsi="Times New Roman" w:cs="Times New Roman"/>
        </w:rPr>
        <w:t xml:space="preserve"> and the parse tree</w:t>
      </w:r>
      <w:r>
        <w:rPr>
          <w:rFonts w:ascii="Times New Roman" w:hAnsi="Times New Roman" w:cs="Times New Roman"/>
        </w:rPr>
        <w:t xml:space="preserve"> of the parser. (Recall that each structure of a grammar is combined with two attributes: type and value in Phase 2.) Thus, your parser needs to be modified a little to </w:t>
      </w:r>
      <w:r w:rsidR="00F01B3B">
        <w:rPr>
          <w:rFonts w:ascii="Times New Roman" w:hAnsi="Times New Roman" w:cs="Times New Roman"/>
        </w:rPr>
        <w:t>interact with your semantic analyzer.</w:t>
      </w:r>
    </w:p>
    <w:p w14:paraId="585BF7A7" w14:textId="78D51170" w:rsidR="00AB6A06" w:rsidRDefault="00AB6A06" w:rsidP="00ED1DFC">
      <w:pPr>
        <w:rPr>
          <w:rFonts w:ascii="Times New Roman" w:hAnsi="Times New Roman" w:cs="Times New Roman"/>
        </w:rPr>
      </w:pPr>
      <w:r>
        <w:rPr>
          <w:rFonts w:ascii="Times New Roman" w:hAnsi="Times New Roman" w:cs="Times New Roman"/>
        </w:rPr>
        <w:t>Again, function types are declared as “</w:t>
      </w:r>
      <w:r w:rsidRPr="00AB6A06">
        <w:rPr>
          <w:rFonts w:ascii="Consolas" w:hAnsi="Consolas" w:cs="Times New Roman"/>
          <w:color w:val="FFFFFF" w:themeColor="background1"/>
          <w:highlight w:val="black"/>
        </w:rPr>
        <w:t xml:space="preserve">… , … </w:t>
      </w:r>
      <w:r w:rsidR="00A5234C">
        <w:rPr>
          <w:rFonts w:ascii="Consolas" w:hAnsi="Consolas" w:cs="Times New Roman" w:hint="eastAsia"/>
          <w:color w:val="FFFFFF" w:themeColor="background1"/>
          <w:highlight w:val="black"/>
        </w:rPr>
        <w:t>&gt;</w:t>
      </w:r>
      <w:r w:rsidRPr="00AB6A06">
        <w:rPr>
          <w:rFonts w:ascii="Consolas" w:hAnsi="Consolas" w:cs="Times New Roman"/>
          <w:color w:val="FFFFFF" w:themeColor="background1"/>
          <w:highlight w:val="black"/>
        </w:rPr>
        <w:t>&gt; …</w:t>
      </w:r>
      <w:r>
        <w:rPr>
          <w:rFonts w:ascii="Times New Roman" w:hAnsi="Times New Roman" w:cs="Times New Roman"/>
        </w:rPr>
        <w:t>”, but recognized as “</w:t>
      </w:r>
      <w:r w:rsidRPr="00AB6A06">
        <w:rPr>
          <w:rFonts w:ascii="Consolas" w:hAnsi="Consolas" w:cs="Times New Roman"/>
          <w:color w:val="FFFFFF" w:themeColor="background1"/>
          <w:highlight w:val="black"/>
        </w:rPr>
        <w:t>… -&gt; … -&gt; …</w:t>
      </w:r>
      <w:r>
        <w:rPr>
          <w:rFonts w:ascii="Times New Roman" w:hAnsi="Times New Roman" w:cs="Times New Roman"/>
        </w:rPr>
        <w:t>” by the analyzer. For example,</w:t>
      </w:r>
    </w:p>
    <w:p w14:paraId="08800740" w14:textId="42D3251D" w:rsidR="00AB6A06" w:rsidRPr="00AB6A06" w:rsidRDefault="00AB6A06" w:rsidP="00AB6A06">
      <w:pPr>
        <w:jc w:val="center"/>
        <w:rPr>
          <w:rFonts w:ascii="Consolas" w:hAnsi="Consolas" w:cs="Times New Roman"/>
          <w:color w:val="FFFFFF" w:themeColor="background1"/>
          <w:highlight w:val="black"/>
        </w:rPr>
      </w:pPr>
      <w:r w:rsidRPr="00AB6A06">
        <w:rPr>
          <w:rFonts w:ascii="Consolas" w:hAnsi="Consolas" w:cs="Times New Roman"/>
          <w:color w:val="FFFFFF" w:themeColor="background1"/>
          <w:highlight w:val="black"/>
        </w:rPr>
        <w:t>Let num, num &gt;&gt; num f maps x, y to x + y .</w:t>
      </w:r>
    </w:p>
    <w:p w14:paraId="394393DD" w14:textId="6FCB21E2" w:rsidR="00AB6A06" w:rsidRDefault="00AB6A06" w:rsidP="00ED1DFC">
      <w:pPr>
        <w:rPr>
          <w:rFonts w:ascii="Times New Roman" w:hAnsi="Times New Roman" w:cs="Times New Roman"/>
        </w:rPr>
      </w:pPr>
      <w:r>
        <w:rPr>
          <w:rFonts w:ascii="Times New Roman" w:hAnsi="Times New Roman" w:cs="Times New Roman"/>
        </w:rPr>
        <w:t>declares a function “</w:t>
      </w:r>
      <w:r w:rsidRPr="00AB6A06">
        <w:rPr>
          <w:rFonts w:ascii="Consolas" w:hAnsi="Consolas" w:cs="Times New Roman"/>
          <w:color w:val="FFFFFF" w:themeColor="background1"/>
          <w:highlight w:val="black"/>
        </w:rPr>
        <w:t>f</w:t>
      </w:r>
      <w:r>
        <w:rPr>
          <w:rFonts w:ascii="Times New Roman" w:hAnsi="Times New Roman" w:cs="Times New Roman"/>
        </w:rPr>
        <w:t>” of type “</w:t>
      </w:r>
      <w:r w:rsidRPr="00AB6A06">
        <w:rPr>
          <w:rFonts w:ascii="Consolas" w:hAnsi="Consolas" w:cs="Times New Roman"/>
          <w:color w:val="FFFFFF" w:themeColor="background1"/>
          <w:highlight w:val="black"/>
        </w:rPr>
        <w:t>num -&gt; num -&gt; num</w:t>
      </w:r>
      <w:r>
        <w:rPr>
          <w:rFonts w:ascii="Times New Roman" w:hAnsi="Times New Roman" w:cs="Times New Roman"/>
        </w:rPr>
        <w:t>”.</w:t>
      </w:r>
    </w:p>
    <w:p w14:paraId="45BB4B42" w14:textId="758E80AA" w:rsidR="0011143E" w:rsidRDefault="0011143E" w:rsidP="00ED1DFC">
      <w:pPr>
        <w:rPr>
          <w:rFonts w:ascii="Times New Roman" w:hAnsi="Times New Roman" w:cs="Times New Roman"/>
        </w:rPr>
      </w:pPr>
      <w:r>
        <w:rPr>
          <w:rFonts w:ascii="Times New Roman" w:hAnsi="Times New Roman" w:cs="Times New Roman"/>
        </w:rPr>
        <w:t xml:space="preserve">Expressions with </w:t>
      </w:r>
      <w:r w:rsidRPr="0011143E">
        <w:rPr>
          <w:rFonts w:ascii="Times New Roman" w:hAnsi="Times New Roman" w:cs="Times New Roman"/>
          <w:b/>
        </w:rPr>
        <w:t>un</w:t>
      </w:r>
      <w:r w:rsidRPr="0011143E">
        <w:rPr>
          <w:rFonts w:ascii="Times New Roman" w:hAnsi="Times New Roman" w:cs="Times New Roman" w:hint="eastAsia"/>
          <w:b/>
        </w:rPr>
        <w:t>declared</w:t>
      </w:r>
      <w:r w:rsidRPr="0011143E">
        <w:rPr>
          <w:rFonts w:ascii="Times New Roman" w:hAnsi="Times New Roman" w:cs="Times New Roman"/>
          <w:b/>
        </w:rPr>
        <w:t xml:space="preserve"> variables</w:t>
      </w:r>
      <w:r>
        <w:rPr>
          <w:rFonts w:ascii="Times New Roman" w:hAnsi="Times New Roman" w:cs="Times New Roman"/>
        </w:rPr>
        <w:t xml:space="preserve"> are recognized as </w:t>
      </w:r>
      <w:r w:rsidRPr="0011143E">
        <w:rPr>
          <w:rFonts w:ascii="Times New Roman" w:hAnsi="Times New Roman" w:cs="Times New Roman"/>
          <w:b/>
        </w:rPr>
        <w:t>type error</w:t>
      </w:r>
      <w:r>
        <w:rPr>
          <w:rFonts w:ascii="Times New Roman" w:hAnsi="Times New Roman" w:cs="Times New Roman"/>
        </w:rPr>
        <w:t xml:space="preserve"> because undeclared variables are of type unknown.</w:t>
      </w:r>
    </w:p>
    <w:p w14:paraId="52C48DBC" w14:textId="4B34DAD0" w:rsidR="00CA7957" w:rsidRDefault="00A372D8" w:rsidP="00ED1DFC">
      <w:pPr>
        <w:rPr>
          <w:rFonts w:ascii="Times New Roman" w:hAnsi="Times New Roman" w:cs="Times New Roman"/>
        </w:rPr>
      </w:pPr>
      <w:r>
        <w:rPr>
          <w:rFonts w:ascii="Times New Roman" w:hAnsi="Times New Roman" w:cs="Times New Roman"/>
        </w:rPr>
        <w:t>Some</w:t>
      </w:r>
      <w:r w:rsidR="00F01B3B">
        <w:rPr>
          <w:rFonts w:ascii="Times New Roman" w:hAnsi="Times New Roman" w:cs="Times New Roman"/>
        </w:rPr>
        <w:t xml:space="preserve"> type checking rules are already given in </w:t>
      </w:r>
      <w:r>
        <w:rPr>
          <w:rFonts w:ascii="Times New Roman" w:hAnsi="Times New Roman" w:cs="Times New Roman"/>
        </w:rPr>
        <w:t>the package</w:t>
      </w:r>
      <w:r w:rsidR="00F01B3B">
        <w:rPr>
          <w:rFonts w:ascii="Times New Roman" w:hAnsi="Times New Roman" w:cs="Times New Roman"/>
        </w:rPr>
        <w:t xml:space="preserve">. Students can use them directly. </w:t>
      </w:r>
      <w:r>
        <w:rPr>
          <w:rFonts w:ascii="Times New Roman" w:hAnsi="Times New Roman" w:cs="Times New Roman"/>
        </w:rPr>
        <w:t>Rest of the rules are left to</w:t>
      </w:r>
      <w:r w:rsidR="00F01B3B">
        <w:rPr>
          <w:rFonts w:ascii="Times New Roman" w:hAnsi="Times New Roman" w:cs="Times New Roman"/>
        </w:rPr>
        <w:t xml:space="preserve"> students themselves. </w:t>
      </w:r>
    </w:p>
    <w:p w14:paraId="05F4CD41" w14:textId="0C329C2C" w:rsidR="00006806" w:rsidRDefault="005B711C" w:rsidP="00ED1DFC">
      <w:pPr>
        <w:rPr>
          <w:rFonts w:ascii="Times New Roman" w:hAnsi="Times New Roman" w:cs="Times New Roman"/>
        </w:rPr>
      </w:pPr>
      <w:r w:rsidRPr="00DD317E">
        <w:rPr>
          <w:rFonts w:ascii="Times New Roman" w:hAnsi="Times New Roman" w:cs="Times New Roman"/>
          <w:b/>
        </w:rPr>
        <w:t>Syntax tree generation</w:t>
      </w:r>
      <w:r>
        <w:rPr>
          <w:rFonts w:ascii="Times New Roman" w:hAnsi="Times New Roman" w:cs="Times New Roman"/>
        </w:rPr>
        <w:t xml:space="preserve"> </w:t>
      </w:r>
      <w:r w:rsidR="00006806">
        <w:rPr>
          <w:rFonts w:ascii="Times New Roman" w:hAnsi="Times New Roman" w:cs="Times New Roman"/>
        </w:rPr>
        <w:t>is</w:t>
      </w:r>
      <w:r>
        <w:rPr>
          <w:rFonts w:ascii="Times New Roman" w:hAnsi="Times New Roman" w:cs="Times New Roman"/>
        </w:rPr>
        <w:t xml:space="preserve"> similar</w:t>
      </w:r>
      <w:r w:rsidR="00006806">
        <w:rPr>
          <w:rFonts w:ascii="Times New Roman" w:hAnsi="Times New Roman" w:cs="Times New Roman"/>
        </w:rPr>
        <w:t xml:space="preserve"> to the</w:t>
      </w:r>
      <w:r>
        <w:rPr>
          <w:rFonts w:ascii="Times New Roman" w:hAnsi="Times New Roman" w:cs="Times New Roman"/>
        </w:rPr>
        <w:t xml:space="preserve"> procedure given in Lec 10 Page 18 – 22. The syntax tree is obtained from the parse tree after type checking </w:t>
      </w:r>
      <w:r w:rsidR="00006806">
        <w:rPr>
          <w:rFonts w:ascii="Times New Roman" w:hAnsi="Times New Roman" w:cs="Times New Roman"/>
        </w:rPr>
        <w:t>by following rules.</w:t>
      </w:r>
      <w:r>
        <w:rPr>
          <w:rFonts w:ascii="Times New Roman" w:hAnsi="Times New Roman" w:cs="Times New Roman"/>
        </w:rPr>
        <w:t xml:space="preserve"> </w:t>
      </w:r>
    </w:p>
    <w:p w14:paraId="5DCBB556" w14:textId="77777777" w:rsidR="00006806" w:rsidRDefault="00006806" w:rsidP="00006806">
      <w:pPr>
        <w:pStyle w:val="a4"/>
        <w:numPr>
          <w:ilvl w:val="0"/>
          <w:numId w:val="29"/>
        </w:numPr>
        <w:rPr>
          <w:rFonts w:ascii="Times New Roman" w:hAnsi="Times New Roman" w:cs="Times New Roman"/>
        </w:rPr>
      </w:pPr>
      <w:r>
        <w:rPr>
          <w:rFonts w:ascii="Times New Roman" w:hAnsi="Times New Roman" w:cs="Times New Roman"/>
        </w:rPr>
        <w:t>A</w:t>
      </w:r>
      <w:r w:rsidR="005B711C" w:rsidRPr="00006806">
        <w:rPr>
          <w:rFonts w:ascii="Times New Roman" w:hAnsi="Times New Roman" w:cs="Times New Roman"/>
        </w:rPr>
        <w:t xml:space="preserve">ll the non-terminals (the internal nodes) </w:t>
      </w:r>
      <w:r>
        <w:rPr>
          <w:rFonts w:ascii="Times New Roman" w:hAnsi="Times New Roman" w:cs="Times New Roman"/>
        </w:rPr>
        <w:t>are removed.</w:t>
      </w:r>
    </w:p>
    <w:p w14:paraId="4197A57B" w14:textId="4C52ACDC" w:rsidR="00006806" w:rsidRDefault="00006806" w:rsidP="00006806">
      <w:pPr>
        <w:pStyle w:val="a4"/>
        <w:numPr>
          <w:ilvl w:val="0"/>
          <w:numId w:val="29"/>
        </w:numPr>
        <w:rPr>
          <w:rFonts w:ascii="Times New Roman" w:hAnsi="Times New Roman" w:cs="Times New Roman"/>
        </w:rPr>
      </w:pPr>
      <w:r>
        <w:rPr>
          <w:rFonts w:ascii="Times New Roman" w:hAnsi="Times New Roman" w:cs="Times New Roman"/>
        </w:rPr>
        <w:t xml:space="preserve">All </w:t>
      </w:r>
      <w:r w:rsidR="005B711C" w:rsidRPr="00006806">
        <w:rPr>
          <w:rFonts w:ascii="Times New Roman" w:hAnsi="Times New Roman" w:cs="Times New Roman" w:hint="eastAsia"/>
        </w:rPr>
        <w:t>punctuation</w:t>
      </w:r>
      <w:r w:rsidR="005B711C" w:rsidRPr="00006806">
        <w:rPr>
          <w:rFonts w:ascii="Times New Roman" w:hAnsi="Times New Roman" w:cs="Times New Roman"/>
        </w:rPr>
        <w:t xml:space="preserve">s (like full stop, and </w:t>
      </w:r>
      <w:r w:rsidR="005B711C" w:rsidRPr="00006806">
        <w:rPr>
          <w:rFonts w:ascii="Times New Roman" w:hAnsi="Times New Roman" w:cs="Times New Roman" w:hint="eastAsia"/>
        </w:rPr>
        <w:t>parentheses</w:t>
      </w:r>
      <w:r w:rsidR="005B711C" w:rsidRPr="00006806">
        <w:rPr>
          <w:rFonts w:ascii="Times New Roman" w:hAnsi="Times New Roman" w:cs="Times New Roman"/>
        </w:rPr>
        <w:t>)</w:t>
      </w:r>
      <w:r>
        <w:rPr>
          <w:rFonts w:ascii="Times New Roman" w:hAnsi="Times New Roman" w:cs="Times New Roman"/>
        </w:rPr>
        <w:t xml:space="preserve"> are removed</w:t>
      </w:r>
      <w:r w:rsidRPr="00006806">
        <w:rPr>
          <w:rFonts w:ascii="Times New Roman" w:hAnsi="Times New Roman" w:cs="Times New Roman"/>
        </w:rPr>
        <w:t xml:space="preserve">. </w:t>
      </w:r>
    </w:p>
    <w:p w14:paraId="4ABFD2B0" w14:textId="77777777" w:rsidR="00AB54FC" w:rsidRDefault="00006806" w:rsidP="00006806">
      <w:pPr>
        <w:pStyle w:val="a4"/>
        <w:numPr>
          <w:ilvl w:val="0"/>
          <w:numId w:val="29"/>
        </w:numPr>
        <w:rPr>
          <w:rFonts w:ascii="Times New Roman" w:hAnsi="Times New Roman" w:cs="Times New Roman"/>
        </w:rPr>
      </w:pPr>
      <w:r>
        <w:rPr>
          <w:rFonts w:ascii="Times New Roman" w:hAnsi="Times New Roman" w:cs="Times New Roman"/>
        </w:rPr>
        <w:t>Expressions with operators (“</w:t>
      </w:r>
      <w:r w:rsidRPr="00006806">
        <w:rPr>
          <w:rFonts w:ascii="Consolas" w:hAnsi="Consolas" w:cs="Times New Roman"/>
          <w:color w:val="FFFFFF" w:themeColor="background1"/>
          <w:highlight w:val="black"/>
        </w:rPr>
        <w:t>+</w:t>
      </w:r>
      <w:r>
        <w:rPr>
          <w:rFonts w:ascii="Times New Roman" w:hAnsi="Times New Roman" w:cs="Times New Roman"/>
        </w:rPr>
        <w:t>”, “</w:t>
      </w:r>
      <w:r w:rsidRPr="00006806">
        <w:rPr>
          <w:rFonts w:ascii="Consolas" w:hAnsi="Consolas" w:cs="Times New Roman"/>
          <w:color w:val="FFFFFF" w:themeColor="background1"/>
          <w:highlight w:val="black"/>
        </w:rPr>
        <w:t>*</w:t>
      </w:r>
      <w:r>
        <w:rPr>
          <w:rFonts w:ascii="Times New Roman" w:hAnsi="Times New Roman" w:cs="Times New Roman"/>
        </w:rPr>
        <w:t>”, “</w:t>
      </w:r>
      <w:r w:rsidRPr="00006806">
        <w:rPr>
          <w:rFonts w:ascii="Consolas" w:hAnsi="Consolas" w:cs="Times New Roman"/>
          <w:color w:val="FFFFFF" w:themeColor="background1"/>
          <w:highlight w:val="black"/>
        </w:rPr>
        <w:t>=</w:t>
      </w:r>
      <w:r>
        <w:rPr>
          <w:rFonts w:ascii="Times New Roman" w:hAnsi="Times New Roman" w:cs="Times New Roman"/>
        </w:rPr>
        <w:t>”, “</w:t>
      </w:r>
      <w:r w:rsidRPr="00006806">
        <w:rPr>
          <w:rFonts w:ascii="Consolas" w:hAnsi="Consolas" w:cs="Times New Roman"/>
          <w:color w:val="FFFFFF" w:themeColor="background1"/>
          <w:highlight w:val="black"/>
        </w:rPr>
        <w:t>&lt;</w:t>
      </w:r>
      <w:r>
        <w:rPr>
          <w:rFonts w:ascii="Times New Roman" w:hAnsi="Times New Roman" w:cs="Times New Roman"/>
        </w:rPr>
        <w:t>”, “</w:t>
      </w:r>
      <w:r w:rsidRPr="00006806">
        <w:rPr>
          <w:rFonts w:ascii="Consolas" w:hAnsi="Consolas" w:cs="Times New Roman"/>
          <w:color w:val="FFFFFF" w:themeColor="background1"/>
          <w:highlight w:val="black"/>
        </w:rPr>
        <w:t>&gt;&gt;</w:t>
      </w:r>
      <w:r>
        <w:rPr>
          <w:rFonts w:ascii="Times New Roman" w:hAnsi="Times New Roman" w:cs="Times New Roman"/>
        </w:rPr>
        <w:t>”, “</w:t>
      </w:r>
      <w:r w:rsidRPr="00006806">
        <w:rPr>
          <w:rFonts w:ascii="Consolas" w:hAnsi="Consolas" w:cs="Times New Roman"/>
          <w:color w:val="FFFFFF" w:themeColor="background1"/>
          <w:highlight w:val="black"/>
        </w:rPr>
        <w:t>,</w:t>
      </w:r>
      <w:r>
        <w:rPr>
          <w:rFonts w:ascii="Times New Roman" w:hAnsi="Times New Roman" w:cs="Times New Roman"/>
        </w:rPr>
        <w:t xml:space="preserve">”) use the operator as the </w:t>
      </w:r>
      <w:r>
        <w:rPr>
          <w:rFonts w:ascii="Times New Roman" w:hAnsi="Times New Roman" w:cs="Times New Roman" w:hint="eastAsia"/>
        </w:rPr>
        <w:t>parent</w:t>
      </w:r>
      <w:r>
        <w:rPr>
          <w:rFonts w:ascii="Times New Roman" w:hAnsi="Times New Roman" w:cs="Times New Roman"/>
        </w:rPr>
        <w:t>. For example, the syntax tree of “</w:t>
      </w:r>
      <w:r w:rsidRPr="00006806">
        <w:rPr>
          <w:rFonts w:ascii="Consolas" w:hAnsi="Consolas" w:cs="Times New Roman"/>
          <w:color w:val="FFFFFF" w:themeColor="background1"/>
          <w:highlight w:val="black"/>
        </w:rPr>
        <w:t>1 + 2</w:t>
      </w:r>
      <w:r>
        <w:rPr>
          <w:rFonts w:ascii="Times New Roman" w:hAnsi="Times New Roman" w:cs="Times New Roman"/>
        </w:rPr>
        <w:t>”</w:t>
      </w:r>
      <w:r w:rsidRPr="00006806">
        <w:rPr>
          <w:rFonts w:ascii="Times New Roman" w:hAnsi="Times New Roman" w:cs="Times New Roman"/>
        </w:rPr>
        <w:t xml:space="preserve"> </w:t>
      </w:r>
      <w:r>
        <w:rPr>
          <w:rFonts w:ascii="Times New Roman" w:hAnsi="Times New Roman" w:cs="Times New Roman"/>
        </w:rPr>
        <w:t>has “</w:t>
      </w:r>
      <w:r w:rsidRPr="00006806">
        <w:rPr>
          <w:rFonts w:ascii="Consolas" w:hAnsi="Consolas" w:cs="Times New Roman"/>
          <w:color w:val="FFFFFF" w:themeColor="background1"/>
          <w:highlight w:val="black"/>
        </w:rPr>
        <w:t>+</w:t>
      </w:r>
      <w:r>
        <w:rPr>
          <w:rFonts w:ascii="Times New Roman" w:hAnsi="Times New Roman" w:cs="Times New Roman"/>
        </w:rPr>
        <w:t>” as the root with the first child “</w:t>
      </w:r>
      <w:r w:rsidRPr="00006806">
        <w:rPr>
          <w:rFonts w:ascii="Consolas" w:hAnsi="Consolas" w:cs="Times New Roman"/>
          <w:color w:val="FFFFFF" w:themeColor="background1"/>
          <w:highlight w:val="black"/>
        </w:rPr>
        <w:t>1</w:t>
      </w:r>
      <w:r>
        <w:rPr>
          <w:rFonts w:ascii="Times New Roman" w:hAnsi="Times New Roman" w:cs="Times New Roman"/>
        </w:rPr>
        <w:t>” and the second child “</w:t>
      </w:r>
      <w:r w:rsidRPr="00006806">
        <w:rPr>
          <w:rFonts w:ascii="Consolas" w:hAnsi="Consolas" w:cs="Times New Roman"/>
          <w:color w:val="FFFFFF" w:themeColor="background1"/>
          <w:highlight w:val="black"/>
        </w:rPr>
        <w:t>2</w:t>
      </w:r>
      <w:r>
        <w:rPr>
          <w:rFonts w:ascii="Times New Roman" w:hAnsi="Times New Roman" w:cs="Times New Roman"/>
        </w:rPr>
        <w:t>”.</w:t>
      </w:r>
      <w:r w:rsidR="004265E2">
        <w:rPr>
          <w:rFonts w:ascii="Times New Roman" w:hAnsi="Times New Roman" w:cs="Times New Roman"/>
        </w:rPr>
        <w:t xml:space="preserve"> </w:t>
      </w:r>
    </w:p>
    <w:p w14:paraId="4FEFBBCE" w14:textId="67BCF166" w:rsidR="005B711C" w:rsidRDefault="00AB54FC" w:rsidP="00006806">
      <w:pPr>
        <w:pStyle w:val="a4"/>
        <w:numPr>
          <w:ilvl w:val="0"/>
          <w:numId w:val="29"/>
        </w:numPr>
        <w:rPr>
          <w:rFonts w:ascii="Times New Roman" w:hAnsi="Times New Roman" w:cs="Times New Roman"/>
        </w:rPr>
      </w:pPr>
      <w:r>
        <w:rPr>
          <w:rFonts w:ascii="Times New Roman" w:hAnsi="Times New Roman" w:cs="Times New Roman"/>
        </w:rPr>
        <w:t>“</w:t>
      </w:r>
      <w:r w:rsidRPr="00AB54FC">
        <w:rPr>
          <w:rFonts w:ascii="Consolas" w:hAnsi="Consolas" w:cs="Times New Roman"/>
          <w:color w:val="FFFFFF" w:themeColor="background1"/>
          <w:highlight w:val="black"/>
        </w:rPr>
        <w:t>&gt;&gt;</w:t>
      </w:r>
      <w:r>
        <w:rPr>
          <w:rFonts w:ascii="Times New Roman" w:hAnsi="Times New Roman" w:cs="Times New Roman"/>
        </w:rPr>
        <w:t>” and “</w:t>
      </w:r>
      <w:r w:rsidRPr="00AB54FC">
        <w:rPr>
          <w:rFonts w:ascii="Consolas" w:hAnsi="Consolas" w:cs="Times New Roman"/>
          <w:color w:val="FFFFFF" w:themeColor="background1"/>
          <w:highlight w:val="black"/>
        </w:rPr>
        <w:t>,</w:t>
      </w:r>
      <w:r>
        <w:rPr>
          <w:rFonts w:ascii="Times New Roman" w:hAnsi="Times New Roman" w:cs="Times New Roman"/>
        </w:rPr>
        <w:t>” are regarded as operators (also called connectives). “</w:t>
      </w:r>
      <w:r w:rsidRPr="00AB54FC">
        <w:rPr>
          <w:rFonts w:ascii="Consolas" w:hAnsi="Consolas" w:cs="Times New Roman"/>
          <w:color w:val="FFFFFF" w:themeColor="background1"/>
          <w:highlight w:val="black"/>
        </w:rPr>
        <w:t>&gt;&gt;</w:t>
      </w:r>
      <w:r>
        <w:rPr>
          <w:rFonts w:ascii="Times New Roman" w:hAnsi="Times New Roman" w:cs="Times New Roman"/>
        </w:rPr>
        <w:t>” connects two type expressions. “</w:t>
      </w:r>
      <w:r w:rsidRPr="00AB54FC">
        <w:rPr>
          <w:rFonts w:ascii="Consolas" w:hAnsi="Consolas" w:cs="Times New Roman"/>
          <w:color w:val="FFFFFF" w:themeColor="background1"/>
          <w:highlight w:val="black"/>
        </w:rPr>
        <w:t>,</w:t>
      </w:r>
      <w:r>
        <w:rPr>
          <w:rFonts w:ascii="Times New Roman" w:hAnsi="Times New Roman" w:cs="Times New Roman"/>
        </w:rPr>
        <w:t>” connects two type expressions or two argument lists.</w:t>
      </w:r>
    </w:p>
    <w:p w14:paraId="7D11CC4A" w14:textId="00B2867F" w:rsidR="00006806" w:rsidRDefault="00006806" w:rsidP="00006806">
      <w:pPr>
        <w:pStyle w:val="a4"/>
        <w:numPr>
          <w:ilvl w:val="0"/>
          <w:numId w:val="29"/>
        </w:numPr>
        <w:rPr>
          <w:rFonts w:ascii="Times New Roman" w:hAnsi="Times New Roman" w:cs="Times New Roman"/>
        </w:rPr>
      </w:pPr>
      <w:r>
        <w:rPr>
          <w:rFonts w:ascii="Times New Roman" w:hAnsi="Times New Roman" w:cs="Times New Roman"/>
        </w:rPr>
        <w:t>“If” statements use “</w:t>
      </w:r>
      <w:r w:rsidRPr="00006806">
        <w:rPr>
          <w:rFonts w:ascii="Consolas" w:hAnsi="Consolas" w:cs="Times New Roman"/>
          <w:color w:val="FFFFFF" w:themeColor="background1"/>
          <w:highlight w:val="black"/>
        </w:rPr>
        <w:t>if</w:t>
      </w:r>
      <w:r>
        <w:rPr>
          <w:rFonts w:ascii="Times New Roman" w:hAnsi="Times New Roman" w:cs="Times New Roman"/>
        </w:rPr>
        <w:t>” as the parent with the guard as the first child, the expression on “if” branch as the second child, and the expression on “else” branch as the third child.</w:t>
      </w:r>
      <w:r w:rsidR="00473144">
        <w:rPr>
          <w:rFonts w:ascii="Times New Roman" w:hAnsi="Times New Roman" w:cs="Times New Roman"/>
        </w:rPr>
        <w:t xml:space="preserve"> No need to present “</w:t>
      </w:r>
      <w:r w:rsidR="00473144" w:rsidRPr="00473144">
        <w:rPr>
          <w:rFonts w:ascii="Consolas" w:hAnsi="Consolas" w:cs="Times New Roman"/>
          <w:color w:val="FFFFFF" w:themeColor="background1"/>
          <w:highlight w:val="black"/>
        </w:rPr>
        <w:t>else</w:t>
      </w:r>
      <w:r w:rsidR="00473144">
        <w:rPr>
          <w:rFonts w:ascii="Times New Roman" w:hAnsi="Times New Roman" w:cs="Times New Roman"/>
        </w:rPr>
        <w:t>” and “</w:t>
      </w:r>
      <w:r w:rsidR="00473144" w:rsidRPr="00473144">
        <w:rPr>
          <w:rFonts w:ascii="Consolas" w:hAnsi="Consolas" w:cs="Times New Roman"/>
          <w:color w:val="FFFFFF" w:themeColor="background1"/>
          <w:highlight w:val="black"/>
        </w:rPr>
        <w:t>then</w:t>
      </w:r>
      <w:r w:rsidR="00473144">
        <w:rPr>
          <w:rFonts w:ascii="Times New Roman" w:hAnsi="Times New Roman" w:cs="Times New Roman"/>
        </w:rPr>
        <w:t>” in the syntax tree.</w:t>
      </w:r>
    </w:p>
    <w:p w14:paraId="5C122A55" w14:textId="2779B659" w:rsidR="00CA7957" w:rsidRDefault="00473144" w:rsidP="00ED1DFC">
      <w:pPr>
        <w:pStyle w:val="a4"/>
        <w:numPr>
          <w:ilvl w:val="0"/>
          <w:numId w:val="29"/>
        </w:numPr>
        <w:rPr>
          <w:rFonts w:ascii="Times New Roman" w:hAnsi="Times New Roman" w:cs="Times New Roman"/>
        </w:rPr>
      </w:pPr>
      <w:r>
        <w:rPr>
          <w:rFonts w:ascii="Times New Roman" w:hAnsi="Times New Roman" w:cs="Times New Roman"/>
        </w:rPr>
        <w:t xml:space="preserve">For functions and </w:t>
      </w:r>
      <w:r w:rsidR="0015744A">
        <w:rPr>
          <w:rFonts w:ascii="Times New Roman" w:hAnsi="Times New Roman" w:cs="Times New Roman"/>
        </w:rPr>
        <w:t>function</w:t>
      </w:r>
      <w:r>
        <w:rPr>
          <w:rFonts w:ascii="Times New Roman" w:hAnsi="Times New Roman" w:cs="Times New Roman"/>
        </w:rPr>
        <w:t xml:space="preserve"> applications, an artificial </w:t>
      </w:r>
      <w:r w:rsidR="0015744A">
        <w:rPr>
          <w:rFonts w:ascii="Times New Roman" w:hAnsi="Times New Roman" w:cs="Times New Roman"/>
        </w:rPr>
        <w:t>node</w:t>
      </w:r>
      <w:r>
        <w:rPr>
          <w:rFonts w:ascii="Times New Roman" w:hAnsi="Times New Roman" w:cs="Times New Roman"/>
        </w:rPr>
        <w:t xml:space="preserve"> “</w:t>
      </w:r>
      <w:r w:rsidR="0015744A" w:rsidRPr="0015744A">
        <w:rPr>
          <w:rFonts w:ascii="Consolas" w:hAnsi="Consolas" w:cs="Times New Roman"/>
          <w:color w:val="FFFFFF" w:themeColor="background1"/>
          <w:highlight w:val="black"/>
        </w:rPr>
        <w:t>Fun</w:t>
      </w:r>
      <w:r>
        <w:rPr>
          <w:rFonts w:ascii="Times New Roman" w:hAnsi="Times New Roman" w:cs="Times New Roman"/>
        </w:rPr>
        <w:t>”</w:t>
      </w:r>
      <w:r w:rsidR="0015744A">
        <w:rPr>
          <w:rFonts w:ascii="Times New Roman" w:hAnsi="Times New Roman" w:cs="Times New Roman"/>
        </w:rPr>
        <w:t xml:space="preserve"> is created as the parent.</w:t>
      </w:r>
    </w:p>
    <w:p w14:paraId="03554C87" w14:textId="48875E58" w:rsidR="004E460D" w:rsidRDefault="004E460D" w:rsidP="00ED1DFC">
      <w:pPr>
        <w:pStyle w:val="a4"/>
        <w:numPr>
          <w:ilvl w:val="0"/>
          <w:numId w:val="29"/>
        </w:numPr>
        <w:rPr>
          <w:rFonts w:ascii="Times New Roman" w:hAnsi="Times New Roman" w:cs="Times New Roman"/>
        </w:rPr>
      </w:pPr>
      <w:r>
        <w:rPr>
          <w:rFonts w:ascii="Times New Roman" w:hAnsi="Times New Roman" w:cs="Times New Roman"/>
        </w:rPr>
        <w:t>“</w:t>
      </w:r>
      <w:r w:rsidRPr="004E460D">
        <w:rPr>
          <w:rFonts w:ascii="Consolas" w:hAnsi="Consolas" w:cs="Times New Roman"/>
          <w:color w:val="FFFFFF" w:themeColor="background1"/>
          <w:highlight w:val="black"/>
        </w:rPr>
        <w:t>Let</w:t>
      </w:r>
      <w:r>
        <w:rPr>
          <w:rFonts w:ascii="Times New Roman" w:hAnsi="Times New Roman" w:cs="Times New Roman"/>
        </w:rPr>
        <w:t>” and “</w:t>
      </w:r>
      <w:r w:rsidRPr="004E460D">
        <w:rPr>
          <w:rFonts w:ascii="Consolas" w:hAnsi="Consolas" w:cs="Times New Roman"/>
          <w:color w:val="FFFFFF" w:themeColor="background1"/>
          <w:highlight w:val="black"/>
        </w:rPr>
        <w:t>Compute</w:t>
      </w:r>
      <w:r>
        <w:rPr>
          <w:rFonts w:ascii="Times New Roman" w:hAnsi="Times New Roman" w:cs="Times New Roman"/>
        </w:rPr>
        <w:t>” are the roots for declaration and calculation respectively.</w:t>
      </w:r>
    </w:p>
    <w:p w14:paraId="65DB8645" w14:textId="01A1D753" w:rsidR="00AB54FC" w:rsidRPr="00627D8C" w:rsidRDefault="00AB54FC" w:rsidP="00ED1DFC">
      <w:pPr>
        <w:pStyle w:val="a4"/>
        <w:numPr>
          <w:ilvl w:val="0"/>
          <w:numId w:val="29"/>
        </w:numPr>
        <w:rPr>
          <w:rFonts w:ascii="Times New Roman" w:hAnsi="Times New Roman" w:cs="Times New Roman"/>
        </w:rPr>
      </w:pPr>
      <w:r>
        <w:rPr>
          <w:rFonts w:ascii="Times New Roman" w:hAnsi="Times New Roman" w:cs="Times New Roman"/>
        </w:rPr>
        <w:t>In fact, the outcome may not be a single syntax tree, but a forest. One tree presents a single declaration or calculation statement.</w:t>
      </w:r>
    </w:p>
    <w:p w14:paraId="2B847C8F" w14:textId="7D2CDC7E" w:rsidR="00015AA9" w:rsidRPr="003F6B37" w:rsidRDefault="00015AA9" w:rsidP="00ED1DFC">
      <w:pPr>
        <w:rPr>
          <w:rFonts w:ascii="Times New Roman" w:hAnsi="Times New Roman" w:cs="Times New Roman"/>
        </w:rPr>
      </w:pPr>
    </w:p>
    <w:p w14:paraId="0E2B45AB" w14:textId="7ADA6A77" w:rsidR="002C50DC" w:rsidRDefault="00A372D8" w:rsidP="00ED1DFC">
      <w:pPr>
        <w:pStyle w:val="1"/>
        <w:rPr>
          <w:rFonts w:ascii="Times New Roman" w:hAnsi="Times New Roman" w:cs="Times New Roman"/>
          <w:b/>
          <w:color w:val="000000" w:themeColor="text1"/>
          <w:sz w:val="36"/>
        </w:rPr>
      </w:pPr>
      <w:bookmarkStart w:id="13" w:name="_Toc208930926"/>
      <w:r>
        <w:rPr>
          <w:rFonts w:ascii="Times New Roman" w:hAnsi="Times New Roman" w:cs="Times New Roman"/>
          <w:b/>
          <w:color w:val="000000" w:themeColor="text1"/>
          <w:sz w:val="36"/>
        </w:rPr>
        <w:t>Input / Output</w:t>
      </w:r>
      <w:bookmarkEnd w:id="13"/>
    </w:p>
    <w:p w14:paraId="512D376C" w14:textId="41DE1F1D" w:rsidR="00A372D8" w:rsidRDefault="00A372D8" w:rsidP="002C50DC">
      <w:pPr>
        <w:rPr>
          <w:rFonts w:ascii="Times New Roman" w:hAnsi="Times New Roman" w:cs="Times New Roman"/>
        </w:rPr>
      </w:pPr>
      <w:r>
        <w:rPr>
          <w:rFonts w:ascii="Times New Roman" w:hAnsi="Times New Roman" w:cs="Times New Roman"/>
        </w:rPr>
        <w:t xml:space="preserve">Your program should run with a command line argument, which specifies the input source code file name. </w:t>
      </w:r>
      <w:r w:rsidRPr="00A372D8">
        <w:rPr>
          <w:rFonts w:ascii="Times New Roman" w:hAnsi="Times New Roman" w:cs="Times New Roman"/>
          <w:b/>
        </w:rPr>
        <w:t xml:space="preserve">All source code files DO NO have </w:t>
      </w:r>
      <w:r w:rsidRPr="00A372D8">
        <w:rPr>
          <w:rFonts w:ascii="Times New Roman" w:hAnsi="Times New Roman" w:cs="Times New Roman" w:hint="eastAsia"/>
          <w:b/>
        </w:rPr>
        <w:t>extension</w:t>
      </w:r>
      <w:r>
        <w:rPr>
          <w:rFonts w:ascii="Times New Roman" w:hAnsi="Times New Roman" w:cs="Times New Roman"/>
        </w:rPr>
        <w:t>. For example in Windows, if the compiled execution file is called “</w:t>
      </w:r>
      <w:r w:rsidRPr="00A372D8">
        <w:rPr>
          <w:rFonts w:ascii="Consolas" w:hAnsi="Consolas" w:cs="Times New Roman"/>
          <w:color w:val="FFFFFF" w:themeColor="background1"/>
          <w:highlight w:val="black"/>
        </w:rPr>
        <w:t>fun.exe</w:t>
      </w:r>
      <w:r>
        <w:rPr>
          <w:rFonts w:ascii="Times New Roman" w:hAnsi="Times New Roman" w:cs="Times New Roman"/>
        </w:rPr>
        <w:t>” and the source code is “</w:t>
      </w:r>
      <w:r w:rsidRPr="00A372D8">
        <w:rPr>
          <w:rFonts w:ascii="Consolas" w:hAnsi="Consolas" w:cs="Times New Roman"/>
          <w:color w:val="FFFFFF" w:themeColor="background1"/>
          <w:highlight w:val="black"/>
        </w:rPr>
        <w:t>in1</w:t>
      </w:r>
      <w:r>
        <w:rPr>
          <w:rFonts w:ascii="Times New Roman" w:hAnsi="Times New Roman" w:cs="Times New Roman"/>
        </w:rPr>
        <w:t>”, then your program can be executed by “</w:t>
      </w:r>
      <w:r w:rsidRPr="00A372D8">
        <w:rPr>
          <w:rFonts w:ascii="Consolas" w:hAnsi="Consolas" w:cs="Times New Roman"/>
          <w:color w:val="FFFFFF" w:themeColor="background1"/>
          <w:highlight w:val="black"/>
        </w:rPr>
        <w:t>fun.exe in1</w:t>
      </w:r>
      <w:r>
        <w:rPr>
          <w:rFonts w:ascii="Times New Roman" w:hAnsi="Times New Roman" w:cs="Times New Roman"/>
        </w:rPr>
        <w:t xml:space="preserve">”. </w:t>
      </w:r>
      <w:r w:rsidR="00D9164A">
        <w:rPr>
          <w:rFonts w:ascii="Times New Roman" w:hAnsi="Times New Roman" w:cs="Times New Roman"/>
        </w:rPr>
        <w:t>Input files can be edited by any text editor.</w:t>
      </w:r>
    </w:p>
    <w:p w14:paraId="26D3345D" w14:textId="2833400F" w:rsidR="002C50DC" w:rsidRDefault="00D15EBD" w:rsidP="002C50DC">
      <w:pPr>
        <w:rPr>
          <w:rFonts w:ascii="Times New Roman" w:hAnsi="Times New Roman" w:cs="Times New Roman"/>
        </w:rPr>
      </w:pPr>
      <w:r>
        <w:rPr>
          <w:rFonts w:ascii="Times New Roman" w:hAnsi="Times New Roman" w:cs="Times New Roman"/>
        </w:rPr>
        <w:t>The output of your compiler consists of the followings.</w:t>
      </w:r>
    </w:p>
    <w:p w14:paraId="60B8FA31" w14:textId="26C9CD45" w:rsidR="00A372D8" w:rsidRDefault="00A372D8" w:rsidP="00A372D8">
      <w:pPr>
        <w:pStyle w:val="a4"/>
        <w:numPr>
          <w:ilvl w:val="0"/>
          <w:numId w:val="22"/>
        </w:numPr>
        <w:rPr>
          <w:rFonts w:ascii="Times New Roman" w:hAnsi="Times New Roman" w:cs="Times New Roman"/>
        </w:rPr>
      </w:pPr>
      <w:r>
        <w:rPr>
          <w:rFonts w:ascii="Times New Roman" w:hAnsi="Times New Roman" w:cs="Times New Roman"/>
          <w:b/>
        </w:rPr>
        <w:t xml:space="preserve">No requirement on screen output. </w:t>
      </w:r>
      <w:r>
        <w:rPr>
          <w:rFonts w:ascii="Times New Roman" w:hAnsi="Times New Roman" w:cs="Times New Roman"/>
        </w:rPr>
        <w:t>This is where you can make fun. Enjoy!</w:t>
      </w:r>
    </w:p>
    <w:p w14:paraId="339B7228" w14:textId="77777777" w:rsidR="00414626" w:rsidRDefault="00414626" w:rsidP="00D15EBD">
      <w:pPr>
        <w:pStyle w:val="a4"/>
        <w:rPr>
          <w:rFonts w:ascii="Times New Roman" w:hAnsi="Times New Roman" w:cs="Times New Roman"/>
        </w:rPr>
      </w:pPr>
    </w:p>
    <w:p w14:paraId="4772D371" w14:textId="0D868ED3" w:rsidR="00AE0A66" w:rsidRDefault="00AE0A66" w:rsidP="00D15EBD">
      <w:pPr>
        <w:pStyle w:val="a4"/>
        <w:numPr>
          <w:ilvl w:val="0"/>
          <w:numId w:val="22"/>
        </w:numPr>
        <w:rPr>
          <w:rFonts w:ascii="Times New Roman" w:hAnsi="Times New Roman" w:cs="Times New Roman"/>
        </w:rPr>
      </w:pPr>
      <w:r w:rsidRPr="00A63128">
        <w:rPr>
          <w:rFonts w:ascii="Times New Roman" w:hAnsi="Times New Roman" w:cs="Times New Roman"/>
          <w:b/>
        </w:rPr>
        <w:t>A file</w:t>
      </w:r>
      <w:r>
        <w:rPr>
          <w:rFonts w:ascii="Times New Roman" w:hAnsi="Times New Roman" w:cs="Times New Roman"/>
        </w:rPr>
        <w:t xml:space="preserve"> named “</w:t>
      </w:r>
      <w:r w:rsidR="00B03645">
        <w:rPr>
          <w:rFonts w:ascii="Consolas" w:hAnsi="Consolas" w:cs="Times New Roman"/>
          <w:color w:val="FFFFFF" w:themeColor="background1"/>
          <w:highlight w:val="black"/>
        </w:rPr>
        <w:t>xxx</w:t>
      </w:r>
      <w:r w:rsidR="00A372D8" w:rsidRPr="00A372D8">
        <w:rPr>
          <w:rFonts w:ascii="Consolas" w:hAnsi="Consolas" w:cs="Times New Roman"/>
          <w:color w:val="FFFFFF" w:themeColor="background1"/>
          <w:highlight w:val="black"/>
        </w:rPr>
        <w:t>_</w:t>
      </w:r>
      <w:r w:rsidRPr="00A372D8">
        <w:rPr>
          <w:rFonts w:ascii="Consolas" w:hAnsi="Consolas" w:cs="Times New Roman"/>
          <w:color w:val="FFFFFF" w:themeColor="background1"/>
          <w:highlight w:val="black"/>
        </w:rPr>
        <w:t>lexer.json</w:t>
      </w:r>
      <w:r>
        <w:rPr>
          <w:rFonts w:ascii="Times New Roman" w:hAnsi="Times New Roman" w:cs="Times New Roman"/>
        </w:rPr>
        <w:t>” by file write</w:t>
      </w:r>
      <w:r w:rsidR="00A372D8">
        <w:rPr>
          <w:rFonts w:ascii="Times New Roman" w:hAnsi="Times New Roman" w:cs="Times New Roman"/>
        </w:rPr>
        <w:t>, where “</w:t>
      </w:r>
      <w:r w:rsidR="00B03645" w:rsidRPr="00B03645">
        <w:rPr>
          <w:rFonts w:ascii="Consolas" w:hAnsi="Consolas" w:cs="Times New Roman"/>
          <w:color w:val="FFFFFF" w:themeColor="background1"/>
          <w:highlight w:val="black"/>
        </w:rPr>
        <w:t>xxx</w:t>
      </w:r>
      <w:r w:rsidR="00A372D8">
        <w:rPr>
          <w:rFonts w:ascii="Times New Roman" w:hAnsi="Times New Roman" w:cs="Times New Roman"/>
        </w:rPr>
        <w:t>” is the input source code name, for example “</w:t>
      </w:r>
      <w:r w:rsidR="00A372D8" w:rsidRPr="00A372D8">
        <w:rPr>
          <w:rFonts w:ascii="Consolas" w:hAnsi="Consolas" w:cs="Times New Roman"/>
          <w:color w:val="FFFFFF" w:themeColor="background1"/>
          <w:highlight w:val="black"/>
        </w:rPr>
        <w:t>in1_lexer.json</w:t>
      </w:r>
      <w:r w:rsidR="00A372D8">
        <w:rPr>
          <w:rFonts w:ascii="Times New Roman" w:hAnsi="Times New Roman" w:cs="Times New Roman"/>
        </w:rPr>
        <w:t>”.</w:t>
      </w:r>
      <w:r w:rsidR="00A63128">
        <w:rPr>
          <w:rFonts w:ascii="Times New Roman" w:hAnsi="Times New Roman" w:cs="Times New Roman"/>
        </w:rPr>
        <w:t xml:space="preserve"> </w:t>
      </w:r>
    </w:p>
    <w:p w14:paraId="3CF91ED2" w14:textId="77777777" w:rsidR="00414626" w:rsidRDefault="00414626" w:rsidP="00414626">
      <w:pPr>
        <w:pStyle w:val="a4"/>
        <w:rPr>
          <w:rFonts w:ascii="Times New Roman" w:hAnsi="Times New Roman" w:cs="Times New Roman"/>
        </w:rPr>
      </w:pPr>
    </w:p>
    <w:p w14:paraId="322B71AE" w14:textId="21CEF6CB" w:rsidR="00D15EBD" w:rsidRDefault="00AE0A66" w:rsidP="00AE0A66">
      <w:pPr>
        <w:pStyle w:val="a4"/>
        <w:rPr>
          <w:rFonts w:ascii="Times New Roman" w:hAnsi="Times New Roman" w:cs="Times New Roman"/>
        </w:rPr>
      </w:pPr>
      <w:r>
        <w:rPr>
          <w:rFonts w:ascii="Times New Roman" w:hAnsi="Times New Roman" w:cs="Times New Roman"/>
        </w:rPr>
        <w:t>This file contains the outcome of the lexer (</w:t>
      </w:r>
      <w:r w:rsidRPr="00AE0A66">
        <w:rPr>
          <w:rFonts w:ascii="Times New Roman" w:hAnsi="Times New Roman" w:cs="Times New Roman"/>
          <w:b/>
        </w:rPr>
        <w:t>lexemes and</w:t>
      </w:r>
      <w:r>
        <w:rPr>
          <w:rFonts w:ascii="Times New Roman" w:hAnsi="Times New Roman" w:cs="Times New Roman"/>
        </w:rPr>
        <w:t xml:space="preserve"> the corresponding </w:t>
      </w:r>
      <w:r w:rsidRPr="00AE0A66">
        <w:rPr>
          <w:rFonts w:ascii="Times New Roman" w:hAnsi="Times New Roman" w:cs="Times New Roman"/>
          <w:b/>
        </w:rPr>
        <w:t>tokens</w:t>
      </w:r>
      <w:r>
        <w:rPr>
          <w:rFonts w:ascii="Times New Roman" w:hAnsi="Times New Roman" w:cs="Times New Roman"/>
        </w:rPr>
        <w:t xml:space="preserve">) as </w:t>
      </w:r>
      <w:r w:rsidRPr="0025778A">
        <w:rPr>
          <w:rFonts w:ascii="Times New Roman" w:hAnsi="Times New Roman" w:cs="Times New Roman"/>
          <w:b/>
        </w:rPr>
        <w:t>a list of dictionaries</w:t>
      </w:r>
      <w:r w:rsidR="00F93A8E">
        <w:rPr>
          <w:rFonts w:ascii="Times New Roman" w:hAnsi="Times New Roman" w:cs="Times New Roman"/>
        </w:rPr>
        <w:t xml:space="preserve"> in the syntax of JSON. </w:t>
      </w:r>
      <w:r>
        <w:rPr>
          <w:rFonts w:ascii="Times New Roman" w:hAnsi="Times New Roman" w:cs="Times New Roman"/>
        </w:rPr>
        <w:t xml:space="preserve"> </w:t>
      </w:r>
      <w:r>
        <w:rPr>
          <w:rFonts w:ascii="Times New Roman" w:hAnsi="Times New Roman" w:cs="Times New Roman" w:hint="eastAsia"/>
        </w:rPr>
        <w:t>A</w:t>
      </w:r>
      <w:r>
        <w:rPr>
          <w:rFonts w:ascii="Times New Roman" w:hAnsi="Times New Roman" w:cs="Times New Roman"/>
        </w:rPr>
        <w:t xml:space="preserve"> list of objects is enclosed by a pair of square brackets “</w:t>
      </w:r>
      <w:r w:rsidRPr="00F848AF">
        <w:rPr>
          <w:rFonts w:ascii="Consolas" w:hAnsi="Consolas" w:cs="Times New Roman"/>
          <w:color w:val="FFFFFF" w:themeColor="background1"/>
          <w:highlight w:val="black"/>
        </w:rPr>
        <w:t>[ ]</w:t>
      </w:r>
      <w:r>
        <w:rPr>
          <w:rFonts w:ascii="Times New Roman" w:hAnsi="Times New Roman" w:cs="Times New Roman"/>
        </w:rPr>
        <w:t xml:space="preserve">”. And a dictionary consists of </w:t>
      </w:r>
      <w:r w:rsidR="00347628">
        <w:rPr>
          <w:rFonts w:ascii="Times New Roman" w:hAnsi="Times New Roman" w:cs="Times New Roman"/>
        </w:rPr>
        <w:t>two</w:t>
      </w:r>
      <w:r>
        <w:rPr>
          <w:rFonts w:ascii="Times New Roman" w:hAnsi="Times New Roman" w:cs="Times New Roman"/>
        </w:rPr>
        <w:t xml:space="preserve"> pairs and enclosed by a pair of curly brackets “</w:t>
      </w:r>
      <w:r w:rsidRPr="00F848AF">
        <w:rPr>
          <w:rFonts w:ascii="Consolas" w:hAnsi="Consolas" w:cs="Times New Roman"/>
          <w:color w:val="FFFFFF" w:themeColor="background1"/>
          <w:highlight w:val="black"/>
        </w:rPr>
        <w:t>{ }</w:t>
      </w:r>
      <w:r>
        <w:rPr>
          <w:rFonts w:ascii="Times New Roman" w:hAnsi="Times New Roman" w:cs="Times New Roman"/>
        </w:rPr>
        <w:t>”. The first pair is</w:t>
      </w:r>
      <w:r w:rsidR="00414626">
        <w:rPr>
          <w:rFonts w:ascii="Times New Roman" w:hAnsi="Times New Roman" w:cs="Times New Roman"/>
        </w:rPr>
        <w:t xml:space="preserve"> a string</w:t>
      </w:r>
      <w:r>
        <w:rPr>
          <w:rFonts w:ascii="Times New Roman" w:hAnsi="Times New Roman" w:cs="Times New Roman"/>
        </w:rPr>
        <w:t xml:space="preserve"> “</w:t>
      </w:r>
      <w:r w:rsidR="00AB52C2" w:rsidRPr="00F848AF">
        <w:rPr>
          <w:rFonts w:ascii="Consolas" w:hAnsi="Consolas" w:cs="Times New Roman"/>
          <w:color w:val="FFFFFF" w:themeColor="background1"/>
          <w:highlight w:val="black"/>
        </w:rPr>
        <w:t>name</w:t>
      </w:r>
      <w:r>
        <w:rPr>
          <w:rFonts w:ascii="Times New Roman" w:hAnsi="Times New Roman" w:cs="Times New Roman"/>
        </w:rPr>
        <w:t>” and the token name. The second pair is</w:t>
      </w:r>
      <w:r w:rsidR="00414626">
        <w:rPr>
          <w:rFonts w:ascii="Times New Roman" w:hAnsi="Times New Roman" w:cs="Times New Roman"/>
        </w:rPr>
        <w:t xml:space="preserve"> a string</w:t>
      </w:r>
      <w:r>
        <w:rPr>
          <w:rFonts w:ascii="Times New Roman" w:hAnsi="Times New Roman" w:cs="Times New Roman"/>
        </w:rPr>
        <w:t xml:space="preserve"> “</w:t>
      </w:r>
      <w:r w:rsidR="00284972" w:rsidRPr="00F848AF">
        <w:rPr>
          <w:rFonts w:ascii="Consolas" w:hAnsi="Consolas" w:cs="Times New Roman"/>
          <w:color w:val="FFFFFF" w:themeColor="background1"/>
          <w:highlight w:val="black"/>
        </w:rPr>
        <w:t>lexeme</w:t>
      </w:r>
      <w:r>
        <w:rPr>
          <w:rFonts w:ascii="Times New Roman" w:hAnsi="Times New Roman" w:cs="Times New Roman"/>
        </w:rPr>
        <w:t>” and the lexeme. For example</w:t>
      </w:r>
      <w:r w:rsidR="00414626">
        <w:rPr>
          <w:rFonts w:ascii="Times New Roman" w:hAnsi="Times New Roman" w:cs="Times New Roman"/>
        </w:rPr>
        <w:t>,</w:t>
      </w:r>
    </w:p>
    <w:bookmarkStart w:id="14" w:name="_MON_1819012377"/>
    <w:bookmarkEnd w:id="14"/>
    <w:p w14:paraId="31FDD72A" w14:textId="16BBF811" w:rsidR="00414626" w:rsidRDefault="00282AC8" w:rsidP="00AE0A66">
      <w:pPr>
        <w:pStyle w:val="a4"/>
        <w:rPr>
          <w:rFonts w:ascii="Times New Roman" w:hAnsi="Times New Roman" w:cs="Times New Roman"/>
        </w:rPr>
      </w:pPr>
      <w:r>
        <w:rPr>
          <w:rFonts w:ascii="Times New Roman" w:hAnsi="Times New Roman" w:cs="Times New Roman"/>
        </w:rPr>
        <w:object w:dxaOrig="8306" w:dyaOrig="518" w14:anchorId="7234299E">
          <v:shape id="_x0000_i1032" type="#_x0000_t75" style="width:418.5pt;height:28.5pt" o:ole="">
            <v:imagedata r:id="rId23" o:title=""/>
          </v:shape>
          <o:OLEObject Type="Embed" ProgID="Word.Document.12" ShapeID="_x0000_i1032" DrawAspect="Content" ObjectID="_1826875780" r:id="rId24">
            <o:FieldCodes>\s</o:FieldCodes>
          </o:OLEObject>
        </w:object>
      </w:r>
      <w:r w:rsidR="00F848AF">
        <w:rPr>
          <w:rFonts w:ascii="Times New Roman" w:hAnsi="Times New Roman" w:cs="Times New Roman"/>
        </w:rPr>
        <w:t>the output file</w:t>
      </w:r>
      <w:r w:rsidR="00414626">
        <w:rPr>
          <w:rFonts w:ascii="Times New Roman" w:hAnsi="Times New Roman" w:cs="Times New Roman"/>
        </w:rPr>
        <w:t xml:space="preserve"> should be</w:t>
      </w:r>
    </w:p>
    <w:bookmarkStart w:id="15" w:name="_MON_1789897259"/>
    <w:bookmarkEnd w:id="15"/>
    <w:p w14:paraId="4B061861" w14:textId="1A708C6C" w:rsidR="00414626" w:rsidRPr="00545868" w:rsidRDefault="00B35BB1" w:rsidP="00414626">
      <w:pPr>
        <w:pStyle w:val="a4"/>
        <w:rPr>
          <w:rFonts w:ascii="Times New Roman" w:hAnsi="Times New Roman" w:cs="Times New Roman"/>
        </w:rPr>
      </w:pPr>
      <w:r>
        <w:rPr>
          <w:rFonts w:ascii="Times New Roman" w:hAnsi="Times New Roman" w:cs="Times New Roman"/>
        </w:rPr>
        <w:object w:dxaOrig="8306" w:dyaOrig="5692" w14:anchorId="7A835396">
          <v:shape id="_x0000_i1042" type="#_x0000_t75" style="width:415.5pt;height:284.25pt" o:ole="">
            <v:imagedata r:id="rId25" o:title=""/>
          </v:shape>
          <o:OLEObject Type="Embed" ProgID="Word.Document.12" ShapeID="_x0000_i1042" DrawAspect="Content" ObjectID="_1826875781" r:id="rId26">
            <o:FieldCodes>\s</o:FieldCodes>
          </o:OLEObject>
        </w:object>
      </w:r>
      <w:bookmarkStart w:id="16" w:name="_GoBack"/>
      <w:bookmarkEnd w:id="16"/>
    </w:p>
    <w:p w14:paraId="43E223FE" w14:textId="77777777" w:rsidR="00414626" w:rsidRDefault="00414626" w:rsidP="00414626">
      <w:pPr>
        <w:pStyle w:val="a4"/>
        <w:rPr>
          <w:rFonts w:ascii="Times New Roman" w:hAnsi="Times New Roman" w:cs="Times New Roman"/>
        </w:rPr>
      </w:pPr>
      <w:r>
        <w:rPr>
          <w:rFonts w:ascii="Times New Roman" w:hAnsi="Times New Roman" w:cs="Times New Roman"/>
        </w:rPr>
        <w:t xml:space="preserve">Note that spaces, indentations, and line breaks are not required. They are only used to improve the </w:t>
      </w:r>
      <w:r>
        <w:rPr>
          <w:rFonts w:ascii="Times New Roman" w:hAnsi="Times New Roman" w:cs="Times New Roman" w:hint="eastAsia"/>
        </w:rPr>
        <w:t>readability</w:t>
      </w:r>
      <w:r>
        <w:rPr>
          <w:rFonts w:ascii="Times New Roman" w:hAnsi="Times New Roman" w:cs="Times New Roman"/>
        </w:rPr>
        <w:t>. Thus, the above example can also be</w:t>
      </w:r>
    </w:p>
    <w:bookmarkStart w:id="17" w:name="_MON_1819012755"/>
    <w:bookmarkEnd w:id="17"/>
    <w:p w14:paraId="0B9E4DCB" w14:textId="16D88F3B" w:rsidR="00414626" w:rsidRDefault="00562467" w:rsidP="00414626">
      <w:pPr>
        <w:pStyle w:val="a4"/>
        <w:rPr>
          <w:rFonts w:ascii="Times New Roman" w:hAnsi="Times New Roman" w:cs="Times New Roman"/>
        </w:rPr>
      </w:pPr>
      <w:r>
        <w:rPr>
          <w:rFonts w:ascii="Times New Roman" w:hAnsi="Times New Roman" w:cs="Times New Roman"/>
        </w:rPr>
        <w:object w:dxaOrig="8306" w:dyaOrig="916" w14:anchorId="1B2A90EA">
          <v:shape id="_x0000_i1034" type="#_x0000_t75" style="width:418.5pt;height:43.5pt" o:ole="">
            <v:imagedata r:id="rId27" o:title=""/>
          </v:shape>
          <o:OLEObject Type="Embed" ProgID="Word.Document.12" ShapeID="_x0000_i1034" DrawAspect="Content" ObjectID="_1826875782" r:id="rId28">
            <o:FieldCodes>\s</o:FieldCodes>
          </o:OLEObject>
        </w:object>
      </w:r>
    </w:p>
    <w:p w14:paraId="32910595" w14:textId="49740EC5" w:rsidR="00414626" w:rsidRDefault="00414626" w:rsidP="00414626">
      <w:pPr>
        <w:pStyle w:val="a4"/>
        <w:numPr>
          <w:ilvl w:val="0"/>
          <w:numId w:val="22"/>
        </w:numPr>
        <w:rPr>
          <w:rFonts w:ascii="Times New Roman" w:hAnsi="Times New Roman" w:cs="Times New Roman"/>
        </w:rPr>
      </w:pPr>
      <w:r w:rsidRPr="00A63128">
        <w:rPr>
          <w:rFonts w:ascii="Times New Roman" w:hAnsi="Times New Roman" w:cs="Times New Roman"/>
          <w:b/>
        </w:rPr>
        <w:t>A file</w:t>
      </w:r>
      <w:r>
        <w:rPr>
          <w:rFonts w:ascii="Times New Roman" w:hAnsi="Times New Roman" w:cs="Times New Roman"/>
        </w:rPr>
        <w:t xml:space="preserve"> named “</w:t>
      </w:r>
      <w:r w:rsidR="00562467" w:rsidRPr="007D7A54">
        <w:rPr>
          <w:rFonts w:ascii="Consolas" w:hAnsi="Consolas" w:cs="Times New Roman"/>
          <w:strike/>
          <w:color w:val="FF0000"/>
          <w:highlight w:val="black"/>
        </w:rPr>
        <w:t>xxx_</w:t>
      </w:r>
      <w:r w:rsidRPr="007D7A54">
        <w:rPr>
          <w:rFonts w:ascii="Consolas" w:hAnsi="Consolas" w:cs="Times New Roman"/>
          <w:strike/>
          <w:color w:val="FF0000"/>
          <w:highlight w:val="black"/>
        </w:rPr>
        <w:t>parser.json</w:t>
      </w:r>
      <w:r>
        <w:rPr>
          <w:rFonts w:ascii="Times New Roman" w:hAnsi="Times New Roman" w:cs="Times New Roman"/>
        </w:rPr>
        <w:t>”</w:t>
      </w:r>
      <w:r w:rsidR="007D7A54">
        <w:rPr>
          <w:rFonts w:ascii="Times New Roman" w:hAnsi="Times New Roman" w:cs="Times New Roman"/>
        </w:rPr>
        <w:t xml:space="preserve"> “</w:t>
      </w:r>
      <w:r w:rsidR="007D7A54" w:rsidRPr="007D7A54">
        <w:rPr>
          <w:rFonts w:ascii="Consolas" w:hAnsi="Consolas" w:cs="Times New Roman"/>
          <w:color w:val="FFFFFF" w:themeColor="background1"/>
          <w:highlight w:val="black"/>
        </w:rPr>
        <w:t>xxx_parse.json</w:t>
      </w:r>
      <w:r w:rsidR="007D7A54">
        <w:rPr>
          <w:rFonts w:ascii="Times New Roman" w:hAnsi="Times New Roman" w:cs="Times New Roman"/>
        </w:rPr>
        <w:t>”</w:t>
      </w:r>
      <w:r>
        <w:rPr>
          <w:rFonts w:ascii="Times New Roman" w:hAnsi="Times New Roman" w:cs="Times New Roman"/>
        </w:rPr>
        <w:t xml:space="preserve"> by file write</w:t>
      </w:r>
      <w:r w:rsidR="00A63128">
        <w:rPr>
          <w:rFonts w:ascii="Times New Roman" w:hAnsi="Times New Roman" w:cs="Times New Roman"/>
        </w:rPr>
        <w:t xml:space="preserve"> </w:t>
      </w:r>
    </w:p>
    <w:p w14:paraId="389238A1" w14:textId="77777777" w:rsidR="00414626" w:rsidRDefault="00414626" w:rsidP="00414626">
      <w:pPr>
        <w:pStyle w:val="a4"/>
        <w:rPr>
          <w:rFonts w:ascii="Times New Roman" w:hAnsi="Times New Roman" w:cs="Times New Roman"/>
        </w:rPr>
      </w:pPr>
    </w:p>
    <w:p w14:paraId="76DE998E" w14:textId="7C7A5CE9" w:rsidR="00414626" w:rsidRPr="00414626" w:rsidRDefault="00414626" w:rsidP="007D7A54">
      <w:pPr>
        <w:pStyle w:val="a4"/>
        <w:jc w:val="left"/>
        <w:rPr>
          <w:rFonts w:ascii="Times New Roman" w:hAnsi="Times New Roman" w:cs="Times New Roman"/>
        </w:rPr>
      </w:pPr>
      <w:r w:rsidRPr="00414626">
        <w:rPr>
          <w:rFonts w:ascii="Times New Roman" w:hAnsi="Times New Roman" w:cs="Times New Roman"/>
        </w:rPr>
        <w:t>The outcome of Phase 2 must be written into</w:t>
      </w:r>
      <w:r w:rsidR="007D7A54">
        <w:rPr>
          <w:rFonts w:ascii="Times New Roman" w:hAnsi="Times New Roman" w:cs="Times New Roman"/>
        </w:rPr>
        <w:t xml:space="preserve"> “</w:t>
      </w:r>
      <w:r w:rsidR="007D7A54" w:rsidRPr="007D7A54">
        <w:rPr>
          <w:rFonts w:ascii="Consolas" w:hAnsi="Consolas" w:cs="Times New Roman"/>
          <w:strike/>
          <w:color w:val="FF0000"/>
          <w:highlight w:val="black"/>
        </w:rPr>
        <w:t>xxx_parser.json</w:t>
      </w:r>
      <w:r w:rsidR="007D7A54">
        <w:rPr>
          <w:rFonts w:ascii="Times New Roman" w:hAnsi="Times New Roman" w:cs="Times New Roman"/>
        </w:rPr>
        <w:t>”</w:t>
      </w:r>
      <w:r w:rsidR="00562467">
        <w:rPr>
          <w:rFonts w:ascii="Times New Roman" w:hAnsi="Times New Roman" w:cs="Times New Roman"/>
        </w:rPr>
        <w:t xml:space="preserve"> “</w:t>
      </w:r>
      <w:r w:rsidR="00562467" w:rsidRPr="00562467">
        <w:rPr>
          <w:rFonts w:ascii="Consolas" w:hAnsi="Consolas" w:cs="Times New Roman"/>
          <w:color w:val="FFFFFF" w:themeColor="background1"/>
          <w:highlight w:val="black"/>
        </w:rPr>
        <w:t>xxx_parse.json</w:t>
      </w:r>
      <w:r w:rsidR="00562467">
        <w:rPr>
          <w:rFonts w:ascii="Times New Roman" w:hAnsi="Times New Roman" w:cs="Times New Roman"/>
        </w:rPr>
        <w:t>”</w:t>
      </w:r>
      <w:r w:rsidR="00277B1F">
        <w:rPr>
          <w:rFonts w:ascii="Times New Roman" w:hAnsi="Times New Roman" w:cs="Times New Roman"/>
        </w:rPr>
        <w:t xml:space="preserve"> </w:t>
      </w:r>
      <w:r w:rsidRPr="00414626">
        <w:rPr>
          <w:rFonts w:ascii="Times New Roman" w:hAnsi="Times New Roman" w:cs="Times New Roman"/>
        </w:rPr>
        <w:t xml:space="preserve">using </w:t>
      </w:r>
      <w:r w:rsidRPr="00414626">
        <w:rPr>
          <w:rFonts w:ascii="Times New Roman" w:hAnsi="Times New Roman" w:cs="Times New Roman" w:hint="eastAsia"/>
        </w:rPr>
        <w:t>parenthes</w:t>
      </w:r>
      <w:r w:rsidRPr="00414626">
        <w:rPr>
          <w:rFonts w:ascii="Times New Roman" w:hAnsi="Times New Roman" w:cs="Times New Roman"/>
        </w:rPr>
        <w:t>e</w:t>
      </w:r>
      <w:r w:rsidRPr="00414626">
        <w:rPr>
          <w:rFonts w:ascii="Times New Roman" w:hAnsi="Times New Roman" w:cs="Times New Roman" w:hint="eastAsia"/>
        </w:rPr>
        <w:t>s</w:t>
      </w:r>
      <w:r w:rsidRPr="00414626">
        <w:rPr>
          <w:rFonts w:ascii="Times New Roman" w:hAnsi="Times New Roman" w:cs="Times New Roman"/>
        </w:rPr>
        <w:t xml:space="preserve"> to present the </w:t>
      </w:r>
      <w:r w:rsidRPr="00414626">
        <w:rPr>
          <w:rFonts w:ascii="Times New Roman" w:hAnsi="Times New Roman" w:cs="Times New Roman" w:hint="eastAsia"/>
        </w:rPr>
        <w:t>hierarchical</w:t>
      </w:r>
      <w:r w:rsidRPr="00414626">
        <w:rPr>
          <w:rFonts w:ascii="Times New Roman" w:hAnsi="Times New Roman" w:cs="Times New Roman"/>
        </w:rPr>
        <w:t xml:space="preserve"> structure of the parse tree. Each non-terminal in the parse tree is a dictionary of two pairs. The first pair presents the name of the non-terminal. The second pair presents a list of children. Each terminal is presented in the same way as the outcome of the lexer. For example, </w:t>
      </w:r>
    </w:p>
    <w:bookmarkStart w:id="18" w:name="_MON_1789677646"/>
    <w:bookmarkEnd w:id="18"/>
    <w:p w14:paraId="54B5C21D" w14:textId="3DE5E4F0" w:rsidR="00414626" w:rsidRPr="00414626" w:rsidRDefault="00562467" w:rsidP="00414626">
      <w:pPr>
        <w:pStyle w:val="a4"/>
        <w:rPr>
          <w:rFonts w:ascii="Times New Roman" w:hAnsi="Times New Roman" w:cs="Times New Roman"/>
        </w:rPr>
      </w:pPr>
      <w:r w:rsidRPr="00414626">
        <w:rPr>
          <w:rFonts w:ascii="Times New Roman" w:hAnsi="Times New Roman" w:cs="Times New Roman"/>
        </w:rPr>
        <w:object w:dxaOrig="8306" w:dyaOrig="518" w14:anchorId="0E0D40E2">
          <v:shape id="_x0000_i1035" type="#_x0000_t75" style="width:418.5pt;height:28.5pt" o:ole="">
            <v:imagedata r:id="rId29" o:title=""/>
          </v:shape>
          <o:OLEObject Type="Embed" ProgID="Word.Document.12" ShapeID="_x0000_i1035" DrawAspect="Content" ObjectID="_1826875783" r:id="rId30">
            <o:FieldCodes>\s</o:FieldCodes>
          </o:OLEObject>
        </w:object>
      </w:r>
    </w:p>
    <w:p w14:paraId="5BE4B12B" w14:textId="6B2AA573" w:rsidR="00414626" w:rsidRPr="00414626" w:rsidRDefault="00562467" w:rsidP="00414626">
      <w:pPr>
        <w:pStyle w:val="a4"/>
        <w:rPr>
          <w:rFonts w:ascii="Times New Roman" w:hAnsi="Times New Roman" w:cs="Times New Roman"/>
        </w:rPr>
      </w:pPr>
      <w:r>
        <w:rPr>
          <w:rFonts w:ascii="Times New Roman" w:hAnsi="Times New Roman" w:cs="Times New Roman"/>
        </w:rPr>
        <w:t xml:space="preserve">the output file </w:t>
      </w:r>
      <w:r w:rsidR="00414626" w:rsidRPr="00414626">
        <w:rPr>
          <w:rFonts w:ascii="Times New Roman" w:hAnsi="Times New Roman" w:cs="Times New Roman"/>
        </w:rPr>
        <w:t xml:space="preserve">should be </w:t>
      </w:r>
    </w:p>
    <w:bookmarkStart w:id="19" w:name="_MON_1789677806"/>
    <w:bookmarkEnd w:id="19"/>
    <w:p w14:paraId="3CE73C9E" w14:textId="5B3D1D32" w:rsidR="00414626" w:rsidRDefault="00562467" w:rsidP="00414626">
      <w:pPr>
        <w:pStyle w:val="a4"/>
        <w:rPr>
          <w:rFonts w:ascii="Times New Roman" w:hAnsi="Times New Roman" w:cs="Times New Roman"/>
        </w:rPr>
      </w:pPr>
      <w:r>
        <w:rPr>
          <w:rFonts w:ascii="Times New Roman" w:hAnsi="Times New Roman" w:cs="Times New Roman"/>
        </w:rPr>
        <w:object w:dxaOrig="8306" w:dyaOrig="13395" w14:anchorId="2D7EDC85">
          <v:shape id="_x0000_i1036" type="#_x0000_t75" style="width:418.5pt;height:669.75pt" o:ole="">
            <v:imagedata r:id="rId31" o:title=""/>
          </v:shape>
          <o:OLEObject Type="Embed" ProgID="Word.Document.12" ShapeID="_x0000_i1036" DrawAspect="Content" ObjectID="_1826875784" r:id="rId32">
            <o:FieldCodes>\s</o:FieldCodes>
          </o:OLEObject>
        </w:object>
      </w:r>
      <w:r w:rsidR="00414626">
        <w:rPr>
          <w:rFonts w:ascii="Times New Roman" w:hAnsi="Times New Roman" w:cs="Times New Roman"/>
        </w:rPr>
        <w:t xml:space="preserve">Again, spaces, indentations, and line breaks are for </w:t>
      </w:r>
      <w:r w:rsidR="00414626">
        <w:rPr>
          <w:rFonts w:ascii="Times New Roman" w:hAnsi="Times New Roman" w:cs="Times New Roman" w:hint="eastAsia"/>
        </w:rPr>
        <w:t>readability</w:t>
      </w:r>
      <w:r w:rsidR="00414626">
        <w:rPr>
          <w:rFonts w:ascii="Times New Roman" w:hAnsi="Times New Roman" w:cs="Times New Roman"/>
        </w:rPr>
        <w:t xml:space="preserve"> only.</w:t>
      </w:r>
    </w:p>
    <w:p w14:paraId="3FA577D1" w14:textId="77777777" w:rsidR="00414626" w:rsidRDefault="00414626" w:rsidP="00414626">
      <w:pPr>
        <w:pStyle w:val="a4"/>
        <w:rPr>
          <w:rFonts w:ascii="Times New Roman" w:hAnsi="Times New Roman" w:cs="Times New Roman"/>
        </w:rPr>
      </w:pPr>
    </w:p>
    <w:p w14:paraId="123DEBBE" w14:textId="2C086416" w:rsidR="00414626" w:rsidRPr="00A63128" w:rsidRDefault="00414626" w:rsidP="00414626">
      <w:pPr>
        <w:pStyle w:val="a4"/>
        <w:numPr>
          <w:ilvl w:val="0"/>
          <w:numId w:val="22"/>
        </w:numPr>
        <w:rPr>
          <w:rFonts w:ascii="Times New Roman" w:hAnsi="Times New Roman" w:cs="Times New Roman"/>
        </w:rPr>
      </w:pPr>
      <w:r w:rsidRPr="00A63128">
        <w:rPr>
          <w:rFonts w:ascii="Times New Roman" w:hAnsi="Times New Roman" w:cs="Times New Roman"/>
        </w:rPr>
        <w:t>A file named “</w:t>
      </w:r>
      <w:r w:rsidR="006E1DA8" w:rsidRPr="006E1DA8">
        <w:rPr>
          <w:rFonts w:ascii="Consolas" w:hAnsi="Consolas" w:cs="Times New Roman"/>
          <w:color w:val="FFFFFF" w:themeColor="background1"/>
          <w:highlight w:val="black"/>
        </w:rPr>
        <w:t>xxx_type</w:t>
      </w:r>
      <w:r w:rsidRPr="006E1DA8">
        <w:rPr>
          <w:rFonts w:ascii="Consolas" w:hAnsi="Consolas" w:cs="Times New Roman"/>
          <w:color w:val="FFFFFF" w:themeColor="background1"/>
          <w:highlight w:val="black"/>
        </w:rPr>
        <w:t>.json</w:t>
      </w:r>
      <w:r w:rsidRPr="00A63128">
        <w:rPr>
          <w:rFonts w:ascii="Times New Roman" w:hAnsi="Times New Roman" w:cs="Times New Roman"/>
        </w:rPr>
        <w:t>” by file write</w:t>
      </w:r>
      <w:r w:rsidR="00A63128" w:rsidRPr="00A63128">
        <w:rPr>
          <w:rFonts w:ascii="Times New Roman" w:hAnsi="Times New Roman" w:cs="Times New Roman"/>
        </w:rPr>
        <w:t xml:space="preserve"> </w:t>
      </w:r>
    </w:p>
    <w:p w14:paraId="74043BCE" w14:textId="4D4B72E4" w:rsidR="00414626" w:rsidRDefault="00414626" w:rsidP="00414626">
      <w:pPr>
        <w:pStyle w:val="a4"/>
        <w:rPr>
          <w:rFonts w:ascii="Times New Roman" w:hAnsi="Times New Roman" w:cs="Times New Roman"/>
        </w:rPr>
      </w:pPr>
      <w:r>
        <w:rPr>
          <w:rFonts w:ascii="Times New Roman" w:hAnsi="Times New Roman" w:cs="Times New Roman"/>
        </w:rPr>
        <w:t>This file contains the type-checked parse tree</w:t>
      </w:r>
      <w:r w:rsidR="00FB17B2">
        <w:rPr>
          <w:rFonts w:ascii="Times New Roman" w:hAnsi="Times New Roman" w:cs="Times New Roman"/>
        </w:rPr>
        <w:t xml:space="preserve"> in the same structure a</w:t>
      </w:r>
      <w:r w:rsidR="00CA7957">
        <w:rPr>
          <w:rFonts w:ascii="Times New Roman" w:hAnsi="Times New Roman" w:cs="Times New Roman"/>
        </w:rPr>
        <w:t>s “</w:t>
      </w:r>
      <w:r w:rsidR="00CA7957" w:rsidRPr="00CA7957">
        <w:rPr>
          <w:rFonts w:ascii="Consolas" w:hAnsi="Consolas" w:cs="Times New Roman"/>
          <w:color w:val="FFFFFF" w:themeColor="background1"/>
          <w:highlight w:val="black"/>
        </w:rPr>
        <w:t>xxx_parse.json</w:t>
      </w:r>
      <w:r w:rsidR="00CA7957">
        <w:rPr>
          <w:rFonts w:ascii="Times New Roman" w:hAnsi="Times New Roman" w:cs="Times New Roman"/>
        </w:rPr>
        <w:t>”</w:t>
      </w:r>
      <w:r w:rsidR="00FB17B2">
        <w:rPr>
          <w:rFonts w:ascii="Times New Roman" w:hAnsi="Times New Roman" w:cs="Times New Roman"/>
        </w:rPr>
        <w:t>. But each node in the tree contains one more attribute named “</w:t>
      </w:r>
      <w:r w:rsidR="00FB17B2" w:rsidRPr="00CA7957">
        <w:rPr>
          <w:rFonts w:ascii="Consolas" w:hAnsi="Consolas" w:cs="Times New Roman"/>
          <w:color w:val="FFFFFF" w:themeColor="background1"/>
          <w:highlight w:val="black"/>
        </w:rPr>
        <w:t>type</w:t>
      </w:r>
      <w:r w:rsidR="00FB17B2">
        <w:rPr>
          <w:rFonts w:ascii="Times New Roman" w:hAnsi="Times New Roman" w:cs="Times New Roman"/>
        </w:rPr>
        <w:t>”. For terminals, the order of attributes is “</w:t>
      </w:r>
      <w:r w:rsidR="00CA7957" w:rsidRPr="00CA7957">
        <w:rPr>
          <w:rFonts w:ascii="Consolas" w:hAnsi="Consolas" w:cs="Times New Roman"/>
          <w:color w:val="FFFFFF" w:themeColor="background1"/>
          <w:highlight w:val="black"/>
        </w:rPr>
        <w:t>name</w:t>
      </w:r>
      <w:r w:rsidR="00FB17B2">
        <w:rPr>
          <w:rFonts w:ascii="Times New Roman" w:hAnsi="Times New Roman" w:cs="Times New Roman"/>
        </w:rPr>
        <w:t xml:space="preserve">”, </w:t>
      </w:r>
      <w:r w:rsidR="00CA7957">
        <w:rPr>
          <w:rFonts w:ascii="Times New Roman" w:hAnsi="Times New Roman" w:cs="Times New Roman"/>
        </w:rPr>
        <w:t>“</w:t>
      </w:r>
      <w:r w:rsidR="00CA7957" w:rsidRPr="00CA7957">
        <w:rPr>
          <w:rFonts w:ascii="Consolas" w:hAnsi="Consolas" w:cs="Times New Roman"/>
          <w:color w:val="FFFFFF" w:themeColor="background1"/>
          <w:highlight w:val="black"/>
        </w:rPr>
        <w:t>type</w:t>
      </w:r>
      <w:r w:rsidR="00CA7957">
        <w:rPr>
          <w:rFonts w:ascii="Times New Roman" w:hAnsi="Times New Roman" w:cs="Times New Roman"/>
        </w:rPr>
        <w:t>”</w:t>
      </w:r>
      <w:r w:rsidR="00FB17B2">
        <w:rPr>
          <w:rFonts w:ascii="Times New Roman" w:hAnsi="Times New Roman" w:cs="Times New Roman"/>
        </w:rPr>
        <w:t>, and</w:t>
      </w:r>
      <w:r w:rsidR="00CA7957">
        <w:rPr>
          <w:rFonts w:ascii="Times New Roman" w:hAnsi="Times New Roman" w:cs="Times New Roman"/>
        </w:rPr>
        <w:t xml:space="preserve"> “</w:t>
      </w:r>
      <w:r w:rsidR="00CA7957" w:rsidRPr="00CA7957">
        <w:rPr>
          <w:rFonts w:ascii="Consolas" w:hAnsi="Consolas" w:cs="Times New Roman"/>
          <w:color w:val="FFFFFF" w:themeColor="background1"/>
          <w:highlight w:val="black"/>
        </w:rPr>
        <w:t>lexeme</w:t>
      </w:r>
      <w:r w:rsidR="00CA7957">
        <w:rPr>
          <w:rFonts w:ascii="Times New Roman" w:hAnsi="Times New Roman" w:cs="Times New Roman"/>
        </w:rPr>
        <w:t>”</w:t>
      </w:r>
      <w:r w:rsidR="00FB17B2">
        <w:rPr>
          <w:rFonts w:ascii="Times New Roman" w:hAnsi="Times New Roman" w:cs="Times New Roman"/>
        </w:rPr>
        <w:t>. For non-terminals, the order is “</w:t>
      </w:r>
      <w:r w:rsidR="00FB17B2" w:rsidRPr="00CA7957">
        <w:rPr>
          <w:rFonts w:ascii="Consolas" w:hAnsi="Consolas" w:cs="Times New Roman"/>
          <w:color w:val="FFFFFF" w:themeColor="background1"/>
          <w:highlight w:val="black"/>
        </w:rPr>
        <w:t>name</w:t>
      </w:r>
      <w:r w:rsidR="00FB17B2">
        <w:rPr>
          <w:rFonts w:ascii="Times New Roman" w:hAnsi="Times New Roman" w:cs="Times New Roman"/>
        </w:rPr>
        <w:t>”, “</w:t>
      </w:r>
      <w:r w:rsidR="00FB17B2" w:rsidRPr="00CA7957">
        <w:rPr>
          <w:rFonts w:ascii="Consolas" w:hAnsi="Consolas" w:cs="Times New Roman"/>
          <w:color w:val="FFFFFF" w:themeColor="background1"/>
          <w:highlight w:val="black"/>
        </w:rPr>
        <w:t>type</w:t>
      </w:r>
      <w:r w:rsidR="00FB17B2">
        <w:rPr>
          <w:rFonts w:ascii="Times New Roman" w:hAnsi="Times New Roman" w:cs="Times New Roman"/>
        </w:rPr>
        <w:t>”, and “</w:t>
      </w:r>
      <w:r w:rsidR="00FB17B2" w:rsidRPr="00CA7957">
        <w:rPr>
          <w:rFonts w:ascii="Consolas" w:hAnsi="Consolas" w:cs="Times New Roman"/>
          <w:color w:val="FFFFFF" w:themeColor="background1"/>
          <w:highlight w:val="black"/>
        </w:rPr>
        <w:t>children</w:t>
      </w:r>
      <w:r w:rsidR="00FB17B2">
        <w:rPr>
          <w:rFonts w:ascii="Times New Roman" w:hAnsi="Times New Roman" w:cs="Times New Roman"/>
        </w:rPr>
        <w:t xml:space="preserve">”. For the above example, </w:t>
      </w:r>
      <w:r w:rsidR="00CA7957">
        <w:rPr>
          <w:rFonts w:ascii="Times New Roman" w:hAnsi="Times New Roman" w:cs="Times New Roman"/>
        </w:rPr>
        <w:t>the output file</w:t>
      </w:r>
      <w:r w:rsidR="00FB17B2">
        <w:rPr>
          <w:rFonts w:ascii="Times New Roman" w:hAnsi="Times New Roman" w:cs="Times New Roman"/>
        </w:rPr>
        <w:t xml:space="preserve"> will be</w:t>
      </w:r>
    </w:p>
    <w:bookmarkStart w:id="20" w:name="_MON_1789883690"/>
    <w:bookmarkEnd w:id="20"/>
    <w:p w14:paraId="7F0EDD8B" w14:textId="0E9E5D12" w:rsidR="00FB17B2" w:rsidRDefault="00116347" w:rsidP="00414626">
      <w:pPr>
        <w:pStyle w:val="a4"/>
        <w:rPr>
          <w:rFonts w:ascii="Times New Roman" w:hAnsi="Times New Roman" w:cs="Times New Roman"/>
        </w:rPr>
      </w:pPr>
      <w:r>
        <w:rPr>
          <w:rFonts w:ascii="Times New Roman" w:hAnsi="Times New Roman" w:cs="Times New Roman"/>
        </w:rPr>
        <w:object w:dxaOrig="8306" w:dyaOrig="13910" w14:anchorId="3C10A093">
          <v:shape id="_x0000_i1037" type="#_x0000_t75" style="width:415.5pt;height:695.25pt" o:ole="">
            <v:imagedata r:id="rId33" o:title=""/>
          </v:shape>
          <o:OLEObject Type="Embed" ProgID="Word.Document.12" ShapeID="_x0000_i1037" DrawAspect="Content" ObjectID="_1826875785" r:id="rId34">
            <o:FieldCodes>\s</o:FieldCodes>
          </o:OLEObject>
        </w:object>
      </w:r>
      <w:bookmarkStart w:id="21" w:name="_MON_1825737632"/>
      <w:bookmarkEnd w:id="21"/>
      <w:r>
        <w:rPr>
          <w:rFonts w:ascii="Times New Roman" w:hAnsi="Times New Roman" w:cs="Times New Roman"/>
        </w:rPr>
        <w:object w:dxaOrig="8306" w:dyaOrig="2318" w14:anchorId="00AD2CDA">
          <v:shape id="_x0000_i1038" type="#_x0000_t75" style="width:415.5pt;height:116.25pt" o:ole="">
            <v:imagedata r:id="rId35" o:title=""/>
          </v:shape>
          <o:OLEObject Type="Embed" ProgID="Word.Document.12" ShapeID="_x0000_i1038" DrawAspect="Content" ObjectID="_1826875786" r:id="rId36">
            <o:FieldCodes>\s</o:FieldCodes>
          </o:OLEObject>
        </w:object>
      </w:r>
    </w:p>
    <w:p w14:paraId="2E1A8DAF" w14:textId="77A1BD13" w:rsidR="00116347" w:rsidRDefault="00116347" w:rsidP="00116347">
      <w:pPr>
        <w:pStyle w:val="a4"/>
        <w:rPr>
          <w:rFonts w:ascii="Times New Roman" w:hAnsi="Times New Roman" w:cs="Times New Roman"/>
        </w:rPr>
      </w:pPr>
    </w:p>
    <w:p w14:paraId="5D16970D" w14:textId="6A071E19" w:rsidR="00414626" w:rsidRDefault="0009791F" w:rsidP="00D15EBD">
      <w:pPr>
        <w:pStyle w:val="a4"/>
        <w:numPr>
          <w:ilvl w:val="0"/>
          <w:numId w:val="22"/>
        </w:numPr>
        <w:rPr>
          <w:rFonts w:ascii="Times New Roman" w:hAnsi="Times New Roman" w:cs="Times New Roman"/>
        </w:rPr>
      </w:pPr>
      <w:r>
        <w:rPr>
          <w:rFonts w:ascii="Times New Roman" w:hAnsi="Times New Roman" w:cs="Times New Roman"/>
        </w:rPr>
        <w:t>A file named “</w:t>
      </w:r>
      <w:r w:rsidR="00CA7957" w:rsidRPr="00CA7957">
        <w:rPr>
          <w:rFonts w:ascii="Consolas" w:hAnsi="Consolas" w:cs="Times New Roman"/>
          <w:color w:val="FFFFFF" w:themeColor="background1"/>
          <w:highlight w:val="black"/>
        </w:rPr>
        <w:t>xxx_ast.json</w:t>
      </w:r>
      <w:r>
        <w:rPr>
          <w:rFonts w:ascii="Times New Roman" w:hAnsi="Times New Roman" w:cs="Times New Roman"/>
        </w:rPr>
        <w:t>” by file write</w:t>
      </w:r>
    </w:p>
    <w:p w14:paraId="7C9643A4" w14:textId="2BADDC3F" w:rsidR="0009791F" w:rsidRDefault="0009791F" w:rsidP="0009791F">
      <w:pPr>
        <w:pStyle w:val="a4"/>
        <w:rPr>
          <w:rFonts w:ascii="Times New Roman" w:hAnsi="Times New Roman" w:cs="Times New Roman"/>
        </w:rPr>
      </w:pPr>
    </w:p>
    <w:p w14:paraId="47E7257E" w14:textId="53A69572" w:rsidR="0009791F" w:rsidRDefault="0009791F" w:rsidP="0009791F">
      <w:pPr>
        <w:pStyle w:val="a4"/>
        <w:rPr>
          <w:rFonts w:ascii="Times New Roman" w:hAnsi="Times New Roman" w:cs="Times New Roman"/>
        </w:rPr>
      </w:pPr>
      <w:r>
        <w:rPr>
          <w:rFonts w:ascii="Times New Roman" w:hAnsi="Times New Roman" w:cs="Times New Roman"/>
        </w:rPr>
        <w:t>Similar to “</w:t>
      </w:r>
      <w:r w:rsidR="00CA7957" w:rsidRPr="00CA7957">
        <w:rPr>
          <w:rFonts w:ascii="Consolas" w:hAnsi="Consolas" w:cs="Times New Roman"/>
          <w:color w:val="FFFFFF" w:themeColor="background1"/>
          <w:highlight w:val="black"/>
        </w:rPr>
        <w:t>xxx_type</w:t>
      </w:r>
      <w:r w:rsidRPr="00CA7957">
        <w:rPr>
          <w:rFonts w:ascii="Consolas" w:hAnsi="Consolas" w:cs="Times New Roman"/>
          <w:color w:val="FFFFFF" w:themeColor="background1"/>
          <w:highlight w:val="black"/>
        </w:rPr>
        <w:t>.json</w:t>
      </w:r>
      <w:r>
        <w:rPr>
          <w:rFonts w:ascii="Times New Roman" w:hAnsi="Times New Roman" w:cs="Times New Roman"/>
        </w:rPr>
        <w:t>”, this file holds the</w:t>
      </w:r>
      <w:r w:rsidR="00CA7957">
        <w:rPr>
          <w:rFonts w:ascii="Times New Roman" w:hAnsi="Times New Roman" w:cs="Times New Roman"/>
        </w:rPr>
        <w:t xml:space="preserve"> </w:t>
      </w:r>
      <w:r w:rsidR="00AB54FC">
        <w:rPr>
          <w:rFonts w:ascii="Times New Roman" w:hAnsi="Times New Roman" w:cs="Times New Roman"/>
        </w:rPr>
        <w:t>syntax tree</w:t>
      </w:r>
      <w:r>
        <w:rPr>
          <w:rFonts w:ascii="Times New Roman" w:hAnsi="Times New Roman" w:cs="Times New Roman"/>
        </w:rPr>
        <w:t xml:space="preserve"> </w:t>
      </w:r>
      <w:r w:rsidR="00CA7957">
        <w:rPr>
          <w:rFonts w:ascii="Times New Roman" w:hAnsi="Times New Roman" w:cs="Times New Roman"/>
        </w:rPr>
        <w:t>constructed from the parse tree</w:t>
      </w:r>
      <w:r>
        <w:rPr>
          <w:rFonts w:ascii="Times New Roman" w:hAnsi="Times New Roman" w:cs="Times New Roman"/>
        </w:rPr>
        <w:t xml:space="preserve">. </w:t>
      </w:r>
      <w:r w:rsidR="00CA7957">
        <w:rPr>
          <w:rFonts w:ascii="Times New Roman" w:hAnsi="Times New Roman" w:cs="Times New Roman"/>
        </w:rPr>
        <w:t xml:space="preserve">The AST for the above example is </w:t>
      </w:r>
    </w:p>
    <w:bookmarkStart w:id="22" w:name="_MON_1819013679"/>
    <w:bookmarkEnd w:id="22"/>
    <w:p w14:paraId="5A741977" w14:textId="058A10AA" w:rsidR="00CA7957" w:rsidRDefault="00CA7957" w:rsidP="0009791F">
      <w:pPr>
        <w:pStyle w:val="a4"/>
        <w:rPr>
          <w:rFonts w:ascii="Times New Roman" w:hAnsi="Times New Roman" w:cs="Times New Roman"/>
        </w:rPr>
      </w:pPr>
      <w:r>
        <w:rPr>
          <w:rFonts w:ascii="Times New Roman" w:hAnsi="Times New Roman" w:cs="Times New Roman"/>
        </w:rPr>
        <w:object w:dxaOrig="8306" w:dyaOrig="2576" w14:anchorId="61A2D395">
          <v:shape id="_x0000_i1039" type="#_x0000_t75" style="width:418.5pt;height:129.75pt" o:ole="">
            <v:imagedata r:id="rId37" o:title=""/>
          </v:shape>
          <o:OLEObject Type="Embed" ProgID="Word.Document.12" ShapeID="_x0000_i1039" DrawAspect="Content" ObjectID="_1826875787" r:id="rId38">
            <o:FieldCodes>\s</o:FieldCodes>
          </o:OLEObject>
        </w:object>
      </w:r>
    </w:p>
    <w:p w14:paraId="34338382" w14:textId="055F4393" w:rsidR="004E460D" w:rsidRDefault="00DD1DA7" w:rsidP="004E460D">
      <w:pPr>
        <w:rPr>
          <w:rFonts w:ascii="Times New Roman" w:hAnsi="Times New Roman" w:cs="Times New Roman"/>
        </w:rPr>
      </w:pPr>
      <w:r>
        <w:rPr>
          <w:rFonts w:ascii="Times New Roman" w:hAnsi="Times New Roman" w:cs="Times New Roman"/>
        </w:rPr>
        <w:t xml:space="preserve">To visualize JSON files, students can use this website </w:t>
      </w:r>
      <w:hyperlink r:id="rId39" w:history="1">
        <w:r w:rsidRPr="009E08A5">
          <w:rPr>
            <w:rStyle w:val="a6"/>
            <w:rFonts w:ascii="Times New Roman" w:hAnsi="Times New Roman" w:cs="Times New Roman"/>
          </w:rPr>
          <w:t>https://jsontree.vercel.app/</w:t>
        </w:r>
      </w:hyperlink>
      <w:r>
        <w:rPr>
          <w:rFonts w:ascii="Times New Roman" w:hAnsi="Times New Roman" w:cs="Times New Roman"/>
        </w:rPr>
        <w:t xml:space="preserve"> </w:t>
      </w:r>
    </w:p>
    <w:p w14:paraId="30DC7C08" w14:textId="158F11C8" w:rsidR="00DD1DA7" w:rsidRDefault="00DD1DA7" w:rsidP="004E460D">
      <w:pPr>
        <w:rPr>
          <w:rFonts w:ascii="Times New Roman" w:hAnsi="Times New Roman" w:cs="Times New Roman"/>
        </w:rPr>
      </w:pPr>
    </w:p>
    <w:p w14:paraId="2CA9D516" w14:textId="77777777" w:rsidR="00DD1DA7" w:rsidRPr="003F6B37" w:rsidRDefault="00DD1DA7" w:rsidP="004E460D">
      <w:pPr>
        <w:rPr>
          <w:rFonts w:ascii="Times New Roman" w:hAnsi="Times New Roman" w:cs="Times New Roman"/>
        </w:rPr>
      </w:pPr>
    </w:p>
    <w:p w14:paraId="07326AB0" w14:textId="648DAAC8" w:rsidR="004E460D" w:rsidRPr="00271356" w:rsidRDefault="004E460D" w:rsidP="004E460D">
      <w:pPr>
        <w:rPr>
          <w:rFonts w:ascii="Times New Roman" w:hAnsi="Times New Roman" w:cs="Times New Roman"/>
          <w:color w:val="000000" w:themeColor="text1"/>
        </w:rPr>
      </w:pPr>
      <w:r w:rsidRPr="00271356">
        <w:rPr>
          <w:rFonts w:ascii="Times New Roman" w:hAnsi="Times New Roman" w:cs="Times New Roman"/>
          <w:b/>
          <w:color w:val="000000" w:themeColor="text1"/>
          <w:sz w:val="36"/>
        </w:rPr>
        <w:t xml:space="preserve">Error </w:t>
      </w:r>
      <w:r w:rsidRPr="00271356">
        <w:rPr>
          <w:rFonts w:ascii="Times New Roman" w:hAnsi="Times New Roman" w:cs="Times New Roman" w:hint="eastAsia"/>
          <w:b/>
          <w:color w:val="000000" w:themeColor="text1"/>
          <w:sz w:val="36"/>
        </w:rPr>
        <w:t>Handl</w:t>
      </w:r>
      <w:r w:rsidRPr="00271356">
        <w:rPr>
          <w:rFonts w:ascii="Times New Roman" w:hAnsi="Times New Roman" w:cs="Times New Roman"/>
          <w:b/>
          <w:color w:val="000000" w:themeColor="text1"/>
          <w:sz w:val="36"/>
        </w:rPr>
        <w:t xml:space="preserve">ing </w:t>
      </w:r>
    </w:p>
    <w:p w14:paraId="376AFD38" w14:textId="237FBB00" w:rsidR="004E460D" w:rsidRDefault="00271356" w:rsidP="0009791F">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his project does not correct any error. The entire program stops at the first that it can find and put an error message in output JSON files.</w:t>
      </w:r>
      <w:r w:rsidR="00382A03">
        <w:rPr>
          <w:rFonts w:ascii="Times New Roman" w:hAnsi="Times New Roman" w:cs="Times New Roman"/>
        </w:rPr>
        <w:t xml:space="preserve"> The error messages are “</w:t>
      </w:r>
      <w:r w:rsidR="00382A03" w:rsidRPr="00382A03">
        <w:rPr>
          <w:rFonts w:ascii="Consolas" w:hAnsi="Consolas" w:cs="Times New Roman"/>
          <w:color w:val="FFFFFF" w:themeColor="background1"/>
          <w:highlight w:val="black"/>
        </w:rPr>
        <w:t>Lexical error</w:t>
      </w:r>
      <w:r w:rsidR="00382A03">
        <w:rPr>
          <w:rFonts w:ascii="Times New Roman" w:hAnsi="Times New Roman" w:cs="Times New Roman"/>
        </w:rPr>
        <w:t>”, “</w:t>
      </w:r>
      <w:r w:rsidR="00382A03" w:rsidRPr="00382A03">
        <w:rPr>
          <w:rFonts w:ascii="Consolas" w:hAnsi="Consolas" w:cs="Times New Roman"/>
          <w:color w:val="FFFFFF" w:themeColor="background1"/>
          <w:highlight w:val="black"/>
        </w:rPr>
        <w:t>Syntax error</w:t>
      </w:r>
      <w:r w:rsidR="00382A03">
        <w:rPr>
          <w:rFonts w:ascii="Times New Roman" w:hAnsi="Times New Roman" w:cs="Times New Roman"/>
        </w:rPr>
        <w:t>”, and “</w:t>
      </w:r>
      <w:r w:rsidR="00382A03" w:rsidRPr="00382A03">
        <w:rPr>
          <w:rFonts w:ascii="Consolas" w:hAnsi="Consolas" w:cs="Times New Roman"/>
          <w:color w:val="FFFFFF" w:themeColor="background1"/>
          <w:highlight w:val="black"/>
        </w:rPr>
        <w:t>Type error</w:t>
      </w:r>
      <w:r w:rsidR="00382A03">
        <w:rPr>
          <w:rFonts w:ascii="Times New Roman" w:hAnsi="Times New Roman" w:cs="Times New Roman"/>
        </w:rPr>
        <w:t xml:space="preserve">” for the three </w:t>
      </w:r>
      <w:r w:rsidR="00382A03">
        <w:rPr>
          <w:rFonts w:ascii="Times New Roman" w:hAnsi="Times New Roman" w:cs="Times New Roman" w:hint="eastAsia"/>
        </w:rPr>
        <w:t>corresponding</w:t>
      </w:r>
      <w:r w:rsidR="00382A03">
        <w:rPr>
          <w:rFonts w:ascii="Times New Roman" w:hAnsi="Times New Roman" w:cs="Times New Roman"/>
        </w:rPr>
        <w:t xml:space="preserve"> errors.</w:t>
      </w:r>
      <w:r>
        <w:rPr>
          <w:rFonts w:ascii="Times New Roman" w:hAnsi="Times New Roman" w:cs="Times New Roman"/>
        </w:rPr>
        <w:t xml:space="preserve"> An error only affects the current phase and the following phases. Previous phases should produce results normally. For example, if the input source file has a syntax error but no lexical error; “</w:t>
      </w:r>
      <w:r w:rsidRPr="00271356">
        <w:rPr>
          <w:rFonts w:ascii="Consolas" w:hAnsi="Consolas" w:cs="Times New Roman"/>
          <w:color w:val="FFFFFF" w:themeColor="background1"/>
          <w:highlight w:val="black"/>
        </w:rPr>
        <w:t>xxx_lexer.json</w:t>
      </w:r>
      <w:r>
        <w:rPr>
          <w:rFonts w:ascii="Times New Roman" w:hAnsi="Times New Roman" w:cs="Times New Roman"/>
        </w:rPr>
        <w:t>” contains all the lexemes and tokens, but</w:t>
      </w:r>
      <w:r w:rsidR="007D7A54">
        <w:rPr>
          <w:rFonts w:ascii="Times New Roman" w:hAnsi="Times New Roman" w:cs="Times New Roman"/>
        </w:rPr>
        <w:t xml:space="preserve"> “</w:t>
      </w:r>
      <w:r w:rsidR="007D7A54" w:rsidRPr="007D7A54">
        <w:rPr>
          <w:rFonts w:ascii="Consolas" w:hAnsi="Consolas" w:cs="Times New Roman"/>
          <w:strike/>
          <w:color w:val="FF0000"/>
          <w:highlight w:val="black"/>
        </w:rPr>
        <w:t>xxx_parser.json</w:t>
      </w:r>
      <w:r w:rsidR="007D7A54">
        <w:rPr>
          <w:rFonts w:ascii="Times New Roman" w:hAnsi="Times New Roman" w:cs="Times New Roman"/>
        </w:rPr>
        <w:t>”</w:t>
      </w:r>
      <w:r>
        <w:rPr>
          <w:rFonts w:ascii="Times New Roman" w:hAnsi="Times New Roman" w:cs="Times New Roman"/>
        </w:rPr>
        <w:t xml:space="preserve"> “</w:t>
      </w:r>
      <w:r w:rsidRPr="00382A03">
        <w:rPr>
          <w:rFonts w:ascii="Consolas" w:hAnsi="Consolas" w:cs="Times New Roman"/>
          <w:color w:val="FFFFFF" w:themeColor="background1"/>
          <w:highlight w:val="black"/>
        </w:rPr>
        <w:t>xxx_parse.json</w:t>
      </w:r>
      <w:r>
        <w:rPr>
          <w:rFonts w:ascii="Times New Roman" w:hAnsi="Times New Roman" w:cs="Times New Roman"/>
        </w:rPr>
        <w:t>”, “</w:t>
      </w:r>
      <w:r w:rsidRPr="00382A03">
        <w:rPr>
          <w:rFonts w:ascii="Consolas" w:hAnsi="Consolas" w:cs="Times New Roman"/>
          <w:color w:val="FFFFFF" w:themeColor="background1"/>
          <w:highlight w:val="black"/>
        </w:rPr>
        <w:t>xxx_type.json</w:t>
      </w:r>
      <w:r>
        <w:rPr>
          <w:rFonts w:ascii="Times New Roman" w:hAnsi="Times New Roman" w:cs="Times New Roman"/>
        </w:rPr>
        <w:t>”, and “</w:t>
      </w:r>
      <w:r w:rsidRPr="00382A03">
        <w:rPr>
          <w:rFonts w:ascii="Consolas" w:hAnsi="Consolas" w:cs="Times New Roman"/>
          <w:color w:val="FFFFFF" w:themeColor="background1"/>
          <w:highlight w:val="black"/>
        </w:rPr>
        <w:t>xxx_ast.json</w:t>
      </w:r>
      <w:r>
        <w:rPr>
          <w:rFonts w:ascii="Times New Roman" w:hAnsi="Times New Roman" w:cs="Times New Roman"/>
        </w:rPr>
        <w:t>” should</w:t>
      </w:r>
      <w:r w:rsidR="00382A03">
        <w:rPr>
          <w:rFonts w:ascii="Times New Roman" w:hAnsi="Times New Roman" w:cs="Times New Roman"/>
        </w:rPr>
        <w:t xml:space="preserve"> only</w:t>
      </w:r>
      <w:r>
        <w:rPr>
          <w:rFonts w:ascii="Times New Roman" w:hAnsi="Times New Roman" w:cs="Times New Roman"/>
        </w:rPr>
        <w:t xml:space="preserve"> contain</w:t>
      </w:r>
      <w:r w:rsidR="00382A03">
        <w:rPr>
          <w:rFonts w:ascii="Times New Roman" w:hAnsi="Times New Roman" w:cs="Times New Roman"/>
        </w:rPr>
        <w:t xml:space="preserve"> “</w:t>
      </w:r>
      <w:r w:rsidR="00382A03" w:rsidRPr="00382A03">
        <w:rPr>
          <w:rFonts w:ascii="Consolas" w:hAnsi="Consolas" w:cs="Times New Roman"/>
          <w:color w:val="FFFFFF" w:themeColor="background1"/>
          <w:highlight w:val="black"/>
        </w:rPr>
        <w:t>Syntax error</w:t>
      </w:r>
      <w:r w:rsidR="00382A03">
        <w:rPr>
          <w:rFonts w:ascii="Times New Roman" w:hAnsi="Times New Roman" w:cs="Times New Roman"/>
        </w:rPr>
        <w:t>”.</w:t>
      </w:r>
      <w:r>
        <w:rPr>
          <w:rFonts w:ascii="Times New Roman" w:hAnsi="Times New Roman" w:cs="Times New Roman"/>
        </w:rPr>
        <w:t xml:space="preserve"> </w:t>
      </w:r>
    </w:p>
    <w:p w14:paraId="4FE30DE1" w14:textId="77777777" w:rsidR="001B4373" w:rsidRPr="003F6B37" w:rsidRDefault="001B4373" w:rsidP="001B4373">
      <w:pPr>
        <w:rPr>
          <w:rFonts w:ascii="Times New Roman" w:hAnsi="Times New Roman" w:cs="Times New Roman"/>
        </w:rPr>
      </w:pPr>
    </w:p>
    <w:p w14:paraId="45BF3136" w14:textId="27DD1896" w:rsidR="00382A03" w:rsidRPr="001B4373" w:rsidRDefault="001B4373" w:rsidP="001B4373">
      <w:pPr>
        <w:pStyle w:val="1"/>
        <w:rPr>
          <w:rFonts w:ascii="Times New Roman" w:hAnsi="Times New Roman" w:cs="Times New Roman"/>
          <w:b/>
          <w:color w:val="000000" w:themeColor="text1"/>
          <w:sz w:val="36"/>
        </w:rPr>
      </w:pPr>
      <w:bookmarkStart w:id="23" w:name="_Toc208930927"/>
      <w:r>
        <w:rPr>
          <w:rFonts w:ascii="Times New Roman" w:hAnsi="Times New Roman" w:cs="Times New Roman"/>
          <w:b/>
          <w:color w:val="000000" w:themeColor="text1"/>
          <w:sz w:val="36"/>
        </w:rPr>
        <w:t>Difficulty Level</w:t>
      </w:r>
      <w:bookmarkEnd w:id="23"/>
    </w:p>
    <w:p w14:paraId="7419AD21" w14:textId="781C821D" w:rsidR="00382A03" w:rsidRDefault="00382A03" w:rsidP="0009791F">
      <w:pPr>
        <w:rPr>
          <w:rFonts w:ascii="Times New Roman" w:hAnsi="Times New Roman" w:cs="Times New Roman"/>
        </w:rPr>
      </w:pPr>
      <w:r>
        <w:rPr>
          <w:rFonts w:ascii="Times New Roman" w:hAnsi="Times New Roman" w:cs="Times New Roman"/>
        </w:rPr>
        <w:t xml:space="preserve">This project has 4 difficulty levels, for students with different aims. Each level corresponds to a subset of the language. Once level 4 is finished, the entire project is accomplished. </w:t>
      </w:r>
      <w:r w:rsidR="000E4A38">
        <w:rPr>
          <w:rFonts w:ascii="Times New Roman" w:hAnsi="Times New Roman" w:cs="Times New Roman"/>
        </w:rPr>
        <w:t xml:space="preserve">Phase 2 – syntax analysis heavily depends on the difficulty level. Different levels have different grammars and different parsing tables. If a student hardcodes the parsing table into the parser and wants to upgrade the level, the parser has to be implemented again. So, you need to make your </w:t>
      </w:r>
      <w:r w:rsidR="000E4A38">
        <w:rPr>
          <w:rFonts w:ascii="Times New Roman" w:hAnsi="Times New Roman" w:cs="Times New Roman" w:hint="eastAsia"/>
        </w:rPr>
        <w:t>decision</w:t>
      </w:r>
      <w:r w:rsidR="000E4A38">
        <w:rPr>
          <w:rFonts w:ascii="Times New Roman" w:hAnsi="Times New Roman" w:cs="Times New Roman"/>
        </w:rPr>
        <w:t xml:space="preserve"> </w:t>
      </w:r>
      <w:r w:rsidR="000E4A38">
        <w:rPr>
          <w:rFonts w:ascii="Times New Roman" w:hAnsi="Times New Roman" w:cs="Times New Roman" w:hint="eastAsia"/>
        </w:rPr>
        <w:t>wisely</w:t>
      </w:r>
      <w:r w:rsidR="000E4A38">
        <w:rPr>
          <w:rFonts w:ascii="Times New Roman" w:hAnsi="Times New Roman" w:cs="Times New Roman"/>
        </w:rPr>
        <w:t>.</w:t>
      </w:r>
    </w:p>
    <w:p w14:paraId="7C831810" w14:textId="4449DAD0" w:rsidR="007F6CB5" w:rsidRDefault="00382A03" w:rsidP="00382A03">
      <w:pPr>
        <w:pStyle w:val="a4"/>
        <w:numPr>
          <w:ilvl w:val="0"/>
          <w:numId w:val="32"/>
        </w:numPr>
        <w:rPr>
          <w:rFonts w:ascii="Times New Roman" w:hAnsi="Times New Roman" w:cs="Times New Roman"/>
        </w:rPr>
      </w:pPr>
      <w:r>
        <w:rPr>
          <w:rFonts w:ascii="Times New Roman" w:hAnsi="Times New Roman" w:cs="Times New Roman"/>
        </w:rPr>
        <w:t>Level</w:t>
      </w:r>
      <w:r w:rsidR="000E4A38">
        <w:rPr>
          <w:rFonts w:ascii="Times New Roman" w:hAnsi="Times New Roman" w:cs="Times New Roman"/>
        </w:rPr>
        <w:t xml:space="preserve"> 1 is for the students who want to pass this course. This level is only about calculation</w:t>
      </w:r>
      <w:r w:rsidR="002B0911">
        <w:rPr>
          <w:rFonts w:ascii="Times New Roman" w:hAnsi="Times New Roman" w:cs="Times New Roman"/>
        </w:rPr>
        <w:t xml:space="preserve">s without </w:t>
      </w:r>
      <w:r w:rsidR="007F6CB5">
        <w:rPr>
          <w:rFonts w:ascii="Times New Roman" w:hAnsi="Times New Roman" w:cs="Times New Roman"/>
        </w:rPr>
        <w:t>if</w:t>
      </w:r>
      <w:r w:rsidR="00BF43A3">
        <w:rPr>
          <w:rFonts w:ascii="Times New Roman" w:hAnsi="Times New Roman" w:cs="Times New Roman"/>
        </w:rPr>
        <w:t xml:space="preserve"> statements</w:t>
      </w:r>
      <w:r w:rsidR="000E4A38">
        <w:rPr>
          <w:rFonts w:ascii="Times New Roman" w:hAnsi="Times New Roman" w:cs="Times New Roman"/>
        </w:rPr>
        <w:t>.</w:t>
      </w:r>
      <w:r w:rsidR="00BF43A3">
        <w:rPr>
          <w:rFonts w:ascii="Times New Roman" w:hAnsi="Times New Roman" w:cs="Times New Roman"/>
        </w:rPr>
        <w:t xml:space="preserve"> The included features are</w:t>
      </w:r>
    </w:p>
    <w:p w14:paraId="2AF6C211" w14:textId="3A964BB8" w:rsidR="007F6CB5" w:rsidRDefault="007F6CB5" w:rsidP="007F6CB5">
      <w:pPr>
        <w:pStyle w:val="a4"/>
        <w:numPr>
          <w:ilvl w:val="1"/>
          <w:numId w:val="32"/>
        </w:numPr>
        <w:rPr>
          <w:rFonts w:ascii="Times New Roman" w:hAnsi="Times New Roman" w:cs="Times New Roman"/>
        </w:rPr>
      </w:pPr>
      <w:r>
        <w:rPr>
          <w:rFonts w:ascii="Times New Roman" w:hAnsi="Times New Roman" w:cs="Times New Roman"/>
        </w:rPr>
        <w:t>keyword “</w:t>
      </w:r>
      <w:r w:rsidRPr="007F6CB5">
        <w:rPr>
          <w:rFonts w:ascii="Consolas" w:hAnsi="Consolas" w:cs="Times New Roman"/>
          <w:color w:val="FFFFFF" w:themeColor="background1"/>
          <w:highlight w:val="black"/>
        </w:rPr>
        <w:t>Compute</w:t>
      </w:r>
      <w:r>
        <w:rPr>
          <w:rFonts w:ascii="Times New Roman" w:hAnsi="Times New Roman" w:cs="Times New Roman"/>
        </w:rPr>
        <w:t>”</w:t>
      </w:r>
      <w:r w:rsidR="00D85C6A">
        <w:rPr>
          <w:rFonts w:ascii="Times New Roman" w:hAnsi="Times New Roman" w:cs="Times New Roman"/>
        </w:rPr>
        <w:t>,</w:t>
      </w:r>
    </w:p>
    <w:p w14:paraId="4A64D782" w14:textId="21F61556" w:rsidR="007F6CB5" w:rsidRDefault="007F6CB5" w:rsidP="007F6CB5">
      <w:pPr>
        <w:pStyle w:val="a4"/>
        <w:numPr>
          <w:ilvl w:val="1"/>
          <w:numId w:val="32"/>
        </w:numPr>
        <w:rPr>
          <w:rFonts w:ascii="Times New Roman" w:hAnsi="Times New Roman" w:cs="Times New Roman"/>
        </w:rPr>
      </w:pPr>
      <w:r>
        <w:rPr>
          <w:rFonts w:ascii="Times New Roman" w:hAnsi="Times New Roman" w:cs="Times New Roman"/>
        </w:rPr>
        <w:t>number literals and Boolean literals</w:t>
      </w:r>
      <w:r w:rsidR="00D85C6A">
        <w:rPr>
          <w:rFonts w:ascii="Times New Roman" w:hAnsi="Times New Roman" w:cs="Times New Roman"/>
        </w:rPr>
        <w:t>,</w:t>
      </w:r>
    </w:p>
    <w:p w14:paraId="4F384987" w14:textId="2CBD2721" w:rsidR="007F6CB5" w:rsidRDefault="007F6CB5" w:rsidP="007F6CB5">
      <w:pPr>
        <w:pStyle w:val="a4"/>
        <w:numPr>
          <w:ilvl w:val="1"/>
          <w:numId w:val="32"/>
        </w:numPr>
        <w:rPr>
          <w:rFonts w:ascii="Times New Roman" w:hAnsi="Times New Roman" w:cs="Times New Roman"/>
        </w:rPr>
      </w:pPr>
      <w:r>
        <w:rPr>
          <w:rFonts w:ascii="Times New Roman" w:hAnsi="Times New Roman" w:cs="Times New Roman"/>
        </w:rPr>
        <w:t>binary operators “</w:t>
      </w:r>
      <w:r w:rsidRPr="007F6CB5">
        <w:rPr>
          <w:rFonts w:ascii="Consolas" w:hAnsi="Consolas" w:cs="Times New Roman"/>
          <w:color w:val="FFFFFF" w:themeColor="background1"/>
          <w:highlight w:val="black"/>
        </w:rPr>
        <w:t>+</w:t>
      </w:r>
      <w:r>
        <w:rPr>
          <w:rFonts w:ascii="Times New Roman" w:hAnsi="Times New Roman" w:cs="Times New Roman"/>
        </w:rPr>
        <w:t>”, “</w:t>
      </w:r>
      <w:r w:rsidRPr="007F6CB5">
        <w:rPr>
          <w:rFonts w:ascii="Consolas" w:hAnsi="Consolas" w:cs="Times New Roman"/>
          <w:color w:val="FFFFFF" w:themeColor="background1"/>
          <w:highlight w:val="black"/>
        </w:rPr>
        <w:t>*</w:t>
      </w:r>
      <w:r>
        <w:rPr>
          <w:rFonts w:ascii="Times New Roman" w:hAnsi="Times New Roman" w:cs="Times New Roman"/>
        </w:rPr>
        <w:t xml:space="preserve">”, </w:t>
      </w:r>
    </w:p>
    <w:p w14:paraId="4B348FCF" w14:textId="0EC7C02D" w:rsidR="00382A03" w:rsidRDefault="00E92A9D" w:rsidP="007F6CB5">
      <w:pPr>
        <w:pStyle w:val="a4"/>
        <w:numPr>
          <w:ilvl w:val="1"/>
          <w:numId w:val="32"/>
        </w:numPr>
        <w:rPr>
          <w:rFonts w:ascii="Times New Roman" w:hAnsi="Times New Roman" w:cs="Times New Roman"/>
        </w:rPr>
      </w:pPr>
      <w:r>
        <w:rPr>
          <w:rFonts w:ascii="Times New Roman" w:hAnsi="Times New Roman" w:cs="Times New Roman" w:hint="eastAsia"/>
        </w:rPr>
        <w:t>punctuations</w:t>
      </w:r>
      <w:r w:rsidR="007F6CB5">
        <w:rPr>
          <w:rFonts w:ascii="Times New Roman" w:hAnsi="Times New Roman" w:cs="Times New Roman"/>
        </w:rPr>
        <w:t xml:space="preserve"> “</w:t>
      </w:r>
      <w:r w:rsidR="007F6CB5" w:rsidRPr="007F6CB5">
        <w:rPr>
          <w:rFonts w:ascii="Consolas" w:hAnsi="Consolas" w:cs="Times New Roman"/>
          <w:color w:val="FFFFFF" w:themeColor="background1"/>
          <w:highlight w:val="black"/>
        </w:rPr>
        <w:t>(</w:t>
      </w:r>
      <w:r w:rsidR="007F6CB5">
        <w:rPr>
          <w:rFonts w:ascii="Times New Roman" w:hAnsi="Times New Roman" w:cs="Times New Roman"/>
        </w:rPr>
        <w:t>”, “</w:t>
      </w:r>
      <w:r w:rsidR="007F6CB5" w:rsidRPr="007F6CB5">
        <w:rPr>
          <w:rFonts w:ascii="Consolas" w:hAnsi="Consolas" w:cs="Times New Roman"/>
          <w:color w:val="FFFFFF" w:themeColor="background1"/>
          <w:highlight w:val="black"/>
        </w:rPr>
        <w:t>)</w:t>
      </w:r>
      <w:r w:rsidR="007F6CB5">
        <w:rPr>
          <w:rFonts w:ascii="Times New Roman" w:hAnsi="Times New Roman" w:cs="Times New Roman"/>
        </w:rPr>
        <w:t>”</w:t>
      </w:r>
      <w:r>
        <w:rPr>
          <w:rFonts w:ascii="Times New Roman" w:hAnsi="Times New Roman" w:cs="Times New Roman"/>
        </w:rPr>
        <w:t>, “</w:t>
      </w:r>
      <w:r w:rsidRPr="00E92A9D">
        <w:rPr>
          <w:rFonts w:ascii="Consolas" w:hAnsi="Consolas" w:cs="Times New Roman"/>
          <w:color w:val="FFFFFF" w:themeColor="background1"/>
          <w:highlight w:val="black"/>
        </w:rPr>
        <w:t>.</w:t>
      </w:r>
      <w:r>
        <w:rPr>
          <w:rFonts w:ascii="Times New Roman" w:hAnsi="Times New Roman" w:cs="Times New Roman"/>
        </w:rPr>
        <w:t>”</w:t>
      </w:r>
      <w:r w:rsidR="00D85C6A">
        <w:rPr>
          <w:rFonts w:ascii="Times New Roman" w:hAnsi="Times New Roman" w:cs="Times New Roman"/>
        </w:rPr>
        <w:t>, and</w:t>
      </w:r>
    </w:p>
    <w:p w14:paraId="50BB9229" w14:textId="2024319A" w:rsidR="00E92A9D" w:rsidRPr="007F6CB5" w:rsidRDefault="00E92A9D" w:rsidP="007F6CB5">
      <w:pPr>
        <w:pStyle w:val="a4"/>
        <w:numPr>
          <w:ilvl w:val="1"/>
          <w:numId w:val="32"/>
        </w:numPr>
        <w:rPr>
          <w:rFonts w:ascii="Times New Roman" w:hAnsi="Times New Roman" w:cs="Times New Roman"/>
        </w:rPr>
      </w:pPr>
      <w:r>
        <w:rPr>
          <w:rFonts w:ascii="Times New Roman" w:hAnsi="Times New Roman" w:cs="Times New Roman"/>
        </w:rPr>
        <w:t>corresponding syntax and semantics</w:t>
      </w:r>
      <w:r w:rsidR="00D85C6A">
        <w:rPr>
          <w:rFonts w:ascii="Times New Roman" w:hAnsi="Times New Roman" w:cs="Times New Roman"/>
        </w:rPr>
        <w:t>.</w:t>
      </w:r>
    </w:p>
    <w:p w14:paraId="669D3ABB" w14:textId="77777777" w:rsidR="00D85C6A" w:rsidRDefault="007F6CB5" w:rsidP="00382A03">
      <w:pPr>
        <w:pStyle w:val="a4"/>
        <w:numPr>
          <w:ilvl w:val="0"/>
          <w:numId w:val="32"/>
        </w:numPr>
        <w:rPr>
          <w:rFonts w:ascii="Times New Roman" w:hAnsi="Times New Roman" w:cs="Times New Roman"/>
        </w:rPr>
      </w:pPr>
      <w:r>
        <w:rPr>
          <w:rFonts w:ascii="Times New Roman" w:hAnsi="Times New Roman" w:cs="Times New Roman" w:hint="eastAsia"/>
        </w:rPr>
        <w:t>Leve</w:t>
      </w:r>
      <w:r>
        <w:rPr>
          <w:rFonts w:ascii="Times New Roman" w:hAnsi="Times New Roman" w:cs="Times New Roman"/>
        </w:rPr>
        <w:t xml:space="preserve">l 2 is for the students who want to learn this course, but </w:t>
      </w:r>
      <w:r w:rsidR="00E92A9D">
        <w:rPr>
          <w:rFonts w:ascii="Times New Roman" w:hAnsi="Times New Roman" w:cs="Times New Roman"/>
        </w:rPr>
        <w:t>don’t have enough time</w:t>
      </w:r>
      <w:r>
        <w:rPr>
          <w:rFonts w:ascii="Times New Roman" w:hAnsi="Times New Roman" w:cs="Times New Roman"/>
        </w:rPr>
        <w:t xml:space="preserve"> </w:t>
      </w:r>
      <w:r w:rsidR="00E92A9D">
        <w:rPr>
          <w:rFonts w:ascii="Times New Roman" w:hAnsi="Times New Roman" w:cs="Times New Roman"/>
        </w:rPr>
        <w:t>for this project</w:t>
      </w:r>
      <w:r>
        <w:rPr>
          <w:rFonts w:ascii="Times New Roman" w:hAnsi="Times New Roman" w:cs="Times New Roman"/>
        </w:rPr>
        <w:t xml:space="preserve">. This level includes </w:t>
      </w:r>
    </w:p>
    <w:p w14:paraId="342CE73A" w14:textId="766A7EB3" w:rsidR="00882CBA" w:rsidRDefault="007F6CB5" w:rsidP="00D85C6A">
      <w:pPr>
        <w:pStyle w:val="a4"/>
        <w:numPr>
          <w:ilvl w:val="1"/>
          <w:numId w:val="32"/>
        </w:numPr>
        <w:rPr>
          <w:rFonts w:ascii="Times New Roman" w:hAnsi="Times New Roman" w:cs="Times New Roman"/>
        </w:rPr>
      </w:pPr>
      <w:r>
        <w:rPr>
          <w:rFonts w:ascii="Times New Roman" w:hAnsi="Times New Roman" w:cs="Times New Roman"/>
        </w:rPr>
        <w:t>all features from level 1</w:t>
      </w:r>
      <w:r w:rsidR="00D85C6A">
        <w:rPr>
          <w:rFonts w:ascii="Times New Roman" w:hAnsi="Times New Roman" w:cs="Times New Roman"/>
        </w:rPr>
        <w:t>,</w:t>
      </w:r>
      <w:r>
        <w:rPr>
          <w:rFonts w:ascii="Times New Roman" w:hAnsi="Times New Roman" w:cs="Times New Roman"/>
        </w:rPr>
        <w:t xml:space="preserve"> </w:t>
      </w:r>
    </w:p>
    <w:p w14:paraId="0649E976" w14:textId="2F562CD5" w:rsidR="007F6CB5" w:rsidRDefault="007F6CB5" w:rsidP="00882CBA">
      <w:pPr>
        <w:pStyle w:val="a4"/>
        <w:numPr>
          <w:ilvl w:val="1"/>
          <w:numId w:val="32"/>
        </w:numPr>
        <w:rPr>
          <w:rFonts w:ascii="Times New Roman" w:hAnsi="Times New Roman" w:cs="Times New Roman"/>
        </w:rPr>
      </w:pPr>
      <w:r>
        <w:rPr>
          <w:rFonts w:ascii="Times New Roman" w:hAnsi="Times New Roman" w:cs="Times New Roman"/>
        </w:rPr>
        <w:t>“</w:t>
      </w:r>
      <w:r w:rsidRPr="007F6CB5">
        <w:rPr>
          <w:rFonts w:ascii="Consolas" w:hAnsi="Consolas" w:cs="Times New Roman"/>
          <w:color w:val="FFFFFF" w:themeColor="background1"/>
          <w:highlight w:val="black"/>
        </w:rPr>
        <w:t>if…then…else…</w:t>
      </w:r>
      <w:r>
        <w:rPr>
          <w:rFonts w:ascii="Times New Roman" w:hAnsi="Times New Roman" w:cs="Times New Roman"/>
        </w:rPr>
        <w:t>” statements</w:t>
      </w:r>
      <w:r w:rsidR="00D85C6A">
        <w:rPr>
          <w:rFonts w:ascii="Times New Roman" w:hAnsi="Times New Roman" w:cs="Times New Roman"/>
        </w:rPr>
        <w:t>, and</w:t>
      </w:r>
    </w:p>
    <w:p w14:paraId="260C687B" w14:textId="1802B2E9" w:rsidR="00882CBA" w:rsidRDefault="00882CBA" w:rsidP="00882CBA">
      <w:pPr>
        <w:pStyle w:val="a4"/>
        <w:numPr>
          <w:ilvl w:val="1"/>
          <w:numId w:val="32"/>
        </w:numPr>
        <w:rPr>
          <w:rFonts w:ascii="Times New Roman" w:hAnsi="Times New Roman" w:cs="Times New Roman"/>
        </w:rPr>
      </w:pPr>
      <w:r w:rsidRPr="00882CBA">
        <w:rPr>
          <w:rFonts w:ascii="Times New Roman" w:hAnsi="Times New Roman" w:cs="Times New Roman"/>
        </w:rPr>
        <w:t xml:space="preserve">relational operators </w:t>
      </w:r>
      <w:r>
        <w:rPr>
          <w:rFonts w:ascii="Times New Roman" w:hAnsi="Times New Roman" w:cs="Times New Roman"/>
        </w:rPr>
        <w:t>“</w:t>
      </w:r>
      <w:r w:rsidRPr="007F6CB5">
        <w:rPr>
          <w:rFonts w:ascii="Consolas" w:hAnsi="Consolas" w:cs="Times New Roman"/>
          <w:color w:val="FFFFFF" w:themeColor="background1"/>
          <w:highlight w:val="black"/>
        </w:rPr>
        <w:t>=</w:t>
      </w:r>
      <w:r>
        <w:rPr>
          <w:rFonts w:ascii="Times New Roman" w:hAnsi="Times New Roman" w:cs="Times New Roman"/>
        </w:rPr>
        <w:t>”, “</w:t>
      </w:r>
      <w:r w:rsidRPr="007F6CB5">
        <w:rPr>
          <w:rFonts w:ascii="Consolas" w:hAnsi="Consolas" w:cs="Times New Roman"/>
          <w:color w:val="FFFFFF" w:themeColor="background1"/>
          <w:highlight w:val="black"/>
        </w:rPr>
        <w:t>&lt;</w:t>
      </w:r>
      <w:r>
        <w:rPr>
          <w:rFonts w:ascii="Times New Roman" w:hAnsi="Times New Roman" w:cs="Times New Roman"/>
        </w:rPr>
        <w:t>”</w:t>
      </w:r>
      <w:r w:rsidR="00D85C6A">
        <w:rPr>
          <w:rFonts w:ascii="Times New Roman" w:hAnsi="Times New Roman" w:cs="Times New Roman"/>
        </w:rPr>
        <w:t>.</w:t>
      </w:r>
    </w:p>
    <w:p w14:paraId="6239406D" w14:textId="64478028" w:rsidR="007F6CB5" w:rsidRPr="00882CBA" w:rsidRDefault="007F6CB5" w:rsidP="00382A03">
      <w:pPr>
        <w:pStyle w:val="a4"/>
        <w:numPr>
          <w:ilvl w:val="0"/>
          <w:numId w:val="32"/>
        </w:numPr>
        <w:rPr>
          <w:rFonts w:ascii="Times New Roman" w:hAnsi="Times New Roman" w:cs="Times New Roman"/>
        </w:rPr>
      </w:pPr>
      <w:r w:rsidRPr="00882CBA">
        <w:rPr>
          <w:rFonts w:ascii="Times New Roman" w:hAnsi="Times New Roman" w:cs="Times New Roman"/>
        </w:rPr>
        <w:t xml:space="preserve">Level 3 </w:t>
      </w:r>
      <w:r w:rsidR="00E92A9D" w:rsidRPr="00882CBA">
        <w:rPr>
          <w:rFonts w:ascii="Times New Roman" w:hAnsi="Times New Roman" w:cs="Times New Roman"/>
        </w:rPr>
        <w:t>should be most of the selections. This level adds variable declarations to level 2. Thus, the new features are</w:t>
      </w:r>
    </w:p>
    <w:p w14:paraId="6EC20C2F" w14:textId="278F9DB7" w:rsidR="00E92A9D" w:rsidRDefault="00E92A9D" w:rsidP="00E92A9D">
      <w:pPr>
        <w:pStyle w:val="a4"/>
        <w:numPr>
          <w:ilvl w:val="1"/>
          <w:numId w:val="32"/>
        </w:numPr>
        <w:rPr>
          <w:rFonts w:ascii="Times New Roman" w:hAnsi="Times New Roman" w:cs="Times New Roman"/>
        </w:rPr>
      </w:pPr>
      <w:r>
        <w:rPr>
          <w:rFonts w:ascii="Times New Roman" w:hAnsi="Times New Roman" w:cs="Times New Roman"/>
        </w:rPr>
        <w:t>keywords “</w:t>
      </w:r>
      <w:r w:rsidRPr="00E92A9D">
        <w:rPr>
          <w:rFonts w:ascii="Consolas" w:hAnsi="Consolas" w:cs="Times New Roman"/>
          <w:color w:val="FFFFFF" w:themeColor="background1"/>
          <w:highlight w:val="black"/>
        </w:rPr>
        <w:t>Let</w:t>
      </w:r>
      <w:r>
        <w:rPr>
          <w:rFonts w:ascii="Times New Roman" w:hAnsi="Times New Roman" w:cs="Times New Roman"/>
        </w:rPr>
        <w:t>”, “</w:t>
      </w:r>
      <w:r w:rsidRPr="00E92A9D">
        <w:rPr>
          <w:rFonts w:ascii="Consolas" w:hAnsi="Consolas" w:cs="Times New Roman"/>
          <w:color w:val="FFFFFF" w:themeColor="background1"/>
          <w:highlight w:val="black"/>
        </w:rPr>
        <w:t>num</w:t>
      </w:r>
      <w:r>
        <w:rPr>
          <w:rFonts w:ascii="Times New Roman" w:hAnsi="Times New Roman" w:cs="Times New Roman"/>
        </w:rPr>
        <w:t>”, “</w:t>
      </w:r>
      <w:r w:rsidRPr="00E92A9D">
        <w:rPr>
          <w:rFonts w:ascii="Consolas" w:hAnsi="Consolas" w:cs="Times New Roman"/>
          <w:color w:val="FFFFFF" w:themeColor="background1"/>
          <w:highlight w:val="black"/>
        </w:rPr>
        <w:t>bool</w:t>
      </w:r>
      <w:r>
        <w:rPr>
          <w:rFonts w:ascii="Times New Roman" w:hAnsi="Times New Roman" w:cs="Times New Roman"/>
        </w:rPr>
        <w:t>”, “</w:t>
      </w:r>
      <w:r w:rsidRPr="00E92A9D">
        <w:rPr>
          <w:rFonts w:ascii="Consolas" w:hAnsi="Consolas" w:cs="Times New Roman"/>
          <w:color w:val="FFFFFF" w:themeColor="background1"/>
          <w:highlight w:val="black"/>
        </w:rPr>
        <w:t>be</w:t>
      </w:r>
      <w:r>
        <w:rPr>
          <w:rFonts w:ascii="Times New Roman" w:hAnsi="Times New Roman" w:cs="Times New Roman"/>
        </w:rPr>
        <w:t>”</w:t>
      </w:r>
      <w:r w:rsidR="00D85C6A">
        <w:rPr>
          <w:rFonts w:ascii="Times New Roman" w:hAnsi="Times New Roman" w:cs="Times New Roman"/>
        </w:rPr>
        <w:t>,</w:t>
      </w:r>
    </w:p>
    <w:p w14:paraId="118D4F10" w14:textId="1C68AE0C" w:rsidR="00E92A9D" w:rsidRDefault="00E92A9D" w:rsidP="00E92A9D">
      <w:pPr>
        <w:pStyle w:val="a4"/>
        <w:numPr>
          <w:ilvl w:val="1"/>
          <w:numId w:val="32"/>
        </w:numPr>
        <w:rPr>
          <w:rFonts w:ascii="Times New Roman" w:hAnsi="Times New Roman" w:cs="Times New Roman"/>
        </w:rPr>
      </w:pPr>
      <w:r>
        <w:rPr>
          <w:rFonts w:ascii="Times New Roman" w:hAnsi="Times New Roman" w:cs="Times New Roman"/>
        </w:rPr>
        <w:t>identifiers and symbol table (Yes! If you only want to finish level 1 or 2, symbol table is not</w:t>
      </w:r>
      <w:r w:rsidR="00D85C6A">
        <w:rPr>
          <w:rFonts w:ascii="Times New Roman" w:hAnsi="Times New Roman" w:cs="Times New Roman"/>
        </w:rPr>
        <w:t xml:space="preserve"> even</w:t>
      </w:r>
      <w:r>
        <w:rPr>
          <w:rFonts w:ascii="Times New Roman" w:hAnsi="Times New Roman" w:cs="Times New Roman"/>
        </w:rPr>
        <w:t xml:space="preserve"> required)</w:t>
      </w:r>
      <w:r w:rsidR="00D85C6A">
        <w:rPr>
          <w:rFonts w:ascii="Times New Roman" w:hAnsi="Times New Roman" w:cs="Times New Roman"/>
        </w:rPr>
        <w:t>, and</w:t>
      </w:r>
    </w:p>
    <w:p w14:paraId="142DF179" w14:textId="40FD3ADA" w:rsidR="00453E07" w:rsidRDefault="00453E07" w:rsidP="00E92A9D">
      <w:pPr>
        <w:pStyle w:val="a4"/>
        <w:numPr>
          <w:ilvl w:val="1"/>
          <w:numId w:val="32"/>
        </w:numPr>
        <w:rPr>
          <w:rFonts w:ascii="Times New Roman" w:hAnsi="Times New Roman" w:cs="Times New Roman"/>
        </w:rPr>
      </w:pPr>
      <w:r>
        <w:rPr>
          <w:rFonts w:ascii="Times New Roman" w:hAnsi="Times New Roman" w:cs="Times New Roman"/>
        </w:rPr>
        <w:t>corresponding syntax and semantics</w:t>
      </w:r>
      <w:r w:rsidR="000E0E14">
        <w:rPr>
          <w:rFonts w:ascii="Times New Roman" w:hAnsi="Times New Roman" w:cs="Times New Roman"/>
        </w:rPr>
        <w:t>.</w:t>
      </w:r>
    </w:p>
    <w:p w14:paraId="74A34BC8" w14:textId="145B93FB" w:rsidR="00E92A9D" w:rsidRDefault="00453E07" w:rsidP="00382A03">
      <w:pPr>
        <w:pStyle w:val="a4"/>
        <w:numPr>
          <w:ilvl w:val="0"/>
          <w:numId w:val="32"/>
        </w:numPr>
        <w:rPr>
          <w:rFonts w:ascii="Times New Roman" w:hAnsi="Times New Roman" w:cs="Times New Roman"/>
        </w:rPr>
      </w:pPr>
      <w:r>
        <w:rPr>
          <w:rFonts w:ascii="Times New Roman" w:hAnsi="Times New Roman" w:cs="Times New Roman"/>
        </w:rPr>
        <w:t>Level 4 is the complete project, which includes function declarations and function calls. The new features are</w:t>
      </w:r>
    </w:p>
    <w:p w14:paraId="1848C453" w14:textId="4DC78B0C" w:rsidR="00453E07" w:rsidRDefault="00453E07" w:rsidP="00453E07">
      <w:pPr>
        <w:pStyle w:val="a4"/>
        <w:numPr>
          <w:ilvl w:val="1"/>
          <w:numId w:val="32"/>
        </w:numPr>
        <w:rPr>
          <w:rFonts w:ascii="Times New Roman" w:hAnsi="Times New Roman" w:cs="Times New Roman"/>
        </w:rPr>
      </w:pPr>
      <w:r>
        <w:rPr>
          <w:rFonts w:ascii="Times New Roman" w:hAnsi="Times New Roman" w:cs="Times New Roman"/>
        </w:rPr>
        <w:t>keywords “</w:t>
      </w:r>
      <w:r w:rsidRPr="00453E07">
        <w:rPr>
          <w:rFonts w:ascii="Consolas" w:hAnsi="Consolas" w:cs="Times New Roman"/>
          <w:color w:val="FFFFFF" w:themeColor="background1"/>
          <w:highlight w:val="black"/>
        </w:rPr>
        <w:t>maps</w:t>
      </w:r>
      <w:r>
        <w:rPr>
          <w:rFonts w:ascii="Times New Roman" w:hAnsi="Times New Roman" w:cs="Times New Roman"/>
        </w:rPr>
        <w:t>”, “</w:t>
      </w:r>
      <w:r w:rsidRPr="00453E07">
        <w:rPr>
          <w:rFonts w:ascii="Consolas" w:hAnsi="Consolas" w:cs="Times New Roman"/>
          <w:color w:val="FFFFFF" w:themeColor="background1"/>
          <w:highlight w:val="black"/>
        </w:rPr>
        <w:t>to</w:t>
      </w:r>
      <w:r>
        <w:rPr>
          <w:rFonts w:ascii="Times New Roman" w:hAnsi="Times New Roman" w:cs="Times New Roman"/>
        </w:rPr>
        <w:t>”</w:t>
      </w:r>
      <w:r w:rsidR="000E0E14">
        <w:rPr>
          <w:rFonts w:ascii="Times New Roman" w:hAnsi="Times New Roman" w:cs="Times New Roman"/>
        </w:rPr>
        <w:t>,</w:t>
      </w:r>
    </w:p>
    <w:p w14:paraId="463B90CA" w14:textId="1187FD33" w:rsidR="00453E07" w:rsidRDefault="00453E07" w:rsidP="00453E07">
      <w:pPr>
        <w:pStyle w:val="a4"/>
        <w:numPr>
          <w:ilvl w:val="1"/>
          <w:numId w:val="32"/>
        </w:numPr>
        <w:rPr>
          <w:rFonts w:ascii="Times New Roman" w:hAnsi="Times New Roman" w:cs="Times New Roman"/>
        </w:rPr>
      </w:pPr>
      <w:r>
        <w:rPr>
          <w:rFonts w:ascii="Times New Roman" w:hAnsi="Times New Roman" w:cs="Times New Roman"/>
        </w:rPr>
        <w:t>type / argument constructors “</w:t>
      </w:r>
      <w:r w:rsidRPr="00453E07">
        <w:rPr>
          <w:rFonts w:ascii="Consolas" w:hAnsi="Consolas" w:cs="Times New Roman"/>
          <w:color w:val="FFFFFF" w:themeColor="background1"/>
          <w:highlight w:val="black"/>
        </w:rPr>
        <w:t>&gt;&gt;</w:t>
      </w:r>
      <w:r>
        <w:rPr>
          <w:rFonts w:ascii="Times New Roman" w:hAnsi="Times New Roman" w:cs="Times New Roman"/>
        </w:rPr>
        <w:t>”, “</w:t>
      </w:r>
      <w:r w:rsidRPr="00453E07">
        <w:rPr>
          <w:rFonts w:ascii="Consolas" w:hAnsi="Consolas" w:cs="Times New Roman"/>
          <w:color w:val="FFFFFF" w:themeColor="background1"/>
          <w:highlight w:val="black"/>
        </w:rPr>
        <w:t>,</w:t>
      </w:r>
      <w:r>
        <w:rPr>
          <w:rFonts w:ascii="Times New Roman" w:hAnsi="Times New Roman" w:cs="Times New Roman"/>
        </w:rPr>
        <w:t>”</w:t>
      </w:r>
      <w:r w:rsidR="000E0E14">
        <w:rPr>
          <w:rFonts w:ascii="Times New Roman" w:hAnsi="Times New Roman" w:cs="Times New Roman"/>
        </w:rPr>
        <w:t>, and</w:t>
      </w:r>
    </w:p>
    <w:p w14:paraId="65427AC6" w14:textId="19E4EAAB" w:rsidR="00453E07" w:rsidRDefault="00453E07" w:rsidP="00453E07">
      <w:pPr>
        <w:pStyle w:val="a4"/>
        <w:numPr>
          <w:ilvl w:val="1"/>
          <w:numId w:val="32"/>
        </w:numPr>
        <w:rPr>
          <w:rFonts w:ascii="Times New Roman" w:hAnsi="Times New Roman" w:cs="Times New Roman"/>
        </w:rPr>
      </w:pPr>
      <w:r>
        <w:rPr>
          <w:rFonts w:ascii="Times New Roman" w:hAnsi="Times New Roman" w:cs="Times New Roman"/>
        </w:rPr>
        <w:t>corresponding syntax and semantics</w:t>
      </w:r>
      <w:r w:rsidR="000E0E14">
        <w:rPr>
          <w:rFonts w:ascii="Times New Roman" w:hAnsi="Times New Roman" w:cs="Times New Roman"/>
        </w:rPr>
        <w:t>.</w:t>
      </w:r>
    </w:p>
    <w:p w14:paraId="7E0B5E0F" w14:textId="4846BDF9" w:rsidR="00ED1C1F" w:rsidRPr="00382A03" w:rsidRDefault="00ED1C1F" w:rsidP="00453E07">
      <w:pPr>
        <w:pStyle w:val="a4"/>
        <w:numPr>
          <w:ilvl w:val="1"/>
          <w:numId w:val="32"/>
        </w:numPr>
        <w:rPr>
          <w:rFonts w:ascii="Times New Roman" w:hAnsi="Times New Roman" w:cs="Times New Roman"/>
        </w:rPr>
      </w:pPr>
      <w:r>
        <w:rPr>
          <w:rFonts w:ascii="Times New Roman" w:hAnsi="Times New Roman" w:cs="Times New Roman"/>
        </w:rPr>
        <w:t>But, all functions in level 4 are non-recursive and single-argument. Recursion and multi-argument functions are bonus.</w:t>
      </w:r>
    </w:p>
    <w:p w14:paraId="2E9210C9" w14:textId="1B564EA0" w:rsidR="00382A03" w:rsidRDefault="00382A03" w:rsidP="0009791F">
      <w:pPr>
        <w:rPr>
          <w:rFonts w:ascii="Times New Roman" w:hAnsi="Times New Roman" w:cs="Times New Roman"/>
        </w:rPr>
      </w:pPr>
    </w:p>
    <w:p w14:paraId="4CCB1698" w14:textId="583ADD8B" w:rsidR="002652D0" w:rsidRPr="00271356" w:rsidRDefault="002652D0" w:rsidP="002652D0">
      <w:pPr>
        <w:rPr>
          <w:rFonts w:ascii="Times New Roman" w:hAnsi="Times New Roman" w:cs="Times New Roman"/>
          <w:color w:val="000000" w:themeColor="text1"/>
        </w:rPr>
      </w:pPr>
      <w:r>
        <w:rPr>
          <w:rFonts w:ascii="Times New Roman" w:hAnsi="Times New Roman" w:cs="Times New Roman"/>
          <w:b/>
          <w:color w:val="000000" w:themeColor="text1"/>
          <w:sz w:val="36"/>
        </w:rPr>
        <w:t>Sample Answer</w:t>
      </w:r>
      <w:r w:rsidRPr="00271356">
        <w:rPr>
          <w:rFonts w:ascii="Times New Roman" w:hAnsi="Times New Roman" w:cs="Times New Roman"/>
          <w:b/>
          <w:color w:val="000000" w:themeColor="text1"/>
          <w:sz w:val="36"/>
        </w:rPr>
        <w:t xml:space="preserve"> </w:t>
      </w:r>
    </w:p>
    <w:p w14:paraId="591319A1" w14:textId="0194D5D7" w:rsidR="002652D0" w:rsidRDefault="002652D0" w:rsidP="002652D0">
      <w:pPr>
        <w:rPr>
          <w:rFonts w:ascii="Times New Roman" w:hAnsi="Times New Roman" w:cs="Times New Roman"/>
        </w:rPr>
      </w:pPr>
      <w:r>
        <w:rPr>
          <w:rFonts w:ascii="Times New Roman" w:hAnsi="Times New Roman" w:cs="Times New Roman"/>
        </w:rPr>
        <w:t>The sample answer with three versions is already included in the package</w:t>
      </w:r>
      <w:r>
        <w:rPr>
          <w:rFonts w:ascii="Times New Roman" w:hAnsi="Times New Roman" w:cs="Times New Roman" w:hint="eastAsia"/>
        </w:rPr>
        <w:t>.</w:t>
      </w:r>
      <w:r>
        <w:rPr>
          <w:rFonts w:ascii="Times New Roman" w:hAnsi="Times New Roman" w:cs="Times New Roman"/>
        </w:rPr>
        <w:t xml:space="preserve"> Put the version for your operating system in the same folder as the input source file and </w:t>
      </w:r>
      <w:r>
        <w:rPr>
          <w:rFonts w:ascii="Times New Roman" w:hAnsi="Times New Roman" w:cs="Times New Roman" w:hint="eastAsia"/>
        </w:rPr>
        <w:t>command</w:t>
      </w:r>
      <w:r>
        <w:rPr>
          <w:rFonts w:ascii="Times New Roman" w:hAnsi="Times New Roman" w:cs="Times New Roman"/>
        </w:rPr>
        <w:t xml:space="preserve"> line execute the program with the input file name as the argument. Then, the output JSON files will be created in the same folder. For example, if the OS is Windows and the input file is “</w:t>
      </w:r>
      <w:r w:rsidRPr="002652D0">
        <w:rPr>
          <w:rFonts w:ascii="Consolas" w:hAnsi="Consolas" w:cs="Times New Roman"/>
          <w:color w:val="FFFFFF" w:themeColor="background1"/>
          <w:highlight w:val="black"/>
        </w:rPr>
        <w:t>in1</w:t>
      </w:r>
      <w:r>
        <w:rPr>
          <w:rFonts w:ascii="Times New Roman" w:hAnsi="Times New Roman" w:cs="Times New Roman"/>
        </w:rPr>
        <w:t>”, the command will be “</w:t>
      </w:r>
      <w:r w:rsidRPr="002652D0">
        <w:rPr>
          <w:rFonts w:ascii="Consolas" w:hAnsi="Consolas" w:cs="Times New Roman"/>
          <w:color w:val="FFFFFF" w:themeColor="background1"/>
          <w:highlight w:val="black"/>
        </w:rPr>
        <w:t>sample_windows.exe in1</w:t>
      </w:r>
      <w:r>
        <w:rPr>
          <w:rFonts w:ascii="Times New Roman" w:hAnsi="Times New Roman" w:cs="Times New Roman"/>
        </w:rPr>
        <w:t>”.</w:t>
      </w:r>
    </w:p>
    <w:p w14:paraId="319C9682" w14:textId="77777777" w:rsidR="002652D0" w:rsidRDefault="002652D0" w:rsidP="002652D0">
      <w:pPr>
        <w:rPr>
          <w:rFonts w:ascii="Times New Roman" w:hAnsi="Times New Roman" w:cs="Times New Roman"/>
        </w:rPr>
      </w:pPr>
    </w:p>
    <w:p w14:paraId="250369B7" w14:textId="1C7772EA" w:rsidR="00ED1DFC" w:rsidRPr="0010146D" w:rsidRDefault="00ED1DFC" w:rsidP="00ED1DFC">
      <w:pPr>
        <w:pStyle w:val="1"/>
        <w:rPr>
          <w:rFonts w:ascii="Times New Roman" w:hAnsi="Times New Roman" w:cs="Times New Roman"/>
          <w:b/>
          <w:color w:val="000000" w:themeColor="text1"/>
          <w:sz w:val="36"/>
        </w:rPr>
      </w:pPr>
      <w:bookmarkStart w:id="24" w:name="_Toc208930928"/>
      <w:r w:rsidRPr="0010146D">
        <w:rPr>
          <w:rFonts w:ascii="Times New Roman" w:hAnsi="Times New Roman" w:cs="Times New Roman"/>
          <w:b/>
          <w:color w:val="000000" w:themeColor="text1"/>
          <w:sz w:val="36"/>
        </w:rPr>
        <w:t>Bonus</w:t>
      </w:r>
      <w:bookmarkEnd w:id="24"/>
    </w:p>
    <w:p w14:paraId="1544E7BC" w14:textId="186D2870" w:rsidR="004F5269" w:rsidRDefault="004F5269" w:rsidP="00ED1DFC">
      <w:pPr>
        <w:rPr>
          <w:rFonts w:ascii="Times New Roman" w:hAnsi="Times New Roman" w:cs="Times New Roman"/>
        </w:rPr>
      </w:pPr>
    </w:p>
    <w:p w14:paraId="2EB50DD5" w14:textId="7846F5BF" w:rsidR="002652D0" w:rsidRPr="002652D0" w:rsidRDefault="002652D0" w:rsidP="002652D0">
      <w:pPr>
        <w:jc w:val="center"/>
        <w:rPr>
          <w:rFonts w:ascii="Times New Roman" w:hAnsi="Times New Roman" w:cs="Times New Roman"/>
        </w:rPr>
      </w:pPr>
      <w:r>
        <w:rPr>
          <w:noProof/>
        </w:rPr>
        <w:drawing>
          <wp:inline distT="0" distB="0" distL="0" distR="0" wp14:anchorId="554EA7EE" wp14:editId="5F9973FD">
            <wp:extent cx="3419475" cy="4598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72038" cy="466924"/>
                    </a:xfrm>
                    <a:prstGeom prst="rect">
                      <a:avLst/>
                    </a:prstGeom>
                  </pic:spPr>
                </pic:pic>
              </a:graphicData>
            </a:graphic>
          </wp:inline>
        </w:drawing>
      </w:r>
    </w:p>
    <w:p w14:paraId="2D9A6DA5" w14:textId="159CF34B" w:rsidR="002652D0" w:rsidRDefault="002652D0" w:rsidP="002652D0">
      <w:pPr>
        <w:jc w:val="center"/>
        <w:rPr>
          <w:rFonts w:ascii="Times New Roman" w:hAnsi="Times New Roman" w:cs="Times New Roman"/>
        </w:rPr>
      </w:pPr>
      <w:r>
        <w:rPr>
          <w:rFonts w:ascii="Times New Roman" w:hAnsi="Times New Roman" w:cs="Times New Roman"/>
        </w:rPr>
        <w:t>“In order to understand recursion, one must understand recursion.”</w:t>
      </w:r>
    </w:p>
    <w:p w14:paraId="2FC16D6D" w14:textId="77777777" w:rsidR="00AB6A06" w:rsidRDefault="00AB6A06" w:rsidP="00ED1DFC">
      <w:pPr>
        <w:rPr>
          <w:rFonts w:ascii="Times New Roman" w:hAnsi="Times New Roman" w:cs="Times New Roman"/>
        </w:rPr>
      </w:pPr>
    </w:p>
    <w:p w14:paraId="025AB3EE" w14:textId="2A8FB1E3" w:rsidR="007104C9" w:rsidRDefault="007104C9" w:rsidP="00ED1DFC">
      <w:pPr>
        <w:rPr>
          <w:rFonts w:ascii="Times New Roman" w:hAnsi="Times New Roman" w:cs="Times New Roman"/>
        </w:rPr>
      </w:pPr>
      <w:r>
        <w:rPr>
          <w:rFonts w:ascii="Times New Roman" w:hAnsi="Times New Roman" w:cs="Times New Roman"/>
        </w:rPr>
        <w:t>The bonus of this project consists of two features.</w:t>
      </w:r>
    </w:p>
    <w:p w14:paraId="60B31419" w14:textId="75785AB4" w:rsidR="005075B5" w:rsidRPr="00271356" w:rsidRDefault="007323EC" w:rsidP="005075B5">
      <w:pPr>
        <w:rPr>
          <w:rFonts w:ascii="Times New Roman" w:hAnsi="Times New Roman" w:cs="Times New Roman"/>
          <w:color w:val="000000" w:themeColor="text1"/>
        </w:rPr>
      </w:pPr>
      <w:r>
        <w:rPr>
          <w:rFonts w:ascii="Times New Roman" w:hAnsi="Times New Roman" w:cs="Times New Roman"/>
          <w:b/>
          <w:color w:val="000000" w:themeColor="text1"/>
          <w:sz w:val="36"/>
        </w:rPr>
        <w:t xml:space="preserve">Bonus 1 - </w:t>
      </w:r>
      <w:r w:rsidR="005075B5">
        <w:rPr>
          <w:rFonts w:ascii="Times New Roman" w:hAnsi="Times New Roman" w:cs="Times New Roman"/>
          <w:b/>
          <w:color w:val="000000" w:themeColor="text1"/>
          <w:sz w:val="36"/>
        </w:rPr>
        <w:t>Recursive functions</w:t>
      </w:r>
      <w:r w:rsidR="005075B5" w:rsidRPr="00271356">
        <w:rPr>
          <w:rFonts w:ascii="Times New Roman" w:hAnsi="Times New Roman" w:cs="Times New Roman"/>
          <w:b/>
          <w:color w:val="000000" w:themeColor="text1"/>
          <w:sz w:val="36"/>
        </w:rPr>
        <w:t xml:space="preserve"> </w:t>
      </w:r>
    </w:p>
    <w:p w14:paraId="58CD8D50" w14:textId="7028D948" w:rsidR="005075B5" w:rsidRDefault="005075B5" w:rsidP="00ED1DFC">
      <w:pPr>
        <w:rPr>
          <w:rFonts w:ascii="Times New Roman" w:hAnsi="Times New Roman" w:cs="Times New Roman"/>
        </w:rPr>
      </w:pPr>
      <w:r>
        <w:rPr>
          <w:rFonts w:ascii="Times New Roman" w:hAnsi="Times New Roman" w:cs="Times New Roman"/>
        </w:rPr>
        <w:t>The syntax of this language allows the following declaration</w:t>
      </w:r>
    </w:p>
    <w:p w14:paraId="0E727F83" w14:textId="3EAEDC0C" w:rsidR="005075B5" w:rsidRDefault="005075B5" w:rsidP="005075B5">
      <w:pPr>
        <w:jc w:val="center"/>
        <w:rPr>
          <w:rFonts w:ascii="Times New Roman" w:hAnsi="Times New Roman" w:cs="Times New Roman"/>
        </w:rPr>
      </w:pPr>
      <w:r w:rsidRPr="005075B5">
        <w:rPr>
          <w:rFonts w:ascii="Consolas" w:hAnsi="Consolas" w:cs="Times New Roman"/>
          <w:color w:val="FFFFFF" w:themeColor="background1"/>
          <w:highlight w:val="black"/>
        </w:rPr>
        <w:t xml:space="preserve">Let num &gt;&gt; num ft maps x to if x &lt; 10 then </w:t>
      </w:r>
      <w:r>
        <w:rPr>
          <w:rFonts w:ascii="Consolas" w:hAnsi="Consolas" w:cs="Times New Roman"/>
          <w:color w:val="FFFFFF" w:themeColor="background1"/>
          <w:highlight w:val="black"/>
        </w:rPr>
        <w:t>x</w:t>
      </w:r>
      <w:r w:rsidRPr="005075B5">
        <w:rPr>
          <w:rFonts w:ascii="Consolas" w:hAnsi="Consolas" w:cs="Times New Roman"/>
          <w:color w:val="FFFFFF" w:themeColor="background1"/>
          <w:highlight w:val="black"/>
        </w:rPr>
        <w:t xml:space="preserve"> * ft (</w:t>
      </w:r>
      <w:r w:rsidR="00D32BEB">
        <w:rPr>
          <w:rFonts w:ascii="Consolas" w:hAnsi="Consolas" w:cs="Times New Roman"/>
          <w:color w:val="FFFFFF" w:themeColor="background1"/>
          <w:highlight w:val="black"/>
        </w:rPr>
        <w:t xml:space="preserve"> </w:t>
      </w:r>
      <w:r w:rsidRPr="005075B5">
        <w:rPr>
          <w:rFonts w:ascii="Consolas" w:hAnsi="Consolas" w:cs="Times New Roman"/>
          <w:color w:val="FFFFFF" w:themeColor="background1"/>
          <w:highlight w:val="black"/>
        </w:rPr>
        <w:t>x + 1</w:t>
      </w:r>
      <w:r w:rsidR="00D32BEB">
        <w:rPr>
          <w:rFonts w:ascii="Consolas" w:hAnsi="Consolas" w:cs="Times New Roman"/>
          <w:color w:val="FFFFFF" w:themeColor="background1"/>
          <w:highlight w:val="black"/>
        </w:rPr>
        <w:t xml:space="preserve"> </w:t>
      </w:r>
      <w:r w:rsidRPr="005075B5">
        <w:rPr>
          <w:rFonts w:ascii="Consolas" w:hAnsi="Consolas" w:cs="Times New Roman"/>
          <w:color w:val="FFFFFF" w:themeColor="background1"/>
          <w:highlight w:val="black"/>
        </w:rPr>
        <w:t>) else 10 .</w:t>
      </w:r>
    </w:p>
    <w:p w14:paraId="66597036" w14:textId="1140746F" w:rsidR="005075B5" w:rsidRDefault="005075B5" w:rsidP="00ED1DFC">
      <w:pPr>
        <w:rPr>
          <w:rFonts w:ascii="Times New Roman" w:hAnsi="Times New Roman" w:cs="Times New Roman"/>
        </w:rPr>
      </w:pPr>
      <w:r>
        <w:rPr>
          <w:rFonts w:ascii="Times New Roman" w:hAnsi="Times New Roman" w:cs="Times New Roman"/>
        </w:rPr>
        <w:t xml:space="preserve">which is a </w:t>
      </w:r>
      <w:r w:rsidRPr="007323EC">
        <w:rPr>
          <w:rFonts w:ascii="Times New Roman" w:hAnsi="Times New Roman" w:cs="Times New Roman"/>
          <w:b/>
        </w:rPr>
        <w:t>recursive function</w:t>
      </w:r>
      <w:r>
        <w:rPr>
          <w:rFonts w:ascii="Times New Roman" w:hAnsi="Times New Roman" w:cs="Times New Roman"/>
        </w:rPr>
        <w:t xml:space="preserve"> </w:t>
      </w:r>
      <w:r w:rsidR="00D67CB5">
        <w:rPr>
          <w:rFonts w:ascii="Times New Roman" w:hAnsi="Times New Roman" w:cs="Times New Roman"/>
        </w:rPr>
        <w:t>“</w:t>
      </w:r>
      <w:r w:rsidR="00D67CB5" w:rsidRPr="00D67CB5">
        <w:rPr>
          <w:rFonts w:ascii="Consolas" w:hAnsi="Consolas" w:cs="Times New Roman"/>
          <w:color w:val="FFFFFF" w:themeColor="background1"/>
          <w:highlight w:val="black"/>
        </w:rPr>
        <w:t>ft</w:t>
      </w:r>
      <w:r w:rsidR="00D67CB5">
        <w:rPr>
          <w:rFonts w:ascii="Times New Roman" w:hAnsi="Times New Roman" w:cs="Times New Roman"/>
        </w:rPr>
        <w:t>”</w:t>
      </w:r>
      <w:r w:rsidR="007104C9">
        <w:rPr>
          <w:rFonts w:ascii="Times New Roman" w:hAnsi="Times New Roman" w:cs="Times New Roman"/>
        </w:rPr>
        <w:t xml:space="preserve">. Recursive functions make this language general purposed. To type check the recursive function in this example, the analyzer should </w:t>
      </w:r>
      <w:r w:rsidR="00E50831">
        <w:rPr>
          <w:rFonts w:ascii="Times New Roman" w:hAnsi="Times New Roman" w:cs="Times New Roman" w:hint="eastAsia"/>
        </w:rPr>
        <w:t>understand</w:t>
      </w:r>
      <w:r w:rsidR="00E50831">
        <w:rPr>
          <w:rFonts w:ascii="Times New Roman" w:hAnsi="Times New Roman" w:cs="Times New Roman"/>
        </w:rPr>
        <w:t xml:space="preserve"> the type of</w:t>
      </w:r>
      <w:r w:rsidR="007104C9">
        <w:rPr>
          <w:rFonts w:ascii="Times New Roman" w:hAnsi="Times New Roman" w:cs="Times New Roman"/>
        </w:rPr>
        <w:t xml:space="preserve"> “</w:t>
      </w:r>
      <w:r w:rsidR="007104C9" w:rsidRPr="007104C9">
        <w:rPr>
          <w:rFonts w:ascii="Consolas" w:hAnsi="Consolas" w:cs="Times New Roman"/>
          <w:color w:val="FFFFFF" w:themeColor="background1"/>
          <w:highlight w:val="black"/>
        </w:rPr>
        <w:t>ft</w:t>
      </w:r>
      <w:r w:rsidR="007104C9">
        <w:rPr>
          <w:rFonts w:ascii="Times New Roman" w:hAnsi="Times New Roman" w:cs="Times New Roman"/>
        </w:rPr>
        <w:t xml:space="preserve">” </w:t>
      </w:r>
      <w:r w:rsidR="00E50831">
        <w:rPr>
          <w:rFonts w:ascii="Times New Roman" w:hAnsi="Times New Roman" w:cs="Times New Roman"/>
        </w:rPr>
        <w:t>as</w:t>
      </w:r>
      <w:r w:rsidR="007104C9">
        <w:rPr>
          <w:rFonts w:ascii="Times New Roman" w:hAnsi="Times New Roman" w:cs="Times New Roman"/>
        </w:rPr>
        <w:t xml:space="preserve"> “</w:t>
      </w:r>
      <w:r w:rsidR="007104C9" w:rsidRPr="007104C9">
        <w:rPr>
          <w:rFonts w:ascii="Consolas" w:hAnsi="Consolas" w:cs="Times New Roman"/>
          <w:color w:val="FFFFFF" w:themeColor="background1"/>
          <w:highlight w:val="black"/>
        </w:rPr>
        <w:t xml:space="preserve">num </w:t>
      </w:r>
      <w:r w:rsidR="00AB6A06">
        <w:rPr>
          <w:rFonts w:ascii="Consolas" w:hAnsi="Consolas" w:cs="Times New Roman"/>
          <w:color w:val="FFFFFF" w:themeColor="background1"/>
          <w:highlight w:val="black"/>
        </w:rPr>
        <w:t>-</w:t>
      </w:r>
      <w:r w:rsidR="007104C9" w:rsidRPr="007104C9">
        <w:rPr>
          <w:rFonts w:ascii="Consolas" w:hAnsi="Consolas" w:cs="Times New Roman"/>
          <w:color w:val="FFFFFF" w:themeColor="background1"/>
          <w:highlight w:val="black"/>
        </w:rPr>
        <w:t>&gt; num</w:t>
      </w:r>
      <w:r w:rsidR="007104C9">
        <w:rPr>
          <w:rFonts w:ascii="Times New Roman" w:hAnsi="Times New Roman" w:cs="Times New Roman"/>
        </w:rPr>
        <w:t xml:space="preserve">” after the parser reduces </w:t>
      </w:r>
      <w:r w:rsidR="007104C9" w:rsidRPr="007104C9">
        <w:rPr>
          <w:rFonts w:ascii="Consolas" w:hAnsi="Consolas" w:cs="Times New Roman"/>
          <w:color w:val="FFFFFF" w:themeColor="background1"/>
          <w:highlight w:val="black"/>
        </w:rPr>
        <w:t>F -&gt; G &gt;&gt; T</w:t>
      </w:r>
      <w:r w:rsidR="007104C9">
        <w:rPr>
          <w:rFonts w:ascii="Times New Roman" w:hAnsi="Times New Roman" w:cs="Times New Roman"/>
        </w:rPr>
        <w:t>. Then, when the analyzer checks the type of “</w:t>
      </w:r>
      <w:r w:rsidR="007104C9" w:rsidRPr="007104C9">
        <w:rPr>
          <w:rFonts w:ascii="Consolas" w:hAnsi="Consolas" w:cs="Times New Roman"/>
          <w:color w:val="FFFFFF" w:themeColor="background1"/>
          <w:highlight w:val="black"/>
        </w:rPr>
        <w:t>ft</w:t>
      </w:r>
      <w:r w:rsidR="007104C9">
        <w:rPr>
          <w:rFonts w:ascii="Times New Roman" w:hAnsi="Times New Roman" w:cs="Times New Roman"/>
        </w:rPr>
        <w:t>” in “</w:t>
      </w:r>
      <w:r w:rsidR="007104C9" w:rsidRPr="007104C9">
        <w:rPr>
          <w:rFonts w:ascii="Consolas" w:hAnsi="Consolas" w:cs="Times New Roman"/>
          <w:color w:val="FFFFFF" w:themeColor="background1"/>
          <w:highlight w:val="black"/>
        </w:rPr>
        <w:t>x * ft ( x + 1 )</w:t>
      </w:r>
      <w:r w:rsidR="007104C9">
        <w:rPr>
          <w:rFonts w:ascii="Times New Roman" w:hAnsi="Times New Roman" w:cs="Times New Roman"/>
        </w:rPr>
        <w:t xml:space="preserve">”, its type can </w:t>
      </w:r>
      <w:r w:rsidR="007104C9">
        <w:rPr>
          <w:rFonts w:ascii="Times New Roman" w:hAnsi="Times New Roman" w:cs="Times New Roman" w:hint="eastAsia"/>
        </w:rPr>
        <w:t>b</w:t>
      </w:r>
      <w:r w:rsidR="007104C9">
        <w:rPr>
          <w:rFonts w:ascii="Times New Roman" w:hAnsi="Times New Roman" w:cs="Times New Roman"/>
        </w:rPr>
        <w:t>e found in the symbol table.</w:t>
      </w:r>
    </w:p>
    <w:p w14:paraId="1D9DD45A" w14:textId="77777777" w:rsidR="007104C9" w:rsidRDefault="007104C9" w:rsidP="007104C9">
      <w:pPr>
        <w:rPr>
          <w:rFonts w:ascii="Times New Roman" w:hAnsi="Times New Roman" w:cs="Times New Roman"/>
        </w:rPr>
      </w:pPr>
    </w:p>
    <w:p w14:paraId="4AE83B5D" w14:textId="06A73E2E" w:rsidR="007104C9" w:rsidRPr="00271356" w:rsidRDefault="007323EC" w:rsidP="007104C9">
      <w:pPr>
        <w:rPr>
          <w:rFonts w:ascii="Times New Roman" w:hAnsi="Times New Roman" w:cs="Times New Roman"/>
          <w:color w:val="000000" w:themeColor="text1"/>
        </w:rPr>
      </w:pPr>
      <w:r>
        <w:rPr>
          <w:rFonts w:ascii="Times New Roman" w:hAnsi="Times New Roman" w:cs="Times New Roman"/>
          <w:b/>
          <w:color w:val="000000" w:themeColor="text1"/>
          <w:sz w:val="36"/>
        </w:rPr>
        <w:t xml:space="preserve">Bonus 2 - </w:t>
      </w:r>
      <w:r w:rsidR="007104C9">
        <w:rPr>
          <w:rFonts w:ascii="Times New Roman" w:hAnsi="Times New Roman" w:cs="Times New Roman"/>
          <w:b/>
          <w:color w:val="000000" w:themeColor="text1"/>
          <w:sz w:val="36"/>
        </w:rPr>
        <w:t>Partial function call</w:t>
      </w:r>
      <w:r w:rsidR="007104C9" w:rsidRPr="00271356">
        <w:rPr>
          <w:rFonts w:ascii="Times New Roman" w:hAnsi="Times New Roman" w:cs="Times New Roman"/>
          <w:b/>
          <w:color w:val="000000" w:themeColor="text1"/>
          <w:sz w:val="36"/>
        </w:rPr>
        <w:t xml:space="preserve"> </w:t>
      </w:r>
    </w:p>
    <w:p w14:paraId="29860D64" w14:textId="050CD351" w:rsidR="005075B5" w:rsidRDefault="00AB6586" w:rsidP="007104C9">
      <w:pPr>
        <w:rPr>
          <w:rFonts w:ascii="Times New Roman" w:hAnsi="Times New Roman" w:cs="Times New Roman"/>
        </w:rPr>
      </w:pPr>
      <w:r>
        <w:rPr>
          <w:rFonts w:ascii="Times New Roman" w:hAnsi="Times New Roman" w:cs="Times New Roman"/>
        </w:rPr>
        <w:t xml:space="preserve">The syntax for function calls is </w:t>
      </w:r>
      <w:r w:rsidRPr="00AB6586">
        <w:rPr>
          <w:rFonts w:ascii="Consolas" w:hAnsi="Consolas" w:cs="Times New Roman"/>
          <w:color w:val="FFFFFF" w:themeColor="background1"/>
          <w:highlight w:val="black"/>
        </w:rPr>
        <w:t>U -&gt; U P</w:t>
      </w:r>
      <w:r>
        <w:rPr>
          <w:rFonts w:ascii="Times New Roman" w:hAnsi="Times New Roman" w:cs="Times New Roman"/>
        </w:rPr>
        <w:t xml:space="preserve">. And </w:t>
      </w:r>
      <w:r w:rsidRPr="00AB6586">
        <w:rPr>
          <w:rFonts w:ascii="Consolas" w:hAnsi="Consolas" w:cs="Times New Roman"/>
          <w:color w:val="FFFFFF" w:themeColor="background1"/>
          <w:highlight w:val="black"/>
        </w:rPr>
        <w:t>P</w:t>
      </w:r>
      <w:r>
        <w:rPr>
          <w:rFonts w:ascii="Times New Roman" w:hAnsi="Times New Roman" w:cs="Times New Roman"/>
        </w:rPr>
        <w:t xml:space="preserve"> can directly derive some literals or </w:t>
      </w:r>
      <w:r w:rsidR="00950D2B">
        <w:rPr>
          <w:rFonts w:ascii="Times New Roman" w:hAnsi="Times New Roman" w:cs="Times New Roman"/>
        </w:rPr>
        <w:t xml:space="preserve">identifier by </w:t>
      </w:r>
      <w:r w:rsidR="00950D2B" w:rsidRPr="00950D2B">
        <w:rPr>
          <w:rFonts w:ascii="Consolas" w:hAnsi="Consolas" w:cs="Times New Roman"/>
          <w:color w:val="FFFFFF" w:themeColor="background1"/>
          <w:highlight w:val="black"/>
        </w:rPr>
        <w:t>P -&gt; num_lit | bool_lit | identifier</w:t>
      </w:r>
      <w:r w:rsidR="00950D2B">
        <w:rPr>
          <w:rFonts w:ascii="Times New Roman" w:hAnsi="Times New Roman" w:cs="Times New Roman"/>
        </w:rPr>
        <w:t xml:space="preserve">. </w:t>
      </w:r>
      <w:r w:rsidR="00C20067">
        <w:rPr>
          <w:rFonts w:ascii="Times New Roman" w:hAnsi="Times New Roman" w:cs="Times New Roman"/>
        </w:rPr>
        <w:t xml:space="preserve">Thus, </w:t>
      </w:r>
      <w:r w:rsidR="00AC479C">
        <w:rPr>
          <w:rFonts w:ascii="Times New Roman" w:hAnsi="Times New Roman" w:cs="Times New Roman"/>
        </w:rPr>
        <w:t xml:space="preserve">arguments </w:t>
      </w:r>
      <w:r w:rsidR="002F51B3">
        <w:rPr>
          <w:rFonts w:ascii="Times New Roman" w:hAnsi="Times New Roman" w:cs="Times New Roman"/>
        </w:rPr>
        <w:t>are not</w:t>
      </w:r>
      <w:r w:rsidR="00AC479C">
        <w:rPr>
          <w:rFonts w:ascii="Times New Roman" w:hAnsi="Times New Roman" w:cs="Times New Roman"/>
        </w:rPr>
        <w:t xml:space="preserve"> included by a pair </w:t>
      </w:r>
      <w:r w:rsidR="002F51B3">
        <w:rPr>
          <w:rFonts w:ascii="Times New Roman" w:hAnsi="Times New Roman" w:cs="Times New Roman" w:hint="eastAsia"/>
        </w:rPr>
        <w:t>o</w:t>
      </w:r>
      <w:r w:rsidR="002F51B3">
        <w:rPr>
          <w:rFonts w:ascii="Times New Roman" w:hAnsi="Times New Roman" w:cs="Times New Roman"/>
        </w:rPr>
        <w:t xml:space="preserve">f </w:t>
      </w:r>
      <w:r w:rsidR="002F51B3">
        <w:rPr>
          <w:rFonts w:ascii="Times New Roman" w:hAnsi="Times New Roman" w:cs="Times New Roman" w:hint="eastAsia"/>
        </w:rPr>
        <w:t>parentheses</w:t>
      </w:r>
      <w:r w:rsidR="002F51B3">
        <w:rPr>
          <w:rFonts w:ascii="Times New Roman" w:hAnsi="Times New Roman" w:cs="Times New Roman"/>
        </w:rPr>
        <w:t>. For example, let “</w:t>
      </w:r>
      <w:r w:rsidR="002F51B3" w:rsidRPr="002F51B3">
        <w:rPr>
          <w:rFonts w:ascii="Consolas" w:hAnsi="Consolas" w:cs="Times New Roman"/>
          <w:color w:val="FFFFFF" w:themeColor="background1"/>
          <w:highlight w:val="black"/>
        </w:rPr>
        <w:t>f</w:t>
      </w:r>
      <w:r w:rsidR="002F51B3">
        <w:rPr>
          <w:rFonts w:ascii="Times New Roman" w:hAnsi="Times New Roman" w:cs="Times New Roman"/>
        </w:rPr>
        <w:t>” be a two-variable function of type “</w:t>
      </w:r>
      <w:r w:rsidR="002F51B3" w:rsidRPr="002F51B3">
        <w:rPr>
          <w:rFonts w:ascii="Consolas" w:hAnsi="Consolas" w:cs="Times New Roman"/>
          <w:color w:val="FFFFFF" w:themeColor="background1"/>
          <w:highlight w:val="black"/>
        </w:rPr>
        <w:t>num</w:t>
      </w:r>
      <w:r w:rsidR="00AB6A06">
        <w:rPr>
          <w:rFonts w:ascii="Consolas" w:hAnsi="Consolas" w:cs="Times New Roman"/>
          <w:color w:val="FFFFFF" w:themeColor="background1"/>
          <w:highlight w:val="black"/>
        </w:rPr>
        <w:t xml:space="preserve"> -&gt;</w:t>
      </w:r>
      <w:r w:rsidR="002F51B3" w:rsidRPr="002F51B3">
        <w:rPr>
          <w:rFonts w:ascii="Consolas" w:hAnsi="Consolas" w:cs="Times New Roman"/>
          <w:color w:val="FFFFFF" w:themeColor="background1"/>
          <w:highlight w:val="black"/>
        </w:rPr>
        <w:t xml:space="preserve"> num </w:t>
      </w:r>
      <w:r w:rsidR="00AB6A06">
        <w:rPr>
          <w:rFonts w:ascii="Consolas" w:hAnsi="Consolas" w:cs="Times New Roman"/>
          <w:color w:val="FFFFFF" w:themeColor="background1"/>
          <w:highlight w:val="black"/>
        </w:rPr>
        <w:t>-</w:t>
      </w:r>
      <w:r w:rsidR="002F51B3" w:rsidRPr="002F51B3">
        <w:rPr>
          <w:rFonts w:ascii="Consolas" w:hAnsi="Consolas" w:cs="Times New Roman"/>
          <w:color w:val="FFFFFF" w:themeColor="background1"/>
          <w:highlight w:val="black"/>
        </w:rPr>
        <w:t>&gt; num</w:t>
      </w:r>
      <w:r w:rsidR="002F51B3">
        <w:rPr>
          <w:rFonts w:ascii="Times New Roman" w:hAnsi="Times New Roman" w:cs="Times New Roman"/>
        </w:rPr>
        <w:t>” and “</w:t>
      </w:r>
      <w:r w:rsidR="002F51B3" w:rsidRPr="002F51B3">
        <w:rPr>
          <w:rFonts w:ascii="Consolas" w:hAnsi="Consolas" w:cs="Times New Roman"/>
          <w:color w:val="FFFFFF" w:themeColor="background1"/>
          <w:highlight w:val="black"/>
        </w:rPr>
        <w:t>x</w:t>
      </w:r>
      <w:r w:rsidR="002F51B3">
        <w:rPr>
          <w:rFonts w:ascii="Times New Roman" w:hAnsi="Times New Roman" w:cs="Times New Roman"/>
        </w:rPr>
        <w:t>”, “</w:t>
      </w:r>
      <w:r w:rsidR="002F51B3" w:rsidRPr="002F51B3">
        <w:rPr>
          <w:rFonts w:ascii="Consolas" w:hAnsi="Consolas" w:cs="Times New Roman"/>
          <w:color w:val="FFFFFF" w:themeColor="background1"/>
          <w:highlight w:val="black"/>
        </w:rPr>
        <w:t>y</w:t>
      </w:r>
      <w:r w:rsidR="002F51B3">
        <w:rPr>
          <w:rFonts w:ascii="Times New Roman" w:hAnsi="Times New Roman" w:cs="Times New Roman"/>
        </w:rPr>
        <w:t>” are two arguments in the correct types. Calling this function in C language is “</w:t>
      </w:r>
      <w:r w:rsidR="002F51B3" w:rsidRPr="002F51B3">
        <w:rPr>
          <w:rFonts w:ascii="Consolas" w:hAnsi="Consolas" w:cs="Times New Roman"/>
          <w:color w:val="FFFFFF" w:themeColor="background1"/>
          <w:highlight w:val="black"/>
        </w:rPr>
        <w:t>f(x</w:t>
      </w:r>
      <w:r w:rsidR="002F51B3">
        <w:rPr>
          <w:rFonts w:ascii="Consolas" w:hAnsi="Consolas" w:cs="Times New Roman"/>
          <w:color w:val="FFFFFF" w:themeColor="background1"/>
          <w:highlight w:val="black"/>
        </w:rPr>
        <w:t>,y</w:t>
      </w:r>
      <w:r w:rsidR="002F51B3" w:rsidRPr="002F51B3">
        <w:rPr>
          <w:rFonts w:ascii="Consolas" w:hAnsi="Consolas" w:cs="Times New Roman"/>
          <w:color w:val="FFFFFF" w:themeColor="background1"/>
          <w:highlight w:val="black"/>
        </w:rPr>
        <w:t>)</w:t>
      </w:r>
      <w:r w:rsidR="002F51B3">
        <w:rPr>
          <w:rFonts w:ascii="Times New Roman" w:hAnsi="Times New Roman" w:cs="Times New Roman"/>
        </w:rPr>
        <w:t>”; but such function call becomes “</w:t>
      </w:r>
      <w:r w:rsidR="002F51B3" w:rsidRPr="002F51B3">
        <w:rPr>
          <w:rFonts w:ascii="Consolas" w:hAnsi="Consolas" w:cs="Times New Roman"/>
          <w:color w:val="FFFFFF" w:themeColor="background1"/>
          <w:highlight w:val="black"/>
        </w:rPr>
        <w:t>f x y</w:t>
      </w:r>
      <w:r w:rsidR="002F51B3">
        <w:rPr>
          <w:rFonts w:ascii="Times New Roman" w:hAnsi="Times New Roman" w:cs="Times New Roman"/>
        </w:rPr>
        <w:t>” in our language.</w:t>
      </w:r>
    </w:p>
    <w:p w14:paraId="1F1E1C6C" w14:textId="4FA48CD6" w:rsidR="002F51B3" w:rsidRDefault="002F51B3" w:rsidP="007104C9">
      <w:pPr>
        <w:rPr>
          <w:rFonts w:ascii="Times New Roman" w:hAnsi="Times New Roman" w:cs="Times New Roman"/>
        </w:rPr>
      </w:pPr>
      <w:r>
        <w:rPr>
          <w:rFonts w:ascii="Times New Roman" w:hAnsi="Times New Roman" w:cs="Times New Roman"/>
        </w:rPr>
        <w:t xml:space="preserve">Furthermore, the syntax </w:t>
      </w:r>
      <w:r w:rsidRPr="002F51B3">
        <w:rPr>
          <w:rFonts w:ascii="Consolas" w:hAnsi="Consolas" w:cs="Times New Roman"/>
          <w:color w:val="FFFFFF" w:themeColor="background1"/>
          <w:highlight w:val="black"/>
        </w:rPr>
        <w:t>U -&gt; U P</w:t>
      </w:r>
      <w:r>
        <w:rPr>
          <w:rFonts w:ascii="Times New Roman" w:hAnsi="Times New Roman" w:cs="Times New Roman"/>
        </w:rPr>
        <w:t xml:space="preserve"> is left recursive, meaning that “</w:t>
      </w:r>
      <w:r w:rsidRPr="002F51B3">
        <w:rPr>
          <w:rFonts w:ascii="Consolas" w:hAnsi="Consolas" w:cs="Times New Roman"/>
          <w:color w:val="FFFFFF" w:themeColor="background1"/>
          <w:highlight w:val="black"/>
        </w:rPr>
        <w:t>f x y</w:t>
      </w:r>
      <w:r>
        <w:rPr>
          <w:rFonts w:ascii="Times New Roman" w:hAnsi="Times New Roman" w:cs="Times New Roman"/>
        </w:rPr>
        <w:t>” is understood as “</w:t>
      </w:r>
      <w:r w:rsidRPr="002F51B3">
        <w:rPr>
          <w:rFonts w:ascii="Consolas" w:hAnsi="Consolas" w:cs="Times New Roman"/>
          <w:color w:val="FFFFFF" w:themeColor="background1"/>
          <w:highlight w:val="black"/>
        </w:rPr>
        <w:t>( f x ) y</w:t>
      </w:r>
      <w:r>
        <w:rPr>
          <w:rFonts w:ascii="Times New Roman" w:hAnsi="Times New Roman" w:cs="Times New Roman"/>
        </w:rPr>
        <w:t xml:space="preserve">”. The function call is </w:t>
      </w:r>
      <w:r w:rsidRPr="002F51B3">
        <w:rPr>
          <w:rFonts w:ascii="Times New Roman" w:hAnsi="Times New Roman" w:cs="Times New Roman"/>
          <w:b/>
        </w:rPr>
        <w:t>left associative</w:t>
      </w:r>
      <w:r>
        <w:rPr>
          <w:rFonts w:ascii="Times New Roman" w:hAnsi="Times New Roman" w:cs="Times New Roman"/>
        </w:rPr>
        <w:t xml:space="preserve">. </w:t>
      </w:r>
      <w:r w:rsidR="0052246C">
        <w:rPr>
          <w:rFonts w:ascii="Times New Roman" w:hAnsi="Times New Roman" w:cs="Times New Roman"/>
        </w:rPr>
        <w:t xml:space="preserve">Then, the type checker </w:t>
      </w:r>
      <w:r w:rsidR="0052246C">
        <w:rPr>
          <w:rFonts w:ascii="Times New Roman" w:hAnsi="Times New Roman" w:cs="Times New Roman" w:hint="eastAsia"/>
        </w:rPr>
        <w:t>verifies</w:t>
      </w:r>
      <w:r w:rsidR="0052246C">
        <w:rPr>
          <w:rFonts w:ascii="Times New Roman" w:hAnsi="Times New Roman" w:cs="Times New Roman"/>
        </w:rPr>
        <w:t xml:space="preserve"> the type of “</w:t>
      </w:r>
      <w:r w:rsidR="0052246C" w:rsidRPr="0052246C">
        <w:rPr>
          <w:rFonts w:ascii="Consolas" w:hAnsi="Consolas" w:cs="Times New Roman"/>
          <w:color w:val="FFFFFF" w:themeColor="background1"/>
          <w:highlight w:val="black"/>
        </w:rPr>
        <w:t>f x</w:t>
      </w:r>
      <w:r w:rsidR="0052246C">
        <w:rPr>
          <w:rFonts w:ascii="Times New Roman" w:hAnsi="Times New Roman" w:cs="Times New Roman"/>
        </w:rPr>
        <w:t>” before the entire expression. What is the type of “</w:t>
      </w:r>
      <w:r w:rsidR="0052246C" w:rsidRPr="0052246C">
        <w:rPr>
          <w:rFonts w:ascii="Consolas" w:hAnsi="Consolas" w:cs="Times New Roman"/>
          <w:color w:val="FFFFFF" w:themeColor="background1"/>
          <w:highlight w:val="black"/>
        </w:rPr>
        <w:t>f x</w:t>
      </w:r>
      <w:r w:rsidR="0052246C">
        <w:rPr>
          <w:rFonts w:ascii="Times New Roman" w:hAnsi="Times New Roman" w:cs="Times New Roman"/>
        </w:rPr>
        <w:t>”? The following example shows the answer.</w:t>
      </w:r>
    </w:p>
    <w:p w14:paraId="76BBCE2C" w14:textId="37CA0E69" w:rsidR="0052246C" w:rsidRDefault="0052246C" w:rsidP="007104C9">
      <w:pPr>
        <w:rPr>
          <w:rFonts w:ascii="Times New Roman" w:hAnsi="Times New Roman" w:cs="Times New Roman"/>
        </w:rPr>
      </w:pPr>
      <w:r>
        <w:rPr>
          <w:rFonts w:ascii="Times New Roman" w:hAnsi="Times New Roman" w:cs="Times New Roman"/>
        </w:rPr>
        <w:t>First, let’s declare a two-variable function which is named “</w:t>
      </w:r>
      <w:r w:rsidRPr="0052246C">
        <w:rPr>
          <w:rFonts w:ascii="Consolas" w:hAnsi="Consolas" w:cs="Times New Roman"/>
          <w:color w:val="FFFFFF" w:themeColor="background1"/>
          <w:highlight w:val="black"/>
        </w:rPr>
        <w:t>add</w:t>
      </w:r>
      <w:r>
        <w:rPr>
          <w:rFonts w:ascii="Times New Roman" w:hAnsi="Times New Roman" w:cs="Times New Roman"/>
        </w:rPr>
        <w:t>” and adds two number.</w:t>
      </w:r>
    </w:p>
    <w:p w14:paraId="27C01098" w14:textId="535382C7" w:rsidR="0052246C" w:rsidRDefault="0052246C" w:rsidP="0052246C">
      <w:pPr>
        <w:jc w:val="center"/>
        <w:rPr>
          <w:rFonts w:ascii="Times New Roman" w:hAnsi="Times New Roman" w:cs="Times New Roman"/>
        </w:rPr>
      </w:pPr>
      <w:r w:rsidRPr="0052246C">
        <w:rPr>
          <w:rFonts w:ascii="Consolas" w:hAnsi="Consolas" w:cs="Times New Roman"/>
          <w:color w:val="FFFFFF" w:themeColor="background1"/>
          <w:highlight w:val="black"/>
        </w:rPr>
        <w:t>Let num, num &gt;&gt; num add maps x, y to x + y .</w:t>
      </w:r>
    </w:p>
    <w:p w14:paraId="31218E08" w14:textId="191C7F08" w:rsidR="0052246C" w:rsidRDefault="0052246C" w:rsidP="007104C9">
      <w:pPr>
        <w:rPr>
          <w:rFonts w:ascii="Times New Roman" w:hAnsi="Times New Roman" w:cs="Times New Roman"/>
        </w:rPr>
      </w:pPr>
      <w:r>
        <w:rPr>
          <w:rFonts w:ascii="Times New Roman" w:hAnsi="Times New Roman" w:cs="Times New Roman"/>
        </w:rPr>
        <w:t>Then, declare a single-variable function which is named “</w:t>
      </w:r>
      <w:r w:rsidRPr="0052246C">
        <w:rPr>
          <w:rFonts w:ascii="Consolas" w:hAnsi="Consolas" w:cs="Times New Roman"/>
          <w:color w:val="FFFFFF" w:themeColor="background1"/>
          <w:highlight w:val="black"/>
        </w:rPr>
        <w:t>addthree</w:t>
      </w:r>
      <w:r>
        <w:rPr>
          <w:rFonts w:ascii="Times New Roman" w:hAnsi="Times New Roman" w:cs="Times New Roman"/>
        </w:rPr>
        <w:t>” and adds three to the input. But, this function is implemented by a function call to “</w:t>
      </w:r>
      <w:r w:rsidRPr="0052246C">
        <w:rPr>
          <w:rFonts w:ascii="Consolas" w:hAnsi="Consolas" w:cs="Times New Roman"/>
          <w:color w:val="FFFFFF" w:themeColor="background1"/>
          <w:highlight w:val="black"/>
        </w:rPr>
        <w:t>add</w:t>
      </w:r>
      <w:r>
        <w:rPr>
          <w:rFonts w:ascii="Times New Roman" w:hAnsi="Times New Roman" w:cs="Times New Roman"/>
        </w:rPr>
        <w:t>”.</w:t>
      </w:r>
    </w:p>
    <w:p w14:paraId="75421538" w14:textId="5AB229A3" w:rsidR="0052246C" w:rsidRDefault="0052246C" w:rsidP="0052246C">
      <w:pPr>
        <w:jc w:val="center"/>
        <w:rPr>
          <w:rFonts w:ascii="Times New Roman" w:hAnsi="Times New Roman" w:cs="Times New Roman"/>
        </w:rPr>
      </w:pPr>
      <w:r w:rsidRPr="0052246C">
        <w:rPr>
          <w:rFonts w:ascii="Consolas" w:hAnsi="Consolas" w:cs="Times New Roman"/>
          <w:color w:val="FFFFFF" w:themeColor="background1"/>
          <w:highlight w:val="black"/>
        </w:rPr>
        <w:t>Let num &gt;&gt; num addthree maps x to add x 3 .</w:t>
      </w:r>
    </w:p>
    <w:p w14:paraId="30726298" w14:textId="0B8D4327" w:rsidR="007104C9" w:rsidRDefault="0052246C" w:rsidP="007104C9">
      <w:pPr>
        <w:rPr>
          <w:rFonts w:ascii="Times New Roman" w:hAnsi="Times New Roman" w:cs="Times New Roman"/>
        </w:rPr>
      </w:pPr>
      <w:r>
        <w:rPr>
          <w:rFonts w:ascii="Times New Roman" w:hAnsi="Times New Roman" w:cs="Times New Roman"/>
        </w:rPr>
        <w:t>The behavior of “</w:t>
      </w:r>
      <w:r w:rsidRPr="0052246C">
        <w:rPr>
          <w:rFonts w:ascii="Consolas" w:hAnsi="Consolas" w:cs="Times New Roman"/>
          <w:color w:val="FFFFFF" w:themeColor="background1"/>
          <w:highlight w:val="black"/>
        </w:rPr>
        <w:t>addthree x</w:t>
      </w:r>
      <w:r>
        <w:rPr>
          <w:rFonts w:ascii="Times New Roman" w:hAnsi="Times New Roman" w:cs="Times New Roman"/>
        </w:rPr>
        <w:t>” is exactly same as “</w:t>
      </w:r>
      <w:r w:rsidRPr="0052246C">
        <w:rPr>
          <w:rFonts w:ascii="Consolas" w:hAnsi="Consolas" w:cs="Times New Roman"/>
          <w:color w:val="FFFFFF" w:themeColor="background1"/>
          <w:highlight w:val="black"/>
        </w:rPr>
        <w:t>add 3 x</w:t>
      </w:r>
      <w:r>
        <w:rPr>
          <w:rFonts w:ascii="Times New Roman" w:hAnsi="Times New Roman" w:cs="Times New Roman"/>
        </w:rPr>
        <w:t>” for any number “</w:t>
      </w:r>
      <w:r w:rsidRPr="0052246C">
        <w:rPr>
          <w:rFonts w:ascii="Consolas" w:hAnsi="Consolas" w:cs="Times New Roman"/>
          <w:color w:val="FFFFFF" w:themeColor="background1"/>
          <w:highlight w:val="black"/>
        </w:rPr>
        <w:t>x</w:t>
      </w:r>
      <w:r>
        <w:rPr>
          <w:rFonts w:ascii="Times New Roman" w:hAnsi="Times New Roman" w:cs="Times New Roman"/>
        </w:rPr>
        <w:t>”. Thus, “</w:t>
      </w:r>
      <w:r w:rsidRPr="0052246C">
        <w:rPr>
          <w:rFonts w:ascii="Consolas" w:hAnsi="Consolas" w:cs="Times New Roman"/>
          <w:color w:val="FFFFFF" w:themeColor="background1"/>
          <w:highlight w:val="black"/>
        </w:rPr>
        <w:t>addthree</w:t>
      </w:r>
      <w:r>
        <w:rPr>
          <w:rFonts w:ascii="Times New Roman" w:hAnsi="Times New Roman" w:cs="Times New Roman"/>
        </w:rPr>
        <w:t>” and “</w:t>
      </w:r>
      <w:r w:rsidRPr="0052246C">
        <w:rPr>
          <w:rFonts w:ascii="Consolas" w:hAnsi="Consolas" w:cs="Times New Roman"/>
          <w:color w:val="FFFFFF" w:themeColor="background1"/>
          <w:highlight w:val="black"/>
        </w:rPr>
        <w:t>add 3</w:t>
      </w:r>
      <w:r>
        <w:rPr>
          <w:rFonts w:ascii="Times New Roman" w:hAnsi="Times New Roman" w:cs="Times New Roman"/>
        </w:rPr>
        <w:t xml:space="preserve">” </w:t>
      </w:r>
      <w:r w:rsidR="00AB6A06">
        <w:rPr>
          <w:rFonts w:ascii="Times New Roman" w:hAnsi="Times New Roman" w:cs="Times New Roman"/>
        </w:rPr>
        <w:t>are of the same type “</w:t>
      </w:r>
      <w:r w:rsidR="00AB6A06" w:rsidRPr="00AB6A06">
        <w:rPr>
          <w:rFonts w:ascii="Consolas" w:hAnsi="Consolas" w:cs="Times New Roman"/>
          <w:color w:val="FFFFFF" w:themeColor="background1"/>
          <w:highlight w:val="black"/>
        </w:rPr>
        <w:t>num -&gt; num</w:t>
      </w:r>
      <w:r w:rsidR="00AB6A06">
        <w:rPr>
          <w:rFonts w:ascii="Times New Roman" w:hAnsi="Times New Roman" w:cs="Times New Roman"/>
        </w:rPr>
        <w:t>”. And “</w:t>
      </w:r>
      <w:r w:rsidR="00AB6A06" w:rsidRPr="00AB6A06">
        <w:rPr>
          <w:rFonts w:ascii="Consolas" w:hAnsi="Consolas" w:cs="Times New Roman"/>
          <w:color w:val="FFFFFF" w:themeColor="background1"/>
          <w:highlight w:val="black"/>
        </w:rPr>
        <w:t>add 3</w:t>
      </w:r>
      <w:r w:rsidR="00AB6A06">
        <w:rPr>
          <w:rFonts w:ascii="Times New Roman" w:hAnsi="Times New Roman" w:cs="Times New Roman"/>
        </w:rPr>
        <w:t xml:space="preserve">” </w:t>
      </w:r>
      <w:r w:rsidR="00AB6A06" w:rsidRPr="007323EC">
        <w:rPr>
          <w:rFonts w:ascii="Times New Roman" w:hAnsi="Times New Roman" w:cs="Times New Roman"/>
          <w:b/>
        </w:rPr>
        <w:t>partially calls</w:t>
      </w:r>
      <w:r w:rsidR="00AB6A06">
        <w:rPr>
          <w:rFonts w:ascii="Times New Roman" w:hAnsi="Times New Roman" w:cs="Times New Roman"/>
        </w:rPr>
        <w:t xml:space="preserve"> function “</w:t>
      </w:r>
      <w:r w:rsidR="00AB6A06" w:rsidRPr="00AB6A06">
        <w:rPr>
          <w:rFonts w:ascii="Consolas" w:hAnsi="Consolas" w:cs="Times New Roman"/>
          <w:color w:val="FFFFFF" w:themeColor="background1"/>
          <w:highlight w:val="black"/>
        </w:rPr>
        <w:t>add</w:t>
      </w:r>
      <w:r w:rsidR="00AB6A06">
        <w:rPr>
          <w:rFonts w:ascii="Times New Roman" w:hAnsi="Times New Roman" w:cs="Times New Roman"/>
        </w:rPr>
        <w:t>” on “</w:t>
      </w:r>
      <w:r w:rsidR="00AB6A06" w:rsidRPr="00AB6A06">
        <w:rPr>
          <w:rFonts w:ascii="Consolas" w:hAnsi="Consolas" w:cs="Times New Roman"/>
          <w:color w:val="FFFFFF" w:themeColor="background1"/>
          <w:highlight w:val="black"/>
        </w:rPr>
        <w:t>3</w:t>
      </w:r>
      <w:r w:rsidR="00AB6A06">
        <w:rPr>
          <w:rFonts w:ascii="Times New Roman" w:hAnsi="Times New Roman" w:cs="Times New Roman"/>
        </w:rPr>
        <w:t xml:space="preserve">”. </w:t>
      </w:r>
    </w:p>
    <w:p w14:paraId="55144937" w14:textId="4AD5D1C8" w:rsidR="0052246C" w:rsidRDefault="007323EC" w:rsidP="007104C9">
      <w:pPr>
        <w:rPr>
          <w:rFonts w:ascii="Times New Roman" w:hAnsi="Times New Roman" w:cs="Times New Roman"/>
        </w:rPr>
      </w:pPr>
      <w:r>
        <w:rPr>
          <w:rFonts w:ascii="Times New Roman" w:hAnsi="Times New Roman" w:cs="Times New Roman"/>
        </w:rPr>
        <w:t xml:space="preserve">To type check partial function calls, the type rule for </w:t>
      </w:r>
      <w:r w:rsidRPr="007323EC">
        <w:rPr>
          <w:rFonts w:ascii="Consolas" w:hAnsi="Consolas" w:cs="Times New Roman"/>
          <w:color w:val="FFFFFF" w:themeColor="background1"/>
          <w:highlight w:val="black"/>
        </w:rPr>
        <w:t>U1 -&gt; U2 P</w:t>
      </w:r>
      <w:r>
        <w:rPr>
          <w:rFonts w:ascii="Times New Roman" w:hAnsi="Times New Roman" w:cs="Times New Roman"/>
        </w:rPr>
        <w:t xml:space="preserve"> can be</w:t>
      </w:r>
    </w:p>
    <w:p w14:paraId="07DDAF9D" w14:textId="4768100C" w:rsidR="007323EC" w:rsidRPr="007323EC" w:rsidRDefault="007323EC" w:rsidP="007323EC">
      <w:pPr>
        <w:shd w:val="clear" w:color="auto" w:fill="000000" w:themeFill="text1"/>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0" w:line="240" w:lineRule="auto"/>
        <w:jc w:val="left"/>
        <w:rPr>
          <w:rStyle w:val="fontstyle01"/>
          <w:rFonts w:ascii="Consolas" w:hAnsi="Consolas"/>
          <w:color w:val="FFFFFF" w:themeColor="background1"/>
          <w:sz w:val="22"/>
          <w:szCs w:val="22"/>
        </w:rPr>
      </w:pPr>
      <w:r>
        <w:rPr>
          <w:rStyle w:val="fontstyle01"/>
          <w:rFonts w:ascii="Consolas" w:hAnsi="Consolas"/>
          <w:color w:val="FFFFFF" w:themeColor="background1"/>
          <w:sz w:val="22"/>
          <w:szCs w:val="22"/>
        </w:rPr>
        <w:tab/>
      </w:r>
      <w:r>
        <w:rPr>
          <w:rStyle w:val="fontstyle01"/>
          <w:rFonts w:ascii="Consolas" w:hAnsi="Consolas"/>
          <w:color w:val="FFFFFF" w:themeColor="background1"/>
          <w:sz w:val="22"/>
          <w:szCs w:val="22"/>
        </w:rPr>
        <w:tab/>
      </w:r>
      <w:r>
        <w:rPr>
          <w:rStyle w:val="fontstyle01"/>
          <w:rFonts w:ascii="Consolas" w:hAnsi="Consolas"/>
          <w:color w:val="FFFFFF" w:themeColor="background1"/>
          <w:sz w:val="22"/>
          <w:szCs w:val="22"/>
        </w:rPr>
        <w:tab/>
      </w:r>
      <w:r w:rsidRPr="007323EC">
        <w:rPr>
          <w:rStyle w:val="fontstyle01"/>
          <w:rFonts w:ascii="Consolas" w:hAnsi="Consolas"/>
          <w:color w:val="FFFFFF" w:themeColor="background1"/>
          <w:sz w:val="22"/>
          <w:szCs w:val="22"/>
        </w:rPr>
        <w:tab/>
        <w:t xml:space="preserve">if U2.type == A -&gt; B and P.type == A then </w:t>
      </w:r>
    </w:p>
    <w:p w14:paraId="535D90E6" w14:textId="21EC9BA3" w:rsidR="007323EC" w:rsidRPr="007323EC" w:rsidRDefault="007323EC" w:rsidP="007323EC">
      <w:pPr>
        <w:shd w:val="clear" w:color="auto" w:fill="000000" w:themeFill="text1"/>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0" w:line="240" w:lineRule="auto"/>
        <w:jc w:val="left"/>
        <w:rPr>
          <w:rStyle w:val="fontstyle01"/>
          <w:rFonts w:ascii="Consolas" w:hAnsi="Consolas"/>
          <w:color w:val="FFFFFF" w:themeColor="background1"/>
          <w:sz w:val="22"/>
          <w:szCs w:val="22"/>
        </w:rPr>
      </w:pPr>
      <w:r w:rsidRPr="007323EC">
        <w:rPr>
          <w:rStyle w:val="fontstyle01"/>
          <w:rFonts w:ascii="Consolas" w:hAnsi="Consolas"/>
          <w:color w:val="FFFFFF" w:themeColor="background1"/>
          <w:sz w:val="22"/>
          <w:szCs w:val="22"/>
        </w:rPr>
        <w:tab/>
      </w:r>
      <w:r>
        <w:rPr>
          <w:rStyle w:val="fontstyle01"/>
          <w:rFonts w:ascii="Consolas" w:hAnsi="Consolas"/>
          <w:color w:val="FFFFFF" w:themeColor="background1"/>
          <w:sz w:val="22"/>
          <w:szCs w:val="22"/>
        </w:rPr>
        <w:tab/>
      </w:r>
      <w:r>
        <w:rPr>
          <w:rStyle w:val="fontstyle01"/>
          <w:rFonts w:ascii="Consolas" w:hAnsi="Consolas"/>
          <w:color w:val="FFFFFF" w:themeColor="background1"/>
          <w:sz w:val="22"/>
          <w:szCs w:val="22"/>
        </w:rPr>
        <w:tab/>
      </w:r>
      <w:r>
        <w:rPr>
          <w:rStyle w:val="fontstyle01"/>
          <w:rFonts w:ascii="Consolas" w:hAnsi="Consolas"/>
          <w:color w:val="FFFFFF" w:themeColor="background1"/>
          <w:sz w:val="22"/>
          <w:szCs w:val="22"/>
        </w:rPr>
        <w:tab/>
      </w:r>
      <w:r w:rsidRPr="007323EC">
        <w:rPr>
          <w:rStyle w:val="fontstyle01"/>
          <w:rFonts w:ascii="Consolas" w:hAnsi="Consolas"/>
          <w:color w:val="FFFFFF" w:themeColor="background1"/>
          <w:sz w:val="22"/>
          <w:szCs w:val="22"/>
        </w:rPr>
        <w:tab/>
        <w:t>U1.type := B</w:t>
      </w:r>
    </w:p>
    <w:p w14:paraId="0B706168" w14:textId="3566602B" w:rsidR="007323EC" w:rsidRDefault="007323EC" w:rsidP="007323EC">
      <w:pPr>
        <w:shd w:val="clear" w:color="auto" w:fill="000000" w:themeFill="text1"/>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0" w:line="240" w:lineRule="auto"/>
        <w:jc w:val="left"/>
        <w:rPr>
          <w:rStyle w:val="fontstyle01"/>
          <w:rFonts w:ascii="Consolas" w:hAnsi="Consolas"/>
          <w:color w:val="FFFFFF" w:themeColor="background1"/>
          <w:sz w:val="22"/>
          <w:szCs w:val="22"/>
        </w:rPr>
      </w:pPr>
      <w:r w:rsidRPr="007323EC">
        <w:rPr>
          <w:rStyle w:val="fontstyle01"/>
          <w:rFonts w:ascii="Consolas" w:hAnsi="Consolas"/>
          <w:color w:val="FFFFFF" w:themeColor="background1"/>
          <w:sz w:val="22"/>
          <w:szCs w:val="22"/>
        </w:rPr>
        <w:tab/>
      </w:r>
      <w:r>
        <w:rPr>
          <w:rStyle w:val="fontstyle01"/>
          <w:rFonts w:ascii="Consolas" w:hAnsi="Consolas"/>
          <w:color w:val="FFFFFF" w:themeColor="background1"/>
          <w:sz w:val="22"/>
          <w:szCs w:val="22"/>
        </w:rPr>
        <w:tab/>
      </w:r>
      <w:r>
        <w:rPr>
          <w:rStyle w:val="fontstyle01"/>
          <w:rFonts w:ascii="Consolas" w:hAnsi="Consolas"/>
          <w:color w:val="FFFFFF" w:themeColor="background1"/>
          <w:sz w:val="22"/>
          <w:szCs w:val="22"/>
        </w:rPr>
        <w:tab/>
      </w:r>
      <w:r>
        <w:rPr>
          <w:rStyle w:val="fontstyle01"/>
          <w:rFonts w:ascii="Consolas" w:hAnsi="Consolas"/>
          <w:color w:val="FFFFFF" w:themeColor="background1"/>
          <w:sz w:val="22"/>
          <w:szCs w:val="22"/>
        </w:rPr>
        <w:tab/>
      </w:r>
      <w:r w:rsidRPr="007323EC">
        <w:rPr>
          <w:rStyle w:val="fontstyle01"/>
          <w:rFonts w:ascii="Consolas" w:hAnsi="Consolas"/>
          <w:color w:val="FFFFFF" w:themeColor="background1"/>
          <w:sz w:val="22"/>
          <w:szCs w:val="22"/>
        </w:rPr>
        <w:t>else</w:t>
      </w:r>
    </w:p>
    <w:p w14:paraId="1AE4ECC8" w14:textId="5743CCEB" w:rsidR="007323EC" w:rsidRPr="007323EC" w:rsidRDefault="007323EC" w:rsidP="007323EC">
      <w:pPr>
        <w:shd w:val="clear" w:color="auto" w:fill="000000" w:themeFill="text1"/>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0" w:line="240" w:lineRule="auto"/>
        <w:jc w:val="left"/>
        <w:rPr>
          <w:rFonts w:ascii="Consolas" w:hAnsi="Consolas"/>
          <w:color w:val="FFFFFF" w:themeColor="background1"/>
        </w:rPr>
      </w:pPr>
      <w:r w:rsidRPr="007323EC">
        <w:rPr>
          <w:rFonts w:ascii="Consolas" w:hAnsi="Consolas" w:cs="Times New Roman"/>
          <w:color w:val="FFFFFF" w:themeColor="background1"/>
          <w:highlight w:val="black"/>
        </w:rPr>
        <w:tab/>
      </w:r>
      <w:r w:rsidRPr="007323EC">
        <w:rPr>
          <w:rFonts w:ascii="Consolas" w:hAnsi="Consolas" w:cs="Times New Roman"/>
          <w:color w:val="FFFFFF" w:themeColor="background1"/>
          <w:highlight w:val="black"/>
        </w:rPr>
        <w:tab/>
      </w:r>
      <w:r>
        <w:rPr>
          <w:rFonts w:ascii="Consolas" w:hAnsi="Consolas" w:cs="Times New Roman"/>
          <w:color w:val="FFFFFF" w:themeColor="background1"/>
          <w:highlight w:val="black"/>
        </w:rPr>
        <w:tab/>
      </w:r>
      <w:r>
        <w:rPr>
          <w:rFonts w:ascii="Consolas" w:hAnsi="Consolas" w:cs="Times New Roman"/>
          <w:color w:val="FFFFFF" w:themeColor="background1"/>
          <w:highlight w:val="black"/>
        </w:rPr>
        <w:tab/>
      </w:r>
      <w:r>
        <w:rPr>
          <w:rFonts w:ascii="Consolas" w:hAnsi="Consolas" w:cs="Times New Roman"/>
          <w:color w:val="FFFFFF" w:themeColor="background1"/>
          <w:highlight w:val="black"/>
        </w:rPr>
        <w:tab/>
      </w:r>
      <w:r w:rsidRPr="007323EC">
        <w:rPr>
          <w:rFonts w:ascii="Consolas" w:hAnsi="Consolas" w:cs="Times New Roman"/>
          <w:color w:val="FFFFFF" w:themeColor="background1"/>
          <w:highlight w:val="black"/>
        </w:rPr>
        <w:t>U1.type := type_error</w:t>
      </w:r>
    </w:p>
    <w:p w14:paraId="7EBCC3ED" w14:textId="77777777" w:rsidR="007323EC" w:rsidRDefault="007323EC" w:rsidP="007104C9">
      <w:pPr>
        <w:rPr>
          <w:rFonts w:ascii="Times New Roman" w:hAnsi="Times New Roman" w:cs="Times New Roman"/>
        </w:rPr>
      </w:pPr>
    </w:p>
    <w:p w14:paraId="6C8C4C82" w14:textId="0BD6E586" w:rsidR="007323EC" w:rsidRDefault="007323EC" w:rsidP="007104C9">
      <w:pPr>
        <w:rPr>
          <w:rFonts w:ascii="Times New Roman" w:hAnsi="Times New Roman" w:cs="Times New Roman"/>
        </w:rPr>
      </w:pPr>
      <w:r>
        <w:rPr>
          <w:rFonts w:ascii="Times New Roman" w:hAnsi="Times New Roman" w:cs="Times New Roman"/>
        </w:rPr>
        <w:t xml:space="preserve">Note that </w:t>
      </w:r>
      <w:r w:rsidRPr="007323EC">
        <w:rPr>
          <w:rFonts w:ascii="Consolas" w:hAnsi="Consolas" w:cs="Times New Roman"/>
          <w:color w:val="FFFFFF" w:themeColor="background1"/>
          <w:highlight w:val="black"/>
        </w:rPr>
        <w:t>B</w:t>
      </w:r>
      <w:r>
        <w:rPr>
          <w:rFonts w:ascii="Times New Roman" w:hAnsi="Times New Roman" w:cs="Times New Roman"/>
        </w:rPr>
        <w:t xml:space="preserve"> can be a function type, not only a </w:t>
      </w:r>
      <w:r w:rsidR="00C74225">
        <w:rPr>
          <w:rFonts w:ascii="Times New Roman" w:hAnsi="Times New Roman" w:cs="Times New Roman"/>
        </w:rPr>
        <w:t>basic</w:t>
      </w:r>
      <w:r>
        <w:rPr>
          <w:rFonts w:ascii="Times New Roman" w:hAnsi="Times New Roman" w:cs="Times New Roman"/>
        </w:rPr>
        <w:t xml:space="preserve"> type.</w:t>
      </w:r>
    </w:p>
    <w:p w14:paraId="63D14352" w14:textId="77777777" w:rsidR="007323EC" w:rsidRDefault="007323EC" w:rsidP="007104C9">
      <w:pPr>
        <w:rPr>
          <w:rFonts w:ascii="Times New Roman" w:hAnsi="Times New Roman" w:cs="Times New Roman"/>
        </w:rPr>
      </w:pPr>
    </w:p>
    <w:p w14:paraId="79C909F7" w14:textId="77777777" w:rsidR="00ED1DFC" w:rsidRDefault="00ED1DFC" w:rsidP="00ED1DFC">
      <w:pPr>
        <w:rPr>
          <w:rFonts w:ascii="Times New Roman" w:hAnsi="Times New Roman" w:cs="Times New Roman"/>
        </w:rPr>
      </w:pPr>
      <w:r>
        <w:rPr>
          <w:rFonts w:ascii="Times New Roman" w:hAnsi="Times New Roman" w:cs="Times New Roman"/>
        </w:rPr>
        <w:t>Bonus Grading</w:t>
      </w:r>
    </w:p>
    <w:p w14:paraId="30902F75" w14:textId="065DFB1C" w:rsidR="00ED1DFC" w:rsidRDefault="005075B5" w:rsidP="00ED1DFC">
      <w:pPr>
        <w:pStyle w:val="a4"/>
        <w:numPr>
          <w:ilvl w:val="0"/>
          <w:numId w:val="9"/>
        </w:numPr>
        <w:rPr>
          <w:rFonts w:ascii="Times New Roman" w:hAnsi="Times New Roman" w:cs="Times New Roman"/>
        </w:rPr>
      </w:pPr>
      <w:r>
        <w:rPr>
          <w:rFonts w:ascii="Times New Roman" w:hAnsi="Times New Roman" w:cs="Times New Roman"/>
        </w:rPr>
        <w:t>1</w:t>
      </w:r>
      <w:r w:rsidR="00ED1DFC">
        <w:rPr>
          <w:rFonts w:ascii="Times New Roman" w:hAnsi="Times New Roman" w:cs="Times New Roman"/>
        </w:rPr>
        <w:t xml:space="preserve">% for </w:t>
      </w:r>
      <w:r>
        <w:rPr>
          <w:rFonts w:ascii="Times New Roman" w:hAnsi="Times New Roman" w:cs="Times New Roman"/>
        </w:rPr>
        <w:t>recursive functions</w:t>
      </w:r>
    </w:p>
    <w:p w14:paraId="578AA001" w14:textId="20385DAB" w:rsidR="0096126E" w:rsidRPr="005075B5" w:rsidRDefault="005075B5" w:rsidP="005075B5">
      <w:pPr>
        <w:pStyle w:val="a4"/>
        <w:numPr>
          <w:ilvl w:val="0"/>
          <w:numId w:val="9"/>
        </w:numPr>
        <w:rPr>
          <w:rFonts w:ascii="Times New Roman" w:hAnsi="Times New Roman" w:cs="Times New Roman"/>
        </w:rPr>
      </w:pPr>
      <w:r>
        <w:rPr>
          <w:rFonts w:ascii="Times New Roman" w:hAnsi="Times New Roman" w:cs="Times New Roman"/>
        </w:rPr>
        <w:t>1</w:t>
      </w:r>
      <w:r w:rsidR="00ED1DFC">
        <w:rPr>
          <w:rFonts w:ascii="Times New Roman" w:hAnsi="Times New Roman" w:cs="Times New Roman"/>
        </w:rPr>
        <w:t xml:space="preserve">% </w:t>
      </w:r>
      <w:r>
        <w:rPr>
          <w:rFonts w:ascii="Times New Roman" w:hAnsi="Times New Roman" w:cs="Times New Roman"/>
        </w:rPr>
        <w:t>for partial function calls</w:t>
      </w:r>
    </w:p>
    <w:sectPr w:rsidR="0096126E" w:rsidRPr="005075B5" w:rsidSect="00C43A97">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242472" w14:textId="77777777" w:rsidR="00AB6A06" w:rsidRDefault="00AB6A06" w:rsidP="0022599F">
      <w:pPr>
        <w:spacing w:after="0" w:line="240" w:lineRule="auto"/>
      </w:pPr>
      <w:r>
        <w:separator/>
      </w:r>
    </w:p>
  </w:endnote>
  <w:endnote w:type="continuationSeparator" w:id="0">
    <w:p w14:paraId="18955894" w14:textId="77777777" w:rsidR="00AB6A06" w:rsidRDefault="00AB6A06" w:rsidP="00225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DejaVuSans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B9BB34" w14:textId="77777777" w:rsidR="00AB6A06" w:rsidRDefault="00AB6A06" w:rsidP="0022599F">
      <w:pPr>
        <w:spacing w:after="0" w:line="240" w:lineRule="auto"/>
      </w:pPr>
      <w:r>
        <w:separator/>
      </w:r>
    </w:p>
  </w:footnote>
  <w:footnote w:type="continuationSeparator" w:id="0">
    <w:p w14:paraId="09AC758E" w14:textId="77777777" w:rsidR="00AB6A06" w:rsidRDefault="00AB6A06" w:rsidP="002259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92687"/>
    <w:multiLevelType w:val="hybridMultilevel"/>
    <w:tmpl w:val="61B0F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20645"/>
    <w:multiLevelType w:val="hybridMultilevel"/>
    <w:tmpl w:val="7540B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318D7D8">
      <w:numFmt w:val="bullet"/>
      <w:lvlText w:val="-"/>
      <w:lvlJc w:val="left"/>
      <w:pPr>
        <w:ind w:left="2160" w:hanging="360"/>
      </w:pPr>
      <w:rPr>
        <w:rFonts w:ascii="Times New Roman" w:eastAsiaTheme="minorEastAsia" w:hAnsi="Times New Roman" w:cs="Times New Roman"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04E17"/>
    <w:multiLevelType w:val="hybridMultilevel"/>
    <w:tmpl w:val="1CCAD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BE2CBB"/>
    <w:multiLevelType w:val="hybridMultilevel"/>
    <w:tmpl w:val="8E5E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354F5"/>
    <w:multiLevelType w:val="hybridMultilevel"/>
    <w:tmpl w:val="FF447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320745"/>
    <w:multiLevelType w:val="hybridMultilevel"/>
    <w:tmpl w:val="40D4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26BD9"/>
    <w:multiLevelType w:val="hybridMultilevel"/>
    <w:tmpl w:val="0270DB34"/>
    <w:lvl w:ilvl="0" w:tplc="518E4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F4185C"/>
    <w:multiLevelType w:val="hybridMultilevel"/>
    <w:tmpl w:val="091EF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8A4BC1"/>
    <w:multiLevelType w:val="hybridMultilevel"/>
    <w:tmpl w:val="F4CCB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E4A33"/>
    <w:multiLevelType w:val="hybridMultilevel"/>
    <w:tmpl w:val="AF98D1E2"/>
    <w:lvl w:ilvl="0" w:tplc="EE1AEF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97692"/>
    <w:multiLevelType w:val="hybridMultilevel"/>
    <w:tmpl w:val="0266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83518"/>
    <w:multiLevelType w:val="hybridMultilevel"/>
    <w:tmpl w:val="17E27A4C"/>
    <w:lvl w:ilvl="0" w:tplc="F670BDE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627863"/>
    <w:multiLevelType w:val="hybridMultilevel"/>
    <w:tmpl w:val="7AFA6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53CDE"/>
    <w:multiLevelType w:val="hybridMultilevel"/>
    <w:tmpl w:val="BCA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7D09CF"/>
    <w:multiLevelType w:val="hybridMultilevel"/>
    <w:tmpl w:val="FC26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E3ACF"/>
    <w:multiLevelType w:val="hybridMultilevel"/>
    <w:tmpl w:val="B7C0C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9B0C60"/>
    <w:multiLevelType w:val="hybridMultilevel"/>
    <w:tmpl w:val="EC1E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435990"/>
    <w:multiLevelType w:val="hybridMultilevel"/>
    <w:tmpl w:val="763C4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9115A0"/>
    <w:multiLevelType w:val="hybridMultilevel"/>
    <w:tmpl w:val="B31CC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4C299A"/>
    <w:multiLevelType w:val="hybridMultilevel"/>
    <w:tmpl w:val="5D363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F41C31"/>
    <w:multiLevelType w:val="hybridMultilevel"/>
    <w:tmpl w:val="6B36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916557"/>
    <w:multiLevelType w:val="hybridMultilevel"/>
    <w:tmpl w:val="F9A6E886"/>
    <w:lvl w:ilvl="0" w:tplc="777AF24C">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C845BC1"/>
    <w:multiLevelType w:val="hybridMultilevel"/>
    <w:tmpl w:val="8BC45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4661CB"/>
    <w:multiLevelType w:val="hybridMultilevel"/>
    <w:tmpl w:val="F3DA7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234047"/>
    <w:multiLevelType w:val="hybridMultilevel"/>
    <w:tmpl w:val="29C0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530627"/>
    <w:multiLevelType w:val="hybridMultilevel"/>
    <w:tmpl w:val="71C8645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6" w15:restartNumberingAfterBreak="0">
    <w:nsid w:val="7A5B3536"/>
    <w:multiLevelType w:val="hybridMultilevel"/>
    <w:tmpl w:val="2A602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9A3D14"/>
    <w:multiLevelType w:val="hybridMultilevel"/>
    <w:tmpl w:val="BDFA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1F73BB"/>
    <w:multiLevelType w:val="hybridMultilevel"/>
    <w:tmpl w:val="287A5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033C7B"/>
    <w:multiLevelType w:val="hybridMultilevel"/>
    <w:tmpl w:val="FB0C7F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D0D3F18"/>
    <w:multiLevelType w:val="hybridMultilevel"/>
    <w:tmpl w:val="7F22E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796F24"/>
    <w:multiLevelType w:val="hybridMultilevel"/>
    <w:tmpl w:val="0EBE0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6"/>
  </w:num>
  <w:num w:numId="4">
    <w:abstractNumId w:val="16"/>
  </w:num>
  <w:num w:numId="5">
    <w:abstractNumId w:val="10"/>
  </w:num>
  <w:num w:numId="6">
    <w:abstractNumId w:val="2"/>
  </w:num>
  <w:num w:numId="7">
    <w:abstractNumId w:val="22"/>
  </w:num>
  <w:num w:numId="8">
    <w:abstractNumId w:val="0"/>
  </w:num>
  <w:num w:numId="9">
    <w:abstractNumId w:val="1"/>
  </w:num>
  <w:num w:numId="10">
    <w:abstractNumId w:val="29"/>
  </w:num>
  <w:num w:numId="11">
    <w:abstractNumId w:val="21"/>
  </w:num>
  <w:num w:numId="12">
    <w:abstractNumId w:val="30"/>
  </w:num>
  <w:num w:numId="13">
    <w:abstractNumId w:val="18"/>
  </w:num>
  <w:num w:numId="14">
    <w:abstractNumId w:val="25"/>
  </w:num>
  <w:num w:numId="15">
    <w:abstractNumId w:val="24"/>
  </w:num>
  <w:num w:numId="16">
    <w:abstractNumId w:val="23"/>
  </w:num>
  <w:num w:numId="17">
    <w:abstractNumId w:val="19"/>
  </w:num>
  <w:num w:numId="18">
    <w:abstractNumId w:val="4"/>
  </w:num>
  <w:num w:numId="19">
    <w:abstractNumId w:val="8"/>
  </w:num>
  <w:num w:numId="20">
    <w:abstractNumId w:val="27"/>
  </w:num>
  <w:num w:numId="21">
    <w:abstractNumId w:val="12"/>
  </w:num>
  <w:num w:numId="22">
    <w:abstractNumId w:val="20"/>
  </w:num>
  <w:num w:numId="23">
    <w:abstractNumId w:val="13"/>
  </w:num>
  <w:num w:numId="24">
    <w:abstractNumId w:val="3"/>
  </w:num>
  <w:num w:numId="25">
    <w:abstractNumId w:val="17"/>
  </w:num>
  <w:num w:numId="26">
    <w:abstractNumId w:val="31"/>
  </w:num>
  <w:num w:numId="27">
    <w:abstractNumId w:val="28"/>
  </w:num>
  <w:num w:numId="28">
    <w:abstractNumId w:val="5"/>
  </w:num>
  <w:num w:numId="29">
    <w:abstractNumId w:val="7"/>
  </w:num>
  <w:num w:numId="30">
    <w:abstractNumId w:val="14"/>
  </w:num>
  <w:num w:numId="31">
    <w:abstractNumId w:val="15"/>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10035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1400"/>
    <w:rsid w:val="000062B9"/>
    <w:rsid w:val="00006806"/>
    <w:rsid w:val="00006FC3"/>
    <w:rsid w:val="00015AA9"/>
    <w:rsid w:val="00020A32"/>
    <w:rsid w:val="00021C64"/>
    <w:rsid w:val="00024A97"/>
    <w:rsid w:val="00026375"/>
    <w:rsid w:val="0002674D"/>
    <w:rsid w:val="0003053B"/>
    <w:rsid w:val="000306ED"/>
    <w:rsid w:val="0003700C"/>
    <w:rsid w:val="000442BE"/>
    <w:rsid w:val="00065288"/>
    <w:rsid w:val="00071021"/>
    <w:rsid w:val="000748FB"/>
    <w:rsid w:val="00075CEE"/>
    <w:rsid w:val="00085403"/>
    <w:rsid w:val="0008596A"/>
    <w:rsid w:val="00086AFD"/>
    <w:rsid w:val="000870E1"/>
    <w:rsid w:val="00095A45"/>
    <w:rsid w:val="0009791F"/>
    <w:rsid w:val="000B61E3"/>
    <w:rsid w:val="000C2739"/>
    <w:rsid w:val="000D0649"/>
    <w:rsid w:val="000D18D7"/>
    <w:rsid w:val="000D1E82"/>
    <w:rsid w:val="000D49E7"/>
    <w:rsid w:val="000D7DFB"/>
    <w:rsid w:val="000D7EC1"/>
    <w:rsid w:val="000D7EF7"/>
    <w:rsid w:val="000E0E14"/>
    <w:rsid w:val="000E1934"/>
    <w:rsid w:val="000E39F6"/>
    <w:rsid w:val="000E4A38"/>
    <w:rsid w:val="000E690D"/>
    <w:rsid w:val="00101400"/>
    <w:rsid w:val="0010146D"/>
    <w:rsid w:val="00101CE1"/>
    <w:rsid w:val="00102158"/>
    <w:rsid w:val="0011143E"/>
    <w:rsid w:val="00112E89"/>
    <w:rsid w:val="001155E2"/>
    <w:rsid w:val="001162DC"/>
    <w:rsid w:val="00116347"/>
    <w:rsid w:val="001243B0"/>
    <w:rsid w:val="001365D2"/>
    <w:rsid w:val="001475A8"/>
    <w:rsid w:val="00150EEC"/>
    <w:rsid w:val="00151590"/>
    <w:rsid w:val="00153F6B"/>
    <w:rsid w:val="00155EF3"/>
    <w:rsid w:val="0015744A"/>
    <w:rsid w:val="00161389"/>
    <w:rsid w:val="00166FF0"/>
    <w:rsid w:val="00184A92"/>
    <w:rsid w:val="00187A2E"/>
    <w:rsid w:val="00191775"/>
    <w:rsid w:val="00193C23"/>
    <w:rsid w:val="0019697E"/>
    <w:rsid w:val="001A0C15"/>
    <w:rsid w:val="001B2F5E"/>
    <w:rsid w:val="001B4373"/>
    <w:rsid w:val="001C531C"/>
    <w:rsid w:val="001D6BA8"/>
    <w:rsid w:val="001D7E3D"/>
    <w:rsid w:val="0020023F"/>
    <w:rsid w:val="002035AA"/>
    <w:rsid w:val="00205AE7"/>
    <w:rsid w:val="0020605A"/>
    <w:rsid w:val="00211F6B"/>
    <w:rsid w:val="002227FD"/>
    <w:rsid w:val="0022599F"/>
    <w:rsid w:val="00227321"/>
    <w:rsid w:val="00230C17"/>
    <w:rsid w:val="00231FCC"/>
    <w:rsid w:val="0023488E"/>
    <w:rsid w:val="00247F2D"/>
    <w:rsid w:val="00250E92"/>
    <w:rsid w:val="0025778A"/>
    <w:rsid w:val="00257CE4"/>
    <w:rsid w:val="002652D0"/>
    <w:rsid w:val="00271356"/>
    <w:rsid w:val="0027346B"/>
    <w:rsid w:val="002770C8"/>
    <w:rsid w:val="00277B1F"/>
    <w:rsid w:val="00282AC8"/>
    <w:rsid w:val="0028353B"/>
    <w:rsid w:val="00283F58"/>
    <w:rsid w:val="00284972"/>
    <w:rsid w:val="00294959"/>
    <w:rsid w:val="00296B25"/>
    <w:rsid w:val="00297487"/>
    <w:rsid w:val="002B0911"/>
    <w:rsid w:val="002C50DC"/>
    <w:rsid w:val="002C79AC"/>
    <w:rsid w:val="002D15E8"/>
    <w:rsid w:val="002D5EDF"/>
    <w:rsid w:val="002E5926"/>
    <w:rsid w:val="002F461E"/>
    <w:rsid w:val="002F4BCA"/>
    <w:rsid w:val="002F51B3"/>
    <w:rsid w:val="003015B4"/>
    <w:rsid w:val="00302F13"/>
    <w:rsid w:val="00306B70"/>
    <w:rsid w:val="00314BE3"/>
    <w:rsid w:val="003250F9"/>
    <w:rsid w:val="00325D32"/>
    <w:rsid w:val="00330522"/>
    <w:rsid w:val="00331F8C"/>
    <w:rsid w:val="00343CD1"/>
    <w:rsid w:val="00345F68"/>
    <w:rsid w:val="00347628"/>
    <w:rsid w:val="00353121"/>
    <w:rsid w:val="00356B67"/>
    <w:rsid w:val="00367D79"/>
    <w:rsid w:val="00370770"/>
    <w:rsid w:val="00371D62"/>
    <w:rsid w:val="003737DC"/>
    <w:rsid w:val="003746FA"/>
    <w:rsid w:val="00381858"/>
    <w:rsid w:val="00382A03"/>
    <w:rsid w:val="0038332C"/>
    <w:rsid w:val="00392183"/>
    <w:rsid w:val="00396910"/>
    <w:rsid w:val="003D0ADD"/>
    <w:rsid w:val="003D3821"/>
    <w:rsid w:val="003D3E01"/>
    <w:rsid w:val="003D5BEE"/>
    <w:rsid w:val="003D5C48"/>
    <w:rsid w:val="003E1051"/>
    <w:rsid w:val="003E4A21"/>
    <w:rsid w:val="003F6B37"/>
    <w:rsid w:val="00407B98"/>
    <w:rsid w:val="004106C7"/>
    <w:rsid w:val="00410E27"/>
    <w:rsid w:val="00411ADA"/>
    <w:rsid w:val="00414626"/>
    <w:rsid w:val="004157E1"/>
    <w:rsid w:val="00417B92"/>
    <w:rsid w:val="004265E2"/>
    <w:rsid w:val="00437557"/>
    <w:rsid w:val="00441F55"/>
    <w:rsid w:val="00442CB8"/>
    <w:rsid w:val="0044648F"/>
    <w:rsid w:val="004520BA"/>
    <w:rsid w:val="0045255D"/>
    <w:rsid w:val="00453E07"/>
    <w:rsid w:val="00456CD8"/>
    <w:rsid w:val="004665DB"/>
    <w:rsid w:val="00471BB1"/>
    <w:rsid w:val="00473144"/>
    <w:rsid w:val="004912B3"/>
    <w:rsid w:val="00497CD1"/>
    <w:rsid w:val="004B764C"/>
    <w:rsid w:val="004E460D"/>
    <w:rsid w:val="004F3DB9"/>
    <w:rsid w:val="004F5269"/>
    <w:rsid w:val="005075B5"/>
    <w:rsid w:val="0052246C"/>
    <w:rsid w:val="00534E81"/>
    <w:rsid w:val="00536F60"/>
    <w:rsid w:val="00542E02"/>
    <w:rsid w:val="00545868"/>
    <w:rsid w:val="005619F3"/>
    <w:rsid w:val="00562467"/>
    <w:rsid w:val="00564F0C"/>
    <w:rsid w:val="00567140"/>
    <w:rsid w:val="005767E3"/>
    <w:rsid w:val="00584C92"/>
    <w:rsid w:val="0058699F"/>
    <w:rsid w:val="00587EE1"/>
    <w:rsid w:val="00590BC7"/>
    <w:rsid w:val="00591535"/>
    <w:rsid w:val="005B2CC3"/>
    <w:rsid w:val="005B711C"/>
    <w:rsid w:val="005C1B9E"/>
    <w:rsid w:val="005C3CE0"/>
    <w:rsid w:val="005C429C"/>
    <w:rsid w:val="005D1C10"/>
    <w:rsid w:val="005D5205"/>
    <w:rsid w:val="005E4001"/>
    <w:rsid w:val="005F07E3"/>
    <w:rsid w:val="005F6915"/>
    <w:rsid w:val="006022AA"/>
    <w:rsid w:val="0060386F"/>
    <w:rsid w:val="00605A2A"/>
    <w:rsid w:val="00606227"/>
    <w:rsid w:val="006200A9"/>
    <w:rsid w:val="0062335D"/>
    <w:rsid w:val="006279F6"/>
    <w:rsid w:val="00627D8C"/>
    <w:rsid w:val="006445C8"/>
    <w:rsid w:val="00652C4C"/>
    <w:rsid w:val="00654F4B"/>
    <w:rsid w:val="00655BF7"/>
    <w:rsid w:val="0067027D"/>
    <w:rsid w:val="006708B1"/>
    <w:rsid w:val="00687946"/>
    <w:rsid w:val="00687E6F"/>
    <w:rsid w:val="006A02BF"/>
    <w:rsid w:val="006B2401"/>
    <w:rsid w:val="006B755A"/>
    <w:rsid w:val="006D7CF1"/>
    <w:rsid w:val="006E1DA8"/>
    <w:rsid w:val="006E6467"/>
    <w:rsid w:val="006E6C0B"/>
    <w:rsid w:val="006F46F6"/>
    <w:rsid w:val="006F6DBA"/>
    <w:rsid w:val="0070227D"/>
    <w:rsid w:val="00706489"/>
    <w:rsid w:val="007104C9"/>
    <w:rsid w:val="007173DB"/>
    <w:rsid w:val="00717541"/>
    <w:rsid w:val="00722D8D"/>
    <w:rsid w:val="007323EC"/>
    <w:rsid w:val="0073509E"/>
    <w:rsid w:val="00750CE2"/>
    <w:rsid w:val="00756262"/>
    <w:rsid w:val="00765E62"/>
    <w:rsid w:val="00766173"/>
    <w:rsid w:val="00766B9A"/>
    <w:rsid w:val="00773C34"/>
    <w:rsid w:val="007768D4"/>
    <w:rsid w:val="0078005D"/>
    <w:rsid w:val="00780D28"/>
    <w:rsid w:val="007873B0"/>
    <w:rsid w:val="00795786"/>
    <w:rsid w:val="0079649E"/>
    <w:rsid w:val="007A1FBE"/>
    <w:rsid w:val="007A2512"/>
    <w:rsid w:val="007A60C6"/>
    <w:rsid w:val="007B324D"/>
    <w:rsid w:val="007B77C9"/>
    <w:rsid w:val="007C2BD2"/>
    <w:rsid w:val="007D1A62"/>
    <w:rsid w:val="007D3B0E"/>
    <w:rsid w:val="007D635B"/>
    <w:rsid w:val="007D7A54"/>
    <w:rsid w:val="007E099D"/>
    <w:rsid w:val="007F1E1E"/>
    <w:rsid w:val="007F6CB5"/>
    <w:rsid w:val="00800BC0"/>
    <w:rsid w:val="00817C74"/>
    <w:rsid w:val="00823EEA"/>
    <w:rsid w:val="00835E96"/>
    <w:rsid w:val="00850D8F"/>
    <w:rsid w:val="00850F1C"/>
    <w:rsid w:val="00856BE0"/>
    <w:rsid w:val="008646AD"/>
    <w:rsid w:val="00865471"/>
    <w:rsid w:val="00870B9E"/>
    <w:rsid w:val="00877984"/>
    <w:rsid w:val="00882CBA"/>
    <w:rsid w:val="008901B4"/>
    <w:rsid w:val="008A7EAA"/>
    <w:rsid w:val="008B7916"/>
    <w:rsid w:val="008C3E0F"/>
    <w:rsid w:val="008D596F"/>
    <w:rsid w:val="00920B0D"/>
    <w:rsid w:val="00924AF9"/>
    <w:rsid w:val="009362F8"/>
    <w:rsid w:val="00937209"/>
    <w:rsid w:val="009401B6"/>
    <w:rsid w:val="00941324"/>
    <w:rsid w:val="00950D2B"/>
    <w:rsid w:val="009519A4"/>
    <w:rsid w:val="009520CD"/>
    <w:rsid w:val="0095249C"/>
    <w:rsid w:val="009530A7"/>
    <w:rsid w:val="00953D0A"/>
    <w:rsid w:val="00953DD9"/>
    <w:rsid w:val="00954C30"/>
    <w:rsid w:val="00956B01"/>
    <w:rsid w:val="00957310"/>
    <w:rsid w:val="00957594"/>
    <w:rsid w:val="0096126E"/>
    <w:rsid w:val="00964987"/>
    <w:rsid w:val="00981F11"/>
    <w:rsid w:val="0098715D"/>
    <w:rsid w:val="009874B6"/>
    <w:rsid w:val="009874EE"/>
    <w:rsid w:val="00987A0B"/>
    <w:rsid w:val="009962E3"/>
    <w:rsid w:val="009A0267"/>
    <w:rsid w:val="009A2310"/>
    <w:rsid w:val="009B609F"/>
    <w:rsid w:val="009B6DE9"/>
    <w:rsid w:val="009B76D2"/>
    <w:rsid w:val="009C396E"/>
    <w:rsid w:val="009D71DE"/>
    <w:rsid w:val="009E05CD"/>
    <w:rsid w:val="009E0B57"/>
    <w:rsid w:val="009E3CE8"/>
    <w:rsid w:val="009E6F70"/>
    <w:rsid w:val="00A022E7"/>
    <w:rsid w:val="00A024F4"/>
    <w:rsid w:val="00A10D74"/>
    <w:rsid w:val="00A110DD"/>
    <w:rsid w:val="00A12DFB"/>
    <w:rsid w:val="00A21426"/>
    <w:rsid w:val="00A22663"/>
    <w:rsid w:val="00A23EC8"/>
    <w:rsid w:val="00A25F8B"/>
    <w:rsid w:val="00A3643E"/>
    <w:rsid w:val="00A36B83"/>
    <w:rsid w:val="00A372D8"/>
    <w:rsid w:val="00A3794E"/>
    <w:rsid w:val="00A5234C"/>
    <w:rsid w:val="00A63128"/>
    <w:rsid w:val="00A7065A"/>
    <w:rsid w:val="00A71413"/>
    <w:rsid w:val="00A75F66"/>
    <w:rsid w:val="00A83636"/>
    <w:rsid w:val="00A83FFF"/>
    <w:rsid w:val="00A87EDC"/>
    <w:rsid w:val="00A958EF"/>
    <w:rsid w:val="00AB2C4C"/>
    <w:rsid w:val="00AB52C2"/>
    <w:rsid w:val="00AB54FC"/>
    <w:rsid w:val="00AB6586"/>
    <w:rsid w:val="00AB6A06"/>
    <w:rsid w:val="00AB701E"/>
    <w:rsid w:val="00AC0254"/>
    <w:rsid w:val="00AC3940"/>
    <w:rsid w:val="00AC479C"/>
    <w:rsid w:val="00AD6022"/>
    <w:rsid w:val="00AE0A66"/>
    <w:rsid w:val="00AE3A21"/>
    <w:rsid w:val="00AE3EF1"/>
    <w:rsid w:val="00AF0DD2"/>
    <w:rsid w:val="00AF1DED"/>
    <w:rsid w:val="00B03645"/>
    <w:rsid w:val="00B06940"/>
    <w:rsid w:val="00B11A7D"/>
    <w:rsid w:val="00B2018D"/>
    <w:rsid w:val="00B2574A"/>
    <w:rsid w:val="00B2712B"/>
    <w:rsid w:val="00B30CB8"/>
    <w:rsid w:val="00B3432D"/>
    <w:rsid w:val="00B35BB1"/>
    <w:rsid w:val="00B472E0"/>
    <w:rsid w:val="00B66179"/>
    <w:rsid w:val="00B67F34"/>
    <w:rsid w:val="00B713F4"/>
    <w:rsid w:val="00B75083"/>
    <w:rsid w:val="00B834A1"/>
    <w:rsid w:val="00B851CE"/>
    <w:rsid w:val="00B85BF7"/>
    <w:rsid w:val="00B878BC"/>
    <w:rsid w:val="00B90D70"/>
    <w:rsid w:val="00B95F80"/>
    <w:rsid w:val="00BA0D2D"/>
    <w:rsid w:val="00BA2D1D"/>
    <w:rsid w:val="00BB5D2C"/>
    <w:rsid w:val="00BB6EBA"/>
    <w:rsid w:val="00BC5D2C"/>
    <w:rsid w:val="00BC6328"/>
    <w:rsid w:val="00BD0F2F"/>
    <w:rsid w:val="00BD1186"/>
    <w:rsid w:val="00BE7E12"/>
    <w:rsid w:val="00BF43A3"/>
    <w:rsid w:val="00BF5599"/>
    <w:rsid w:val="00C02948"/>
    <w:rsid w:val="00C030B2"/>
    <w:rsid w:val="00C1390E"/>
    <w:rsid w:val="00C1719C"/>
    <w:rsid w:val="00C20067"/>
    <w:rsid w:val="00C207CF"/>
    <w:rsid w:val="00C266FC"/>
    <w:rsid w:val="00C31EC7"/>
    <w:rsid w:val="00C33A10"/>
    <w:rsid w:val="00C34346"/>
    <w:rsid w:val="00C43A97"/>
    <w:rsid w:val="00C456F9"/>
    <w:rsid w:val="00C46728"/>
    <w:rsid w:val="00C57C81"/>
    <w:rsid w:val="00C6397A"/>
    <w:rsid w:val="00C6481C"/>
    <w:rsid w:val="00C738C0"/>
    <w:rsid w:val="00C74225"/>
    <w:rsid w:val="00C813F0"/>
    <w:rsid w:val="00C86BA0"/>
    <w:rsid w:val="00C8715A"/>
    <w:rsid w:val="00C93D00"/>
    <w:rsid w:val="00C97EA7"/>
    <w:rsid w:val="00CA7957"/>
    <w:rsid w:val="00CB7BA9"/>
    <w:rsid w:val="00CC1414"/>
    <w:rsid w:val="00CC1635"/>
    <w:rsid w:val="00CC4F89"/>
    <w:rsid w:val="00CD4B06"/>
    <w:rsid w:val="00CE0637"/>
    <w:rsid w:val="00CE066E"/>
    <w:rsid w:val="00CE356C"/>
    <w:rsid w:val="00CF3610"/>
    <w:rsid w:val="00CF52D9"/>
    <w:rsid w:val="00D04221"/>
    <w:rsid w:val="00D05D02"/>
    <w:rsid w:val="00D11FC0"/>
    <w:rsid w:val="00D15657"/>
    <w:rsid w:val="00D15EBD"/>
    <w:rsid w:val="00D23C9D"/>
    <w:rsid w:val="00D32106"/>
    <w:rsid w:val="00D32BEB"/>
    <w:rsid w:val="00D33B51"/>
    <w:rsid w:val="00D438BC"/>
    <w:rsid w:val="00D452B9"/>
    <w:rsid w:val="00D5121B"/>
    <w:rsid w:val="00D51FAA"/>
    <w:rsid w:val="00D528B1"/>
    <w:rsid w:val="00D52C24"/>
    <w:rsid w:val="00D5397E"/>
    <w:rsid w:val="00D65F42"/>
    <w:rsid w:val="00D67CB5"/>
    <w:rsid w:val="00D67CEE"/>
    <w:rsid w:val="00D76339"/>
    <w:rsid w:val="00D85C6A"/>
    <w:rsid w:val="00D87BBA"/>
    <w:rsid w:val="00D9164A"/>
    <w:rsid w:val="00D9205F"/>
    <w:rsid w:val="00D97DCC"/>
    <w:rsid w:val="00DA2B56"/>
    <w:rsid w:val="00DC31D8"/>
    <w:rsid w:val="00DD1DA7"/>
    <w:rsid w:val="00DD317E"/>
    <w:rsid w:val="00DE44FB"/>
    <w:rsid w:val="00DE5744"/>
    <w:rsid w:val="00DE7597"/>
    <w:rsid w:val="00E06248"/>
    <w:rsid w:val="00E134D3"/>
    <w:rsid w:val="00E14985"/>
    <w:rsid w:val="00E22C67"/>
    <w:rsid w:val="00E23D07"/>
    <w:rsid w:val="00E24DE5"/>
    <w:rsid w:val="00E35808"/>
    <w:rsid w:val="00E50831"/>
    <w:rsid w:val="00E62EE5"/>
    <w:rsid w:val="00E63C1B"/>
    <w:rsid w:val="00E7336A"/>
    <w:rsid w:val="00E81790"/>
    <w:rsid w:val="00E92A9D"/>
    <w:rsid w:val="00E97280"/>
    <w:rsid w:val="00EC4321"/>
    <w:rsid w:val="00EC6F27"/>
    <w:rsid w:val="00ED180B"/>
    <w:rsid w:val="00ED1C1F"/>
    <w:rsid w:val="00ED1DE6"/>
    <w:rsid w:val="00ED1DFC"/>
    <w:rsid w:val="00ED70DC"/>
    <w:rsid w:val="00ED7D7D"/>
    <w:rsid w:val="00EE1AAF"/>
    <w:rsid w:val="00EE6BC8"/>
    <w:rsid w:val="00EE7890"/>
    <w:rsid w:val="00EF7B2B"/>
    <w:rsid w:val="00F01B3B"/>
    <w:rsid w:val="00F04FC5"/>
    <w:rsid w:val="00F05391"/>
    <w:rsid w:val="00F05C59"/>
    <w:rsid w:val="00F379B2"/>
    <w:rsid w:val="00F441F0"/>
    <w:rsid w:val="00F464AB"/>
    <w:rsid w:val="00F526A2"/>
    <w:rsid w:val="00F5548F"/>
    <w:rsid w:val="00F578F7"/>
    <w:rsid w:val="00F81AAB"/>
    <w:rsid w:val="00F82E69"/>
    <w:rsid w:val="00F848AF"/>
    <w:rsid w:val="00F84F09"/>
    <w:rsid w:val="00F93A8E"/>
    <w:rsid w:val="00F93D11"/>
    <w:rsid w:val="00F9414F"/>
    <w:rsid w:val="00F942FA"/>
    <w:rsid w:val="00F9620D"/>
    <w:rsid w:val="00FB17B2"/>
    <w:rsid w:val="00FB22F2"/>
    <w:rsid w:val="00FC42AF"/>
    <w:rsid w:val="00FD57CE"/>
    <w:rsid w:val="00FE31BA"/>
    <w:rsid w:val="00FE3DAB"/>
    <w:rsid w:val="00FF5627"/>
    <w:rsid w:val="00FF61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0353"/>
    <o:shapelayout v:ext="edit">
      <o:idmap v:ext="edit" data="1"/>
    </o:shapelayout>
  </w:shapeDefaults>
  <w:decimalSymbol w:val="."/>
  <w:listSeparator w:val=","/>
  <w14:docId w14:val="02A33D3C"/>
  <w15:docId w15:val="{07342973-896C-4999-9F0D-AB88F7D6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46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362F8"/>
    <w:rPr>
      <w:color w:val="808080"/>
    </w:rPr>
  </w:style>
  <w:style w:type="paragraph" w:styleId="a4">
    <w:name w:val="List Paragraph"/>
    <w:basedOn w:val="a"/>
    <w:uiPriority w:val="34"/>
    <w:qFormat/>
    <w:rsid w:val="000E1934"/>
    <w:pPr>
      <w:ind w:left="720"/>
      <w:contextualSpacing/>
    </w:pPr>
  </w:style>
  <w:style w:type="table" w:styleId="a5">
    <w:name w:val="Table Grid"/>
    <w:basedOn w:val="a1"/>
    <w:uiPriority w:val="39"/>
    <w:rsid w:val="00870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CE0637"/>
    <w:rPr>
      <w:color w:val="0563C1" w:themeColor="hyperlink"/>
      <w:u w:val="single"/>
    </w:rPr>
  </w:style>
  <w:style w:type="character" w:styleId="a7">
    <w:name w:val="Unresolved Mention"/>
    <w:basedOn w:val="a0"/>
    <w:uiPriority w:val="99"/>
    <w:semiHidden/>
    <w:unhideWhenUsed/>
    <w:rsid w:val="00CE0637"/>
    <w:rPr>
      <w:color w:val="605E5C"/>
      <w:shd w:val="clear" w:color="auto" w:fill="E1DFDD"/>
    </w:rPr>
  </w:style>
  <w:style w:type="paragraph" w:styleId="a8">
    <w:name w:val="header"/>
    <w:basedOn w:val="a"/>
    <w:link w:val="a9"/>
    <w:uiPriority w:val="99"/>
    <w:unhideWhenUsed/>
    <w:rsid w:val="0022599F"/>
    <w:pPr>
      <w:tabs>
        <w:tab w:val="center" w:pos="4320"/>
        <w:tab w:val="right" w:pos="8640"/>
      </w:tabs>
      <w:spacing w:after="0" w:line="240" w:lineRule="auto"/>
    </w:pPr>
  </w:style>
  <w:style w:type="character" w:customStyle="1" w:styleId="a9">
    <w:name w:val="页眉 字符"/>
    <w:basedOn w:val="a0"/>
    <w:link w:val="a8"/>
    <w:uiPriority w:val="99"/>
    <w:rsid w:val="0022599F"/>
  </w:style>
  <w:style w:type="paragraph" w:styleId="aa">
    <w:name w:val="footer"/>
    <w:basedOn w:val="a"/>
    <w:link w:val="ab"/>
    <w:uiPriority w:val="99"/>
    <w:unhideWhenUsed/>
    <w:rsid w:val="0022599F"/>
    <w:pPr>
      <w:tabs>
        <w:tab w:val="center" w:pos="4320"/>
        <w:tab w:val="right" w:pos="8640"/>
      </w:tabs>
      <w:spacing w:after="0" w:line="240" w:lineRule="auto"/>
    </w:pPr>
  </w:style>
  <w:style w:type="character" w:customStyle="1" w:styleId="ab">
    <w:name w:val="页脚 字符"/>
    <w:basedOn w:val="a0"/>
    <w:link w:val="aa"/>
    <w:uiPriority w:val="99"/>
    <w:rsid w:val="0022599F"/>
  </w:style>
  <w:style w:type="character" w:customStyle="1" w:styleId="10">
    <w:name w:val="标题 1 字符"/>
    <w:basedOn w:val="a0"/>
    <w:link w:val="1"/>
    <w:uiPriority w:val="9"/>
    <w:rsid w:val="002F461E"/>
    <w:rPr>
      <w:rFonts w:asciiTheme="majorHAnsi" w:eastAsiaTheme="majorEastAsia" w:hAnsiTheme="majorHAnsi" w:cstheme="majorBidi"/>
      <w:color w:val="2F5496" w:themeColor="accent1" w:themeShade="BF"/>
      <w:sz w:val="32"/>
      <w:szCs w:val="32"/>
    </w:rPr>
  </w:style>
  <w:style w:type="paragraph" w:styleId="TOC">
    <w:name w:val="TOC Heading"/>
    <w:basedOn w:val="1"/>
    <w:next w:val="a"/>
    <w:uiPriority w:val="39"/>
    <w:unhideWhenUsed/>
    <w:qFormat/>
    <w:rsid w:val="00800BC0"/>
    <w:pPr>
      <w:widowControl/>
      <w:jc w:val="left"/>
      <w:outlineLvl w:val="9"/>
    </w:pPr>
    <w:rPr>
      <w:lang w:eastAsia="en-US"/>
    </w:rPr>
  </w:style>
  <w:style w:type="paragraph" w:styleId="11">
    <w:name w:val="toc 1"/>
    <w:basedOn w:val="a"/>
    <w:next w:val="a"/>
    <w:autoRedefine/>
    <w:uiPriority w:val="39"/>
    <w:unhideWhenUsed/>
    <w:rsid w:val="00800BC0"/>
    <w:pPr>
      <w:spacing w:after="100"/>
    </w:pPr>
  </w:style>
  <w:style w:type="character" w:styleId="ac">
    <w:name w:val="Strong"/>
    <w:basedOn w:val="a0"/>
    <w:uiPriority w:val="22"/>
    <w:qFormat/>
    <w:rsid w:val="00ED1DFC"/>
    <w:rPr>
      <w:b/>
      <w:bCs/>
    </w:rPr>
  </w:style>
  <w:style w:type="paragraph" w:styleId="ad">
    <w:name w:val="Balloon Text"/>
    <w:basedOn w:val="a"/>
    <w:link w:val="ae"/>
    <w:uiPriority w:val="99"/>
    <w:semiHidden/>
    <w:unhideWhenUsed/>
    <w:rsid w:val="00BC5D2C"/>
    <w:pPr>
      <w:spacing w:after="0" w:line="240" w:lineRule="auto"/>
    </w:pPr>
    <w:rPr>
      <w:rFonts w:ascii="Microsoft YaHei UI" w:eastAsia="Microsoft YaHei UI"/>
      <w:sz w:val="18"/>
      <w:szCs w:val="18"/>
    </w:rPr>
  </w:style>
  <w:style w:type="character" w:customStyle="1" w:styleId="ae">
    <w:name w:val="批注框文本 字符"/>
    <w:basedOn w:val="a0"/>
    <w:link w:val="ad"/>
    <w:uiPriority w:val="99"/>
    <w:semiHidden/>
    <w:rsid w:val="00BC5D2C"/>
    <w:rPr>
      <w:rFonts w:ascii="Microsoft YaHei UI" w:eastAsia="Microsoft YaHei UI"/>
      <w:sz w:val="18"/>
      <w:szCs w:val="18"/>
    </w:rPr>
  </w:style>
  <w:style w:type="character" w:customStyle="1" w:styleId="fontstyle01">
    <w:name w:val="fontstyle01"/>
    <w:basedOn w:val="a0"/>
    <w:rsid w:val="007323EC"/>
    <w:rPr>
      <w:rFonts w:ascii="DejaVuSansMono" w:hAnsi="DejaVuSansMono"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172.31.13.233/auth/users/sign_in" TargetMode="External"/><Relationship Id="rId13" Type="http://schemas.openxmlformats.org/officeDocument/2006/relationships/image" Target="media/image3.emf"/><Relationship Id="rId18" Type="http://schemas.openxmlformats.org/officeDocument/2006/relationships/package" Target="embeddings/Microsoft_Word_Document4.docx"/><Relationship Id="rId26" Type="http://schemas.openxmlformats.org/officeDocument/2006/relationships/package" Target="embeddings/Microsoft_Word_Document8.docx"/><Relationship Id="rId39" Type="http://schemas.openxmlformats.org/officeDocument/2006/relationships/hyperlink" Target="https://jsontree.vercel.app/" TargetMode="External"/><Relationship Id="rId3" Type="http://schemas.openxmlformats.org/officeDocument/2006/relationships/styles" Target="styles.xml"/><Relationship Id="rId21" Type="http://schemas.openxmlformats.org/officeDocument/2006/relationships/image" Target="media/image7.emf"/><Relationship Id="rId34" Type="http://schemas.openxmlformats.org/officeDocument/2006/relationships/package" Target="embeddings/Microsoft_Word_Document12.docx"/><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Word_Document1.docx"/><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package" Target="embeddings/Microsoft_Word_Document14.docx"/><Relationship Id="rId2" Type="http://schemas.openxmlformats.org/officeDocument/2006/relationships/numbering" Target="numbering.xml"/><Relationship Id="rId16" Type="http://schemas.openxmlformats.org/officeDocument/2006/relationships/package" Target="embeddings/Microsoft_Word_Document3.docx"/><Relationship Id="rId20" Type="http://schemas.openxmlformats.org/officeDocument/2006/relationships/package" Target="embeddings/Microsoft_Word_Document5.docx"/><Relationship Id="rId29" Type="http://schemas.openxmlformats.org/officeDocument/2006/relationships/image" Target="media/image11.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package" Target="embeddings/Microsoft_Word_Document7.docx"/><Relationship Id="rId32" Type="http://schemas.openxmlformats.org/officeDocument/2006/relationships/package" Target="embeddings/Microsoft_Word_Document11.docx"/><Relationship Id="rId37" Type="http://schemas.openxmlformats.org/officeDocument/2006/relationships/image" Target="media/image15.emf"/><Relationship Id="rId40"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package" Target="embeddings/Microsoft_Word_Document9.docx"/><Relationship Id="rId36" Type="http://schemas.openxmlformats.org/officeDocument/2006/relationships/package" Target="embeddings/Microsoft_Word_Document13.docx"/><Relationship Id="rId10" Type="http://schemas.openxmlformats.org/officeDocument/2006/relationships/package" Target="embeddings/Microsoft_Word_Document.docx"/><Relationship Id="rId19" Type="http://schemas.openxmlformats.org/officeDocument/2006/relationships/image" Target="media/image6.emf"/><Relationship Id="rId31"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package" Target="embeddings/Microsoft_Word_Document2.docx"/><Relationship Id="rId22" Type="http://schemas.openxmlformats.org/officeDocument/2006/relationships/package" Target="embeddings/Microsoft_Word_Document6.docx"/><Relationship Id="rId27" Type="http://schemas.openxmlformats.org/officeDocument/2006/relationships/image" Target="media/image10.emf"/><Relationship Id="rId30" Type="http://schemas.openxmlformats.org/officeDocument/2006/relationships/package" Target="embeddings/Microsoft_Word_Document10.docx"/><Relationship Id="rId35" Type="http://schemas.openxmlformats.org/officeDocument/2006/relationships/image" Target="media/image1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CBA3B83-CA1C-48F7-9B9A-F2E0A0CC1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8424</TotalTime>
  <Pages>16</Pages>
  <Words>3522</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Li</dc:creator>
  <cp:keywords/>
  <dc:description/>
  <cp:lastModifiedBy>Goliath Li</cp:lastModifiedBy>
  <cp:revision>174</cp:revision>
  <cp:lastPrinted>2024-10-10T01:02:00Z</cp:lastPrinted>
  <dcterms:created xsi:type="dcterms:W3CDTF">2022-09-27T05:32:00Z</dcterms:created>
  <dcterms:modified xsi:type="dcterms:W3CDTF">2025-12-10T04:42:00Z</dcterms:modified>
</cp:coreProperties>
</file>