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</w:rPr>
        <w:t>AI 能力测评智能体 · 项目文件作用说明</w:t>
      </w:r>
    </w:p>
    <w:p>
      <w:pPr>
        <w:jc w:val="center"/>
      </w:pPr>
      <w:r>
        <w:rPr>
          <w:color w:val="666666"/>
          <w:sz w:val="20"/>
        </w:rPr>
        <w:t>版本 v1.5.0 ｜ 生成日期 2026-08-17</w:t>
      </w:r>
    </w:p>
    <w:p/>
    <w:p>
      <w:pPr>
        <w:pStyle w:val="Heading1"/>
      </w:pPr>
      <w:r>
        <w:rPr>
          <w:rFonts w:ascii="微软雅黑" w:hAnsi="微软雅黑" w:eastAsia="微软雅黑"/>
          <w:color w:val="1F3A5F"/>
        </w:rPr>
        <w:t>一、项目概述</w:t>
      </w:r>
    </w:p>
    <w:p>
      <w:r>
        <w:t>本项目为面向 A01 赛题的「六维 AI 能力测评智能体」，采用 FastAPI + SQLite + 原生前端单页架构，支持客观题、对话式任务、实操/代码/图像任务三种测评模式，具备自适应出题、大模型评分（百宝箱/ant-line/OpenAI 兼容多级降级）、六维能力雷达图、教师班级看板、企业岗位投递闭环等功能。</w:t>
      </w:r>
    </w:p>
    <w:p>
      <w:r>
        <w:t>本文档按目录层级梳理每个文件的作用，便于团队成员快速定位代码与资源。Python 编译缓存（__pycache__/*.pyc）为运行时自动生成，不单独列出。</w:t>
      </w:r>
    </w:p>
    <w:p>
      <w:pPr>
        <w:pStyle w:val="Heading1"/>
      </w:pPr>
      <w:r>
        <w:rPr>
          <w:rFonts w:ascii="微软雅黑" w:hAnsi="微软雅黑" w:eastAsia="微软雅黑"/>
          <w:color w:val="1F3A5F"/>
        </w:rPr>
        <w:t>二、根目录文件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文件名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作用简述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run.py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项目启动入口。配置百宝箱双智能体（评分/对话 + 题库教研）、启动 Uvicorn 服务、自动打开浏览器、列出本机与局域网访问地址。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README.md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项目总说明文档。包含功能清单、启动方式、三角色权限、企业闭环、百宝箱/ant-line 接入说明、题库设计规范。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当前进度与后续任务复审.md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项目进度复审报告。对照赛题要求列出已完成项、部分完成项、风险点与后续任务优先级（P0/P1）。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一键启动.bat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Windows 一键启动脚本。自动检测 Python 环境与依赖，启动 run.py，提示本机与局域网地址。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启动远程测试.bat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启动 Cloudflare Quick Tunnel 临时公网隧道，供远程队友访问本地服务。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配置百宝箱并启动.bat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交互式配置百宝箱评分/对话与题库教研双智能体令牌后启动服务（令牌仅存进程环境变量，不落盘）。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A5F"/>
        </w:rPr>
        <w:t>三、backend/ 后端模块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文件名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作用简述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main.py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FastAPI 应用主文件。定义全部 REST 接口（测评创建/答题/报告、题库管理、人工复核、三角色登录鉴权、企业岗位投递、数据导出、AI 助手对话等），挂载静态前端，配置 CORS。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database.py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SQLite 数据访问层。封装用户、测评、答案、题库版本、人工复核、反馈、账号、会话令牌、岗位、投递等表的 CRUD；支持环境变量切换测试数据库；PBKDF2 口令哈希。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enterprise.py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企业协作模块。定义三角色权限矩阵、默认岗位能力模板、岗位匹配评分算法、对话式任务引导文案。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analytics.py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统计分析工具。实现 Pearson 相关系数、加权 Kappa、复核一致性指标等信效度计算函数。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requirements.txt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Python 依赖清单：fastapi、uvicorn、pydantic。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A5F"/>
        </w:rPr>
        <w:t>四、algorithm/ 算法模块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文件名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作用简述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adaptive_test.py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自适应测评引擎核心。定义六维能力模型（basic/prompt/tools/evaluation/collaboration/ethics）、分层随机抽题、置信度计算、薄弱维度补测、提前停止机制、训练资源推荐映射、主观题尾部题型配置。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level_scale.py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能力等级换算。从 config/level_thresholds.json 加载 L1~L5 分数阈值，提供分数→等级代码/名称的转换函数。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simulate_validation.py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算法模拟验证工具。基于 IRT 风格的期望成功率模型，对 L1~L5 五类模拟用户批量运行测评，输出分类准确率、平均分、平均难度等指标。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__init__.py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算法包初始化文件（空）。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A5F"/>
        </w:rPr>
        <w:t>五、llm/ 大模型模块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文件名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作用简述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scorer.py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开放题结构化评分器 LLMScorer。优先级：百宝箱评分智能体 → ant-line（蚂蚁百灵 OpenAI 兼容）→ OpenAI 兼容 → 本地 rubric 规则降级；含 JSON 校验、分数钳制、置信度标记、超时降级。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chat.py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测评内 AI 对话助手 AIAssistant。与评分器共用多级模型优先级，未配置时降级为 local-simulator 本地模拟并显式标注；对话记录持久化用于人机协同评分证据。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config.py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大模型配置加载。从 data/llm_config.json 或环境变量读取 ant-line 配置（api_key/base_url/model），环境变量优先级高于配置文件。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dialogue.py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百宝箱对话教练 TBoxDialogueCoach。基于已保存对话上下文提供真实模型过程引导，每轮重放全部历史以保证连续性，无自动重试以避免超额消耗配额。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question_generator.py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百宝箱题库教研智能体适配器 TBoxQuestionGenerator。调用百宝箱生成待教师审核的题目草稿，支持选择题/开放题/实操题，输出到 drafts 目录。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prompts.py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提示词模板库。包含开放题评分提示词（OPEN_QUESTION_SCORING_PROMPT）和个人能力报告生成提示词（REPORT_PROMPT）。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__init__.py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LLM 包初始化文件（空）。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A5F"/>
        </w:rPr>
        <w:t>六、question_bank/ 题库模块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文件名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作用简述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loader.py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题库加载器。聚合读取所有 JSON 题库文件，提供结构校验（validate_question_bank）、测评就绪检查（assessment_readiness）、乱码修复（GBK→Latin-1 兼容）、题目归一化等函数。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ability_standards.json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六维 L1~L5 可观察行为标准。定义每个能力等级的分数区间与行为描述，供前端展示与报告参考。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curated_basic.json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「AI 基础认知」维度精选题库（客观题）。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curated_prompt.json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「提示词工程」维度精选题库（客观题）。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curated_tools.json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「AI 工具使用」维度精选题库（客观题）。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curated_evaluation.json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「结果评估与优化」维度精选题库（客观题）。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curated_collaboration.json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「人机协同」维度精选题库（客观题）。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curated_ethics.json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「伦理与合规」维度精选题库（客观题）。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advanced_questions.json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六维高阶客观题（每维 1 道难度 3 题，对应 L4 能力层级）。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open_tasks.json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开放作答题与实操任务题库（含评分量表 rubric、关键词 keywords、满分）。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dialogue_tasks.json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对话式任务题库。要求学员通过 AI 助手多轮协作完成任务并提交总结。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code_tasks.json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代码任务题库。要求编写代码并说明核验方法。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image_tasks.json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图像鉴别任务题库。要求判断图片是否 AI 生成并说明依据，引用 frontend/assets 中的 SVG 破绽图。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question_bank/README.md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题库系统说明。文件位置、题量统计、题目结构字段、维护约定。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drafts/tbox_review_20260817.json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百宝箱题库教研智能体生成的待审核题目草稿（2026-08-17），需教师人工复核后才可入库。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A5F"/>
        </w:rPr>
        <w:t>七、frontend/ 前端模块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文件名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作用简述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index.html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单页前端主文件（零依赖）。包含全部 HTML 结构、CSS 样式、JavaScript 逻辑：学员测评流程、六维雷达图（Canvas）、成长曲线、教师管理后台、企业工作台、AI 助手对话窗口、移动端适配。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assets/ai_portrait.svg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助手头像矢量图。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assets/ai_city_night.svg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图像鉴别题使用的 AI 生成城市夜景破绽图（含结构异常）。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A5F"/>
        </w:rPr>
        <w:t>八、tools/ 工具脚本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文件名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作用简述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build_submission_docs.py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提交材料生成脚本。使用 python-docx + Pillow 生成黑白版 Word 文档（功能设计、技术架构、未来发展、仿真校验报告），含表格、图示、图片嵌入。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preflight_validation.py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发布前预检工具。校验题库结构、测评就绪、题干语义近似度、答案位置均衡性，运行合成验证并输出预检报告。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simulate_balanced_cohort.py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 份分层仿真样本生成器。按 L1~L5 每级 20 人生成模拟答题、模拟教师双评、争议裁决，输出 CSV 与 JSON 到 docs/synthetic_validation_100/。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calibrate_level_thresholds.py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等级阈值校准工具。基于仿真样本分数搜索最优 L1~L5 切分点（非等宽、每级人数约束），输出 config/level_thresholds.json。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revise_question_options.py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题目选项批量修订脚本。以平行句式重写指定题目的选项与正确答案，保证 correct 与 options 中一项完全一致。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create_demo_data.py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演示数据生成器。创建指定数量的模拟用户与测评记录，用于教师看板演示。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start_remote_test.ps1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远程测试 PowerShell 脚本。检测本地服务是否运行，启动 cloudflared 隧道并输出临时公网地址。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cloudflared/cloudflared.exe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Cloudflare Tunnel 客户端可执行文件，用于临时公网隧道。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A5F"/>
        </w:rPr>
        <w:t>九、tests/ 测试模块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文件名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作用简述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test_engine.py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自适应引擎单元测试。题库结构校验、抽题不重复、维度覆盖、模拟验证分类准确率等。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test_scorer.py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评分器单元测试。mock HTTP 响应验证百宝箱/ant-line/OpenAI 调用、JSON 解析、分数钳制、降级逻辑。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test_auth_roles.py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三角色鉴权测试。教师/企业账号登录、会话令牌、跨角色 403、无效令牌 401。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test_enterprise.py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企业闭环测试。岗位发布、学员投递、企业查看脱敏申请、匹配评分、岗位关闭。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test_ai_chat.py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助手对话测试。对话轮次限制、记录持久化、未配置时本地模拟降级、对话上下文参与评分。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test_admin.py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教学管理接口测试。题库增改启停、版本记录、人工复核、数据导出、看板统计。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test_validation_api.py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验证类接口测试。题库校验、测评就绪、复核指标接口的鉴权与返回结构。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test_option_order.py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选项顺序回归测试。确保出题时随机打乱选项后，提交视图与正确答案索引一致。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test_balanced_simulation.py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仿真样本生成器测试。验证 100 份分层样本、双评、争议裁决产物完整。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test_level_scale.py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等级换算测试。边界值、阈值、等级名称映射。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test_question_generator.py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题库生成器测试。百宝箱选择题/开放题生成的 JSON 解析与字段校验。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test_dialogue_model.py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对话教练测试。上下文重放、失败分类、无自动重试。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test_ant_line.py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ant-line 通道测试。配置文件加载、评分与对话调用、mock 响应解析、降级。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smoke_api_check.py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运行时 API 冒烟测试。对已启动服务器执行主流程接口检查（需 NO_PROXY 配置）。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deep_flow_check.py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深度流程检查。主观题交互 + 企业闭环端到端验证。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edge_case_check.py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边界用例检查。无效输入、异常流程、少见路径。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review_flow_check.py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复核流程检查。重复提交防护、完成守卫、双评与裁决。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A5F"/>
        </w:rPr>
        <w:t>十、config/ 配置目录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文件名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作用简述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level_thresholds.json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L1~L5 等级分数阈值配置（34.5 / 49.7 / 65.9 / 80.8）。由 100 份仿真样本校准，含每级区间宽度、校准样本数、准确率与免责声明。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A5F"/>
        </w:rPr>
        <w:t>十一、data/ 数据目录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文件名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作用简述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assessment.db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SQLite 主数据库。存储用户、测评、答案、题库版本、人工复核、反馈、账号、会话、岗位、投递等全部运行时数据。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llm_config.json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ant-line（蚂蚁百灵）大模型配置。含 api_key、base_url、model；含真实密钥，提交材料前需删除。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admin_key.txt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教学管理密钥。首次启动自动生成，仅供项目负责人本机查看，不要发给普通测试者。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enterprise_key.txt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企业访问密钥。企业角色登录使用。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remote_test_url.txt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最近一次 Cloudflare 临时公网地址记录（地址会变化，窗口关闭后失效）。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cloudflared.out.log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cloudflared 标准输出日志。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cloudflared.err.log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cloudflared 错误日志。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cloudflared-http2.out.log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cloudflared HTTP/2 标准输出日志。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cloudflared-http2.err.log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cloudflared HTTP/2 错误日志。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evidence/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证据文件目录（测评过程中上传的附件/证据）。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A5F"/>
        </w:rPr>
        <w:t>十二、docs/ 文档目录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文件名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作用简述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README.md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文档索引。列出当前有效文档清单、数据与界面证据、文档维护规则。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项目简介.md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v1.5.0 项目简介。一句话定位、核心能力、技术架构、当前规模、关键文件、使用路径。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差距分析与完善方案.md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对照 A01 赛题的已满足项、不足清单与三阶段完善方案（含评分要点权重分析）。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当前进度与后续任务复审.md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已完成/部分完成/待办事项的证据边界复审，含大赛通用材料核对表。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产品设计.md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产品定位、用户角色（学员/教师/题库管理员）、核心流程、学员端与教学管理端功能清单。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技术架构.md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架构组成（前端/API/数据库/引擎/评分/可视化）、数据实体、数据一致性说明。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部署与演示指南.md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本地启动、演示前准备、建议演示脚本、局域网与远程访问说明。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功能测试流程.md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验收测试方案、预测试执行清单、回归测试基线（50 项自动化 + 手工 + 线上冒烟）。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代码审查与功能补全报告.md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v1.5.0 发布时逐文件代码审查快照与功能补全记录。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AI预审与合成试测报告.md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题库自动预审与算法合成压力测试结论（96 题结构校验、3 题待复核、合成一致率）。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AI预审与合成试测数据.json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 预审的结构化原始数据（结构校验、维度分布、语义检查、合成验证明细）。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测评有效性V2说明.md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效度与信度说明。L1~L5 行为标准、题库字段扩展、平滑计分、模拟结果与结论。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真实试测与评分验证方案.md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真实学员试测设计。样本建议、执行流程、关键指标、题目处理规则。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10人预测试执行包.md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小规模真实预测试执行材料。邀请文字、样本安排、负责人操作步骤。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题库建设规范.md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题库最低题量、难度定义、质量门槛、审核流程。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使用说明与后续任务.md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完整使用说明（启动/配置大模型/三角色操作）与后续任务排期。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非百宝箱功能完成清单.md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不依赖百宝箱即可运行的功能清单，明确本地评分与百宝箱边界。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未来发展文档.md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未来发展与生态整合规划（产品迭代/教育生态/市场推广/技术演进）。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算法模拟报告.json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18 题模式自适应算法模拟结论（200 次/等级，分类准确率 64.7%）。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算法模拟报告_25题.json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25 题模式自适应算法模拟结论（200 次/等级，分类准确率 64.5%）。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UI预览_首页.png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学员端首页界面截图。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UI预览_答题页.png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答题页界面截图。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UI预览_移动端答题页.png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移动端答题页适配截图。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UI预览_三角色首页.png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教师/企业/学员三角色首页对比截图。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UI预览_企业协作入口.png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企业协作入口界面截图。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synthetic_validation_100/synthetic_validation_report.json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 份仿真样本验证报告（设计、分布、双评一致性、争议裁决、免责声明）。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synthetic_validation_100/synthetic_respondents.csv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 份仿真受测者基本信息（ID、预期等级、班级等）。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synthetic_validation_100/synthetic_answers.csv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100 份仿真答题明细（题目、作答、得分、用时）。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synthetic_validation_100/synthetic_teacher_reviews.csv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模拟教师双评记录（两位评审独立评分与评语）。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synthetic_validation_100/synthetic_review_resolutions.csv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模拟争议裁决记录（分差超阈值时的第三人裁决）。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synthetic_validation_100/threshold_calibration.json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基于仿真样本的等级阈值校准结果（与 config/level_thresholds.json 一致）。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3A5F"/>
        </w:rPr>
        <w:t>十三、提交材料/ 正式交付目录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文件名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作用简述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README.md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提交材料索引。四份正式文档清单、版本同步说明、口径一致性声明。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01_详细功能设计文档.docx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A01 赛题序号 1：详细功能设计文档（黑白版，含测评流程、交互原型、六维模型、题例）。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02_技术架构、核心代码与关键技术选型说明.docx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A01 赛题序号 2：技术架构与核心代码说明（黑白版，含架构图、数据关系、自适应引擎、模型接入）。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03_未来发展文档.docx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A01 赛题序号 3：未来发展文档（黑白版，产品迭代、生态整合、市场推广、技术演进）。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04_100份仿真人工样本与模拟教师双评校验报告.docx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A01 赛题序号 4：仿真校验报告（黑白版，证明仿真流程、分层覆盖、双评与裁决机制，不替代真实数据）。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生成校验报告.json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四份 Word 文档的结构校验证据（页数、表格、颜色检查结果）。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assets/05_roadmap.png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未来发展文档中的路线图图片。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assets/06_validation_summary.png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仿真校验报告中的验证汇总图表。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_render_check/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Word 文档渲染检查临时目录（不进入 Git，由生成脚本重新生成）。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